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4092" w:rsidRPr="00AA6BA7" w:rsidRDefault="009556E6" w:rsidP="003B0422">
      <w:pPr>
        <w:shd w:val="clear" w:color="auto" w:fill="FFFFFF"/>
        <w:autoSpaceDE w:val="0"/>
        <w:autoSpaceDN w:val="0"/>
        <w:adjustRightInd w:val="0"/>
        <w:spacing w:after="0" w:line="240" w:lineRule="auto"/>
        <w:jc w:val="right"/>
        <w:rPr>
          <w:rFonts w:ascii="Times New Roman" w:hAnsi="Times New Roman"/>
          <w:b/>
          <w:sz w:val="28"/>
          <w:szCs w:val="28"/>
        </w:rPr>
      </w:pPr>
      <w:r w:rsidRPr="009556E6">
        <w:rPr>
          <w:rFonts w:ascii="Times New Roman" w:hAnsi="Times New Roman"/>
          <w:b/>
          <w:sz w:val="28"/>
          <w:szCs w:val="28"/>
        </w:rPr>
        <w:t xml:space="preserve">Ф </w:t>
      </w:r>
      <w:r w:rsidRPr="009556E6">
        <w:rPr>
          <w:rFonts w:ascii="Times New Roman" w:hAnsi="Times New Roman"/>
          <w:b/>
          <w:sz w:val="28"/>
          <w:szCs w:val="28"/>
          <w:lang w:val="kk-KZ"/>
        </w:rPr>
        <w:t>7.</w:t>
      </w:r>
      <w:r w:rsidR="00875F29">
        <w:rPr>
          <w:rFonts w:ascii="Times New Roman" w:hAnsi="Times New Roman"/>
          <w:b/>
          <w:sz w:val="28"/>
          <w:szCs w:val="28"/>
          <w:lang w:val="kk-KZ"/>
        </w:rPr>
        <w:t>-</w:t>
      </w:r>
      <w:r w:rsidRPr="009556E6">
        <w:rPr>
          <w:rFonts w:ascii="Times New Roman" w:hAnsi="Times New Roman"/>
          <w:b/>
          <w:sz w:val="28"/>
          <w:szCs w:val="28"/>
          <w:lang w:val="kk-KZ"/>
        </w:rPr>
        <w:t>03.</w:t>
      </w:r>
      <w:r w:rsidRPr="009556E6">
        <w:rPr>
          <w:rFonts w:ascii="Times New Roman" w:hAnsi="Times New Roman"/>
          <w:b/>
          <w:sz w:val="28"/>
          <w:szCs w:val="28"/>
        </w:rPr>
        <w:t>-03</w:t>
      </w:r>
    </w:p>
    <w:p w:rsidR="009556E6" w:rsidRPr="00AA6BA7" w:rsidRDefault="009556E6" w:rsidP="003B0422">
      <w:pPr>
        <w:shd w:val="clear" w:color="auto" w:fill="FFFFFF"/>
        <w:autoSpaceDE w:val="0"/>
        <w:autoSpaceDN w:val="0"/>
        <w:adjustRightInd w:val="0"/>
        <w:spacing w:after="0" w:line="240" w:lineRule="auto"/>
        <w:jc w:val="right"/>
        <w:rPr>
          <w:rFonts w:ascii="Times New Roman" w:hAnsi="Times New Roman"/>
          <w:bCs/>
          <w:sz w:val="24"/>
          <w:szCs w:val="24"/>
        </w:rPr>
      </w:pPr>
    </w:p>
    <w:p w:rsidR="000E4092" w:rsidRPr="00020C1E" w:rsidRDefault="000E4092" w:rsidP="003B0422">
      <w:pPr>
        <w:pStyle w:val="8"/>
        <w:rPr>
          <w:sz w:val="24"/>
        </w:rPr>
      </w:pPr>
      <w:r w:rsidRPr="00020C1E">
        <w:rPr>
          <w:sz w:val="24"/>
          <w:lang w:val="kk-KZ"/>
        </w:rPr>
        <w:t>ҚАЗАҚСТАН РЕСПУБЛИКАСЫ БІЛІМ ЖӘНЕ ҒЫЛЫМ МИНИСТРЛІГІ</w:t>
      </w:r>
    </w:p>
    <w:p w:rsidR="000E4092" w:rsidRPr="00020C1E" w:rsidRDefault="000E4092" w:rsidP="003B0422">
      <w:pPr>
        <w:shd w:val="clear" w:color="auto" w:fill="FFFFFF"/>
        <w:autoSpaceDE w:val="0"/>
        <w:autoSpaceDN w:val="0"/>
        <w:adjustRightInd w:val="0"/>
        <w:spacing w:after="0" w:line="240" w:lineRule="auto"/>
        <w:jc w:val="center"/>
        <w:rPr>
          <w:rFonts w:ascii="Times New Roman" w:hAnsi="Times New Roman"/>
          <w:sz w:val="24"/>
          <w:szCs w:val="24"/>
          <w:lang w:val="kk-KZ"/>
        </w:rPr>
      </w:pPr>
      <w:r w:rsidRPr="00020C1E">
        <w:rPr>
          <w:rFonts w:ascii="Times New Roman" w:hAnsi="Times New Roman"/>
          <w:sz w:val="24"/>
          <w:szCs w:val="24"/>
          <w:lang w:val="kk-KZ"/>
        </w:rPr>
        <w:t xml:space="preserve">М.ӘУЕЗОВ атындағы ОҢТҮСТІК ҚАЗАҚСТАН МЕМЛЕКЕТТІК </w:t>
      </w:r>
      <w:r w:rsidRPr="00020C1E">
        <w:rPr>
          <w:rFonts w:ascii="Times New Roman" w:hAnsi="Times New Roman"/>
          <w:sz w:val="24"/>
          <w:szCs w:val="24"/>
        </w:rPr>
        <w:t>УНИВЕРСИТЕТ</w:t>
      </w:r>
      <w:r w:rsidRPr="00020C1E">
        <w:rPr>
          <w:rFonts w:ascii="Times New Roman" w:hAnsi="Times New Roman"/>
          <w:sz w:val="24"/>
          <w:szCs w:val="24"/>
          <w:lang w:val="kk-KZ"/>
        </w:rPr>
        <w:t>І</w:t>
      </w:r>
    </w:p>
    <w:p w:rsidR="000E4092" w:rsidRPr="00020C1E" w:rsidRDefault="000E4092" w:rsidP="003B0422">
      <w:pPr>
        <w:shd w:val="clear" w:color="auto" w:fill="FFFFFF"/>
        <w:autoSpaceDE w:val="0"/>
        <w:autoSpaceDN w:val="0"/>
        <w:adjustRightInd w:val="0"/>
        <w:spacing w:after="0" w:line="240" w:lineRule="auto"/>
        <w:jc w:val="center"/>
        <w:rPr>
          <w:rFonts w:ascii="Times New Roman" w:hAnsi="Times New Roman"/>
          <w:bCs/>
          <w:sz w:val="24"/>
          <w:szCs w:val="24"/>
        </w:rPr>
      </w:pPr>
    </w:p>
    <w:p w:rsidR="000E4092" w:rsidRPr="00020C1E" w:rsidRDefault="000E4092" w:rsidP="003B0422">
      <w:pPr>
        <w:spacing w:after="0" w:line="240" w:lineRule="auto"/>
        <w:jc w:val="center"/>
        <w:rPr>
          <w:rFonts w:ascii="Times New Roman" w:hAnsi="Times New Roman"/>
          <w:sz w:val="24"/>
          <w:szCs w:val="24"/>
          <w:lang w:val="kk-KZ"/>
        </w:rPr>
      </w:pPr>
      <w:r w:rsidRPr="00020C1E">
        <w:rPr>
          <w:rFonts w:ascii="Times New Roman" w:hAnsi="Times New Roman"/>
          <w:sz w:val="24"/>
          <w:szCs w:val="24"/>
        </w:rPr>
        <w:t>«</w:t>
      </w:r>
      <w:r w:rsidRPr="00020C1E">
        <w:rPr>
          <w:rFonts w:ascii="Times New Roman" w:hAnsi="Times New Roman"/>
          <w:sz w:val="24"/>
          <w:szCs w:val="24"/>
          <w:lang w:val="kk-KZ"/>
        </w:rPr>
        <w:t xml:space="preserve">АУЫЛШАРУАШЫЛЫҚ ҒЫЛЫМДАРЫ ЖОҒАРЫ МЕКТЕБІ» </w:t>
      </w:r>
    </w:p>
    <w:p w:rsidR="000E4092" w:rsidRPr="00020C1E" w:rsidRDefault="000E4092" w:rsidP="003B0422">
      <w:pPr>
        <w:shd w:val="clear" w:color="auto" w:fill="FFFFFF"/>
        <w:autoSpaceDE w:val="0"/>
        <w:autoSpaceDN w:val="0"/>
        <w:adjustRightInd w:val="0"/>
        <w:spacing w:after="0" w:line="240" w:lineRule="auto"/>
        <w:jc w:val="center"/>
        <w:rPr>
          <w:rFonts w:ascii="Times New Roman" w:hAnsi="Times New Roman"/>
          <w:bCs/>
          <w:color w:val="000000"/>
          <w:sz w:val="24"/>
          <w:szCs w:val="24"/>
          <w:lang w:val="kk-KZ"/>
        </w:rPr>
      </w:pPr>
      <w:r w:rsidRPr="00020C1E">
        <w:rPr>
          <w:rFonts w:ascii="Times New Roman" w:hAnsi="Times New Roman"/>
          <w:caps/>
          <w:sz w:val="24"/>
          <w:szCs w:val="24"/>
          <w:lang w:val="kk-KZ"/>
        </w:rPr>
        <w:t>«</w:t>
      </w:r>
      <w:r w:rsidRPr="00020C1E">
        <w:rPr>
          <w:rFonts w:ascii="Times New Roman" w:hAnsi="Times New Roman"/>
          <w:sz w:val="24"/>
          <w:szCs w:val="24"/>
          <w:lang w:val="kk-KZ"/>
        </w:rPr>
        <w:t>ЖОҒАРЫ МАТЕМАТИКА ЖӘНЕ ФИЗИКА</w:t>
      </w:r>
      <w:r w:rsidRPr="00020C1E">
        <w:rPr>
          <w:rFonts w:ascii="Times New Roman" w:hAnsi="Times New Roman"/>
          <w:caps/>
          <w:sz w:val="24"/>
          <w:szCs w:val="24"/>
          <w:lang w:val="kk-KZ"/>
        </w:rPr>
        <w:t>» кафедрасы</w:t>
      </w:r>
    </w:p>
    <w:p w:rsidR="000E4092" w:rsidRPr="00020C1E" w:rsidRDefault="000E4092" w:rsidP="003B0422">
      <w:pPr>
        <w:shd w:val="clear" w:color="auto" w:fill="FFFFFF"/>
        <w:autoSpaceDE w:val="0"/>
        <w:autoSpaceDN w:val="0"/>
        <w:adjustRightInd w:val="0"/>
        <w:spacing w:after="0" w:line="240" w:lineRule="auto"/>
        <w:jc w:val="center"/>
        <w:rPr>
          <w:rFonts w:ascii="Times New Roman" w:hAnsi="Times New Roman"/>
          <w:b/>
          <w:bCs/>
          <w:color w:val="000000"/>
          <w:sz w:val="24"/>
          <w:szCs w:val="24"/>
          <w:lang w:val="kk-KZ"/>
        </w:rPr>
      </w:pPr>
    </w:p>
    <w:p w:rsidR="000E4092" w:rsidRPr="00020C1E" w:rsidRDefault="009342F1" w:rsidP="003B0422">
      <w:pPr>
        <w:shd w:val="clear" w:color="auto" w:fill="FFFFFF"/>
        <w:autoSpaceDE w:val="0"/>
        <w:autoSpaceDN w:val="0"/>
        <w:adjustRightInd w:val="0"/>
        <w:spacing w:after="0" w:line="240" w:lineRule="auto"/>
        <w:jc w:val="center"/>
        <w:rPr>
          <w:rFonts w:ascii="Times New Roman" w:hAnsi="Times New Roman"/>
          <w:b/>
          <w:sz w:val="24"/>
          <w:szCs w:val="24"/>
          <w:lang w:val="kk-KZ"/>
        </w:rPr>
      </w:pPr>
      <w:r>
        <w:rPr>
          <w:rFonts w:ascii="Times New Roman" w:hAnsi="Times New Roman"/>
          <w:noProof/>
        </w:rPr>
        <w:drawing>
          <wp:inline distT="0" distB="0" distL="0" distR="0">
            <wp:extent cx="3628446" cy="1409700"/>
            <wp:effectExtent l="0" t="0" r="0" b="0"/>
            <wp:docPr id="1" name="Рисунок 1" descr="Описание: 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admin\Desktop\ОБЩАЯ ПАПКА\Лого ЮКГУ новый.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4084" cy="1411890"/>
                    </a:xfrm>
                    <a:prstGeom prst="rect">
                      <a:avLst/>
                    </a:prstGeom>
                    <a:solidFill>
                      <a:srgbClr val="00B0F0"/>
                    </a:solidFill>
                    <a:ln>
                      <a:noFill/>
                    </a:ln>
                  </pic:spPr>
                </pic:pic>
              </a:graphicData>
            </a:graphic>
          </wp:inline>
        </w:drawing>
      </w:r>
    </w:p>
    <w:p w:rsidR="000E4092" w:rsidRPr="00020C1E" w:rsidRDefault="000E4092" w:rsidP="003B0422">
      <w:pPr>
        <w:spacing w:after="0" w:line="240" w:lineRule="auto"/>
        <w:rPr>
          <w:rFonts w:ascii="Times New Roman" w:hAnsi="Times New Roman"/>
          <w:b/>
          <w:sz w:val="24"/>
          <w:szCs w:val="24"/>
          <w:lang w:val="kk-KZ"/>
        </w:rPr>
      </w:pPr>
    </w:p>
    <w:p w:rsidR="000E4092" w:rsidRPr="00020C1E" w:rsidRDefault="000E4092" w:rsidP="003B0422">
      <w:pPr>
        <w:spacing w:after="0" w:line="240" w:lineRule="auto"/>
        <w:jc w:val="both"/>
        <w:rPr>
          <w:rFonts w:ascii="Times New Roman" w:hAnsi="Times New Roman"/>
          <w:bCs/>
          <w:color w:val="000000"/>
          <w:sz w:val="24"/>
          <w:szCs w:val="24"/>
          <w:lang w:val="kk-KZ"/>
        </w:rPr>
      </w:pPr>
    </w:p>
    <w:p w:rsidR="002E0B8B" w:rsidRPr="00C56162" w:rsidRDefault="002E0B8B" w:rsidP="003B0422">
      <w:pPr>
        <w:shd w:val="clear" w:color="auto" w:fill="FFFFFF"/>
        <w:autoSpaceDE w:val="0"/>
        <w:autoSpaceDN w:val="0"/>
        <w:adjustRightInd w:val="0"/>
        <w:spacing w:after="0" w:line="240" w:lineRule="auto"/>
        <w:jc w:val="center"/>
        <w:rPr>
          <w:rFonts w:ascii="Times New Roman" w:hAnsi="Times New Roman"/>
          <w:b/>
          <w:color w:val="000000"/>
          <w:sz w:val="40"/>
          <w:szCs w:val="40"/>
          <w:lang w:val="kk-KZ"/>
        </w:rPr>
      </w:pPr>
      <w:r w:rsidRPr="00020C1E">
        <w:rPr>
          <w:rFonts w:ascii="Times New Roman" w:hAnsi="Times New Roman"/>
          <w:b/>
          <w:color w:val="000000"/>
          <w:sz w:val="40"/>
          <w:szCs w:val="40"/>
          <w:lang w:val="kk-KZ"/>
        </w:rPr>
        <w:t>Альзахова Алия Кенжеханқызы.</w:t>
      </w:r>
    </w:p>
    <w:p w:rsidR="009556E6" w:rsidRPr="009474F7" w:rsidRDefault="009556E6" w:rsidP="003B0422">
      <w:pPr>
        <w:shd w:val="clear" w:color="auto" w:fill="FFFFFF"/>
        <w:autoSpaceDE w:val="0"/>
        <w:autoSpaceDN w:val="0"/>
        <w:adjustRightInd w:val="0"/>
        <w:spacing w:after="0" w:line="240" w:lineRule="auto"/>
        <w:jc w:val="center"/>
        <w:rPr>
          <w:rFonts w:ascii="Times New Roman" w:hAnsi="Times New Roman"/>
          <w:b/>
          <w:color w:val="000000"/>
          <w:sz w:val="24"/>
          <w:szCs w:val="40"/>
          <w:lang w:val="kk-KZ"/>
        </w:rPr>
      </w:pPr>
    </w:p>
    <w:p w:rsidR="009556E6" w:rsidRDefault="009556E6" w:rsidP="009474F7">
      <w:pPr>
        <w:ind w:left="-360" w:right="-1134"/>
        <w:jc w:val="center"/>
        <w:rPr>
          <w:rFonts w:ascii="Times New Roman" w:hAnsi="Times New Roman"/>
          <w:b/>
          <w:sz w:val="32"/>
          <w:szCs w:val="28"/>
          <w:lang w:val="en-US" w:eastAsia="ko-KR"/>
        </w:rPr>
      </w:pPr>
      <w:r w:rsidRPr="009556E6">
        <w:rPr>
          <w:rFonts w:ascii="Times New Roman" w:hAnsi="Times New Roman"/>
          <w:b/>
          <w:sz w:val="32"/>
          <w:szCs w:val="28"/>
          <w:lang w:val="kk-KZ" w:eastAsia="ko-KR"/>
        </w:rPr>
        <w:t>«Физика» пәнінен практикалық сабаққа арналған</w:t>
      </w:r>
    </w:p>
    <w:p w:rsidR="00C56162" w:rsidRPr="009474F7" w:rsidRDefault="000E4092" w:rsidP="009474F7">
      <w:pPr>
        <w:ind w:left="-360" w:right="-2"/>
        <w:jc w:val="center"/>
        <w:rPr>
          <w:rFonts w:ascii="Times New Roman" w:hAnsi="Times New Roman"/>
          <w:b/>
          <w:color w:val="000000"/>
          <w:sz w:val="36"/>
          <w:szCs w:val="36"/>
          <w:lang w:val="en-US"/>
        </w:rPr>
      </w:pPr>
      <w:r w:rsidRPr="009556E6">
        <w:rPr>
          <w:rFonts w:ascii="Times New Roman" w:hAnsi="Times New Roman"/>
          <w:b/>
          <w:color w:val="000000"/>
          <w:sz w:val="36"/>
          <w:szCs w:val="36"/>
          <w:lang w:val="kk-KZ"/>
        </w:rPr>
        <w:t>Ә</w:t>
      </w:r>
      <w:r w:rsidR="00E8399D" w:rsidRPr="009556E6">
        <w:rPr>
          <w:rFonts w:ascii="Times New Roman" w:hAnsi="Times New Roman"/>
          <w:b/>
          <w:color w:val="000000"/>
          <w:sz w:val="36"/>
          <w:szCs w:val="36"/>
          <w:lang w:val="kk-KZ"/>
        </w:rPr>
        <w:t>ДІСТЕМЕЛІК НҰСҚАУ</w:t>
      </w:r>
    </w:p>
    <w:p w:rsidR="00C56162" w:rsidRPr="009474F7" w:rsidRDefault="00C56162" w:rsidP="009474F7">
      <w:pPr>
        <w:spacing w:after="0" w:line="240" w:lineRule="auto"/>
        <w:rPr>
          <w:rFonts w:ascii="Times New Roman" w:hAnsi="Times New Roman"/>
          <w:b/>
          <w:color w:val="000000"/>
          <w:sz w:val="18"/>
          <w:szCs w:val="24"/>
          <w:lang w:val="en-US"/>
        </w:rPr>
      </w:pPr>
    </w:p>
    <w:p w:rsidR="00C56162" w:rsidRDefault="009474F7" w:rsidP="003B0422">
      <w:pPr>
        <w:spacing w:after="0" w:line="240" w:lineRule="auto"/>
        <w:jc w:val="center"/>
        <w:rPr>
          <w:rFonts w:ascii="Times New Roman" w:hAnsi="Times New Roman"/>
          <w:b/>
          <w:color w:val="000000"/>
          <w:sz w:val="24"/>
          <w:szCs w:val="24"/>
          <w:lang w:val="kk-KZ"/>
        </w:rPr>
      </w:pPr>
      <w:r>
        <w:rPr>
          <w:rFonts w:ascii="Times New Roman" w:hAnsi="Times New Roman"/>
          <w:b/>
          <w:noProof/>
          <w:color w:val="000000"/>
          <w:sz w:val="24"/>
          <w:szCs w:val="24"/>
        </w:rPr>
        <w:drawing>
          <wp:anchor distT="0" distB="0" distL="114300" distR="114300" simplePos="0" relativeHeight="251695104" behindDoc="1" locked="0" layoutInCell="1" allowOverlap="1">
            <wp:simplePos x="0" y="0"/>
            <wp:positionH relativeFrom="column">
              <wp:posOffset>877570</wp:posOffset>
            </wp:positionH>
            <wp:positionV relativeFrom="paragraph">
              <wp:posOffset>58420</wp:posOffset>
            </wp:positionV>
            <wp:extent cx="3620770" cy="4463415"/>
            <wp:effectExtent l="438150" t="0" r="417830" b="0"/>
            <wp:wrapSquare wrapText="bothSides"/>
            <wp:docPr id="411" name="Рисунок 411" descr="C:\Users\Бакытжан\AppData\Local\Microsoft\Windows\Temporary Internet Files\Content.Word\20181211_1638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7" descr="C:\Users\Бакытжан\AppData\Local\Microsoft\Windows\Temporary Internet Files\Content.Word\20181211_163828(0).jpg"/>
                    <pic:cNvPicPr>
                      <a:picLocks noChangeAspect="1" noChangeArrowheads="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008" r="18523"/>
                    <a:stretch/>
                  </pic:blipFill>
                  <pic:spPr bwMode="auto">
                    <a:xfrm rot="5400000">
                      <a:off x="0" y="0"/>
                      <a:ext cx="3620770" cy="44634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56162" w:rsidRDefault="00C56162" w:rsidP="003B0422">
      <w:pPr>
        <w:spacing w:after="0" w:line="240" w:lineRule="auto"/>
        <w:jc w:val="center"/>
        <w:rPr>
          <w:rFonts w:ascii="Times New Roman" w:hAnsi="Times New Roman"/>
          <w:b/>
          <w:color w:val="000000"/>
          <w:sz w:val="24"/>
          <w:szCs w:val="24"/>
          <w:lang w:val="kk-KZ"/>
        </w:rPr>
      </w:pPr>
    </w:p>
    <w:p w:rsidR="00C56162" w:rsidRDefault="00C56162" w:rsidP="003B0422">
      <w:pPr>
        <w:spacing w:after="0" w:line="240" w:lineRule="auto"/>
        <w:jc w:val="center"/>
        <w:rPr>
          <w:rFonts w:ascii="Times New Roman" w:hAnsi="Times New Roman"/>
          <w:b/>
          <w:color w:val="000000"/>
          <w:sz w:val="24"/>
          <w:szCs w:val="24"/>
          <w:lang w:val="kk-KZ"/>
        </w:rPr>
      </w:pPr>
    </w:p>
    <w:p w:rsidR="00C56162" w:rsidRDefault="00C56162" w:rsidP="003B0422">
      <w:pPr>
        <w:spacing w:after="0" w:line="240" w:lineRule="auto"/>
        <w:jc w:val="center"/>
        <w:rPr>
          <w:rFonts w:ascii="Times New Roman" w:hAnsi="Times New Roman"/>
          <w:b/>
          <w:color w:val="000000"/>
          <w:sz w:val="24"/>
          <w:szCs w:val="24"/>
          <w:lang w:val="kk-KZ"/>
        </w:rPr>
      </w:pPr>
    </w:p>
    <w:p w:rsidR="00C56162" w:rsidRDefault="00C56162" w:rsidP="003B0422">
      <w:pPr>
        <w:spacing w:after="0" w:line="240" w:lineRule="auto"/>
        <w:jc w:val="center"/>
        <w:rPr>
          <w:rFonts w:ascii="Times New Roman" w:hAnsi="Times New Roman"/>
          <w:b/>
          <w:color w:val="000000"/>
          <w:sz w:val="24"/>
          <w:szCs w:val="24"/>
          <w:lang w:val="kk-KZ"/>
        </w:rPr>
      </w:pPr>
    </w:p>
    <w:p w:rsidR="00C56162" w:rsidRDefault="00C56162" w:rsidP="003B0422">
      <w:pPr>
        <w:spacing w:after="0" w:line="240" w:lineRule="auto"/>
        <w:jc w:val="center"/>
        <w:rPr>
          <w:rFonts w:ascii="Times New Roman" w:hAnsi="Times New Roman"/>
          <w:b/>
          <w:color w:val="000000"/>
          <w:sz w:val="24"/>
          <w:szCs w:val="24"/>
          <w:lang w:val="kk-KZ"/>
        </w:rPr>
      </w:pPr>
    </w:p>
    <w:p w:rsidR="00C56162" w:rsidRDefault="00C56162" w:rsidP="003B0422">
      <w:pPr>
        <w:spacing w:after="0" w:line="240" w:lineRule="auto"/>
        <w:jc w:val="center"/>
        <w:rPr>
          <w:rFonts w:ascii="Times New Roman" w:hAnsi="Times New Roman"/>
          <w:b/>
          <w:color w:val="000000"/>
          <w:sz w:val="24"/>
          <w:szCs w:val="24"/>
          <w:lang w:val="kk-KZ"/>
        </w:rPr>
      </w:pPr>
    </w:p>
    <w:p w:rsidR="00C56162" w:rsidRDefault="00C56162" w:rsidP="003B0422">
      <w:pPr>
        <w:spacing w:after="0" w:line="240" w:lineRule="auto"/>
        <w:jc w:val="center"/>
        <w:rPr>
          <w:rFonts w:ascii="Times New Roman" w:hAnsi="Times New Roman"/>
          <w:b/>
          <w:color w:val="000000"/>
          <w:sz w:val="24"/>
          <w:szCs w:val="24"/>
          <w:lang w:val="kk-KZ"/>
        </w:rPr>
      </w:pPr>
    </w:p>
    <w:p w:rsidR="00C56162" w:rsidRDefault="00C56162" w:rsidP="003B0422">
      <w:pPr>
        <w:spacing w:after="0" w:line="240" w:lineRule="auto"/>
        <w:jc w:val="center"/>
        <w:rPr>
          <w:rFonts w:ascii="Times New Roman" w:hAnsi="Times New Roman"/>
          <w:b/>
          <w:color w:val="000000"/>
          <w:sz w:val="24"/>
          <w:szCs w:val="24"/>
          <w:lang w:val="kk-KZ"/>
        </w:rPr>
      </w:pPr>
    </w:p>
    <w:p w:rsidR="00C56162" w:rsidRDefault="00C56162" w:rsidP="003B0422">
      <w:pPr>
        <w:spacing w:after="0" w:line="240" w:lineRule="auto"/>
        <w:jc w:val="center"/>
        <w:rPr>
          <w:rFonts w:ascii="Times New Roman" w:hAnsi="Times New Roman"/>
          <w:b/>
          <w:color w:val="000000"/>
          <w:sz w:val="24"/>
          <w:szCs w:val="24"/>
          <w:lang w:val="kk-KZ"/>
        </w:rPr>
      </w:pPr>
    </w:p>
    <w:p w:rsidR="00C56162" w:rsidRDefault="00C56162" w:rsidP="003B0422">
      <w:pPr>
        <w:spacing w:after="0" w:line="240" w:lineRule="auto"/>
        <w:jc w:val="center"/>
        <w:rPr>
          <w:rFonts w:ascii="Times New Roman" w:hAnsi="Times New Roman"/>
          <w:b/>
          <w:color w:val="000000"/>
          <w:sz w:val="24"/>
          <w:szCs w:val="24"/>
          <w:lang w:val="kk-KZ"/>
        </w:rPr>
      </w:pPr>
    </w:p>
    <w:p w:rsidR="00C56162" w:rsidRDefault="00C56162" w:rsidP="003B0422">
      <w:pPr>
        <w:spacing w:after="0" w:line="240" w:lineRule="auto"/>
        <w:jc w:val="center"/>
        <w:rPr>
          <w:rFonts w:ascii="Times New Roman" w:hAnsi="Times New Roman"/>
          <w:b/>
          <w:color w:val="000000"/>
          <w:sz w:val="24"/>
          <w:szCs w:val="24"/>
          <w:lang w:val="kk-KZ"/>
        </w:rPr>
      </w:pPr>
    </w:p>
    <w:p w:rsidR="00C56162" w:rsidRDefault="00C56162" w:rsidP="003B0422">
      <w:pPr>
        <w:spacing w:after="0" w:line="240" w:lineRule="auto"/>
        <w:jc w:val="center"/>
        <w:rPr>
          <w:rFonts w:ascii="Times New Roman" w:hAnsi="Times New Roman"/>
          <w:b/>
          <w:color w:val="000000"/>
          <w:sz w:val="24"/>
          <w:szCs w:val="24"/>
          <w:lang w:val="kk-KZ"/>
        </w:rPr>
      </w:pPr>
      <w:bookmarkStart w:id="0" w:name="_GoBack"/>
      <w:bookmarkEnd w:id="0"/>
    </w:p>
    <w:p w:rsidR="009474F7" w:rsidRDefault="009474F7" w:rsidP="003B0422">
      <w:pPr>
        <w:spacing w:after="0" w:line="240" w:lineRule="auto"/>
        <w:jc w:val="center"/>
        <w:rPr>
          <w:rFonts w:ascii="Times New Roman" w:hAnsi="Times New Roman"/>
          <w:b/>
          <w:color w:val="000000"/>
          <w:sz w:val="24"/>
          <w:szCs w:val="24"/>
          <w:lang w:val="en-US"/>
        </w:rPr>
      </w:pPr>
    </w:p>
    <w:p w:rsidR="009474F7" w:rsidRDefault="009474F7" w:rsidP="003B0422">
      <w:pPr>
        <w:spacing w:after="0" w:line="240" w:lineRule="auto"/>
        <w:jc w:val="center"/>
        <w:rPr>
          <w:rFonts w:ascii="Times New Roman" w:hAnsi="Times New Roman"/>
          <w:b/>
          <w:color w:val="000000"/>
          <w:sz w:val="24"/>
          <w:szCs w:val="24"/>
          <w:lang w:val="en-US"/>
        </w:rPr>
      </w:pPr>
    </w:p>
    <w:p w:rsidR="009474F7" w:rsidRDefault="009474F7" w:rsidP="003B0422">
      <w:pPr>
        <w:spacing w:after="0" w:line="240" w:lineRule="auto"/>
        <w:jc w:val="center"/>
        <w:rPr>
          <w:rFonts w:ascii="Times New Roman" w:hAnsi="Times New Roman"/>
          <w:b/>
          <w:color w:val="000000"/>
          <w:sz w:val="24"/>
          <w:szCs w:val="24"/>
          <w:lang w:val="en-US"/>
        </w:rPr>
      </w:pPr>
    </w:p>
    <w:p w:rsidR="009474F7" w:rsidRDefault="009474F7" w:rsidP="003B0422">
      <w:pPr>
        <w:spacing w:after="0" w:line="240" w:lineRule="auto"/>
        <w:jc w:val="center"/>
        <w:rPr>
          <w:rFonts w:ascii="Times New Roman" w:hAnsi="Times New Roman"/>
          <w:b/>
          <w:color w:val="000000"/>
          <w:sz w:val="24"/>
          <w:szCs w:val="24"/>
          <w:lang w:val="en-US"/>
        </w:rPr>
      </w:pPr>
    </w:p>
    <w:p w:rsidR="009474F7" w:rsidRDefault="009474F7" w:rsidP="003B0422">
      <w:pPr>
        <w:spacing w:after="0" w:line="240" w:lineRule="auto"/>
        <w:jc w:val="center"/>
        <w:rPr>
          <w:rFonts w:ascii="Times New Roman" w:hAnsi="Times New Roman"/>
          <w:b/>
          <w:color w:val="000000"/>
          <w:sz w:val="24"/>
          <w:szCs w:val="24"/>
          <w:lang w:val="en-US"/>
        </w:rPr>
      </w:pPr>
    </w:p>
    <w:p w:rsidR="009474F7" w:rsidRDefault="009474F7" w:rsidP="003B0422">
      <w:pPr>
        <w:spacing w:after="0" w:line="240" w:lineRule="auto"/>
        <w:jc w:val="center"/>
        <w:rPr>
          <w:rFonts w:ascii="Times New Roman" w:hAnsi="Times New Roman"/>
          <w:b/>
          <w:color w:val="000000"/>
          <w:sz w:val="24"/>
          <w:szCs w:val="24"/>
          <w:lang w:val="en-US"/>
        </w:rPr>
      </w:pPr>
    </w:p>
    <w:p w:rsidR="009474F7" w:rsidRDefault="009474F7" w:rsidP="003B0422">
      <w:pPr>
        <w:spacing w:after="0" w:line="240" w:lineRule="auto"/>
        <w:jc w:val="center"/>
        <w:rPr>
          <w:rFonts w:ascii="Times New Roman" w:hAnsi="Times New Roman"/>
          <w:b/>
          <w:color w:val="000000"/>
          <w:sz w:val="24"/>
          <w:szCs w:val="24"/>
          <w:lang w:val="en-US"/>
        </w:rPr>
      </w:pPr>
    </w:p>
    <w:p w:rsidR="009474F7" w:rsidRDefault="009474F7" w:rsidP="003B0422">
      <w:pPr>
        <w:spacing w:after="0" w:line="240" w:lineRule="auto"/>
        <w:jc w:val="center"/>
        <w:rPr>
          <w:rFonts w:ascii="Times New Roman" w:hAnsi="Times New Roman"/>
          <w:b/>
          <w:color w:val="000000"/>
          <w:sz w:val="24"/>
          <w:szCs w:val="24"/>
          <w:lang w:val="en-US"/>
        </w:rPr>
      </w:pPr>
    </w:p>
    <w:p w:rsidR="009474F7" w:rsidRDefault="009474F7" w:rsidP="003B0422">
      <w:pPr>
        <w:spacing w:after="0" w:line="240" w:lineRule="auto"/>
        <w:jc w:val="center"/>
        <w:rPr>
          <w:rFonts w:ascii="Times New Roman" w:hAnsi="Times New Roman"/>
          <w:b/>
          <w:color w:val="000000"/>
          <w:sz w:val="24"/>
          <w:szCs w:val="24"/>
          <w:lang w:val="en-US"/>
        </w:rPr>
      </w:pPr>
    </w:p>
    <w:p w:rsidR="009474F7" w:rsidRDefault="009474F7" w:rsidP="003B0422">
      <w:pPr>
        <w:spacing w:after="0" w:line="240" w:lineRule="auto"/>
        <w:jc w:val="center"/>
        <w:rPr>
          <w:rFonts w:ascii="Times New Roman" w:hAnsi="Times New Roman"/>
          <w:b/>
          <w:color w:val="000000"/>
          <w:sz w:val="24"/>
          <w:szCs w:val="24"/>
          <w:lang w:val="en-US"/>
        </w:rPr>
      </w:pPr>
    </w:p>
    <w:p w:rsidR="009474F7" w:rsidRDefault="009474F7" w:rsidP="003B0422">
      <w:pPr>
        <w:spacing w:after="0" w:line="240" w:lineRule="auto"/>
        <w:jc w:val="center"/>
        <w:rPr>
          <w:rFonts w:ascii="Times New Roman" w:hAnsi="Times New Roman"/>
          <w:b/>
          <w:color w:val="000000"/>
          <w:sz w:val="24"/>
          <w:szCs w:val="24"/>
          <w:lang w:val="en-US"/>
        </w:rPr>
      </w:pPr>
    </w:p>
    <w:p w:rsidR="009474F7" w:rsidRDefault="009474F7" w:rsidP="009474F7">
      <w:pPr>
        <w:spacing w:after="0" w:line="240" w:lineRule="auto"/>
        <w:jc w:val="center"/>
        <w:rPr>
          <w:rFonts w:ascii="Times New Roman" w:hAnsi="Times New Roman"/>
          <w:b/>
          <w:color w:val="000000"/>
          <w:sz w:val="24"/>
          <w:szCs w:val="24"/>
          <w:lang w:val="en-US"/>
        </w:rPr>
      </w:pPr>
    </w:p>
    <w:p w:rsidR="009474F7" w:rsidRDefault="009474F7" w:rsidP="009474F7">
      <w:pPr>
        <w:spacing w:after="0" w:line="240" w:lineRule="auto"/>
        <w:jc w:val="center"/>
        <w:rPr>
          <w:rFonts w:ascii="Times New Roman" w:hAnsi="Times New Roman"/>
          <w:b/>
          <w:color w:val="000000"/>
          <w:sz w:val="24"/>
          <w:szCs w:val="24"/>
          <w:lang w:val="en-US"/>
        </w:rPr>
      </w:pPr>
    </w:p>
    <w:p w:rsidR="000E4092" w:rsidRDefault="00034B7B" w:rsidP="009474F7">
      <w:pPr>
        <w:spacing w:after="0" w:line="240" w:lineRule="auto"/>
        <w:jc w:val="center"/>
        <w:rPr>
          <w:rFonts w:ascii="Times New Roman" w:hAnsi="Times New Roman"/>
          <w:b/>
          <w:color w:val="000000"/>
          <w:sz w:val="24"/>
          <w:szCs w:val="24"/>
          <w:lang w:val="kk-KZ"/>
        </w:rPr>
      </w:pPr>
      <w:r>
        <w:rPr>
          <w:rFonts w:ascii="Times New Roman" w:hAnsi="Times New Roman"/>
          <w:b/>
          <w:noProof/>
          <w:color w:val="000000"/>
          <w:sz w:val="24"/>
          <w:szCs w:val="24"/>
        </w:rPr>
        <w:pict>
          <v:oval id="Овал 2" o:spid="_x0000_s1026" style="position:absolute;left:0;text-align:left;margin-left:212.7pt;margin-top:13.6pt;width:42.75pt;height:17.2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" fillcolor="white [3212]" strokecolor="white [3212]" strokeweight="2pt"/>
        </w:pict>
      </w:r>
      <w:r w:rsidR="000E4092" w:rsidRPr="00020C1E">
        <w:rPr>
          <w:rFonts w:ascii="Times New Roman" w:hAnsi="Times New Roman"/>
          <w:b/>
          <w:color w:val="000000"/>
          <w:sz w:val="24"/>
          <w:szCs w:val="24"/>
          <w:lang w:val="kk-KZ"/>
        </w:rPr>
        <w:t>Шымкент – 2018ж.</w:t>
      </w: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Default="00152635" w:rsidP="003B0422">
      <w:pPr>
        <w:spacing w:after="0" w:line="240" w:lineRule="auto"/>
        <w:jc w:val="center"/>
        <w:rPr>
          <w:rFonts w:ascii="Times New Roman" w:hAnsi="Times New Roman"/>
          <w:b/>
          <w:color w:val="000000"/>
          <w:sz w:val="24"/>
          <w:szCs w:val="24"/>
          <w:lang w:val="kk-KZ"/>
        </w:rPr>
      </w:pPr>
    </w:p>
    <w:p w:rsidR="00152635" w:rsidRPr="00020C1E" w:rsidRDefault="00152635" w:rsidP="003B0422">
      <w:pPr>
        <w:spacing w:after="0" w:line="240" w:lineRule="auto"/>
        <w:jc w:val="center"/>
        <w:rPr>
          <w:rFonts w:ascii="Times New Roman" w:hAnsi="Times New Roman"/>
          <w:b/>
          <w:color w:val="000000"/>
          <w:sz w:val="24"/>
          <w:szCs w:val="24"/>
          <w:lang w:val="kk-KZ"/>
        </w:rPr>
      </w:pPr>
    </w:p>
    <w:p w:rsidR="00E8399D" w:rsidRPr="00F726F8" w:rsidRDefault="00E8399D" w:rsidP="003B0422">
      <w:pPr>
        <w:shd w:val="clear" w:color="auto" w:fill="FFFFFF"/>
        <w:spacing w:after="0" w:line="240" w:lineRule="auto"/>
        <w:jc w:val="center"/>
        <w:rPr>
          <w:rFonts w:ascii="Times New Roman" w:hAnsi="Times New Roman"/>
          <w:b/>
          <w:noProof/>
          <w:color w:val="000000"/>
          <w:sz w:val="24"/>
          <w:szCs w:val="24"/>
          <w:lang w:val="kk-KZ"/>
        </w:rPr>
      </w:pPr>
      <w:r w:rsidRPr="00F726F8">
        <w:rPr>
          <w:rFonts w:ascii="Times New Roman" w:hAnsi="Times New Roman"/>
          <w:b/>
          <w:noProof/>
          <w:color w:val="000000"/>
          <w:sz w:val="24"/>
          <w:szCs w:val="24"/>
          <w:lang w:val="kk-KZ"/>
        </w:rPr>
        <w:lastRenderedPageBreak/>
        <w:t>Қазақстан Республикасы Білім және Ғылым министрлігі</w:t>
      </w:r>
    </w:p>
    <w:p w:rsidR="00E8399D" w:rsidRPr="00F726F8" w:rsidRDefault="00E8399D" w:rsidP="003B0422">
      <w:pPr>
        <w:shd w:val="clear" w:color="auto" w:fill="FFFFFF"/>
        <w:spacing w:after="0" w:line="240" w:lineRule="auto"/>
        <w:jc w:val="center"/>
        <w:rPr>
          <w:rFonts w:ascii="Times New Roman" w:hAnsi="Times New Roman"/>
          <w:b/>
          <w:noProof/>
          <w:color w:val="000000"/>
          <w:sz w:val="24"/>
          <w:szCs w:val="24"/>
          <w:lang w:val="kk-KZ"/>
        </w:rPr>
      </w:pPr>
      <w:r w:rsidRPr="00F726F8">
        <w:rPr>
          <w:rFonts w:ascii="Times New Roman" w:hAnsi="Times New Roman"/>
          <w:b/>
          <w:noProof/>
          <w:color w:val="000000"/>
          <w:sz w:val="24"/>
          <w:szCs w:val="24"/>
          <w:lang w:val="kk-KZ"/>
        </w:rPr>
        <w:t>М. Әуезов атындағы Оңтүстік Қазақстан    Мемлекеттік Университеті</w:t>
      </w:r>
    </w:p>
    <w:p w:rsidR="009556E6" w:rsidRPr="00F726F8" w:rsidRDefault="009556E6" w:rsidP="003B0422">
      <w:pPr>
        <w:shd w:val="clear" w:color="auto" w:fill="FFFFFF"/>
        <w:spacing w:after="0" w:line="240" w:lineRule="auto"/>
        <w:jc w:val="center"/>
        <w:rPr>
          <w:rFonts w:ascii="Times New Roman" w:hAnsi="Times New Roman"/>
          <w:b/>
          <w:sz w:val="24"/>
          <w:szCs w:val="24"/>
          <w:lang w:val="kk-KZ"/>
        </w:rPr>
      </w:pPr>
    </w:p>
    <w:p w:rsidR="00465B1B" w:rsidRPr="00465B1B" w:rsidRDefault="00465B1B" w:rsidP="003B0422">
      <w:pPr>
        <w:shd w:val="clear" w:color="auto" w:fill="FFFFFF"/>
        <w:jc w:val="center"/>
        <w:rPr>
          <w:rFonts w:ascii="Times New Roman" w:hAnsi="Times New Roman"/>
          <w:b/>
          <w:noProof/>
          <w:color w:val="000000"/>
          <w:sz w:val="28"/>
          <w:szCs w:val="28"/>
          <w:lang w:val="kk-KZ" w:bidi="sa-IN"/>
        </w:rPr>
      </w:pPr>
      <w:r w:rsidRPr="00465B1B">
        <w:rPr>
          <w:rFonts w:ascii="Times New Roman" w:hAnsi="Times New Roman"/>
          <w:b/>
          <w:noProof/>
          <w:color w:val="000000"/>
          <w:sz w:val="28"/>
          <w:szCs w:val="28"/>
          <w:lang w:val="kk-KZ" w:bidi="sa-IN"/>
        </w:rPr>
        <w:t>Механика және мұнай газ ісі факультеті</w:t>
      </w:r>
    </w:p>
    <w:p w:rsidR="009556E6" w:rsidRPr="00465B1B" w:rsidRDefault="009556E6" w:rsidP="003B0422">
      <w:pPr>
        <w:spacing w:after="0" w:line="240" w:lineRule="auto"/>
        <w:jc w:val="center"/>
        <w:rPr>
          <w:rFonts w:ascii="Times New Roman" w:hAnsi="Times New Roman"/>
          <w:b/>
          <w:sz w:val="24"/>
          <w:szCs w:val="24"/>
          <w:lang w:val="kk-KZ"/>
        </w:rPr>
      </w:pPr>
    </w:p>
    <w:p w:rsidR="009556E6" w:rsidRPr="009556E6" w:rsidRDefault="009556E6" w:rsidP="003B0422">
      <w:pPr>
        <w:shd w:val="clear" w:color="auto" w:fill="FFFFFF"/>
        <w:jc w:val="center"/>
        <w:rPr>
          <w:rFonts w:ascii="Times New Roman" w:hAnsi="Times New Roman"/>
          <w:b/>
          <w:noProof/>
          <w:color w:val="000000"/>
          <w:sz w:val="28"/>
          <w:szCs w:val="28"/>
          <w:lang w:val="kk-KZ" w:bidi="sa-IN"/>
        </w:rPr>
      </w:pPr>
      <w:r w:rsidRPr="009556E6">
        <w:rPr>
          <w:rFonts w:ascii="Times New Roman" w:hAnsi="Times New Roman"/>
          <w:b/>
          <w:sz w:val="28"/>
          <w:szCs w:val="28"/>
          <w:lang w:val="kk-KZ" w:eastAsia="ko-KR"/>
        </w:rPr>
        <w:t>«ТМ арналған жоғары математика және физика» кафедрасы</w:t>
      </w:r>
    </w:p>
    <w:p w:rsidR="009556E6" w:rsidRPr="009556E6" w:rsidRDefault="009556E6" w:rsidP="003B0422">
      <w:pPr>
        <w:ind w:left="-360" w:right="-1134"/>
        <w:jc w:val="center"/>
        <w:rPr>
          <w:rFonts w:ascii="Times New Roman" w:hAnsi="Times New Roman"/>
          <w:b/>
          <w:sz w:val="28"/>
          <w:szCs w:val="28"/>
          <w:lang w:val="kk-KZ" w:eastAsia="ko-KR"/>
        </w:rPr>
      </w:pPr>
      <w:r w:rsidRPr="009556E6">
        <w:rPr>
          <w:rFonts w:ascii="Times New Roman" w:hAnsi="Times New Roman"/>
          <w:b/>
          <w:sz w:val="28"/>
          <w:szCs w:val="28"/>
          <w:lang w:val="kk-KZ" w:eastAsia="ko-KR"/>
        </w:rPr>
        <w:t xml:space="preserve">«Физика» пәнінен практикалық сабаққа арналған </w:t>
      </w:r>
    </w:p>
    <w:p w:rsidR="009556E6" w:rsidRPr="009556E6" w:rsidRDefault="009556E6" w:rsidP="003B0422">
      <w:pPr>
        <w:tabs>
          <w:tab w:val="left" w:pos="8280"/>
        </w:tabs>
        <w:ind w:left="-360" w:right="-360"/>
        <w:jc w:val="center"/>
        <w:rPr>
          <w:rFonts w:ascii="Times New Roman" w:hAnsi="Times New Roman"/>
          <w:b/>
          <w:sz w:val="28"/>
          <w:szCs w:val="28"/>
          <w:lang w:val="kk-KZ" w:eastAsia="ko-KR"/>
        </w:rPr>
      </w:pPr>
      <w:r w:rsidRPr="009556E6">
        <w:rPr>
          <w:rFonts w:ascii="Times New Roman" w:hAnsi="Times New Roman"/>
          <w:b/>
          <w:sz w:val="28"/>
          <w:szCs w:val="28"/>
          <w:lang w:val="kk-KZ" w:eastAsia="ko-KR"/>
        </w:rPr>
        <w:t>ӘДІСТЕМЕЛІК НҰСҚАУ</w:t>
      </w:r>
    </w:p>
    <w:p w:rsidR="00E8399D" w:rsidRPr="009556E6" w:rsidRDefault="00E8399D" w:rsidP="003B0422">
      <w:pPr>
        <w:shd w:val="clear" w:color="auto" w:fill="FFFFFF"/>
        <w:spacing w:after="0" w:line="240" w:lineRule="auto"/>
        <w:jc w:val="center"/>
        <w:rPr>
          <w:rFonts w:ascii="Times New Roman" w:hAnsi="Times New Roman"/>
          <w:b/>
          <w:noProof/>
          <w:color w:val="000000"/>
          <w:sz w:val="24"/>
          <w:szCs w:val="24"/>
          <w:lang w:val="kk-KZ"/>
        </w:rPr>
      </w:pPr>
    </w:p>
    <w:p w:rsidR="00E8399D" w:rsidRPr="009556E6" w:rsidRDefault="00E8399D" w:rsidP="003B0422">
      <w:pPr>
        <w:shd w:val="clear" w:color="auto" w:fill="FFFFFF"/>
        <w:spacing w:after="0" w:line="240" w:lineRule="auto"/>
        <w:jc w:val="center"/>
        <w:rPr>
          <w:rFonts w:ascii="Times New Roman" w:hAnsi="Times New Roman"/>
          <w:b/>
          <w:noProof/>
          <w:color w:val="000000"/>
          <w:sz w:val="24"/>
          <w:szCs w:val="24"/>
          <w:lang w:val="kk-KZ"/>
        </w:rPr>
      </w:pPr>
    </w:p>
    <w:p w:rsidR="00E35708" w:rsidRPr="009556E6" w:rsidRDefault="00E35708" w:rsidP="003B0422">
      <w:pPr>
        <w:shd w:val="clear" w:color="auto" w:fill="FFFFFF"/>
        <w:spacing w:after="0" w:line="240" w:lineRule="auto"/>
        <w:jc w:val="center"/>
        <w:rPr>
          <w:rFonts w:ascii="Times New Roman" w:hAnsi="Times New Roman"/>
          <w:b/>
          <w:noProof/>
          <w:color w:val="000000"/>
          <w:sz w:val="24"/>
          <w:szCs w:val="24"/>
          <w:lang w:val="kk-KZ"/>
        </w:rPr>
      </w:pPr>
    </w:p>
    <w:p w:rsidR="00E8399D" w:rsidRPr="00C903C1" w:rsidRDefault="00E8399D" w:rsidP="003B0422">
      <w:pPr>
        <w:shd w:val="clear" w:color="auto" w:fill="FFFFFF"/>
        <w:spacing w:after="0" w:line="240" w:lineRule="auto"/>
        <w:jc w:val="center"/>
        <w:rPr>
          <w:rFonts w:ascii="Times New Roman" w:hAnsi="Times New Roman"/>
          <w:b/>
          <w:noProof/>
          <w:color w:val="000000"/>
          <w:sz w:val="24"/>
          <w:szCs w:val="24"/>
        </w:rPr>
      </w:pPr>
      <w:r w:rsidRPr="009556E6">
        <w:rPr>
          <w:rFonts w:ascii="Times New Roman" w:hAnsi="Times New Roman"/>
          <w:b/>
          <w:noProof/>
          <w:color w:val="000000"/>
          <w:sz w:val="24"/>
          <w:szCs w:val="24"/>
          <w:lang w:val="kk-KZ"/>
        </w:rPr>
        <w:t>Альзахова А.К.</w:t>
      </w:r>
      <w:r w:rsidR="00C903C1">
        <w:rPr>
          <w:rFonts w:ascii="Times New Roman" w:hAnsi="Times New Roman"/>
          <w:b/>
          <w:noProof/>
          <w:color w:val="000000"/>
          <w:sz w:val="24"/>
          <w:szCs w:val="24"/>
        </w:rPr>
        <w:t>, Ташболтаева Н.Н.</w:t>
      </w:r>
    </w:p>
    <w:p w:rsidR="00E8399D" w:rsidRPr="009556E6" w:rsidRDefault="00E8399D" w:rsidP="003B0422">
      <w:pPr>
        <w:shd w:val="clear" w:color="auto" w:fill="FFFFFF"/>
        <w:spacing w:after="0" w:line="240" w:lineRule="auto"/>
        <w:jc w:val="center"/>
        <w:rPr>
          <w:rFonts w:ascii="Times New Roman" w:hAnsi="Times New Roman"/>
          <w:b/>
          <w:noProof/>
          <w:color w:val="000000"/>
          <w:sz w:val="24"/>
          <w:szCs w:val="24"/>
          <w:lang w:val="kk-KZ"/>
        </w:rPr>
      </w:pPr>
    </w:p>
    <w:p w:rsidR="00E35708" w:rsidRPr="009556E6" w:rsidRDefault="00E35708" w:rsidP="003B0422">
      <w:pPr>
        <w:shd w:val="clear" w:color="auto" w:fill="FFFFFF"/>
        <w:spacing w:after="0" w:line="240" w:lineRule="auto"/>
        <w:jc w:val="center"/>
        <w:rPr>
          <w:rFonts w:ascii="Times New Roman" w:hAnsi="Times New Roman"/>
          <w:b/>
          <w:noProof/>
          <w:color w:val="000000"/>
          <w:sz w:val="24"/>
          <w:szCs w:val="24"/>
          <w:lang w:val="kk-KZ"/>
        </w:rPr>
      </w:pPr>
    </w:p>
    <w:p w:rsidR="002E0B8B" w:rsidRPr="009556E6" w:rsidRDefault="002E0B8B" w:rsidP="003B0422">
      <w:pPr>
        <w:shd w:val="clear" w:color="auto" w:fill="FFFFFF"/>
        <w:autoSpaceDE w:val="0"/>
        <w:autoSpaceDN w:val="0"/>
        <w:adjustRightInd w:val="0"/>
        <w:spacing w:after="0" w:line="240" w:lineRule="auto"/>
        <w:jc w:val="center"/>
        <w:rPr>
          <w:rFonts w:ascii="Times New Roman" w:hAnsi="Times New Roman"/>
          <w:b/>
          <w:sz w:val="24"/>
          <w:szCs w:val="24"/>
        </w:rPr>
      </w:pPr>
      <w:r w:rsidRPr="009556E6">
        <w:rPr>
          <w:rFonts w:ascii="Times New Roman" w:hAnsi="Times New Roman"/>
          <w:color w:val="000000"/>
          <w:sz w:val="24"/>
          <w:szCs w:val="24"/>
          <w:lang w:val="kk-KZ"/>
        </w:rPr>
        <w:t xml:space="preserve">мамандығы:  </w:t>
      </w:r>
      <w:r w:rsidRPr="009556E6">
        <w:rPr>
          <w:rFonts w:ascii="Times New Roman" w:hAnsi="Times New Roman"/>
          <w:b/>
          <w:sz w:val="24"/>
          <w:szCs w:val="24"/>
          <w:lang w:val="kk-KZ"/>
        </w:rPr>
        <w:t>5В080500 - Су ресурстары мен суды пайдалану</w:t>
      </w:r>
    </w:p>
    <w:p w:rsidR="00D52428" w:rsidRPr="009556E6" w:rsidRDefault="00D52428" w:rsidP="003B0422">
      <w:pPr>
        <w:shd w:val="clear" w:color="auto" w:fill="FFFFFF"/>
        <w:tabs>
          <w:tab w:val="left" w:pos="4080"/>
          <w:tab w:val="center" w:pos="5078"/>
        </w:tabs>
        <w:spacing w:after="0" w:line="240" w:lineRule="auto"/>
        <w:jc w:val="center"/>
        <w:rPr>
          <w:rFonts w:ascii="Times New Roman" w:hAnsi="Times New Roman"/>
          <w:b/>
          <w:noProof/>
          <w:color w:val="000000"/>
          <w:sz w:val="24"/>
          <w:szCs w:val="24"/>
          <w:lang w:val="kk-KZ"/>
        </w:rPr>
      </w:pPr>
      <w:r w:rsidRPr="009556E6">
        <w:rPr>
          <w:rFonts w:ascii="Times New Roman" w:hAnsi="Times New Roman"/>
          <w:b/>
          <w:noProof/>
          <w:color w:val="000000"/>
          <w:sz w:val="24"/>
          <w:szCs w:val="24"/>
          <w:lang w:val="kk-KZ"/>
        </w:rPr>
        <w:t>«Физика» пәнінен практикалық</w:t>
      </w:r>
      <w:r w:rsidR="002E0B8B" w:rsidRPr="009556E6">
        <w:rPr>
          <w:rFonts w:ascii="Times New Roman" w:hAnsi="Times New Roman"/>
          <w:b/>
          <w:noProof/>
          <w:color w:val="000000"/>
          <w:sz w:val="24"/>
          <w:szCs w:val="24"/>
          <w:lang w:val="kk-KZ"/>
        </w:rPr>
        <w:t xml:space="preserve"> сабаққа арналған</w:t>
      </w:r>
      <w:r w:rsidRPr="009556E6">
        <w:rPr>
          <w:rFonts w:ascii="Times New Roman" w:hAnsi="Times New Roman"/>
          <w:b/>
          <w:noProof/>
          <w:color w:val="000000"/>
          <w:sz w:val="24"/>
          <w:szCs w:val="24"/>
          <w:lang w:val="kk-KZ"/>
        </w:rPr>
        <w:t xml:space="preserve"> әдістемелік нұсқау</w:t>
      </w:r>
    </w:p>
    <w:p w:rsidR="00D52428" w:rsidRPr="002E0B8B" w:rsidRDefault="00D52428" w:rsidP="003B0422">
      <w:pPr>
        <w:shd w:val="clear" w:color="auto" w:fill="FFFFFF"/>
        <w:autoSpaceDE w:val="0"/>
        <w:autoSpaceDN w:val="0"/>
        <w:adjustRightInd w:val="0"/>
        <w:spacing w:after="0" w:line="240" w:lineRule="auto"/>
        <w:jc w:val="center"/>
        <w:rPr>
          <w:rFonts w:ascii="Times New Roman" w:hAnsi="Times New Roman"/>
          <w:color w:val="000000"/>
          <w:sz w:val="24"/>
          <w:szCs w:val="24"/>
          <w:lang w:val="kk-KZ"/>
        </w:rPr>
      </w:pPr>
    </w:p>
    <w:p w:rsidR="00D52428" w:rsidRPr="00020C1E" w:rsidRDefault="00D52428" w:rsidP="003B0422">
      <w:pPr>
        <w:spacing w:after="0" w:line="240" w:lineRule="auto"/>
        <w:jc w:val="center"/>
        <w:rPr>
          <w:rFonts w:ascii="Times New Roman" w:hAnsi="Times New Roman"/>
          <w:sz w:val="24"/>
          <w:szCs w:val="24"/>
          <w:lang w:val="kk-KZ"/>
        </w:rPr>
      </w:pPr>
    </w:p>
    <w:p w:rsidR="00E8399D" w:rsidRPr="00020C1E" w:rsidRDefault="00E8399D" w:rsidP="003B0422">
      <w:pPr>
        <w:spacing w:after="0" w:line="240" w:lineRule="auto"/>
        <w:jc w:val="center"/>
        <w:rPr>
          <w:rFonts w:ascii="Times New Roman" w:hAnsi="Times New Roman"/>
          <w:bCs/>
          <w:sz w:val="24"/>
          <w:szCs w:val="24"/>
          <w:lang w:val="kk-KZ"/>
        </w:rPr>
      </w:pPr>
    </w:p>
    <w:p w:rsidR="00E8399D" w:rsidRPr="00020C1E" w:rsidRDefault="00E8399D" w:rsidP="003B0422">
      <w:pPr>
        <w:spacing w:after="0" w:line="240" w:lineRule="auto"/>
        <w:jc w:val="center"/>
        <w:rPr>
          <w:rFonts w:ascii="Times New Roman" w:hAnsi="Times New Roman"/>
          <w:bCs/>
          <w:sz w:val="24"/>
          <w:szCs w:val="24"/>
          <w:lang w:val="kk-KZ"/>
        </w:rPr>
      </w:pPr>
    </w:p>
    <w:p w:rsidR="00E8399D" w:rsidRPr="00020C1E" w:rsidRDefault="00E8399D" w:rsidP="003B0422">
      <w:pPr>
        <w:spacing w:after="0" w:line="240" w:lineRule="auto"/>
        <w:jc w:val="center"/>
        <w:rPr>
          <w:rFonts w:ascii="Times New Roman" w:hAnsi="Times New Roman"/>
          <w:bCs/>
          <w:sz w:val="24"/>
          <w:szCs w:val="24"/>
          <w:lang w:val="kk-KZ"/>
        </w:rPr>
      </w:pPr>
    </w:p>
    <w:p w:rsidR="00E8399D" w:rsidRPr="00020C1E" w:rsidRDefault="00E8399D" w:rsidP="003B0422">
      <w:pPr>
        <w:spacing w:after="0" w:line="240" w:lineRule="auto"/>
        <w:jc w:val="center"/>
        <w:rPr>
          <w:rFonts w:ascii="Times New Roman" w:hAnsi="Times New Roman"/>
          <w:bCs/>
          <w:sz w:val="24"/>
          <w:szCs w:val="24"/>
          <w:lang w:val="kk-KZ"/>
        </w:rPr>
      </w:pPr>
    </w:p>
    <w:p w:rsidR="00E8399D" w:rsidRPr="00020C1E" w:rsidRDefault="00E8399D" w:rsidP="003B0422">
      <w:pPr>
        <w:spacing w:after="0" w:line="240" w:lineRule="auto"/>
        <w:jc w:val="center"/>
        <w:rPr>
          <w:rFonts w:ascii="Times New Roman" w:hAnsi="Times New Roman"/>
          <w:bCs/>
          <w:sz w:val="24"/>
          <w:szCs w:val="24"/>
          <w:lang w:val="kk-KZ"/>
        </w:rPr>
      </w:pPr>
    </w:p>
    <w:p w:rsidR="00E8399D" w:rsidRDefault="00E8399D"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E35708" w:rsidRDefault="00E35708" w:rsidP="003B0422">
      <w:pPr>
        <w:spacing w:after="0" w:line="240" w:lineRule="auto"/>
        <w:jc w:val="center"/>
        <w:rPr>
          <w:rFonts w:ascii="Times New Roman" w:hAnsi="Times New Roman"/>
          <w:bCs/>
          <w:sz w:val="24"/>
          <w:szCs w:val="24"/>
          <w:lang w:val="kk-KZ"/>
        </w:rPr>
      </w:pPr>
    </w:p>
    <w:p w:rsidR="0009787E" w:rsidRDefault="0009787E" w:rsidP="003B0422">
      <w:pPr>
        <w:spacing w:after="0" w:line="240" w:lineRule="auto"/>
        <w:jc w:val="center"/>
        <w:rPr>
          <w:rFonts w:ascii="Times New Roman" w:hAnsi="Times New Roman"/>
          <w:bCs/>
          <w:sz w:val="24"/>
          <w:szCs w:val="24"/>
          <w:lang w:val="kk-KZ"/>
        </w:rPr>
      </w:pPr>
    </w:p>
    <w:p w:rsidR="0009787E" w:rsidRDefault="0009787E" w:rsidP="003B0422">
      <w:pPr>
        <w:spacing w:after="0" w:line="240" w:lineRule="auto"/>
        <w:jc w:val="center"/>
        <w:rPr>
          <w:rFonts w:ascii="Times New Roman" w:hAnsi="Times New Roman"/>
          <w:bCs/>
          <w:sz w:val="24"/>
          <w:szCs w:val="24"/>
          <w:lang w:val="kk-KZ"/>
        </w:rPr>
      </w:pPr>
    </w:p>
    <w:p w:rsidR="00E35708" w:rsidRPr="00020C1E" w:rsidRDefault="00E35708" w:rsidP="003B0422">
      <w:pPr>
        <w:spacing w:after="0" w:line="240" w:lineRule="auto"/>
        <w:jc w:val="center"/>
        <w:rPr>
          <w:rFonts w:ascii="Times New Roman" w:hAnsi="Times New Roman"/>
          <w:bCs/>
          <w:sz w:val="24"/>
          <w:szCs w:val="24"/>
          <w:lang w:val="kk-KZ"/>
        </w:rPr>
      </w:pPr>
    </w:p>
    <w:p w:rsidR="00E8399D" w:rsidRPr="00020C1E" w:rsidRDefault="00E8399D" w:rsidP="003B0422">
      <w:pPr>
        <w:spacing w:after="0" w:line="240" w:lineRule="auto"/>
        <w:jc w:val="center"/>
        <w:rPr>
          <w:rFonts w:ascii="Times New Roman" w:hAnsi="Times New Roman"/>
          <w:bCs/>
          <w:sz w:val="24"/>
          <w:szCs w:val="24"/>
          <w:lang w:val="kk-KZ"/>
        </w:rPr>
      </w:pPr>
    </w:p>
    <w:p w:rsidR="006606C7" w:rsidRPr="00020C1E" w:rsidRDefault="006606C7" w:rsidP="003B0422">
      <w:pPr>
        <w:spacing w:after="0" w:line="240" w:lineRule="auto"/>
        <w:jc w:val="center"/>
        <w:rPr>
          <w:rFonts w:ascii="Times New Roman" w:hAnsi="Times New Roman"/>
          <w:bCs/>
          <w:sz w:val="24"/>
          <w:szCs w:val="24"/>
          <w:lang w:val="kk-KZ"/>
        </w:rPr>
      </w:pPr>
    </w:p>
    <w:p w:rsidR="00D52428" w:rsidRDefault="00D52428" w:rsidP="003B0422">
      <w:pPr>
        <w:spacing w:after="0" w:line="240" w:lineRule="auto"/>
        <w:rPr>
          <w:rFonts w:ascii="Times New Roman" w:hAnsi="Times New Roman"/>
          <w:bCs/>
          <w:sz w:val="24"/>
          <w:szCs w:val="24"/>
          <w:lang w:val="kk-KZ"/>
        </w:rPr>
      </w:pPr>
    </w:p>
    <w:p w:rsidR="002E0B8B" w:rsidRDefault="002E0B8B" w:rsidP="003B0422">
      <w:pPr>
        <w:spacing w:after="0" w:line="240" w:lineRule="auto"/>
        <w:rPr>
          <w:rFonts w:ascii="Times New Roman" w:hAnsi="Times New Roman"/>
          <w:bCs/>
          <w:sz w:val="24"/>
          <w:szCs w:val="24"/>
          <w:lang w:val="kk-KZ"/>
        </w:rPr>
      </w:pPr>
    </w:p>
    <w:p w:rsidR="002E0B8B" w:rsidRDefault="002E0B8B" w:rsidP="003B0422">
      <w:pPr>
        <w:spacing w:after="0" w:line="240" w:lineRule="auto"/>
        <w:rPr>
          <w:rFonts w:ascii="Times New Roman" w:hAnsi="Times New Roman"/>
          <w:bCs/>
          <w:sz w:val="24"/>
          <w:szCs w:val="24"/>
          <w:lang w:val="kk-KZ"/>
        </w:rPr>
      </w:pPr>
    </w:p>
    <w:p w:rsidR="002E0B8B" w:rsidRPr="00020C1E" w:rsidRDefault="002E0B8B" w:rsidP="003B0422">
      <w:pPr>
        <w:spacing w:after="0" w:line="240" w:lineRule="auto"/>
        <w:rPr>
          <w:rFonts w:ascii="Times New Roman" w:hAnsi="Times New Roman"/>
          <w:bCs/>
          <w:sz w:val="24"/>
          <w:szCs w:val="24"/>
          <w:lang w:val="kk-KZ"/>
        </w:rPr>
      </w:pPr>
    </w:p>
    <w:p w:rsidR="00E8399D" w:rsidRPr="00020C1E" w:rsidRDefault="00E8399D" w:rsidP="003B0422">
      <w:pPr>
        <w:spacing w:after="0" w:line="240" w:lineRule="auto"/>
        <w:jc w:val="center"/>
        <w:rPr>
          <w:rFonts w:ascii="Times New Roman" w:hAnsi="Times New Roman"/>
          <w:bCs/>
          <w:sz w:val="24"/>
          <w:szCs w:val="24"/>
          <w:lang w:val="kk-KZ"/>
        </w:rPr>
      </w:pPr>
      <w:r w:rsidRPr="00020C1E">
        <w:rPr>
          <w:rFonts w:ascii="Times New Roman" w:hAnsi="Times New Roman"/>
          <w:bCs/>
          <w:sz w:val="24"/>
          <w:szCs w:val="24"/>
          <w:lang w:val="kk-KZ"/>
        </w:rPr>
        <w:t xml:space="preserve">Шымкент – </w:t>
      </w:r>
      <w:r w:rsidR="00D52428" w:rsidRPr="00020C1E">
        <w:rPr>
          <w:rFonts w:ascii="Times New Roman" w:hAnsi="Times New Roman"/>
          <w:bCs/>
          <w:sz w:val="24"/>
          <w:szCs w:val="24"/>
          <w:lang w:val="kk-KZ"/>
        </w:rPr>
        <w:t>2018</w:t>
      </w:r>
    </w:p>
    <w:p w:rsidR="00152635" w:rsidRPr="00152635" w:rsidRDefault="00152635" w:rsidP="003B0422">
      <w:pPr>
        <w:spacing w:line="240" w:lineRule="auto"/>
        <w:jc w:val="both"/>
        <w:rPr>
          <w:rFonts w:ascii="Times New Roman" w:hAnsi="Times New Roman"/>
          <w:sz w:val="24"/>
          <w:szCs w:val="28"/>
          <w:lang w:val="kk-KZ" w:eastAsia="ko-KR"/>
        </w:rPr>
      </w:pPr>
      <w:r w:rsidRPr="00152635">
        <w:rPr>
          <w:rFonts w:ascii="Times New Roman" w:hAnsi="Times New Roman"/>
          <w:sz w:val="24"/>
          <w:szCs w:val="28"/>
          <w:lang w:val="kk-KZ" w:eastAsia="ko-KR"/>
        </w:rPr>
        <w:lastRenderedPageBreak/>
        <w:t>ӘОЖ:535(075.8)</w:t>
      </w:r>
    </w:p>
    <w:p w:rsidR="00152635" w:rsidRPr="00152635" w:rsidRDefault="00152635" w:rsidP="003B0422">
      <w:pPr>
        <w:spacing w:line="240" w:lineRule="auto"/>
        <w:jc w:val="both"/>
        <w:rPr>
          <w:rFonts w:ascii="Times New Roman" w:hAnsi="Times New Roman"/>
          <w:sz w:val="24"/>
          <w:szCs w:val="28"/>
          <w:lang w:val="kk-KZ" w:eastAsia="ko-KR"/>
        </w:rPr>
      </w:pPr>
      <w:r w:rsidRPr="00152635">
        <w:rPr>
          <w:rFonts w:ascii="Times New Roman" w:hAnsi="Times New Roman"/>
          <w:sz w:val="24"/>
          <w:szCs w:val="28"/>
          <w:lang w:val="kk-KZ" w:eastAsia="ko-KR"/>
        </w:rPr>
        <w:t>КБЖ 22.34я73</w:t>
      </w:r>
    </w:p>
    <w:p w:rsidR="00C941D9" w:rsidRPr="00C903C1" w:rsidRDefault="00C941D9" w:rsidP="003B0422">
      <w:pPr>
        <w:spacing w:after="0" w:line="240" w:lineRule="auto"/>
        <w:jc w:val="both"/>
        <w:rPr>
          <w:rFonts w:ascii="Times New Roman" w:hAnsi="Times New Roman"/>
          <w:spacing w:val="-2"/>
          <w:sz w:val="24"/>
          <w:szCs w:val="28"/>
          <w:lang w:val="kk-KZ"/>
        </w:rPr>
      </w:pPr>
      <w:r w:rsidRPr="00152635">
        <w:rPr>
          <w:rFonts w:ascii="Times New Roman" w:hAnsi="Times New Roman"/>
          <w:spacing w:val="-2"/>
          <w:sz w:val="24"/>
          <w:szCs w:val="28"/>
          <w:lang w:val="kk-KZ"/>
        </w:rPr>
        <w:t>Құрастырған:  аға оқытушы, Альзахова А.К.</w:t>
      </w:r>
      <w:r w:rsidR="00C903C1">
        <w:rPr>
          <w:rFonts w:ascii="Times New Roman" w:hAnsi="Times New Roman"/>
          <w:spacing w:val="-2"/>
          <w:sz w:val="24"/>
          <w:szCs w:val="28"/>
          <w:lang w:val="kk-KZ"/>
        </w:rPr>
        <w:t>, магистр оқытушы Ташболтаева Н.Н.</w:t>
      </w:r>
    </w:p>
    <w:p w:rsidR="00152635" w:rsidRPr="00C903C1" w:rsidRDefault="00152635" w:rsidP="003B0422">
      <w:pPr>
        <w:spacing w:after="0" w:line="240" w:lineRule="auto"/>
        <w:jc w:val="both"/>
        <w:rPr>
          <w:rFonts w:ascii="Times New Roman" w:hAnsi="Times New Roman"/>
          <w:b/>
          <w:spacing w:val="-2"/>
          <w:sz w:val="24"/>
          <w:szCs w:val="28"/>
          <w:lang w:val="kk-KZ"/>
        </w:rPr>
      </w:pPr>
    </w:p>
    <w:p w:rsidR="00C941D9" w:rsidRPr="00152635" w:rsidRDefault="00C941D9" w:rsidP="003B0422">
      <w:pPr>
        <w:spacing w:after="0" w:line="240" w:lineRule="auto"/>
        <w:jc w:val="both"/>
        <w:rPr>
          <w:rFonts w:ascii="Times New Roman" w:hAnsi="Times New Roman"/>
          <w:b/>
          <w:spacing w:val="-2"/>
          <w:sz w:val="24"/>
          <w:szCs w:val="28"/>
          <w:lang w:val="kk-KZ"/>
        </w:rPr>
      </w:pPr>
    </w:p>
    <w:p w:rsidR="00C941D9" w:rsidRPr="00F0215E" w:rsidRDefault="00C941D9" w:rsidP="003B0422">
      <w:pPr>
        <w:spacing w:after="0" w:line="240" w:lineRule="auto"/>
        <w:jc w:val="both"/>
        <w:rPr>
          <w:rFonts w:ascii="Times New Roman" w:hAnsi="Times New Roman"/>
          <w:bCs/>
          <w:sz w:val="24"/>
          <w:szCs w:val="24"/>
          <w:lang w:val="kk-KZ" w:bidi="sa-IN"/>
        </w:rPr>
      </w:pPr>
      <w:r w:rsidRPr="00152635">
        <w:rPr>
          <w:rFonts w:ascii="Times New Roman" w:hAnsi="Times New Roman"/>
          <w:b/>
          <w:sz w:val="24"/>
          <w:szCs w:val="28"/>
          <w:lang w:val="kk-KZ" w:eastAsia="ko-KR"/>
        </w:rPr>
        <w:t>«</w:t>
      </w:r>
      <w:r w:rsidRPr="00152635">
        <w:rPr>
          <w:rFonts w:ascii="Times New Roman" w:hAnsi="Times New Roman"/>
          <w:sz w:val="24"/>
          <w:szCs w:val="28"/>
          <w:lang w:val="kk-KZ" w:eastAsia="ko-KR"/>
        </w:rPr>
        <w:t xml:space="preserve">Физика» пәнінен практикалық сабаққа арналған әдістемелік нұсқау Шымкент: ОҚМУ,  </w:t>
      </w:r>
      <w:r w:rsidRPr="00152635">
        <w:rPr>
          <w:rFonts w:ascii="Times New Roman" w:hAnsi="Times New Roman"/>
          <w:bCs/>
          <w:sz w:val="24"/>
          <w:szCs w:val="24"/>
          <w:lang w:val="kk-KZ" w:bidi="sa-IN"/>
        </w:rPr>
        <w:t xml:space="preserve">2018 </w:t>
      </w:r>
      <w:r w:rsidRPr="00152635">
        <w:rPr>
          <w:rFonts w:ascii="Times New Roman" w:hAnsi="Times New Roman"/>
          <w:sz w:val="24"/>
          <w:szCs w:val="28"/>
          <w:lang w:val="kk-KZ" w:eastAsia="ko-KR"/>
        </w:rPr>
        <w:t>–</w:t>
      </w:r>
      <w:r w:rsidR="00F0215E">
        <w:rPr>
          <w:rFonts w:ascii="Times New Roman" w:hAnsi="Times New Roman"/>
          <w:sz w:val="24"/>
          <w:szCs w:val="28"/>
          <w:lang w:val="kk-KZ" w:eastAsia="ko-KR"/>
        </w:rPr>
        <w:t>9</w:t>
      </w:r>
      <w:r w:rsidR="00F0215E" w:rsidRPr="00F0215E">
        <w:rPr>
          <w:rFonts w:ascii="Times New Roman" w:hAnsi="Times New Roman"/>
          <w:sz w:val="24"/>
          <w:szCs w:val="28"/>
          <w:lang w:val="kk-KZ" w:eastAsia="ko-KR"/>
        </w:rPr>
        <w:t>7</w:t>
      </w:r>
      <w:r w:rsidRPr="00152635">
        <w:rPr>
          <w:rFonts w:ascii="Times New Roman" w:hAnsi="Times New Roman"/>
          <w:bCs/>
          <w:sz w:val="24"/>
          <w:szCs w:val="24"/>
          <w:lang w:val="kk-KZ" w:bidi="sa-IN"/>
        </w:rPr>
        <w:t>бет.</w:t>
      </w:r>
    </w:p>
    <w:p w:rsidR="00152635" w:rsidRPr="00F0215E" w:rsidRDefault="00152635" w:rsidP="003B0422">
      <w:pPr>
        <w:spacing w:after="0" w:line="240" w:lineRule="auto"/>
        <w:jc w:val="both"/>
        <w:rPr>
          <w:rFonts w:ascii="Times New Roman" w:hAnsi="Times New Roman"/>
          <w:color w:val="FF0000"/>
          <w:sz w:val="24"/>
          <w:szCs w:val="28"/>
          <w:lang w:val="kk-KZ" w:eastAsia="ko-KR"/>
        </w:rPr>
      </w:pPr>
    </w:p>
    <w:p w:rsidR="00C941D9" w:rsidRPr="00152635" w:rsidRDefault="00C941D9" w:rsidP="003B0422">
      <w:pPr>
        <w:spacing w:after="0" w:line="240" w:lineRule="auto"/>
        <w:jc w:val="center"/>
        <w:rPr>
          <w:rFonts w:ascii="Times New Roman" w:hAnsi="Times New Roman"/>
          <w:b/>
          <w:sz w:val="24"/>
          <w:szCs w:val="28"/>
          <w:lang w:val="kk-KZ" w:eastAsia="ko-KR"/>
        </w:rPr>
      </w:pPr>
    </w:p>
    <w:p w:rsidR="00C941D9" w:rsidRPr="00152635" w:rsidRDefault="00C941D9" w:rsidP="003B0422">
      <w:pPr>
        <w:shd w:val="clear" w:color="auto" w:fill="FFFFFF"/>
        <w:autoSpaceDE w:val="0"/>
        <w:autoSpaceDN w:val="0"/>
        <w:adjustRightInd w:val="0"/>
        <w:spacing w:after="0" w:line="240" w:lineRule="auto"/>
        <w:jc w:val="both"/>
        <w:rPr>
          <w:rFonts w:ascii="Times New Roman" w:hAnsi="Times New Roman"/>
          <w:color w:val="000000"/>
          <w:sz w:val="24"/>
          <w:szCs w:val="28"/>
          <w:lang w:val="kk-KZ"/>
        </w:rPr>
      </w:pPr>
      <w:r w:rsidRPr="00152635">
        <w:rPr>
          <w:rFonts w:ascii="Times New Roman" w:hAnsi="Times New Roman"/>
          <w:sz w:val="24"/>
          <w:szCs w:val="28"/>
          <w:lang w:val="kk-KZ"/>
        </w:rPr>
        <w:t xml:space="preserve">Әдістемелік нұсқау  </w:t>
      </w:r>
      <w:r w:rsidRPr="00152635">
        <w:rPr>
          <w:rFonts w:ascii="Times New Roman" w:hAnsi="Times New Roman"/>
          <w:b/>
          <w:szCs w:val="24"/>
          <w:lang w:val="kk-KZ"/>
        </w:rPr>
        <w:t>5В080500 - Су ресурстары мен суды пайдалану</w:t>
      </w:r>
      <w:r w:rsidRPr="00152635">
        <w:rPr>
          <w:rFonts w:ascii="Times New Roman" w:hAnsi="Times New Roman"/>
          <w:sz w:val="24"/>
          <w:szCs w:val="28"/>
          <w:lang w:val="kk-KZ"/>
        </w:rPr>
        <w:t xml:space="preserve">мамандығының оқу жұмыс бағдарламасына сәйкес қарастырылып, практикалық сабақтың тақырыптарын тереңдетіп оқуға байланысты материалдар толық берілген.  </w:t>
      </w:r>
    </w:p>
    <w:p w:rsidR="00C941D9" w:rsidRPr="00C903C1" w:rsidRDefault="00C941D9" w:rsidP="003B0422">
      <w:pPr>
        <w:spacing w:after="0" w:line="240" w:lineRule="auto"/>
        <w:jc w:val="both"/>
        <w:rPr>
          <w:rFonts w:ascii="Times New Roman" w:hAnsi="Times New Roman"/>
          <w:szCs w:val="24"/>
          <w:lang w:val="kk-KZ"/>
        </w:rPr>
      </w:pPr>
    </w:p>
    <w:p w:rsidR="00152635" w:rsidRPr="00C903C1" w:rsidRDefault="00152635" w:rsidP="003B0422">
      <w:pPr>
        <w:spacing w:after="0" w:line="240" w:lineRule="auto"/>
        <w:jc w:val="both"/>
        <w:rPr>
          <w:rFonts w:ascii="Times New Roman" w:hAnsi="Times New Roman"/>
          <w:szCs w:val="24"/>
          <w:lang w:val="kk-KZ"/>
        </w:rPr>
      </w:pPr>
    </w:p>
    <w:p w:rsidR="00C941D9" w:rsidRPr="00152635" w:rsidRDefault="00C941D9" w:rsidP="003B0422">
      <w:pPr>
        <w:spacing w:after="0" w:line="240" w:lineRule="auto"/>
        <w:jc w:val="both"/>
        <w:rPr>
          <w:rFonts w:ascii="Times New Roman" w:hAnsi="Times New Roman"/>
          <w:b/>
          <w:spacing w:val="-2"/>
          <w:sz w:val="24"/>
          <w:szCs w:val="28"/>
          <w:lang w:val="kk-KZ"/>
        </w:rPr>
      </w:pPr>
    </w:p>
    <w:p w:rsidR="00C941D9" w:rsidRPr="00152635" w:rsidRDefault="00C941D9" w:rsidP="003B0422">
      <w:pPr>
        <w:shd w:val="clear" w:color="auto" w:fill="FFFFFF"/>
        <w:autoSpaceDE w:val="0"/>
        <w:autoSpaceDN w:val="0"/>
        <w:adjustRightInd w:val="0"/>
        <w:spacing w:after="0" w:line="240" w:lineRule="auto"/>
        <w:rPr>
          <w:rFonts w:ascii="Times New Roman" w:hAnsi="Times New Roman"/>
          <w:bCs/>
          <w:sz w:val="24"/>
          <w:szCs w:val="28"/>
          <w:lang w:val="kk-KZ" w:bidi="sa-IN"/>
        </w:rPr>
      </w:pPr>
      <w:r w:rsidRPr="00152635">
        <w:rPr>
          <w:rFonts w:ascii="Times New Roman" w:hAnsi="Times New Roman"/>
          <w:sz w:val="24"/>
          <w:szCs w:val="28"/>
          <w:lang w:val="kk-KZ"/>
        </w:rPr>
        <w:t xml:space="preserve">Әдістемелік нұсқау  </w:t>
      </w:r>
      <w:r w:rsidRPr="00152635">
        <w:rPr>
          <w:rFonts w:ascii="Times New Roman" w:hAnsi="Times New Roman"/>
          <w:b/>
          <w:szCs w:val="24"/>
          <w:lang w:val="kk-KZ"/>
        </w:rPr>
        <w:t>5В080500 - Су ресурстары мен суды пайдалану</w:t>
      </w:r>
      <w:r w:rsidRPr="00152635">
        <w:rPr>
          <w:rFonts w:ascii="Times New Roman" w:hAnsi="Times New Roman"/>
          <w:bCs/>
          <w:sz w:val="24"/>
          <w:szCs w:val="28"/>
          <w:lang w:val="kk-KZ" w:bidi="sa-IN"/>
        </w:rPr>
        <w:t>мамандығы студенттеріне арналған.</w:t>
      </w:r>
    </w:p>
    <w:p w:rsidR="00C941D9" w:rsidRPr="00C903C1" w:rsidRDefault="00C941D9" w:rsidP="003B0422">
      <w:pPr>
        <w:shd w:val="clear" w:color="auto" w:fill="FFFFFF"/>
        <w:autoSpaceDE w:val="0"/>
        <w:autoSpaceDN w:val="0"/>
        <w:adjustRightInd w:val="0"/>
        <w:spacing w:after="0" w:line="240" w:lineRule="auto"/>
        <w:jc w:val="both"/>
        <w:rPr>
          <w:rFonts w:ascii="Times New Roman" w:hAnsi="Times New Roman"/>
          <w:bCs/>
          <w:sz w:val="24"/>
          <w:szCs w:val="28"/>
          <w:lang w:val="kk-KZ" w:bidi="sa-IN"/>
        </w:rPr>
      </w:pPr>
    </w:p>
    <w:p w:rsidR="00152635" w:rsidRPr="00C903C1" w:rsidRDefault="00152635" w:rsidP="003B0422">
      <w:pPr>
        <w:shd w:val="clear" w:color="auto" w:fill="FFFFFF"/>
        <w:autoSpaceDE w:val="0"/>
        <w:autoSpaceDN w:val="0"/>
        <w:adjustRightInd w:val="0"/>
        <w:spacing w:after="0" w:line="240" w:lineRule="auto"/>
        <w:jc w:val="both"/>
        <w:rPr>
          <w:rFonts w:ascii="Times New Roman" w:hAnsi="Times New Roman"/>
          <w:bCs/>
          <w:sz w:val="24"/>
          <w:szCs w:val="28"/>
          <w:lang w:val="kk-KZ" w:bidi="sa-IN"/>
        </w:rPr>
      </w:pPr>
    </w:p>
    <w:p w:rsidR="00C941D9" w:rsidRPr="00152635" w:rsidRDefault="00C941D9" w:rsidP="003B0422">
      <w:pPr>
        <w:shd w:val="clear" w:color="auto" w:fill="FFFFFF"/>
        <w:autoSpaceDE w:val="0"/>
        <w:autoSpaceDN w:val="0"/>
        <w:adjustRightInd w:val="0"/>
        <w:spacing w:after="0" w:line="240" w:lineRule="auto"/>
        <w:jc w:val="both"/>
        <w:rPr>
          <w:rFonts w:ascii="Times New Roman" w:hAnsi="Times New Roman"/>
          <w:bCs/>
          <w:sz w:val="24"/>
          <w:szCs w:val="28"/>
          <w:lang w:val="kk-KZ" w:bidi="sa-IN"/>
        </w:rPr>
      </w:pPr>
      <w:r w:rsidRPr="00152635">
        <w:rPr>
          <w:rFonts w:ascii="Times New Roman" w:hAnsi="Times New Roman"/>
          <w:bCs/>
          <w:sz w:val="24"/>
          <w:szCs w:val="28"/>
          <w:lang w:val="kk-KZ" w:bidi="sa-IN"/>
        </w:rPr>
        <w:t xml:space="preserve">Пікір беруші: </w:t>
      </w:r>
    </w:p>
    <w:p w:rsidR="00C941D9" w:rsidRPr="00152635" w:rsidRDefault="00C941D9" w:rsidP="003B0422">
      <w:pPr>
        <w:shd w:val="clear" w:color="auto" w:fill="FFFFFF"/>
        <w:spacing w:after="0" w:line="240" w:lineRule="auto"/>
        <w:jc w:val="both"/>
        <w:rPr>
          <w:rFonts w:ascii="Times New Roman" w:hAnsi="Times New Roman"/>
          <w:bCs/>
          <w:sz w:val="24"/>
          <w:szCs w:val="28"/>
          <w:lang w:val="kk-KZ" w:bidi="sa-IN"/>
        </w:rPr>
      </w:pPr>
    </w:p>
    <w:p w:rsidR="00C941D9" w:rsidRPr="00152635" w:rsidRDefault="00C941D9" w:rsidP="003B0422">
      <w:pPr>
        <w:shd w:val="clear" w:color="auto" w:fill="FFFFFF"/>
        <w:spacing w:after="0" w:line="240" w:lineRule="auto"/>
        <w:jc w:val="both"/>
        <w:rPr>
          <w:rFonts w:ascii="Times New Roman" w:hAnsi="Times New Roman"/>
          <w:sz w:val="24"/>
          <w:szCs w:val="28"/>
          <w:lang w:val="kk-KZ" w:bidi="sa-IN"/>
        </w:rPr>
      </w:pPr>
      <w:r w:rsidRPr="00152635">
        <w:rPr>
          <w:rFonts w:ascii="Times New Roman" w:hAnsi="Times New Roman"/>
          <w:bCs/>
          <w:sz w:val="24"/>
          <w:szCs w:val="28"/>
          <w:lang w:val="kk-KZ" w:bidi="sa-IN"/>
        </w:rPr>
        <w:t>х</w:t>
      </w:r>
      <w:r w:rsidR="00152635">
        <w:rPr>
          <w:rFonts w:ascii="Times New Roman" w:hAnsi="Times New Roman"/>
          <w:bCs/>
          <w:sz w:val="24"/>
          <w:szCs w:val="28"/>
          <w:lang w:val="kk-KZ" w:bidi="sa-IN"/>
        </w:rPr>
        <w:t>.ғ.к., профессорЖ</w:t>
      </w:r>
      <w:r w:rsidRPr="00152635">
        <w:rPr>
          <w:rFonts w:ascii="Times New Roman" w:hAnsi="Times New Roman"/>
          <w:bCs/>
          <w:sz w:val="24"/>
          <w:szCs w:val="28"/>
          <w:lang w:val="kk-KZ" w:bidi="sa-IN"/>
        </w:rPr>
        <w:t>.</w:t>
      </w:r>
      <w:r w:rsidR="00152635">
        <w:rPr>
          <w:rFonts w:ascii="Times New Roman" w:hAnsi="Times New Roman"/>
          <w:bCs/>
          <w:sz w:val="24"/>
          <w:szCs w:val="28"/>
          <w:lang w:val="kk-KZ" w:bidi="sa-IN"/>
        </w:rPr>
        <w:t>М</w:t>
      </w:r>
      <w:r w:rsidRPr="00152635">
        <w:rPr>
          <w:rFonts w:ascii="Times New Roman" w:hAnsi="Times New Roman"/>
          <w:bCs/>
          <w:sz w:val="24"/>
          <w:szCs w:val="28"/>
          <w:lang w:val="kk-KZ" w:bidi="sa-IN"/>
        </w:rPr>
        <w:t xml:space="preserve">. </w:t>
      </w:r>
      <w:r w:rsidR="00152635">
        <w:rPr>
          <w:rFonts w:ascii="Times New Roman" w:hAnsi="Times New Roman"/>
          <w:bCs/>
          <w:sz w:val="24"/>
          <w:szCs w:val="28"/>
          <w:lang w:val="kk-KZ" w:bidi="sa-IN"/>
        </w:rPr>
        <w:t>Мұсаев</w:t>
      </w:r>
      <w:r w:rsidRPr="00152635">
        <w:rPr>
          <w:rFonts w:ascii="Times New Roman" w:hAnsi="Times New Roman"/>
          <w:sz w:val="24"/>
          <w:szCs w:val="28"/>
          <w:lang w:val="kk-KZ" w:eastAsia="ko-KR"/>
        </w:rPr>
        <w:t xml:space="preserve">– </w:t>
      </w:r>
      <w:r w:rsidRPr="00152635">
        <w:rPr>
          <w:rFonts w:ascii="Times New Roman" w:hAnsi="Times New Roman"/>
          <w:noProof/>
          <w:color w:val="000000"/>
          <w:sz w:val="24"/>
          <w:szCs w:val="28"/>
          <w:lang w:val="kk-KZ" w:bidi="sa-IN"/>
        </w:rPr>
        <w:t xml:space="preserve">М. Әуезов атындағы Оңтүстік Қазақстан    Мемлекеттік Университеті. </w:t>
      </w:r>
    </w:p>
    <w:p w:rsidR="00152635" w:rsidRPr="00152635" w:rsidRDefault="00152635" w:rsidP="003B0422">
      <w:pPr>
        <w:shd w:val="clear" w:color="auto" w:fill="FFFFFF"/>
        <w:spacing w:after="0" w:line="240" w:lineRule="auto"/>
        <w:jc w:val="both"/>
        <w:rPr>
          <w:rFonts w:ascii="Times New Roman" w:hAnsi="Times New Roman"/>
          <w:sz w:val="24"/>
          <w:szCs w:val="28"/>
          <w:lang w:val="kk-KZ" w:bidi="sa-IN"/>
        </w:rPr>
      </w:pPr>
      <w:r w:rsidRPr="00152635">
        <w:rPr>
          <w:rFonts w:ascii="Times New Roman" w:hAnsi="Times New Roman"/>
          <w:bCs/>
          <w:sz w:val="24"/>
          <w:szCs w:val="28"/>
          <w:lang w:val="kk-KZ" w:bidi="sa-IN"/>
        </w:rPr>
        <w:t xml:space="preserve">х.ғ.к., доцент Р.С. Спабекова </w:t>
      </w:r>
      <w:r w:rsidRPr="00152635">
        <w:rPr>
          <w:rFonts w:ascii="Times New Roman" w:hAnsi="Times New Roman"/>
          <w:sz w:val="24"/>
          <w:szCs w:val="28"/>
          <w:lang w:val="kk-KZ" w:eastAsia="ko-KR"/>
        </w:rPr>
        <w:t xml:space="preserve">– </w:t>
      </w:r>
      <w:r w:rsidRPr="00152635">
        <w:rPr>
          <w:rFonts w:ascii="Times New Roman" w:hAnsi="Times New Roman"/>
          <w:noProof/>
          <w:color w:val="000000"/>
          <w:sz w:val="24"/>
          <w:szCs w:val="28"/>
          <w:lang w:val="kk-KZ" w:bidi="sa-IN"/>
        </w:rPr>
        <w:t xml:space="preserve">М. Әуезов атындағы Оңтүстік Қазақстан    Мемлекеттік Университеті. </w:t>
      </w:r>
    </w:p>
    <w:p w:rsidR="00C941D9" w:rsidRPr="00152635" w:rsidRDefault="00C941D9" w:rsidP="003B0422">
      <w:pPr>
        <w:shd w:val="clear" w:color="auto" w:fill="FFFFFF"/>
        <w:spacing w:after="0" w:line="240" w:lineRule="auto"/>
        <w:jc w:val="center"/>
        <w:rPr>
          <w:rFonts w:ascii="Times New Roman" w:hAnsi="Times New Roman"/>
          <w:b/>
          <w:noProof/>
          <w:color w:val="000000"/>
          <w:sz w:val="24"/>
          <w:szCs w:val="28"/>
          <w:lang w:val="kk-KZ" w:bidi="sa-IN"/>
        </w:rPr>
      </w:pPr>
    </w:p>
    <w:p w:rsidR="00C941D9" w:rsidRPr="00152635" w:rsidRDefault="00C941D9" w:rsidP="003B0422">
      <w:pPr>
        <w:shd w:val="clear" w:color="auto" w:fill="FFFFFF"/>
        <w:autoSpaceDE w:val="0"/>
        <w:autoSpaceDN w:val="0"/>
        <w:adjustRightInd w:val="0"/>
        <w:spacing w:after="0" w:line="240" w:lineRule="auto"/>
        <w:jc w:val="both"/>
        <w:rPr>
          <w:rFonts w:ascii="Times New Roman" w:hAnsi="Times New Roman"/>
          <w:bCs/>
          <w:sz w:val="24"/>
          <w:szCs w:val="28"/>
          <w:lang w:val="kk-KZ" w:bidi="sa-IN"/>
        </w:rPr>
      </w:pPr>
    </w:p>
    <w:p w:rsidR="00152635" w:rsidRPr="00152635" w:rsidRDefault="00152635" w:rsidP="003B0422">
      <w:pPr>
        <w:shd w:val="clear" w:color="auto" w:fill="FFFFFF"/>
        <w:autoSpaceDE w:val="0"/>
        <w:autoSpaceDN w:val="0"/>
        <w:adjustRightInd w:val="0"/>
        <w:spacing w:after="0" w:line="240" w:lineRule="auto"/>
        <w:jc w:val="both"/>
        <w:rPr>
          <w:rFonts w:ascii="Times New Roman" w:hAnsi="Times New Roman"/>
          <w:bCs/>
          <w:sz w:val="24"/>
          <w:szCs w:val="28"/>
          <w:lang w:val="kk-KZ" w:bidi="sa-IN"/>
        </w:rPr>
      </w:pPr>
    </w:p>
    <w:p w:rsidR="00C941D9" w:rsidRPr="00152635" w:rsidRDefault="00C941D9" w:rsidP="003B0422">
      <w:pPr>
        <w:spacing w:after="0" w:line="240" w:lineRule="auto"/>
        <w:jc w:val="both"/>
        <w:rPr>
          <w:rFonts w:ascii="Times New Roman" w:hAnsi="Times New Roman"/>
          <w:bCs/>
          <w:sz w:val="24"/>
          <w:szCs w:val="28"/>
          <w:lang w:val="kk-KZ" w:bidi="sa-IN"/>
        </w:rPr>
      </w:pPr>
    </w:p>
    <w:p w:rsidR="00C941D9" w:rsidRPr="00152635" w:rsidRDefault="00C941D9" w:rsidP="003B0422">
      <w:pPr>
        <w:shd w:val="clear" w:color="auto" w:fill="FFFFFF"/>
        <w:autoSpaceDE w:val="0"/>
        <w:autoSpaceDN w:val="0"/>
        <w:adjustRightInd w:val="0"/>
        <w:spacing w:after="0" w:line="240" w:lineRule="auto"/>
        <w:jc w:val="both"/>
        <w:rPr>
          <w:rFonts w:ascii="Times New Roman" w:hAnsi="Times New Roman"/>
          <w:sz w:val="24"/>
          <w:szCs w:val="28"/>
          <w:lang w:val="kk-KZ"/>
        </w:rPr>
      </w:pPr>
      <w:r w:rsidRPr="00152635">
        <w:rPr>
          <w:rFonts w:ascii="Times New Roman" w:hAnsi="Times New Roman"/>
          <w:sz w:val="24"/>
          <w:szCs w:val="28"/>
          <w:lang w:val="kk-KZ"/>
        </w:rPr>
        <w:t xml:space="preserve">Техникалық мамандықтар арналған «Жоғары математика және физика» </w:t>
      </w:r>
      <w:r w:rsidRPr="00152635">
        <w:rPr>
          <w:rFonts w:ascii="Times New Roman" w:hAnsi="Times New Roman"/>
          <w:sz w:val="24"/>
          <w:szCs w:val="28"/>
          <w:lang w:val="be-BY"/>
        </w:rPr>
        <w:t>кафедрасының мәжілісінде  (х</w:t>
      </w:r>
      <w:r w:rsidRPr="00152635">
        <w:rPr>
          <w:rFonts w:ascii="Times New Roman" w:hAnsi="Times New Roman"/>
          <w:sz w:val="24"/>
          <w:szCs w:val="28"/>
          <w:lang w:val="kk-KZ"/>
        </w:rPr>
        <w:t>аттама  №__</w:t>
      </w:r>
      <w:r w:rsidRPr="00152635">
        <w:rPr>
          <w:rFonts w:ascii="Times New Roman" w:hAnsi="Times New Roman"/>
          <w:sz w:val="24"/>
          <w:szCs w:val="28"/>
          <w:lang w:val="be-BY"/>
        </w:rPr>
        <w:t>«</w:t>
      </w:r>
      <w:r w:rsidRPr="00152635">
        <w:rPr>
          <w:rFonts w:ascii="Times New Roman" w:hAnsi="Times New Roman"/>
          <w:sz w:val="24"/>
          <w:szCs w:val="28"/>
          <w:lang w:val="kk-KZ"/>
        </w:rPr>
        <w:t>___</w:t>
      </w:r>
      <w:r w:rsidRPr="00152635">
        <w:rPr>
          <w:rFonts w:ascii="Times New Roman" w:hAnsi="Times New Roman"/>
          <w:sz w:val="24"/>
          <w:szCs w:val="28"/>
          <w:lang w:val="be-BY"/>
        </w:rPr>
        <w:t>»</w:t>
      </w:r>
      <w:r w:rsidRPr="00152635">
        <w:rPr>
          <w:rFonts w:ascii="Times New Roman" w:hAnsi="Times New Roman"/>
          <w:sz w:val="24"/>
          <w:szCs w:val="28"/>
          <w:lang w:val="kk-KZ"/>
        </w:rPr>
        <w:t>________</w:t>
      </w:r>
      <w:r w:rsidRPr="00152635">
        <w:rPr>
          <w:rFonts w:ascii="Times New Roman" w:hAnsi="Times New Roman"/>
          <w:sz w:val="24"/>
          <w:szCs w:val="28"/>
          <w:lang w:val="be-BY"/>
        </w:rPr>
        <w:t>201</w:t>
      </w:r>
      <w:r w:rsidRPr="00152635">
        <w:rPr>
          <w:rFonts w:ascii="Times New Roman" w:hAnsi="Times New Roman"/>
          <w:sz w:val="24"/>
          <w:szCs w:val="28"/>
          <w:lang w:val="kk-KZ"/>
        </w:rPr>
        <w:t>8ж)</w:t>
      </w:r>
      <w:r w:rsidRPr="00152635">
        <w:rPr>
          <w:rFonts w:ascii="Times New Roman" w:hAnsi="Times New Roman"/>
          <w:sz w:val="24"/>
          <w:szCs w:val="28"/>
          <w:lang w:val="be-BY"/>
        </w:rPr>
        <w:t xml:space="preserve">,  </w:t>
      </w:r>
      <w:r w:rsidRPr="00152635">
        <w:rPr>
          <w:rFonts w:ascii="Times New Roman" w:hAnsi="Times New Roman"/>
          <w:sz w:val="24"/>
          <w:szCs w:val="28"/>
          <w:lang w:val="kk-KZ"/>
        </w:rPr>
        <w:t>«</w:t>
      </w:r>
      <w:r w:rsidRPr="00152635">
        <w:rPr>
          <w:rFonts w:ascii="Times New Roman" w:hAnsi="Times New Roman"/>
          <w:sz w:val="24"/>
          <w:szCs w:val="28"/>
          <w:lang w:val="be-BY"/>
        </w:rPr>
        <w:t>Механика және мұнай газ ісі</w:t>
      </w:r>
      <w:r w:rsidRPr="00152635">
        <w:rPr>
          <w:rFonts w:ascii="Times New Roman" w:hAnsi="Times New Roman"/>
          <w:sz w:val="24"/>
          <w:szCs w:val="28"/>
          <w:lang w:val="kk-KZ"/>
        </w:rPr>
        <w:t>» факультетінің</w:t>
      </w:r>
      <w:r w:rsidRPr="00152635">
        <w:rPr>
          <w:rFonts w:ascii="Times New Roman" w:hAnsi="Times New Roman"/>
          <w:sz w:val="24"/>
          <w:szCs w:val="28"/>
          <w:lang w:val="be-BY"/>
        </w:rPr>
        <w:t xml:space="preserve"> оқытудың инновациялық технологиясы және әдістемелік қамтамасыз ету комитеті тарапынан (х</w:t>
      </w:r>
      <w:r w:rsidRPr="00152635">
        <w:rPr>
          <w:rFonts w:ascii="Times New Roman" w:hAnsi="Times New Roman"/>
          <w:sz w:val="24"/>
          <w:szCs w:val="28"/>
          <w:lang w:val="kk-KZ"/>
        </w:rPr>
        <w:t>аттама  №__</w:t>
      </w:r>
      <w:r w:rsidRPr="00152635">
        <w:rPr>
          <w:rFonts w:ascii="Times New Roman" w:hAnsi="Times New Roman"/>
          <w:sz w:val="24"/>
          <w:szCs w:val="28"/>
          <w:lang w:val="be-BY"/>
        </w:rPr>
        <w:t>«</w:t>
      </w:r>
      <w:r w:rsidRPr="00152635">
        <w:rPr>
          <w:rFonts w:ascii="Times New Roman" w:hAnsi="Times New Roman"/>
          <w:sz w:val="24"/>
          <w:szCs w:val="28"/>
          <w:lang w:val="kk-KZ"/>
        </w:rPr>
        <w:t>___</w:t>
      </w:r>
      <w:r w:rsidRPr="00152635">
        <w:rPr>
          <w:rFonts w:ascii="Times New Roman" w:hAnsi="Times New Roman"/>
          <w:sz w:val="24"/>
          <w:szCs w:val="28"/>
          <w:lang w:val="be-BY"/>
        </w:rPr>
        <w:t>»</w:t>
      </w:r>
      <w:r w:rsidRPr="00152635">
        <w:rPr>
          <w:rFonts w:ascii="Times New Roman" w:hAnsi="Times New Roman"/>
          <w:sz w:val="24"/>
          <w:szCs w:val="28"/>
          <w:lang w:val="kk-KZ"/>
        </w:rPr>
        <w:t>________</w:t>
      </w:r>
      <w:r w:rsidRPr="00152635">
        <w:rPr>
          <w:rFonts w:ascii="Times New Roman" w:hAnsi="Times New Roman"/>
          <w:sz w:val="24"/>
          <w:szCs w:val="28"/>
          <w:lang w:val="be-BY"/>
        </w:rPr>
        <w:t>2018</w:t>
      </w:r>
      <w:r w:rsidRPr="00152635">
        <w:rPr>
          <w:rFonts w:ascii="Times New Roman" w:hAnsi="Times New Roman"/>
          <w:sz w:val="24"/>
          <w:szCs w:val="28"/>
          <w:lang w:val="kk-KZ"/>
        </w:rPr>
        <w:t xml:space="preserve">ж) </w:t>
      </w:r>
      <w:r w:rsidRPr="00152635">
        <w:rPr>
          <w:rFonts w:ascii="Times New Roman" w:hAnsi="Times New Roman"/>
          <w:sz w:val="24"/>
          <w:szCs w:val="28"/>
          <w:lang w:val="be-BY"/>
        </w:rPr>
        <w:t>қаралып, баспаға ұсынылған</w:t>
      </w:r>
      <w:r w:rsidRPr="00152635">
        <w:rPr>
          <w:rFonts w:ascii="Times New Roman" w:hAnsi="Times New Roman"/>
          <w:sz w:val="24"/>
          <w:szCs w:val="28"/>
          <w:lang w:val="kk-KZ"/>
        </w:rPr>
        <w:t xml:space="preserve">. </w:t>
      </w:r>
    </w:p>
    <w:p w:rsidR="00C941D9" w:rsidRPr="00152635" w:rsidRDefault="00C941D9" w:rsidP="003B0422">
      <w:pPr>
        <w:spacing w:after="0" w:line="240" w:lineRule="auto"/>
        <w:jc w:val="center"/>
        <w:rPr>
          <w:rFonts w:ascii="Times New Roman" w:hAnsi="Times New Roman"/>
          <w:bCs/>
          <w:sz w:val="24"/>
          <w:szCs w:val="28"/>
          <w:lang w:val="kk-KZ" w:bidi="sa-IN"/>
        </w:rPr>
      </w:pPr>
    </w:p>
    <w:p w:rsidR="00C941D9" w:rsidRPr="00152635" w:rsidRDefault="00C941D9" w:rsidP="003B0422">
      <w:pPr>
        <w:spacing w:after="0" w:line="240" w:lineRule="auto"/>
        <w:jc w:val="center"/>
        <w:rPr>
          <w:rFonts w:ascii="Times New Roman" w:hAnsi="Times New Roman"/>
          <w:bCs/>
          <w:sz w:val="24"/>
          <w:szCs w:val="28"/>
          <w:lang w:val="kk-KZ" w:bidi="sa-IN"/>
        </w:rPr>
      </w:pPr>
    </w:p>
    <w:p w:rsidR="00C941D9" w:rsidRPr="00152635" w:rsidRDefault="00C941D9" w:rsidP="003B0422">
      <w:pPr>
        <w:spacing w:after="0" w:line="240" w:lineRule="auto"/>
        <w:jc w:val="both"/>
        <w:rPr>
          <w:rFonts w:ascii="Times New Roman" w:hAnsi="Times New Roman"/>
          <w:bCs/>
          <w:sz w:val="24"/>
          <w:szCs w:val="28"/>
          <w:lang w:val="kk-KZ" w:bidi="sa-IN"/>
        </w:rPr>
      </w:pPr>
      <w:r w:rsidRPr="00152635">
        <w:rPr>
          <w:rFonts w:ascii="Times New Roman" w:hAnsi="Times New Roman"/>
          <w:noProof/>
          <w:color w:val="000000"/>
          <w:sz w:val="24"/>
          <w:szCs w:val="28"/>
          <w:lang w:val="kk-KZ" w:bidi="sa-IN"/>
        </w:rPr>
        <w:t xml:space="preserve">М. Әуезов атындағы Оңтүстік Қазақстан    Мемлекеттік Университетінің әдістемелік кеңесі тарапынан </w:t>
      </w:r>
      <w:r w:rsidRPr="00152635">
        <w:rPr>
          <w:rFonts w:ascii="Times New Roman" w:hAnsi="Times New Roman"/>
          <w:sz w:val="24"/>
          <w:szCs w:val="28"/>
          <w:lang w:val="be-BY"/>
        </w:rPr>
        <w:t>(х</w:t>
      </w:r>
      <w:r w:rsidRPr="00152635">
        <w:rPr>
          <w:rFonts w:ascii="Times New Roman" w:hAnsi="Times New Roman"/>
          <w:sz w:val="24"/>
          <w:szCs w:val="28"/>
          <w:lang w:val="kk-KZ"/>
        </w:rPr>
        <w:t>аттама  №__</w:t>
      </w:r>
      <w:r w:rsidRPr="00152635">
        <w:rPr>
          <w:rFonts w:ascii="Times New Roman" w:hAnsi="Times New Roman"/>
          <w:sz w:val="24"/>
          <w:szCs w:val="28"/>
          <w:lang w:val="be-BY"/>
        </w:rPr>
        <w:t>«</w:t>
      </w:r>
      <w:r w:rsidRPr="00152635">
        <w:rPr>
          <w:rFonts w:ascii="Times New Roman" w:hAnsi="Times New Roman"/>
          <w:sz w:val="24"/>
          <w:szCs w:val="28"/>
          <w:lang w:val="kk-KZ"/>
        </w:rPr>
        <w:t>___</w:t>
      </w:r>
      <w:r w:rsidRPr="00152635">
        <w:rPr>
          <w:rFonts w:ascii="Times New Roman" w:hAnsi="Times New Roman"/>
          <w:sz w:val="24"/>
          <w:szCs w:val="28"/>
          <w:lang w:val="be-BY"/>
        </w:rPr>
        <w:t>»</w:t>
      </w:r>
      <w:r w:rsidRPr="00152635">
        <w:rPr>
          <w:rFonts w:ascii="Times New Roman" w:hAnsi="Times New Roman"/>
          <w:sz w:val="24"/>
          <w:szCs w:val="28"/>
          <w:lang w:val="kk-KZ"/>
        </w:rPr>
        <w:t>________</w:t>
      </w:r>
      <w:r w:rsidRPr="00152635">
        <w:rPr>
          <w:rFonts w:ascii="Times New Roman" w:hAnsi="Times New Roman"/>
          <w:sz w:val="24"/>
          <w:szCs w:val="28"/>
          <w:lang w:val="be-BY"/>
        </w:rPr>
        <w:t>201</w:t>
      </w:r>
      <w:r w:rsidRPr="00152635">
        <w:rPr>
          <w:rFonts w:ascii="Times New Roman" w:hAnsi="Times New Roman"/>
          <w:sz w:val="24"/>
          <w:szCs w:val="28"/>
          <w:lang w:val="kk-KZ"/>
        </w:rPr>
        <w:t>8ж)</w:t>
      </w:r>
      <w:r w:rsidRPr="00152635">
        <w:rPr>
          <w:rFonts w:ascii="Times New Roman" w:hAnsi="Times New Roman"/>
          <w:sz w:val="24"/>
          <w:szCs w:val="28"/>
          <w:lang w:val="be-BY"/>
        </w:rPr>
        <w:t xml:space="preserve">,  </w:t>
      </w:r>
      <w:r w:rsidRPr="00152635">
        <w:rPr>
          <w:rFonts w:ascii="Times New Roman" w:hAnsi="Times New Roman"/>
          <w:noProof/>
          <w:color w:val="000000"/>
          <w:sz w:val="24"/>
          <w:szCs w:val="28"/>
          <w:lang w:val="kk-KZ" w:bidi="sa-IN"/>
        </w:rPr>
        <w:t>баспадан шығаруға ұсынылған.</w:t>
      </w:r>
    </w:p>
    <w:p w:rsidR="00C941D9" w:rsidRPr="00C941D9" w:rsidRDefault="00C941D9" w:rsidP="003B0422">
      <w:pPr>
        <w:spacing w:after="0" w:line="240" w:lineRule="auto"/>
        <w:jc w:val="center"/>
        <w:rPr>
          <w:rFonts w:ascii="Times New Roman" w:hAnsi="Times New Roman"/>
          <w:bCs/>
          <w:sz w:val="28"/>
          <w:szCs w:val="28"/>
          <w:lang w:val="kk-KZ" w:bidi="sa-IN"/>
        </w:rPr>
      </w:pPr>
    </w:p>
    <w:p w:rsidR="00C941D9" w:rsidRPr="00C941D9" w:rsidRDefault="00C941D9" w:rsidP="003B0422">
      <w:pPr>
        <w:spacing w:after="0" w:line="240" w:lineRule="auto"/>
        <w:jc w:val="center"/>
        <w:rPr>
          <w:rFonts w:ascii="Times New Roman" w:hAnsi="Times New Roman"/>
          <w:bCs/>
          <w:sz w:val="28"/>
          <w:szCs w:val="28"/>
          <w:lang w:val="kk-KZ" w:bidi="sa-IN"/>
        </w:rPr>
      </w:pPr>
    </w:p>
    <w:p w:rsidR="00C941D9" w:rsidRPr="00C941D9" w:rsidRDefault="00C941D9" w:rsidP="003B0422">
      <w:pPr>
        <w:spacing w:after="0" w:line="240" w:lineRule="auto"/>
        <w:jc w:val="center"/>
        <w:rPr>
          <w:rFonts w:ascii="Times New Roman" w:hAnsi="Times New Roman"/>
          <w:bCs/>
          <w:sz w:val="28"/>
          <w:szCs w:val="28"/>
          <w:lang w:val="kk-KZ" w:bidi="sa-IN"/>
        </w:rPr>
      </w:pPr>
    </w:p>
    <w:p w:rsidR="00C941D9" w:rsidRPr="00AA6BA7" w:rsidRDefault="00C941D9" w:rsidP="003B0422">
      <w:pPr>
        <w:spacing w:after="0" w:line="240" w:lineRule="auto"/>
        <w:jc w:val="both"/>
        <w:rPr>
          <w:rFonts w:ascii="Times New Roman" w:hAnsi="Times New Roman"/>
          <w:b/>
          <w:spacing w:val="-2"/>
          <w:sz w:val="28"/>
          <w:szCs w:val="28"/>
          <w:lang w:val="kk-KZ"/>
        </w:rPr>
      </w:pPr>
    </w:p>
    <w:p w:rsidR="00C941D9" w:rsidRDefault="00C941D9" w:rsidP="003B0422">
      <w:pPr>
        <w:spacing w:after="0" w:line="240" w:lineRule="auto"/>
        <w:jc w:val="both"/>
        <w:rPr>
          <w:rFonts w:ascii="Times New Roman" w:hAnsi="Times New Roman"/>
          <w:b/>
          <w:spacing w:val="-2"/>
          <w:sz w:val="28"/>
          <w:szCs w:val="28"/>
          <w:lang w:val="kk-KZ"/>
        </w:rPr>
      </w:pPr>
    </w:p>
    <w:p w:rsidR="0009787E" w:rsidRDefault="0009787E" w:rsidP="003B0422">
      <w:pPr>
        <w:spacing w:after="0" w:line="240" w:lineRule="auto"/>
        <w:jc w:val="both"/>
        <w:rPr>
          <w:rFonts w:ascii="Times New Roman" w:hAnsi="Times New Roman"/>
          <w:b/>
          <w:spacing w:val="-2"/>
          <w:sz w:val="28"/>
          <w:szCs w:val="28"/>
          <w:lang w:val="kk-KZ"/>
        </w:rPr>
      </w:pPr>
    </w:p>
    <w:p w:rsidR="00DC40F8" w:rsidRDefault="00DC40F8" w:rsidP="003B0422">
      <w:pPr>
        <w:spacing w:after="0" w:line="240" w:lineRule="auto"/>
        <w:jc w:val="both"/>
        <w:rPr>
          <w:rFonts w:ascii="Times New Roman" w:hAnsi="Times New Roman"/>
          <w:b/>
          <w:spacing w:val="-2"/>
          <w:sz w:val="28"/>
          <w:szCs w:val="28"/>
          <w:lang w:val="kk-KZ"/>
        </w:rPr>
      </w:pPr>
    </w:p>
    <w:p w:rsidR="004536ED" w:rsidRDefault="004536ED" w:rsidP="003B0422">
      <w:pPr>
        <w:spacing w:after="0" w:line="240" w:lineRule="auto"/>
        <w:jc w:val="both"/>
        <w:rPr>
          <w:rFonts w:ascii="Times New Roman" w:hAnsi="Times New Roman"/>
          <w:b/>
          <w:spacing w:val="-2"/>
          <w:sz w:val="28"/>
          <w:szCs w:val="28"/>
          <w:lang w:val="kk-KZ"/>
        </w:rPr>
      </w:pPr>
    </w:p>
    <w:p w:rsidR="004536ED" w:rsidRPr="00DC40F8" w:rsidRDefault="004536ED" w:rsidP="003B0422">
      <w:pPr>
        <w:spacing w:after="0" w:line="240" w:lineRule="auto"/>
        <w:jc w:val="both"/>
        <w:rPr>
          <w:rFonts w:ascii="Times New Roman" w:hAnsi="Times New Roman"/>
          <w:b/>
          <w:spacing w:val="-2"/>
          <w:sz w:val="28"/>
          <w:szCs w:val="28"/>
          <w:lang w:val="kk-KZ"/>
        </w:rPr>
      </w:pPr>
    </w:p>
    <w:p w:rsidR="00C941D9" w:rsidRPr="00AA6BA7" w:rsidRDefault="00C941D9" w:rsidP="003B0422">
      <w:pPr>
        <w:spacing w:after="0" w:line="240" w:lineRule="auto"/>
        <w:jc w:val="both"/>
        <w:rPr>
          <w:rFonts w:ascii="Times New Roman" w:hAnsi="Times New Roman"/>
          <w:b/>
          <w:spacing w:val="-2"/>
          <w:sz w:val="28"/>
          <w:szCs w:val="28"/>
          <w:lang w:val="kk-KZ"/>
        </w:rPr>
      </w:pPr>
    </w:p>
    <w:p w:rsidR="00C941D9" w:rsidRPr="00152635" w:rsidRDefault="00C941D9" w:rsidP="003B0422">
      <w:pPr>
        <w:spacing w:after="0" w:line="240" w:lineRule="auto"/>
        <w:jc w:val="both"/>
        <w:rPr>
          <w:rFonts w:ascii="Times New Roman" w:hAnsi="Times New Roman"/>
          <w:bCs/>
          <w:sz w:val="24"/>
          <w:szCs w:val="24"/>
          <w:lang w:val="kk-KZ" w:bidi="sa-IN"/>
        </w:rPr>
      </w:pPr>
      <w:r w:rsidRPr="00152635">
        <w:rPr>
          <w:rFonts w:ascii="Times New Roman" w:hAnsi="Times New Roman"/>
          <w:color w:val="000000"/>
          <w:spacing w:val="2"/>
          <w:sz w:val="24"/>
          <w:szCs w:val="28"/>
          <w:lang w:val="kk-KZ"/>
        </w:rPr>
        <w:t xml:space="preserve">© </w:t>
      </w:r>
      <w:r w:rsidRPr="00152635">
        <w:rPr>
          <w:rFonts w:ascii="Times New Roman" w:hAnsi="Times New Roman"/>
          <w:noProof/>
          <w:color w:val="000000"/>
          <w:sz w:val="24"/>
          <w:szCs w:val="28"/>
          <w:lang w:val="kk-KZ" w:bidi="sa-IN"/>
        </w:rPr>
        <w:t xml:space="preserve">М. Әуезов атындағы Оңтүстік Қазақстан    Мемлекеттік Университеті </w:t>
      </w:r>
      <w:r w:rsidRPr="00152635">
        <w:rPr>
          <w:rFonts w:ascii="Times New Roman" w:hAnsi="Times New Roman"/>
          <w:bCs/>
          <w:sz w:val="24"/>
          <w:szCs w:val="24"/>
          <w:lang w:val="kk-KZ" w:bidi="sa-IN"/>
        </w:rPr>
        <w:t xml:space="preserve">2018ж.  Басып шығаруға жауапты </w:t>
      </w:r>
      <w:r w:rsidR="009800CA" w:rsidRPr="00152635">
        <w:rPr>
          <w:rFonts w:ascii="Times New Roman" w:hAnsi="Times New Roman"/>
          <w:bCs/>
          <w:sz w:val="24"/>
          <w:szCs w:val="24"/>
          <w:lang w:val="kk-KZ" w:bidi="sa-IN"/>
        </w:rPr>
        <w:t>А.К. Альзахо</w:t>
      </w:r>
      <w:r w:rsidRPr="00152635">
        <w:rPr>
          <w:rFonts w:ascii="Times New Roman" w:hAnsi="Times New Roman"/>
          <w:bCs/>
          <w:sz w:val="24"/>
          <w:szCs w:val="24"/>
          <w:lang w:val="kk-KZ" w:bidi="sa-IN"/>
        </w:rPr>
        <w:t>ва.</w:t>
      </w:r>
    </w:p>
    <w:p w:rsidR="00E329AD" w:rsidRPr="00020C1E" w:rsidRDefault="00E329AD" w:rsidP="003B0422">
      <w:pPr>
        <w:spacing w:after="0" w:line="240" w:lineRule="auto"/>
        <w:jc w:val="center"/>
        <w:rPr>
          <w:rFonts w:ascii="Times New Roman" w:hAnsi="Times New Roman"/>
          <w:sz w:val="24"/>
          <w:szCs w:val="24"/>
          <w:lang w:val="kk-KZ"/>
        </w:rPr>
      </w:pPr>
    </w:p>
    <w:p w:rsidR="00E329AD" w:rsidRPr="002E29D9" w:rsidRDefault="00E329AD" w:rsidP="003B0422">
      <w:pPr>
        <w:spacing w:after="0" w:line="240" w:lineRule="auto"/>
        <w:jc w:val="center"/>
        <w:rPr>
          <w:rFonts w:ascii="Times New Roman" w:hAnsi="Times New Roman"/>
          <w:sz w:val="24"/>
          <w:szCs w:val="24"/>
          <w:lang w:val="kk-KZ"/>
        </w:rPr>
      </w:pPr>
    </w:p>
    <w:p w:rsidR="006606C7" w:rsidRPr="002E29D9" w:rsidRDefault="006606C7" w:rsidP="003B0422">
      <w:pPr>
        <w:spacing w:after="0" w:line="240" w:lineRule="auto"/>
        <w:jc w:val="center"/>
        <w:rPr>
          <w:rFonts w:ascii="Times New Roman" w:hAnsi="Times New Roman"/>
          <w:b/>
          <w:lang w:val="kk-KZ"/>
        </w:rPr>
      </w:pPr>
      <w:r w:rsidRPr="002E29D9">
        <w:rPr>
          <w:rFonts w:ascii="Times New Roman" w:hAnsi="Times New Roman"/>
          <w:b/>
          <w:lang w:val="kk-KZ"/>
        </w:rPr>
        <w:t>Мазмұны</w:t>
      </w:r>
    </w:p>
    <w:tbl>
      <w:tblPr>
        <w:tblStyle w:val="a5"/>
        <w:tblW w:w="10632" w:type="dxa"/>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923"/>
        <w:gridCol w:w="709"/>
      </w:tblGrid>
      <w:tr w:rsidR="002E29D9" w:rsidRPr="002E29D9" w:rsidTr="00081989">
        <w:tc>
          <w:tcPr>
            <w:tcW w:w="9923" w:type="dxa"/>
          </w:tcPr>
          <w:p w:rsidR="006606C7" w:rsidRPr="002E29D9" w:rsidRDefault="006606C7" w:rsidP="003B0422">
            <w:pPr>
              <w:rPr>
                <w:rFonts w:ascii="Times New Roman" w:hAnsi="Times New Roman"/>
                <w:b/>
                <w:sz w:val="24"/>
                <w:szCs w:val="24"/>
                <w:lang w:val="en-US"/>
              </w:rPr>
            </w:pPr>
            <w:r w:rsidRPr="002E29D9">
              <w:rPr>
                <w:rFonts w:ascii="Times New Roman" w:hAnsi="Times New Roman"/>
                <w:b/>
                <w:sz w:val="24"/>
                <w:szCs w:val="24"/>
                <w:lang w:val="kk-KZ"/>
              </w:rPr>
              <w:t>Кіріспе</w:t>
            </w:r>
            <w:r w:rsidR="00761D28" w:rsidRPr="002E29D9">
              <w:rPr>
                <w:rFonts w:ascii="Times New Roman" w:hAnsi="Times New Roman"/>
                <w:sz w:val="24"/>
                <w:szCs w:val="24"/>
                <w:lang w:val="en-US"/>
              </w:rPr>
              <w:t>………………………………………………………………………………………………...</w:t>
            </w:r>
          </w:p>
        </w:tc>
        <w:tc>
          <w:tcPr>
            <w:tcW w:w="709" w:type="dxa"/>
          </w:tcPr>
          <w:p w:rsidR="006606C7" w:rsidRPr="002E29D9" w:rsidRDefault="00081989" w:rsidP="003B0422">
            <w:pPr>
              <w:rPr>
                <w:rFonts w:ascii="Times New Roman" w:hAnsi="Times New Roman"/>
                <w:sz w:val="24"/>
                <w:szCs w:val="24"/>
                <w:lang w:val="en-US"/>
              </w:rPr>
            </w:pPr>
            <w:r>
              <w:rPr>
                <w:rFonts w:ascii="Times New Roman" w:hAnsi="Times New Roman"/>
                <w:sz w:val="24"/>
                <w:szCs w:val="24"/>
                <w:lang w:val="en-US"/>
              </w:rPr>
              <w:t>6</w:t>
            </w:r>
          </w:p>
        </w:tc>
      </w:tr>
      <w:tr w:rsidR="002E29D9" w:rsidRPr="002E29D9" w:rsidTr="00081989">
        <w:tc>
          <w:tcPr>
            <w:tcW w:w="9923" w:type="dxa"/>
          </w:tcPr>
          <w:p w:rsidR="000C2134" w:rsidRPr="002E29D9" w:rsidRDefault="000C2134" w:rsidP="003B0422">
            <w:pPr>
              <w:rPr>
                <w:rFonts w:ascii="Times New Roman" w:hAnsi="Times New Roman"/>
                <w:b/>
                <w:sz w:val="24"/>
                <w:szCs w:val="24"/>
              </w:rPr>
            </w:pPr>
            <w:r w:rsidRPr="002E29D9">
              <w:rPr>
                <w:rFonts w:ascii="Times New Roman" w:hAnsi="Times New Roman"/>
                <w:b/>
                <w:lang w:val="kk-KZ"/>
              </w:rPr>
              <w:t>Білім алушылардың пәнді игеруді бастауы мен тәмамдауы бойынша даярлығына (құзыреттіліктеріне) қойылатын талаптар (пререквизиттер мен постреквизиттер)</w:t>
            </w:r>
            <w:r w:rsidR="00761D28" w:rsidRPr="002E29D9">
              <w:rPr>
                <w:rFonts w:ascii="Times New Roman" w:hAnsi="Times New Roman"/>
              </w:rPr>
              <w:t>……………….</w:t>
            </w:r>
          </w:p>
        </w:tc>
        <w:tc>
          <w:tcPr>
            <w:tcW w:w="709" w:type="dxa"/>
          </w:tcPr>
          <w:p w:rsidR="00761D28" w:rsidRPr="002E29D9" w:rsidRDefault="00761D28" w:rsidP="003B0422">
            <w:pPr>
              <w:rPr>
                <w:rFonts w:ascii="Times New Roman" w:hAnsi="Times New Roman"/>
                <w:sz w:val="24"/>
                <w:szCs w:val="24"/>
              </w:rPr>
            </w:pPr>
          </w:p>
          <w:p w:rsidR="000C2134" w:rsidRPr="002E29D9" w:rsidRDefault="00081989" w:rsidP="003B0422">
            <w:pPr>
              <w:rPr>
                <w:rFonts w:ascii="Times New Roman" w:hAnsi="Times New Roman"/>
                <w:sz w:val="24"/>
                <w:szCs w:val="24"/>
                <w:lang w:val="en-US"/>
              </w:rPr>
            </w:pPr>
            <w:r>
              <w:rPr>
                <w:rFonts w:ascii="Times New Roman" w:hAnsi="Times New Roman"/>
                <w:sz w:val="24"/>
                <w:szCs w:val="24"/>
                <w:lang w:val="en-US"/>
              </w:rPr>
              <w:t>7</w:t>
            </w:r>
          </w:p>
        </w:tc>
      </w:tr>
      <w:tr w:rsidR="002E29D9" w:rsidRPr="002E29D9" w:rsidTr="00081989">
        <w:tc>
          <w:tcPr>
            <w:tcW w:w="9923" w:type="dxa"/>
          </w:tcPr>
          <w:p w:rsidR="008B3285" w:rsidRPr="002E29D9" w:rsidRDefault="008B3285" w:rsidP="003B0422">
            <w:pPr>
              <w:rPr>
                <w:rFonts w:ascii="Times New Roman" w:hAnsi="Times New Roman"/>
                <w:b/>
                <w:sz w:val="24"/>
                <w:szCs w:val="24"/>
              </w:rPr>
            </w:pPr>
            <w:r w:rsidRPr="002E29D9">
              <w:rPr>
                <w:rFonts w:ascii="Times New Roman" w:hAnsi="Times New Roman"/>
                <w:b/>
                <w:sz w:val="24"/>
                <w:szCs w:val="24"/>
                <w:lang w:val="kk-KZ"/>
              </w:rPr>
              <w:t>Білім алушының білімін бағалау критериялары</w:t>
            </w:r>
            <w:r w:rsidR="00761D28" w:rsidRPr="002E29D9">
              <w:rPr>
                <w:rFonts w:ascii="Times New Roman" w:hAnsi="Times New Roman"/>
                <w:sz w:val="24"/>
                <w:szCs w:val="24"/>
              </w:rPr>
              <w:t>.………………………………………………</w:t>
            </w:r>
          </w:p>
        </w:tc>
        <w:tc>
          <w:tcPr>
            <w:tcW w:w="709" w:type="dxa"/>
          </w:tcPr>
          <w:p w:rsidR="008B3285" w:rsidRPr="002E29D9" w:rsidRDefault="00081989" w:rsidP="003B0422">
            <w:pPr>
              <w:rPr>
                <w:rFonts w:ascii="Times New Roman" w:hAnsi="Times New Roman"/>
                <w:sz w:val="24"/>
                <w:szCs w:val="24"/>
                <w:lang w:val="en-US"/>
              </w:rPr>
            </w:pPr>
            <w:r>
              <w:rPr>
                <w:rFonts w:ascii="Times New Roman" w:hAnsi="Times New Roman"/>
                <w:sz w:val="24"/>
                <w:szCs w:val="24"/>
                <w:lang w:val="en-US"/>
              </w:rPr>
              <w:t>11</w:t>
            </w:r>
          </w:p>
        </w:tc>
      </w:tr>
      <w:tr w:rsidR="002E29D9" w:rsidRPr="002E29D9" w:rsidTr="00081989">
        <w:tc>
          <w:tcPr>
            <w:tcW w:w="9923" w:type="dxa"/>
          </w:tcPr>
          <w:p w:rsidR="006606C7" w:rsidRPr="002E29D9" w:rsidRDefault="00165D9C" w:rsidP="003B0422">
            <w:pPr>
              <w:rPr>
                <w:rFonts w:ascii="Times New Roman" w:hAnsi="Times New Roman"/>
                <w:sz w:val="24"/>
                <w:szCs w:val="24"/>
              </w:rPr>
            </w:pPr>
            <w:r w:rsidRPr="002E29D9">
              <w:rPr>
                <w:rFonts w:ascii="Times New Roman" w:hAnsi="Times New Roman"/>
                <w:b/>
                <w:sz w:val="24"/>
                <w:szCs w:val="24"/>
                <w:lang w:val="kk-KZ"/>
              </w:rPr>
              <w:t xml:space="preserve">№1.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Материалдық нүктенің кинематикасы. Материалдық нүктенің динамикасы</w:t>
            </w:r>
            <w:r w:rsidR="00761D28" w:rsidRPr="002E29D9">
              <w:rPr>
                <w:rFonts w:ascii="Times New Roman" w:hAnsi="Times New Roman"/>
                <w:sz w:val="24"/>
                <w:szCs w:val="24"/>
                <w:lang w:val="kk-KZ"/>
              </w:rPr>
              <w:t>…</w:t>
            </w:r>
            <w:r w:rsidR="00761D28" w:rsidRPr="002E29D9">
              <w:rPr>
                <w:rFonts w:ascii="Times New Roman" w:hAnsi="Times New Roman"/>
                <w:sz w:val="24"/>
                <w:szCs w:val="24"/>
              </w:rPr>
              <w:t>…………………………………………………………………………………………</w:t>
            </w:r>
          </w:p>
        </w:tc>
        <w:tc>
          <w:tcPr>
            <w:tcW w:w="709" w:type="dxa"/>
          </w:tcPr>
          <w:p w:rsidR="00761D28" w:rsidRPr="002E29D9" w:rsidRDefault="00761D28" w:rsidP="003B0422">
            <w:pPr>
              <w:rPr>
                <w:rFonts w:ascii="Times New Roman" w:hAnsi="Times New Roman"/>
                <w:sz w:val="24"/>
                <w:szCs w:val="24"/>
              </w:rPr>
            </w:pPr>
          </w:p>
          <w:p w:rsidR="006606C7" w:rsidRPr="002E29D9" w:rsidRDefault="00761D28" w:rsidP="003B0422">
            <w:pPr>
              <w:rPr>
                <w:rFonts w:ascii="Times New Roman" w:hAnsi="Times New Roman"/>
                <w:sz w:val="24"/>
                <w:szCs w:val="24"/>
                <w:lang w:val="en-US"/>
              </w:rPr>
            </w:pPr>
            <w:r w:rsidRPr="002E29D9">
              <w:rPr>
                <w:rFonts w:ascii="Times New Roman" w:hAnsi="Times New Roman"/>
                <w:sz w:val="24"/>
                <w:szCs w:val="24"/>
                <w:lang w:val="en-US"/>
              </w:rPr>
              <w:t>9</w:t>
            </w:r>
          </w:p>
        </w:tc>
      </w:tr>
      <w:tr w:rsidR="002E29D9" w:rsidRPr="002E29D9" w:rsidTr="00081989">
        <w:tc>
          <w:tcPr>
            <w:tcW w:w="9923" w:type="dxa"/>
          </w:tcPr>
          <w:p w:rsidR="006606C7" w:rsidRPr="002E29D9" w:rsidRDefault="00165D9C" w:rsidP="003B0422">
            <w:pPr>
              <w:rPr>
                <w:rFonts w:ascii="Times New Roman" w:hAnsi="Times New Roman"/>
                <w:sz w:val="24"/>
                <w:szCs w:val="24"/>
                <w:lang w:val="en-US"/>
              </w:rPr>
            </w:pPr>
            <w:r w:rsidRPr="002E29D9">
              <w:rPr>
                <w:rFonts w:ascii="Times New Roman" w:hAnsi="Times New Roman"/>
                <w:b/>
                <w:sz w:val="24"/>
                <w:szCs w:val="24"/>
                <w:lang w:val="kk-KZ"/>
              </w:rPr>
              <w:t xml:space="preserve">№2.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Қатты дененің динамикасы. Импульстың сақталу заңы</w:t>
            </w:r>
            <w:r w:rsidR="002E29D9">
              <w:rPr>
                <w:rFonts w:ascii="Times New Roman" w:hAnsi="Times New Roman"/>
                <w:sz w:val="24"/>
                <w:szCs w:val="24"/>
                <w:lang w:val="kk-KZ"/>
              </w:rPr>
              <w:t>…</w:t>
            </w:r>
            <w:r w:rsidR="002E29D9">
              <w:rPr>
                <w:rFonts w:ascii="Times New Roman" w:hAnsi="Times New Roman"/>
                <w:sz w:val="24"/>
                <w:szCs w:val="24"/>
                <w:lang w:val="en-US"/>
              </w:rPr>
              <w:t>………….</w:t>
            </w:r>
          </w:p>
        </w:tc>
        <w:tc>
          <w:tcPr>
            <w:tcW w:w="709" w:type="dxa"/>
          </w:tcPr>
          <w:p w:rsidR="006606C7" w:rsidRPr="00081989" w:rsidRDefault="00081989" w:rsidP="003B0422">
            <w:pPr>
              <w:rPr>
                <w:rFonts w:ascii="Times New Roman" w:hAnsi="Times New Roman"/>
                <w:sz w:val="24"/>
                <w:szCs w:val="24"/>
                <w:lang w:val="en-US"/>
              </w:rPr>
            </w:pPr>
            <w:r>
              <w:rPr>
                <w:rFonts w:ascii="Times New Roman" w:hAnsi="Times New Roman"/>
                <w:sz w:val="24"/>
                <w:szCs w:val="24"/>
                <w:lang w:val="en-US"/>
              </w:rPr>
              <w:t>17</w:t>
            </w:r>
          </w:p>
        </w:tc>
      </w:tr>
      <w:tr w:rsidR="002E29D9" w:rsidRPr="002E29D9" w:rsidTr="00081989">
        <w:tc>
          <w:tcPr>
            <w:tcW w:w="9923" w:type="dxa"/>
          </w:tcPr>
          <w:p w:rsidR="006606C7" w:rsidRPr="002E29D9" w:rsidRDefault="00165D9C" w:rsidP="003B0422">
            <w:pPr>
              <w:rPr>
                <w:rFonts w:ascii="Times New Roman" w:hAnsi="Times New Roman"/>
                <w:sz w:val="24"/>
                <w:szCs w:val="24"/>
                <w:lang w:val="en-US"/>
              </w:rPr>
            </w:pPr>
            <w:r w:rsidRPr="002E29D9">
              <w:rPr>
                <w:rFonts w:ascii="Times New Roman" w:hAnsi="Times New Roman"/>
                <w:b/>
                <w:sz w:val="24"/>
                <w:szCs w:val="24"/>
                <w:lang w:val="kk-KZ"/>
              </w:rPr>
              <w:t xml:space="preserve">№ 3.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Энергияның сақталу заңы. Импульс моментінің сақталу заңы</w:t>
            </w:r>
            <w:r w:rsidR="002E29D9">
              <w:rPr>
                <w:rFonts w:ascii="Times New Roman" w:hAnsi="Times New Roman"/>
                <w:sz w:val="24"/>
                <w:szCs w:val="24"/>
                <w:lang w:val="en-US"/>
              </w:rPr>
              <w:t>…….</w:t>
            </w:r>
          </w:p>
        </w:tc>
        <w:tc>
          <w:tcPr>
            <w:tcW w:w="709" w:type="dxa"/>
          </w:tcPr>
          <w:p w:rsidR="006606C7" w:rsidRPr="00081989" w:rsidRDefault="00081989" w:rsidP="003B0422">
            <w:pPr>
              <w:rPr>
                <w:rFonts w:ascii="Times New Roman" w:hAnsi="Times New Roman"/>
                <w:sz w:val="24"/>
                <w:szCs w:val="24"/>
                <w:lang w:val="en-US"/>
              </w:rPr>
            </w:pPr>
            <w:r>
              <w:rPr>
                <w:rFonts w:ascii="Times New Roman" w:hAnsi="Times New Roman"/>
                <w:sz w:val="24"/>
                <w:szCs w:val="24"/>
                <w:lang w:val="en-US"/>
              </w:rPr>
              <w:t>20</w:t>
            </w:r>
          </w:p>
        </w:tc>
      </w:tr>
      <w:tr w:rsidR="002E29D9" w:rsidRPr="002E29D9" w:rsidTr="00081989">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 4.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Арнайы салыстармалық теориясының элементтері. Тұтас орталар механикасының элементтері.</w:t>
            </w:r>
            <w:r w:rsidR="00620DE4" w:rsidRPr="002E29D9">
              <w:rPr>
                <w:rFonts w:ascii="Times New Roman" w:hAnsi="Times New Roman"/>
                <w:sz w:val="24"/>
                <w:szCs w:val="24"/>
                <w:lang w:val="kk-KZ"/>
              </w:rPr>
              <w:t>...............................................................................................................</w:t>
            </w:r>
          </w:p>
        </w:tc>
        <w:tc>
          <w:tcPr>
            <w:tcW w:w="709" w:type="dxa"/>
          </w:tcPr>
          <w:p w:rsidR="006606C7" w:rsidRDefault="006606C7" w:rsidP="003B0422">
            <w:pPr>
              <w:rPr>
                <w:rFonts w:ascii="Times New Roman" w:hAnsi="Times New Roman"/>
                <w:sz w:val="24"/>
                <w:szCs w:val="24"/>
                <w:lang w:val="en-US"/>
              </w:rPr>
            </w:pPr>
          </w:p>
          <w:p w:rsidR="002E29D9" w:rsidRPr="002E29D9" w:rsidRDefault="00081989" w:rsidP="003B0422">
            <w:pPr>
              <w:rPr>
                <w:rFonts w:ascii="Times New Roman" w:hAnsi="Times New Roman"/>
                <w:sz w:val="24"/>
                <w:szCs w:val="24"/>
                <w:lang w:val="en-US"/>
              </w:rPr>
            </w:pPr>
            <w:r>
              <w:rPr>
                <w:rFonts w:ascii="Times New Roman" w:hAnsi="Times New Roman"/>
                <w:sz w:val="24"/>
                <w:szCs w:val="24"/>
                <w:lang w:val="en-US"/>
              </w:rPr>
              <w:t>25</w:t>
            </w:r>
          </w:p>
        </w:tc>
      </w:tr>
      <w:tr w:rsidR="002E29D9" w:rsidRPr="002E29D9" w:rsidTr="00081989">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 5.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Серпімді кернеу. Серпімді деформацияланған денелердің энер</w:t>
            </w:r>
            <w:r w:rsidR="00701B59" w:rsidRPr="002E29D9">
              <w:rPr>
                <w:rFonts w:ascii="Times New Roman" w:hAnsi="Times New Roman"/>
                <w:sz w:val="24"/>
                <w:szCs w:val="24"/>
                <w:lang w:val="kk-KZ"/>
              </w:rPr>
              <w:t>гиясы. Гармониялық тербелістер.................................................................................................</w:t>
            </w:r>
          </w:p>
        </w:tc>
        <w:tc>
          <w:tcPr>
            <w:tcW w:w="709" w:type="dxa"/>
          </w:tcPr>
          <w:p w:rsidR="006606C7" w:rsidRDefault="006606C7" w:rsidP="003B0422">
            <w:pPr>
              <w:rPr>
                <w:rFonts w:ascii="Times New Roman" w:hAnsi="Times New Roman"/>
                <w:sz w:val="24"/>
                <w:szCs w:val="24"/>
                <w:lang w:val="en-US"/>
              </w:rPr>
            </w:pPr>
          </w:p>
          <w:p w:rsidR="002E29D9" w:rsidRPr="002E29D9" w:rsidRDefault="00081989" w:rsidP="003B0422">
            <w:pPr>
              <w:rPr>
                <w:rFonts w:ascii="Times New Roman" w:hAnsi="Times New Roman"/>
                <w:sz w:val="24"/>
                <w:szCs w:val="24"/>
                <w:lang w:val="en-US"/>
              </w:rPr>
            </w:pPr>
            <w:r>
              <w:rPr>
                <w:rFonts w:ascii="Times New Roman" w:hAnsi="Times New Roman"/>
                <w:sz w:val="24"/>
                <w:szCs w:val="24"/>
                <w:lang w:val="en-US"/>
              </w:rPr>
              <w:t>32</w:t>
            </w:r>
          </w:p>
        </w:tc>
      </w:tr>
      <w:tr w:rsidR="002E29D9" w:rsidRPr="002E29D9" w:rsidTr="00081989">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 6.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Толқындық процестер. Газ заңдары. Статистикалық үлестендіру.</w:t>
            </w:r>
            <w:r w:rsidR="00701B59" w:rsidRPr="002E29D9">
              <w:rPr>
                <w:rFonts w:ascii="Times New Roman" w:hAnsi="Times New Roman"/>
                <w:sz w:val="24"/>
                <w:szCs w:val="24"/>
                <w:lang w:val="kk-KZ"/>
              </w:rPr>
              <w:t>..</w:t>
            </w:r>
          </w:p>
          <w:p w:rsidR="006606C7" w:rsidRPr="002E29D9" w:rsidRDefault="006606C7" w:rsidP="003B0422">
            <w:pPr>
              <w:rPr>
                <w:rFonts w:ascii="Times New Roman" w:hAnsi="Times New Roman"/>
                <w:sz w:val="24"/>
                <w:szCs w:val="24"/>
                <w:lang w:val="kk-KZ"/>
              </w:rPr>
            </w:pPr>
            <w:r w:rsidRPr="002E29D9">
              <w:rPr>
                <w:rFonts w:ascii="Times New Roman" w:hAnsi="Times New Roman"/>
                <w:sz w:val="24"/>
                <w:szCs w:val="24"/>
                <w:lang w:val="kk-KZ"/>
              </w:rPr>
              <w:t>Тасымалдау құбылыстары.</w:t>
            </w:r>
            <w:r w:rsidR="00701B59" w:rsidRPr="002E29D9">
              <w:rPr>
                <w:rFonts w:ascii="Times New Roman" w:hAnsi="Times New Roman"/>
                <w:sz w:val="24"/>
                <w:szCs w:val="24"/>
                <w:lang w:val="kk-KZ"/>
              </w:rPr>
              <w:t>..................................................................................................................</w:t>
            </w:r>
          </w:p>
        </w:tc>
        <w:tc>
          <w:tcPr>
            <w:tcW w:w="709" w:type="dxa"/>
          </w:tcPr>
          <w:p w:rsidR="006606C7" w:rsidRDefault="006606C7" w:rsidP="003B0422">
            <w:pPr>
              <w:rPr>
                <w:rFonts w:ascii="Times New Roman" w:hAnsi="Times New Roman"/>
                <w:sz w:val="24"/>
                <w:szCs w:val="24"/>
                <w:lang w:val="en-US"/>
              </w:rPr>
            </w:pPr>
          </w:p>
          <w:p w:rsidR="002E29D9" w:rsidRPr="002E29D9" w:rsidRDefault="00081989" w:rsidP="003B0422">
            <w:pPr>
              <w:rPr>
                <w:rFonts w:ascii="Times New Roman" w:hAnsi="Times New Roman"/>
                <w:sz w:val="24"/>
                <w:szCs w:val="24"/>
                <w:lang w:val="en-US"/>
              </w:rPr>
            </w:pPr>
            <w:r>
              <w:rPr>
                <w:rFonts w:ascii="Times New Roman" w:hAnsi="Times New Roman"/>
                <w:sz w:val="24"/>
                <w:szCs w:val="24"/>
                <w:lang w:val="en-US"/>
              </w:rPr>
              <w:t>37</w:t>
            </w:r>
          </w:p>
        </w:tc>
      </w:tr>
      <w:tr w:rsidR="002E29D9" w:rsidRPr="002E29D9" w:rsidTr="00081989">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 7.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Термодинамика негіздері. Нақты газдар. Вакуумдағы тұрақты электр өрісі. Электростатикалық өрістегі өткізгіштер мен диэлектриктер.</w:t>
            </w:r>
            <w:r w:rsidR="00701B59" w:rsidRPr="002E29D9">
              <w:rPr>
                <w:rFonts w:ascii="Times New Roman" w:hAnsi="Times New Roman"/>
                <w:sz w:val="24"/>
                <w:szCs w:val="24"/>
                <w:lang w:val="kk-KZ"/>
              </w:rPr>
              <w:t>...................................</w:t>
            </w:r>
          </w:p>
        </w:tc>
        <w:tc>
          <w:tcPr>
            <w:tcW w:w="709" w:type="dxa"/>
          </w:tcPr>
          <w:p w:rsidR="006606C7" w:rsidRPr="009342F1" w:rsidRDefault="006606C7" w:rsidP="003B0422">
            <w:pPr>
              <w:rPr>
                <w:rFonts w:ascii="Times New Roman" w:hAnsi="Times New Roman"/>
                <w:sz w:val="24"/>
                <w:szCs w:val="24"/>
                <w:lang w:val="kk-KZ"/>
              </w:rPr>
            </w:pPr>
          </w:p>
          <w:p w:rsidR="002E29D9" w:rsidRPr="002E29D9" w:rsidRDefault="00081989" w:rsidP="003B0422">
            <w:pPr>
              <w:rPr>
                <w:rFonts w:ascii="Times New Roman" w:hAnsi="Times New Roman"/>
                <w:sz w:val="24"/>
                <w:szCs w:val="24"/>
                <w:lang w:val="en-US"/>
              </w:rPr>
            </w:pPr>
            <w:r>
              <w:rPr>
                <w:rFonts w:ascii="Times New Roman" w:hAnsi="Times New Roman"/>
                <w:sz w:val="24"/>
                <w:szCs w:val="24"/>
                <w:lang w:val="en-US"/>
              </w:rPr>
              <w:t>42</w:t>
            </w:r>
          </w:p>
        </w:tc>
      </w:tr>
      <w:tr w:rsidR="002E29D9" w:rsidRPr="002E29D9" w:rsidTr="00081989">
        <w:trPr>
          <w:trHeight w:val="45"/>
        </w:trPr>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 8.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Электрсыйымдылық. Электр өрісінің энергиясы. Тұрақты электр тогы.</w:t>
            </w:r>
            <w:r w:rsidR="00701B59" w:rsidRPr="002E29D9">
              <w:rPr>
                <w:rFonts w:ascii="Times New Roman" w:hAnsi="Times New Roman"/>
                <w:sz w:val="24"/>
                <w:szCs w:val="24"/>
                <w:lang w:val="kk-KZ"/>
              </w:rPr>
              <w:t>......................................................................................................................................................</w:t>
            </w:r>
          </w:p>
        </w:tc>
        <w:tc>
          <w:tcPr>
            <w:tcW w:w="709" w:type="dxa"/>
          </w:tcPr>
          <w:p w:rsidR="006606C7" w:rsidRDefault="006606C7" w:rsidP="003B0422">
            <w:pPr>
              <w:rPr>
                <w:rFonts w:ascii="Times New Roman" w:hAnsi="Times New Roman"/>
                <w:sz w:val="24"/>
                <w:szCs w:val="24"/>
                <w:lang w:val="en-US"/>
              </w:rPr>
            </w:pPr>
          </w:p>
          <w:p w:rsidR="002E29D9" w:rsidRPr="002E29D9" w:rsidRDefault="00081989" w:rsidP="003B0422">
            <w:pPr>
              <w:rPr>
                <w:rFonts w:ascii="Times New Roman" w:hAnsi="Times New Roman"/>
                <w:sz w:val="24"/>
                <w:szCs w:val="24"/>
                <w:lang w:val="en-US"/>
              </w:rPr>
            </w:pPr>
            <w:r>
              <w:rPr>
                <w:rFonts w:ascii="Times New Roman" w:hAnsi="Times New Roman"/>
                <w:sz w:val="24"/>
                <w:szCs w:val="24"/>
                <w:lang w:val="en-US"/>
              </w:rPr>
              <w:t>45</w:t>
            </w:r>
          </w:p>
        </w:tc>
      </w:tr>
      <w:tr w:rsidR="002E29D9" w:rsidRPr="002E29D9" w:rsidTr="00081989">
        <w:trPr>
          <w:trHeight w:val="45"/>
        </w:trPr>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 9.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 xml:space="preserve">Заттағы магнит өрісі. Электромагниттік индукция. Максвелл теңдеулері. </w:t>
            </w:r>
            <w:r w:rsidR="00701B59" w:rsidRPr="002E29D9">
              <w:rPr>
                <w:rFonts w:ascii="Times New Roman" w:hAnsi="Times New Roman"/>
                <w:sz w:val="24"/>
                <w:szCs w:val="24"/>
                <w:lang w:val="kk-KZ"/>
              </w:rPr>
              <w:t>.............................................................................................................................................</w:t>
            </w:r>
          </w:p>
        </w:tc>
        <w:tc>
          <w:tcPr>
            <w:tcW w:w="709" w:type="dxa"/>
          </w:tcPr>
          <w:p w:rsidR="006606C7" w:rsidRDefault="006606C7" w:rsidP="003B0422">
            <w:pPr>
              <w:rPr>
                <w:rFonts w:ascii="Times New Roman" w:hAnsi="Times New Roman"/>
                <w:sz w:val="24"/>
                <w:szCs w:val="24"/>
                <w:lang w:val="en-US"/>
              </w:rPr>
            </w:pPr>
          </w:p>
          <w:p w:rsidR="002E29D9" w:rsidRPr="002E29D9" w:rsidRDefault="00081989" w:rsidP="003B0422">
            <w:pPr>
              <w:rPr>
                <w:rFonts w:ascii="Times New Roman" w:hAnsi="Times New Roman"/>
                <w:sz w:val="24"/>
                <w:szCs w:val="24"/>
                <w:lang w:val="en-US"/>
              </w:rPr>
            </w:pPr>
            <w:r>
              <w:rPr>
                <w:rFonts w:ascii="Times New Roman" w:hAnsi="Times New Roman"/>
                <w:sz w:val="24"/>
                <w:szCs w:val="24"/>
                <w:lang w:val="en-US"/>
              </w:rPr>
              <w:t>50</w:t>
            </w:r>
          </w:p>
        </w:tc>
      </w:tr>
      <w:tr w:rsidR="002E29D9" w:rsidRPr="002E29D9" w:rsidTr="00081989">
        <w:trPr>
          <w:trHeight w:val="45"/>
        </w:trPr>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 10.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Магнит және электр өрістеріндегі зарядталған бөлшектердің қозғалысы.Электромагниттік тербелістер. Айнымалы электр тогы.</w:t>
            </w:r>
            <w:r w:rsidR="00701B59" w:rsidRPr="002E29D9">
              <w:rPr>
                <w:rFonts w:ascii="Times New Roman" w:hAnsi="Times New Roman"/>
                <w:sz w:val="24"/>
                <w:szCs w:val="24"/>
                <w:lang w:val="kk-KZ"/>
              </w:rPr>
              <w:t>...............................................</w:t>
            </w:r>
          </w:p>
        </w:tc>
        <w:tc>
          <w:tcPr>
            <w:tcW w:w="709" w:type="dxa"/>
          </w:tcPr>
          <w:p w:rsidR="006606C7" w:rsidRDefault="006606C7" w:rsidP="003B0422">
            <w:pPr>
              <w:rPr>
                <w:rFonts w:ascii="Times New Roman" w:hAnsi="Times New Roman"/>
                <w:sz w:val="24"/>
                <w:szCs w:val="24"/>
                <w:lang w:val="en-US"/>
              </w:rPr>
            </w:pPr>
          </w:p>
          <w:p w:rsidR="002E29D9" w:rsidRPr="002E29D9" w:rsidRDefault="00081989" w:rsidP="003B0422">
            <w:pPr>
              <w:rPr>
                <w:rFonts w:ascii="Times New Roman" w:hAnsi="Times New Roman"/>
                <w:sz w:val="24"/>
                <w:szCs w:val="24"/>
                <w:lang w:val="en-US"/>
              </w:rPr>
            </w:pPr>
            <w:r>
              <w:rPr>
                <w:rFonts w:ascii="Times New Roman" w:hAnsi="Times New Roman"/>
                <w:sz w:val="24"/>
                <w:szCs w:val="24"/>
                <w:lang w:val="en-US"/>
              </w:rPr>
              <w:t>54</w:t>
            </w:r>
          </w:p>
        </w:tc>
      </w:tr>
      <w:tr w:rsidR="002E29D9" w:rsidRPr="002E29D9" w:rsidTr="00081989">
        <w:trPr>
          <w:trHeight w:val="45"/>
        </w:trPr>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 11.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Электромагниттік толқындар.</w:t>
            </w:r>
            <w:r w:rsidR="00701B59" w:rsidRPr="002E29D9">
              <w:rPr>
                <w:rFonts w:ascii="Times New Roman" w:hAnsi="Times New Roman"/>
                <w:sz w:val="24"/>
                <w:szCs w:val="24"/>
                <w:lang w:val="kk-KZ"/>
              </w:rPr>
              <w:t>.............................................................</w:t>
            </w:r>
          </w:p>
          <w:p w:rsidR="006606C7" w:rsidRPr="002E29D9" w:rsidRDefault="006606C7" w:rsidP="003B0422">
            <w:pPr>
              <w:rPr>
                <w:rFonts w:ascii="Times New Roman" w:hAnsi="Times New Roman"/>
                <w:sz w:val="24"/>
                <w:szCs w:val="24"/>
                <w:lang w:val="kk-KZ"/>
              </w:rPr>
            </w:pPr>
            <w:r w:rsidRPr="002E29D9">
              <w:rPr>
                <w:rFonts w:ascii="Times New Roman" w:hAnsi="Times New Roman"/>
                <w:sz w:val="24"/>
                <w:szCs w:val="24"/>
                <w:lang w:val="kk-KZ"/>
              </w:rPr>
              <w:t xml:space="preserve">Геометриялық оптика. Фотометрия. </w:t>
            </w:r>
            <w:r w:rsidR="00620DE4" w:rsidRPr="002E29D9">
              <w:rPr>
                <w:rFonts w:ascii="Times New Roman" w:hAnsi="Times New Roman"/>
                <w:sz w:val="24"/>
                <w:szCs w:val="24"/>
                <w:lang w:val="kk-KZ"/>
              </w:rPr>
              <w:t>...................................................................................................</w:t>
            </w:r>
          </w:p>
        </w:tc>
        <w:tc>
          <w:tcPr>
            <w:tcW w:w="709" w:type="dxa"/>
          </w:tcPr>
          <w:p w:rsidR="006606C7" w:rsidRDefault="006606C7" w:rsidP="003B0422">
            <w:pPr>
              <w:rPr>
                <w:rFonts w:ascii="Times New Roman" w:hAnsi="Times New Roman"/>
                <w:sz w:val="24"/>
                <w:szCs w:val="24"/>
                <w:lang w:val="en-US"/>
              </w:rPr>
            </w:pPr>
          </w:p>
          <w:p w:rsidR="002E29D9" w:rsidRPr="002E29D9" w:rsidRDefault="00081989" w:rsidP="003B0422">
            <w:pPr>
              <w:rPr>
                <w:rFonts w:ascii="Times New Roman" w:hAnsi="Times New Roman"/>
                <w:sz w:val="24"/>
                <w:szCs w:val="24"/>
                <w:lang w:val="en-US"/>
              </w:rPr>
            </w:pPr>
            <w:r>
              <w:rPr>
                <w:rFonts w:ascii="Times New Roman" w:hAnsi="Times New Roman"/>
                <w:sz w:val="24"/>
                <w:szCs w:val="24"/>
                <w:lang w:val="en-US"/>
              </w:rPr>
              <w:t>58</w:t>
            </w:r>
          </w:p>
        </w:tc>
      </w:tr>
      <w:tr w:rsidR="002E29D9" w:rsidRPr="002E29D9" w:rsidTr="00081989">
        <w:trPr>
          <w:trHeight w:val="45"/>
        </w:trPr>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 12.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Жарықтың интерференциясы.</w:t>
            </w:r>
            <w:r w:rsidR="00620DE4" w:rsidRPr="002E29D9">
              <w:rPr>
                <w:rFonts w:ascii="Times New Roman" w:hAnsi="Times New Roman"/>
                <w:sz w:val="24"/>
                <w:szCs w:val="24"/>
                <w:lang w:val="kk-KZ"/>
              </w:rPr>
              <w:t>.............................................................</w:t>
            </w:r>
          </w:p>
          <w:p w:rsidR="006606C7" w:rsidRPr="002E29D9" w:rsidRDefault="006606C7" w:rsidP="003B0422">
            <w:pPr>
              <w:rPr>
                <w:rFonts w:ascii="Times New Roman" w:hAnsi="Times New Roman"/>
                <w:sz w:val="24"/>
                <w:szCs w:val="24"/>
                <w:lang w:val="kk-KZ"/>
              </w:rPr>
            </w:pPr>
            <w:r w:rsidRPr="002E29D9">
              <w:rPr>
                <w:rFonts w:ascii="Times New Roman" w:hAnsi="Times New Roman"/>
                <w:sz w:val="24"/>
                <w:szCs w:val="24"/>
                <w:lang w:val="kk-KZ"/>
              </w:rPr>
              <w:t xml:space="preserve">Жарықтың дифракциясы.Жарықтың поляризациясы.Жарықтың дисперсиясы және жұтылуы. </w:t>
            </w:r>
          </w:p>
        </w:tc>
        <w:tc>
          <w:tcPr>
            <w:tcW w:w="709" w:type="dxa"/>
          </w:tcPr>
          <w:p w:rsidR="006606C7" w:rsidRPr="009342F1" w:rsidRDefault="006606C7" w:rsidP="003B0422">
            <w:pPr>
              <w:rPr>
                <w:rFonts w:ascii="Times New Roman" w:hAnsi="Times New Roman"/>
                <w:sz w:val="24"/>
                <w:szCs w:val="24"/>
                <w:lang w:val="kk-KZ"/>
              </w:rPr>
            </w:pPr>
          </w:p>
          <w:p w:rsidR="00081989" w:rsidRPr="00081989" w:rsidRDefault="00081989" w:rsidP="003B0422">
            <w:pPr>
              <w:rPr>
                <w:rFonts w:ascii="Times New Roman" w:hAnsi="Times New Roman"/>
                <w:sz w:val="24"/>
                <w:szCs w:val="24"/>
                <w:lang w:val="en-US"/>
              </w:rPr>
            </w:pPr>
            <w:r>
              <w:rPr>
                <w:rFonts w:ascii="Times New Roman" w:hAnsi="Times New Roman"/>
                <w:sz w:val="24"/>
                <w:szCs w:val="24"/>
                <w:lang w:val="en-US"/>
              </w:rPr>
              <w:t>65</w:t>
            </w:r>
          </w:p>
        </w:tc>
      </w:tr>
      <w:tr w:rsidR="002E29D9" w:rsidRPr="002E29D9" w:rsidTr="00081989">
        <w:trPr>
          <w:trHeight w:val="45"/>
        </w:trPr>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 13.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Кванттық физика. Қатты дене физикасы.</w:t>
            </w:r>
            <w:r w:rsidR="00620DE4" w:rsidRPr="002E29D9">
              <w:rPr>
                <w:rFonts w:ascii="Times New Roman" w:hAnsi="Times New Roman"/>
                <w:sz w:val="24"/>
                <w:szCs w:val="24"/>
                <w:lang w:val="kk-KZ"/>
              </w:rPr>
              <w:t>...........................................</w:t>
            </w:r>
          </w:p>
        </w:tc>
        <w:tc>
          <w:tcPr>
            <w:tcW w:w="709" w:type="dxa"/>
          </w:tcPr>
          <w:p w:rsidR="006606C7" w:rsidRPr="00081989" w:rsidRDefault="00081989" w:rsidP="003B0422">
            <w:pPr>
              <w:rPr>
                <w:rFonts w:ascii="Times New Roman" w:hAnsi="Times New Roman"/>
                <w:sz w:val="24"/>
                <w:szCs w:val="24"/>
                <w:lang w:val="en-US"/>
              </w:rPr>
            </w:pPr>
            <w:r>
              <w:rPr>
                <w:rFonts w:ascii="Times New Roman" w:hAnsi="Times New Roman"/>
                <w:sz w:val="24"/>
                <w:szCs w:val="24"/>
                <w:lang w:val="en-US"/>
              </w:rPr>
              <w:t>71</w:t>
            </w:r>
          </w:p>
        </w:tc>
      </w:tr>
      <w:tr w:rsidR="002E29D9" w:rsidRPr="002E29D9" w:rsidTr="00081989">
        <w:trPr>
          <w:trHeight w:val="45"/>
        </w:trPr>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 14. </w:t>
            </w:r>
            <w:r w:rsidR="00977567" w:rsidRPr="002E29D9">
              <w:rPr>
                <w:rFonts w:ascii="Times New Roman" w:hAnsi="Times New Roman"/>
                <w:b/>
                <w:sz w:val="24"/>
                <w:szCs w:val="24"/>
                <w:lang w:val="kk-KZ"/>
              </w:rPr>
              <w:t xml:space="preserve">Парктикалық сабақ </w:t>
            </w:r>
            <w:r w:rsidR="006606C7" w:rsidRPr="002E29D9">
              <w:rPr>
                <w:rFonts w:ascii="Times New Roman" w:hAnsi="Times New Roman"/>
                <w:sz w:val="24"/>
                <w:szCs w:val="24"/>
                <w:lang w:val="kk-KZ"/>
              </w:rPr>
              <w:t>Қатты денелердің жылулық, электрлік және магниттік қасиеттері. Атомдар мен молекулалар физикасы.</w:t>
            </w:r>
            <w:r w:rsidR="00620DE4" w:rsidRPr="002E29D9">
              <w:rPr>
                <w:rFonts w:ascii="Times New Roman" w:hAnsi="Times New Roman"/>
                <w:sz w:val="24"/>
                <w:szCs w:val="24"/>
                <w:lang w:val="kk-KZ"/>
              </w:rPr>
              <w:t>.................................................................................................</w:t>
            </w:r>
          </w:p>
        </w:tc>
        <w:tc>
          <w:tcPr>
            <w:tcW w:w="709" w:type="dxa"/>
          </w:tcPr>
          <w:p w:rsidR="006606C7" w:rsidRDefault="006606C7" w:rsidP="003B0422">
            <w:pPr>
              <w:rPr>
                <w:rFonts w:ascii="Times New Roman" w:hAnsi="Times New Roman"/>
                <w:sz w:val="24"/>
                <w:szCs w:val="24"/>
                <w:lang w:val="en-US"/>
              </w:rPr>
            </w:pPr>
          </w:p>
          <w:p w:rsidR="002E29D9" w:rsidRPr="002E29D9" w:rsidRDefault="00081989" w:rsidP="003B0422">
            <w:pPr>
              <w:rPr>
                <w:rFonts w:ascii="Times New Roman" w:hAnsi="Times New Roman"/>
                <w:sz w:val="24"/>
                <w:szCs w:val="24"/>
                <w:lang w:val="en-US"/>
              </w:rPr>
            </w:pPr>
            <w:r>
              <w:rPr>
                <w:rFonts w:ascii="Times New Roman" w:hAnsi="Times New Roman"/>
                <w:sz w:val="24"/>
                <w:szCs w:val="24"/>
                <w:lang w:val="en-US"/>
              </w:rPr>
              <w:t>78</w:t>
            </w:r>
          </w:p>
        </w:tc>
      </w:tr>
      <w:tr w:rsidR="002E29D9" w:rsidRPr="002E29D9" w:rsidTr="00081989">
        <w:trPr>
          <w:trHeight w:val="45"/>
        </w:trPr>
        <w:tc>
          <w:tcPr>
            <w:tcW w:w="9923" w:type="dxa"/>
          </w:tcPr>
          <w:p w:rsidR="006606C7" w:rsidRPr="002E29D9" w:rsidRDefault="00165D9C" w:rsidP="003B0422">
            <w:pPr>
              <w:rPr>
                <w:rFonts w:ascii="Times New Roman" w:hAnsi="Times New Roman"/>
                <w:sz w:val="24"/>
                <w:szCs w:val="24"/>
                <w:lang w:val="kk-KZ"/>
              </w:rPr>
            </w:pPr>
            <w:r w:rsidRPr="002E29D9">
              <w:rPr>
                <w:rFonts w:ascii="Times New Roman" w:hAnsi="Times New Roman"/>
                <w:b/>
                <w:sz w:val="24"/>
                <w:szCs w:val="24"/>
                <w:lang w:val="kk-KZ"/>
              </w:rPr>
              <w:t xml:space="preserve">15. </w:t>
            </w:r>
            <w:r w:rsidR="00977567" w:rsidRPr="002E29D9">
              <w:rPr>
                <w:rFonts w:ascii="Times New Roman" w:hAnsi="Times New Roman"/>
                <w:b/>
                <w:sz w:val="24"/>
                <w:szCs w:val="24"/>
                <w:lang w:val="kk-KZ"/>
              </w:rPr>
              <w:t xml:space="preserve">Парктикалық сабақ № </w:t>
            </w:r>
            <w:r w:rsidR="006606C7" w:rsidRPr="002E29D9">
              <w:rPr>
                <w:rFonts w:ascii="Times New Roman" w:hAnsi="Times New Roman"/>
                <w:sz w:val="24"/>
                <w:szCs w:val="24"/>
                <w:lang w:val="kk-KZ"/>
              </w:rPr>
              <w:t>Атом ядросы және элементар бөлшектер.</w:t>
            </w:r>
            <w:r w:rsidR="00620DE4" w:rsidRPr="002E29D9">
              <w:rPr>
                <w:rFonts w:ascii="Times New Roman" w:hAnsi="Times New Roman"/>
                <w:sz w:val="24"/>
                <w:szCs w:val="24"/>
                <w:lang w:val="kk-KZ"/>
              </w:rPr>
              <w:t>.........................................</w:t>
            </w:r>
          </w:p>
        </w:tc>
        <w:tc>
          <w:tcPr>
            <w:tcW w:w="709" w:type="dxa"/>
          </w:tcPr>
          <w:p w:rsidR="006606C7" w:rsidRPr="00081989" w:rsidRDefault="00081989" w:rsidP="003B0422">
            <w:pPr>
              <w:rPr>
                <w:rFonts w:ascii="Times New Roman" w:hAnsi="Times New Roman"/>
                <w:sz w:val="24"/>
                <w:szCs w:val="24"/>
                <w:lang w:val="en-US"/>
              </w:rPr>
            </w:pPr>
            <w:r>
              <w:rPr>
                <w:rFonts w:ascii="Times New Roman" w:hAnsi="Times New Roman"/>
                <w:sz w:val="24"/>
                <w:szCs w:val="24"/>
                <w:lang w:val="en-US"/>
              </w:rPr>
              <w:t>83</w:t>
            </w:r>
          </w:p>
        </w:tc>
      </w:tr>
      <w:tr w:rsidR="002E29D9" w:rsidRPr="002E29D9" w:rsidTr="00081989">
        <w:trPr>
          <w:trHeight w:val="45"/>
        </w:trPr>
        <w:tc>
          <w:tcPr>
            <w:tcW w:w="9923" w:type="dxa"/>
          </w:tcPr>
          <w:p w:rsidR="00EF16A8" w:rsidRPr="002E29D9" w:rsidRDefault="00620DE4" w:rsidP="003B0422">
            <w:pPr>
              <w:rPr>
                <w:rFonts w:ascii="Times New Roman" w:hAnsi="Times New Roman"/>
                <w:b/>
                <w:sz w:val="24"/>
                <w:szCs w:val="24"/>
                <w:lang w:val="kk-KZ"/>
              </w:rPr>
            </w:pPr>
            <w:r w:rsidRPr="002E29D9">
              <w:rPr>
                <w:rFonts w:ascii="Times New Roman" w:hAnsi="Times New Roman"/>
                <w:b/>
                <w:sz w:val="24"/>
                <w:szCs w:val="24"/>
                <w:lang w:val="kk-KZ"/>
              </w:rPr>
              <w:t xml:space="preserve">Қосымшалар </w:t>
            </w:r>
            <w:r w:rsidRPr="002E29D9">
              <w:rPr>
                <w:rFonts w:ascii="Times New Roman" w:hAnsi="Times New Roman"/>
                <w:sz w:val="24"/>
                <w:szCs w:val="24"/>
                <w:lang w:val="kk-KZ"/>
              </w:rPr>
              <w:t>........................................................................................................................................</w:t>
            </w:r>
          </w:p>
        </w:tc>
        <w:tc>
          <w:tcPr>
            <w:tcW w:w="709" w:type="dxa"/>
          </w:tcPr>
          <w:p w:rsidR="00EF16A8" w:rsidRPr="002E29D9" w:rsidRDefault="00620DE4" w:rsidP="003B0422">
            <w:pPr>
              <w:rPr>
                <w:rFonts w:ascii="Times New Roman" w:hAnsi="Times New Roman"/>
                <w:sz w:val="24"/>
                <w:szCs w:val="24"/>
                <w:lang w:val="en-US"/>
              </w:rPr>
            </w:pPr>
            <w:r w:rsidRPr="002E29D9">
              <w:rPr>
                <w:rFonts w:ascii="Times New Roman" w:hAnsi="Times New Roman"/>
                <w:sz w:val="24"/>
                <w:szCs w:val="24"/>
                <w:lang w:val="en-US"/>
              </w:rPr>
              <w:t>90</w:t>
            </w:r>
          </w:p>
        </w:tc>
      </w:tr>
      <w:tr w:rsidR="002E29D9" w:rsidRPr="002E29D9" w:rsidTr="00081989">
        <w:trPr>
          <w:trHeight w:val="45"/>
        </w:trPr>
        <w:tc>
          <w:tcPr>
            <w:tcW w:w="9923" w:type="dxa"/>
          </w:tcPr>
          <w:p w:rsidR="00620DE4" w:rsidRPr="002E29D9" w:rsidRDefault="00620DE4" w:rsidP="003B0422">
            <w:pPr>
              <w:rPr>
                <w:rFonts w:ascii="Times New Roman" w:hAnsi="Times New Roman"/>
                <w:b/>
                <w:sz w:val="24"/>
                <w:szCs w:val="24"/>
              </w:rPr>
            </w:pPr>
            <w:r w:rsidRPr="002E29D9">
              <w:rPr>
                <w:rFonts w:ascii="Times New Roman" w:hAnsi="Times New Roman"/>
                <w:b/>
                <w:sz w:val="24"/>
                <w:szCs w:val="24"/>
                <w:lang w:val="kk-KZ"/>
              </w:rPr>
              <w:t>Қолданылған әдебиеттер тізімі</w:t>
            </w:r>
            <w:r w:rsidRPr="002E29D9">
              <w:rPr>
                <w:rFonts w:ascii="Times New Roman" w:hAnsi="Times New Roman"/>
                <w:sz w:val="24"/>
                <w:szCs w:val="24"/>
              </w:rPr>
              <w:t>……………………………………………………………………</w:t>
            </w:r>
          </w:p>
        </w:tc>
        <w:tc>
          <w:tcPr>
            <w:tcW w:w="709" w:type="dxa"/>
          </w:tcPr>
          <w:p w:rsidR="00620DE4" w:rsidRPr="002E29D9" w:rsidRDefault="00620DE4" w:rsidP="003B0422">
            <w:pPr>
              <w:rPr>
                <w:rFonts w:ascii="Times New Roman" w:hAnsi="Times New Roman"/>
                <w:sz w:val="24"/>
                <w:szCs w:val="24"/>
                <w:lang w:val="en-US"/>
              </w:rPr>
            </w:pPr>
            <w:r w:rsidRPr="002E29D9">
              <w:rPr>
                <w:rFonts w:ascii="Times New Roman" w:hAnsi="Times New Roman"/>
                <w:sz w:val="24"/>
                <w:szCs w:val="24"/>
                <w:lang w:val="en-US"/>
              </w:rPr>
              <w:t>96</w:t>
            </w:r>
          </w:p>
        </w:tc>
      </w:tr>
    </w:tbl>
    <w:p w:rsidR="006606C7" w:rsidRPr="00020C1E" w:rsidRDefault="006606C7"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Default="008B3285" w:rsidP="003B0422">
      <w:pPr>
        <w:spacing w:after="0" w:line="240" w:lineRule="auto"/>
        <w:jc w:val="center"/>
        <w:rPr>
          <w:rFonts w:ascii="Times New Roman" w:hAnsi="Times New Roman"/>
          <w:b/>
          <w:lang w:val="en-US"/>
        </w:rPr>
      </w:pPr>
    </w:p>
    <w:p w:rsidR="00081989" w:rsidRPr="00081989" w:rsidRDefault="00081989" w:rsidP="003B0422">
      <w:pPr>
        <w:spacing w:after="0" w:line="240" w:lineRule="auto"/>
        <w:jc w:val="center"/>
        <w:rPr>
          <w:rFonts w:ascii="Times New Roman" w:hAnsi="Times New Roman"/>
          <w:b/>
          <w:lang w:val="en-US"/>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8B3285" w:rsidRPr="00020C1E" w:rsidRDefault="008B3285" w:rsidP="003B0422">
      <w:pPr>
        <w:spacing w:after="0" w:line="240" w:lineRule="auto"/>
        <w:jc w:val="center"/>
        <w:rPr>
          <w:rFonts w:ascii="Times New Roman" w:hAnsi="Times New Roman"/>
          <w:b/>
          <w:lang w:val="kk-KZ"/>
        </w:rPr>
      </w:pPr>
    </w:p>
    <w:p w:rsidR="00EF16A8" w:rsidRDefault="00EF16A8" w:rsidP="003B0422">
      <w:pPr>
        <w:tabs>
          <w:tab w:val="left" w:pos="900"/>
        </w:tabs>
        <w:spacing w:after="0" w:line="240" w:lineRule="auto"/>
        <w:jc w:val="center"/>
        <w:rPr>
          <w:rFonts w:ascii="Times New Roman" w:hAnsi="Times New Roman"/>
          <w:b/>
          <w:sz w:val="24"/>
          <w:szCs w:val="24"/>
          <w:lang w:val="kk-KZ"/>
        </w:rPr>
      </w:pPr>
      <w:r w:rsidRPr="00020C1E">
        <w:rPr>
          <w:rFonts w:ascii="Times New Roman" w:hAnsi="Times New Roman"/>
          <w:b/>
          <w:sz w:val="24"/>
          <w:szCs w:val="24"/>
          <w:lang w:val="kk-KZ"/>
        </w:rPr>
        <w:lastRenderedPageBreak/>
        <w:t>Кіріспе</w:t>
      </w:r>
    </w:p>
    <w:p w:rsidR="009800CA" w:rsidRPr="00020C1E" w:rsidRDefault="009800CA" w:rsidP="003B0422">
      <w:pPr>
        <w:tabs>
          <w:tab w:val="left" w:pos="900"/>
        </w:tabs>
        <w:spacing w:after="0" w:line="240" w:lineRule="auto"/>
        <w:jc w:val="center"/>
        <w:rPr>
          <w:rFonts w:ascii="Times New Roman" w:hAnsi="Times New Roman"/>
          <w:b/>
          <w:sz w:val="24"/>
          <w:szCs w:val="24"/>
          <w:lang w:val="kk-KZ"/>
        </w:rPr>
      </w:pPr>
    </w:p>
    <w:p w:rsidR="00EF16A8" w:rsidRPr="00020C1E" w:rsidRDefault="00EF16A8" w:rsidP="003B0422">
      <w:pPr>
        <w:tabs>
          <w:tab w:val="left" w:pos="900"/>
        </w:tabs>
        <w:spacing w:after="0" w:line="240" w:lineRule="auto"/>
        <w:ind w:firstLine="902"/>
        <w:jc w:val="both"/>
        <w:rPr>
          <w:rFonts w:ascii="Times New Roman" w:hAnsi="Times New Roman"/>
          <w:sz w:val="24"/>
          <w:szCs w:val="24"/>
          <w:lang w:val="kk-KZ"/>
        </w:rPr>
      </w:pPr>
      <w:r w:rsidRPr="00020C1E">
        <w:rPr>
          <w:rFonts w:ascii="Times New Roman" w:hAnsi="Times New Roman"/>
          <w:sz w:val="24"/>
          <w:szCs w:val="24"/>
          <w:lang w:val="kk-KZ"/>
        </w:rPr>
        <w:t>Студенттердің практикалық жұмысы деп, аудиториялық сабақтарда және аудиториядан тыс уақытта жүзеге асырылатын, индивидуальды (жеке) және топпен жасалатын әр түрлі танымдық іс-әрекеттерді айтады.</w:t>
      </w:r>
    </w:p>
    <w:p w:rsidR="00EF16A8" w:rsidRPr="00020C1E" w:rsidRDefault="00EF16A8" w:rsidP="003B0422">
      <w:pPr>
        <w:tabs>
          <w:tab w:val="left" w:pos="900"/>
        </w:tabs>
        <w:spacing w:after="0" w:line="240" w:lineRule="auto"/>
        <w:ind w:firstLine="902"/>
        <w:jc w:val="both"/>
        <w:rPr>
          <w:rFonts w:ascii="Times New Roman" w:hAnsi="Times New Roman"/>
          <w:sz w:val="24"/>
          <w:szCs w:val="24"/>
          <w:lang w:val="kk-KZ"/>
        </w:rPr>
      </w:pPr>
      <w:r w:rsidRPr="00020C1E">
        <w:rPr>
          <w:rFonts w:ascii="Times New Roman" w:hAnsi="Times New Roman"/>
          <w:sz w:val="24"/>
          <w:szCs w:val="24"/>
          <w:lang w:val="kk-KZ"/>
        </w:rPr>
        <w:t xml:space="preserve">Студенттердің аудиториядан тыс практикалық жұмысы – бұл оқу іс-әрекетінің негізгі түрі, оны әдістемелік нұсқаулардың көмегімен студент өзі жоспарлайды және ұйымдастырады. Оған дәріс және зертханалық сабақтарға ағымдық дайындық, ғылыми  жобалар мен жұмыстарды орындау және т.б. жатады. </w:t>
      </w:r>
    </w:p>
    <w:p w:rsidR="00C941D9" w:rsidRDefault="00EF16A8" w:rsidP="003B0422">
      <w:pPr>
        <w:tabs>
          <w:tab w:val="left" w:pos="900"/>
        </w:tabs>
        <w:spacing w:after="0" w:line="240" w:lineRule="auto"/>
        <w:ind w:firstLine="902"/>
        <w:jc w:val="both"/>
        <w:rPr>
          <w:rFonts w:ascii="Times New Roman" w:hAnsi="Times New Roman"/>
          <w:sz w:val="24"/>
          <w:szCs w:val="24"/>
          <w:lang w:val="kk-KZ"/>
        </w:rPr>
      </w:pPr>
      <w:r w:rsidRPr="00020C1E">
        <w:rPr>
          <w:rFonts w:ascii="Times New Roman" w:hAnsi="Times New Roman"/>
          <w:sz w:val="24"/>
          <w:szCs w:val="24"/>
          <w:lang w:val="kk-KZ"/>
        </w:rPr>
        <w:t>Студенттердің практикалық жұмыстары ОСӨЖ (аудиториялық сабақ кезіндегі оқытушының басшылығымен студенттердің практикалық жұмыстары) және СӨЖ (аудиториядан тыс уақыттағы студенттердің практикалық жұмыстары).</w:t>
      </w:r>
    </w:p>
    <w:p w:rsidR="00EF16A8" w:rsidRPr="00020C1E" w:rsidRDefault="00EF16A8" w:rsidP="003B0422">
      <w:pPr>
        <w:tabs>
          <w:tab w:val="left" w:pos="900"/>
        </w:tabs>
        <w:spacing w:after="0" w:line="240" w:lineRule="auto"/>
        <w:ind w:firstLine="902"/>
        <w:jc w:val="both"/>
        <w:rPr>
          <w:rFonts w:ascii="Times New Roman" w:hAnsi="Times New Roman"/>
          <w:sz w:val="24"/>
          <w:szCs w:val="24"/>
          <w:lang w:val="kk-KZ"/>
        </w:rPr>
      </w:pPr>
      <w:r w:rsidRPr="00020C1E">
        <w:rPr>
          <w:rFonts w:ascii="Times New Roman" w:hAnsi="Times New Roman"/>
          <w:sz w:val="24"/>
          <w:szCs w:val="24"/>
          <w:lang w:val="kk-KZ"/>
        </w:rPr>
        <w:t>ОСӨЖ білімді бекіту мақсатында жүргізіледі және семинар, практикалық, зертханалық сабақтарда өтіледі. ОСӨЖ-ге берілетін тапсырмалар әр түрлі болуы мүмкін: ауызша жауаптар, бақылау жұмыстары, компьютерлік презентациялар, рефераттарды қорғау, жаттығулар жасау, есептер шығару, іскерлік ойындарын өткізу, глоссарий құрастыру, тақырып бойынша шолу дайындау, жағдайлық есептерді, проблемалық жағдайларды (шығару), жеке және топтық жобаларды жазу, қателерді табу және т.б.</w:t>
      </w:r>
    </w:p>
    <w:p w:rsidR="00EF16A8" w:rsidRPr="00020C1E" w:rsidRDefault="00EF16A8" w:rsidP="003B0422">
      <w:pPr>
        <w:tabs>
          <w:tab w:val="left" w:pos="900"/>
        </w:tabs>
        <w:spacing w:after="0" w:line="240" w:lineRule="auto"/>
        <w:ind w:firstLine="902"/>
        <w:jc w:val="both"/>
        <w:rPr>
          <w:rFonts w:ascii="Times New Roman" w:hAnsi="Times New Roman"/>
          <w:sz w:val="24"/>
          <w:szCs w:val="24"/>
          <w:lang w:val="kk-KZ"/>
        </w:rPr>
      </w:pPr>
      <w:r w:rsidRPr="00020C1E">
        <w:rPr>
          <w:rFonts w:ascii="Times New Roman" w:hAnsi="Times New Roman"/>
          <w:sz w:val="24"/>
          <w:szCs w:val="24"/>
          <w:lang w:val="kk-KZ"/>
        </w:rPr>
        <w:t>Кредиттік оқу жүйесінде оқыту процесінің жүйелі мониторингін жасау міндетті болып табылады. ОСӨЖ өткізу әдісі интерактивті әдістерге негізделеді.</w:t>
      </w:r>
    </w:p>
    <w:p w:rsidR="00EF16A8" w:rsidRPr="00020C1E" w:rsidRDefault="00EF16A8" w:rsidP="003B0422">
      <w:pPr>
        <w:tabs>
          <w:tab w:val="left" w:pos="900"/>
        </w:tabs>
        <w:spacing w:after="0" w:line="240" w:lineRule="auto"/>
        <w:ind w:firstLine="902"/>
        <w:jc w:val="both"/>
        <w:rPr>
          <w:rFonts w:ascii="Times New Roman" w:hAnsi="Times New Roman"/>
          <w:sz w:val="24"/>
          <w:szCs w:val="24"/>
          <w:lang w:val="kk-KZ"/>
        </w:rPr>
      </w:pPr>
      <w:r w:rsidRPr="00020C1E">
        <w:rPr>
          <w:rFonts w:ascii="Times New Roman" w:hAnsi="Times New Roman"/>
          <w:sz w:val="24"/>
          <w:szCs w:val="24"/>
          <w:lang w:val="kk-KZ"/>
        </w:rPr>
        <w:t>Аудиториядан тыс СӨЖ – бұл студенттің өзі әдістемелік нұсқаулардың көмегімен жоспарлайтын және ұйымдастыратын оқу іс-әрекетінің негізгі түрі. Оған дәрістік, зертханалық сабақтарға ағымдық дайындық, ғылыми жоба және жұмыстардың орындалуы, емтиханға дайындық және т.б.</w:t>
      </w:r>
    </w:p>
    <w:p w:rsidR="00EF16A8" w:rsidRPr="00020C1E" w:rsidRDefault="00EF16A8" w:rsidP="003B0422">
      <w:pPr>
        <w:tabs>
          <w:tab w:val="left" w:pos="900"/>
        </w:tabs>
        <w:spacing w:after="0" w:line="240" w:lineRule="auto"/>
        <w:ind w:firstLine="902"/>
        <w:jc w:val="both"/>
        <w:rPr>
          <w:rFonts w:ascii="Times New Roman" w:hAnsi="Times New Roman"/>
          <w:sz w:val="24"/>
          <w:szCs w:val="24"/>
          <w:lang w:val="kk-KZ"/>
        </w:rPr>
      </w:pPr>
      <w:r w:rsidRPr="00020C1E">
        <w:rPr>
          <w:rFonts w:ascii="Times New Roman" w:hAnsi="Times New Roman"/>
          <w:sz w:val="24"/>
          <w:szCs w:val="24"/>
          <w:lang w:val="kk-KZ"/>
        </w:rPr>
        <w:t>Бұл әдістемелік нұсқау студент өз бетінше орындап және көрсетілген уақытта өткізетін тапсырмалар жиынтығы болып табылады. Тапсырмалардың күрделілігі әр түрлі, ал оқытушыға мамандарды дайындау сапасын және дәрежесін арттыруға дифференцациялық түрде  жасауға мүмкіндік береді.</w:t>
      </w:r>
    </w:p>
    <w:p w:rsidR="00EF16A8" w:rsidRPr="00020C1E" w:rsidRDefault="00EF16A8" w:rsidP="003B0422">
      <w:pPr>
        <w:tabs>
          <w:tab w:val="left" w:pos="900"/>
        </w:tabs>
        <w:spacing w:after="0" w:line="240" w:lineRule="auto"/>
        <w:ind w:firstLine="902"/>
        <w:jc w:val="both"/>
        <w:rPr>
          <w:rFonts w:ascii="Times New Roman" w:hAnsi="Times New Roman"/>
          <w:sz w:val="24"/>
          <w:szCs w:val="24"/>
          <w:lang w:val="kk-KZ"/>
        </w:rPr>
      </w:pPr>
      <w:r w:rsidRPr="00020C1E">
        <w:rPr>
          <w:rFonts w:ascii="Times New Roman" w:hAnsi="Times New Roman"/>
          <w:sz w:val="24"/>
          <w:szCs w:val="24"/>
          <w:lang w:val="kk-KZ"/>
        </w:rPr>
        <w:t>СӨЖ тапсырмалары студенттердің ғылыми жоба бойынша шығармашылық жұмысын, анализін, заңдылықтарды іздеуге қабілетін дамытуға бағытталған. СӨЖ-ді ұйымдастырудың әдістемелік нұсқауларында «Физика» пәнінің мазмұнына толық сәйкес келетін ғылыми жоба  тақырыптары бар. Бұл құралда сонымен қатар бағалау критериі, есеп беру түрі, жұмыс көлемі мен толық орындалу мерзімі көрсетілген. СӨЖ тапсырмалары студенттердің оқу мүмкіндіктеріне сай келеді. Ғылыми жоба тақырыбы физика пәні мен «</w:t>
      </w:r>
      <w:r w:rsidRPr="00020C1E">
        <w:rPr>
          <w:rFonts w:ascii="Times New Roman" w:hAnsi="Times New Roman"/>
          <w:b/>
          <w:sz w:val="24"/>
          <w:szCs w:val="24"/>
          <w:lang w:val="kk-KZ"/>
        </w:rPr>
        <w:t>5В080500 - Су ресурстары мен суды пайдалану»</w:t>
      </w:r>
      <w:r w:rsidRPr="00020C1E">
        <w:rPr>
          <w:rFonts w:ascii="Times New Roman" w:hAnsi="Times New Roman"/>
          <w:sz w:val="24"/>
          <w:szCs w:val="24"/>
          <w:lang w:val="kk-KZ"/>
        </w:rPr>
        <w:t xml:space="preserve"> мамандығының негізгі пәндерімен байланысты түзілген. </w:t>
      </w:r>
    </w:p>
    <w:p w:rsidR="00EF16A8" w:rsidRPr="00020C1E" w:rsidRDefault="00EF16A8" w:rsidP="003B0422">
      <w:pPr>
        <w:tabs>
          <w:tab w:val="left" w:pos="900"/>
        </w:tabs>
        <w:spacing w:after="0" w:line="240" w:lineRule="auto"/>
        <w:jc w:val="both"/>
        <w:rPr>
          <w:rFonts w:ascii="Times New Roman" w:hAnsi="Times New Roman"/>
          <w:sz w:val="24"/>
          <w:szCs w:val="24"/>
          <w:lang w:val="kk-KZ"/>
        </w:rPr>
      </w:pPr>
    </w:p>
    <w:p w:rsidR="00EF16A8" w:rsidRPr="00020C1E" w:rsidRDefault="00EF16A8" w:rsidP="003B0422">
      <w:pPr>
        <w:tabs>
          <w:tab w:val="left" w:pos="900"/>
        </w:tabs>
        <w:spacing w:after="0" w:line="240" w:lineRule="auto"/>
        <w:jc w:val="both"/>
        <w:rPr>
          <w:rFonts w:ascii="Times New Roman" w:hAnsi="Times New Roman"/>
          <w:sz w:val="24"/>
          <w:szCs w:val="24"/>
          <w:lang w:val="kk-KZ"/>
        </w:rPr>
      </w:pPr>
    </w:p>
    <w:p w:rsidR="00EF16A8" w:rsidRDefault="00EF16A8" w:rsidP="003B0422">
      <w:pPr>
        <w:tabs>
          <w:tab w:val="left" w:pos="900"/>
        </w:tabs>
        <w:spacing w:after="0" w:line="240" w:lineRule="auto"/>
        <w:jc w:val="both"/>
        <w:rPr>
          <w:rFonts w:ascii="Times New Roman" w:hAnsi="Times New Roman"/>
          <w:sz w:val="24"/>
          <w:szCs w:val="24"/>
          <w:lang w:val="kk-KZ"/>
        </w:rPr>
      </w:pPr>
    </w:p>
    <w:p w:rsidR="00E35708" w:rsidRDefault="00E35708" w:rsidP="003B0422">
      <w:pPr>
        <w:tabs>
          <w:tab w:val="left" w:pos="900"/>
        </w:tabs>
        <w:spacing w:after="0" w:line="240" w:lineRule="auto"/>
        <w:jc w:val="both"/>
        <w:rPr>
          <w:rFonts w:ascii="Times New Roman" w:hAnsi="Times New Roman"/>
          <w:sz w:val="24"/>
          <w:szCs w:val="24"/>
          <w:lang w:val="kk-KZ"/>
        </w:rPr>
      </w:pPr>
    </w:p>
    <w:p w:rsidR="00E35708" w:rsidRDefault="00E35708" w:rsidP="003B0422">
      <w:pPr>
        <w:tabs>
          <w:tab w:val="left" w:pos="900"/>
        </w:tabs>
        <w:spacing w:after="0" w:line="240" w:lineRule="auto"/>
        <w:jc w:val="both"/>
        <w:rPr>
          <w:rFonts w:ascii="Times New Roman" w:hAnsi="Times New Roman"/>
          <w:sz w:val="24"/>
          <w:szCs w:val="24"/>
          <w:lang w:val="kk-KZ"/>
        </w:rPr>
      </w:pPr>
    </w:p>
    <w:p w:rsidR="00E35708" w:rsidRDefault="00E35708" w:rsidP="003B0422">
      <w:pPr>
        <w:tabs>
          <w:tab w:val="left" w:pos="900"/>
        </w:tabs>
        <w:spacing w:after="0" w:line="240" w:lineRule="auto"/>
        <w:jc w:val="both"/>
        <w:rPr>
          <w:rFonts w:ascii="Times New Roman" w:hAnsi="Times New Roman"/>
          <w:sz w:val="24"/>
          <w:szCs w:val="24"/>
          <w:lang w:val="kk-KZ"/>
        </w:rPr>
      </w:pPr>
    </w:p>
    <w:p w:rsidR="00E35708" w:rsidRDefault="00E35708" w:rsidP="003B0422">
      <w:pPr>
        <w:tabs>
          <w:tab w:val="left" w:pos="900"/>
        </w:tabs>
        <w:spacing w:after="0" w:line="240" w:lineRule="auto"/>
        <w:jc w:val="both"/>
        <w:rPr>
          <w:rFonts w:ascii="Times New Roman" w:hAnsi="Times New Roman"/>
          <w:sz w:val="24"/>
          <w:szCs w:val="24"/>
          <w:lang w:val="kk-KZ"/>
        </w:rPr>
      </w:pPr>
    </w:p>
    <w:p w:rsidR="00E35708" w:rsidRDefault="00E35708" w:rsidP="003B0422">
      <w:pPr>
        <w:tabs>
          <w:tab w:val="left" w:pos="900"/>
        </w:tabs>
        <w:spacing w:after="0" w:line="240" w:lineRule="auto"/>
        <w:jc w:val="both"/>
        <w:rPr>
          <w:rFonts w:ascii="Times New Roman" w:hAnsi="Times New Roman"/>
          <w:sz w:val="24"/>
          <w:szCs w:val="24"/>
          <w:lang w:val="kk-KZ"/>
        </w:rPr>
      </w:pPr>
    </w:p>
    <w:p w:rsidR="00E35708" w:rsidRDefault="00E35708" w:rsidP="003B0422">
      <w:pPr>
        <w:tabs>
          <w:tab w:val="left" w:pos="900"/>
        </w:tabs>
        <w:spacing w:after="0" w:line="240" w:lineRule="auto"/>
        <w:jc w:val="both"/>
        <w:rPr>
          <w:rFonts w:ascii="Times New Roman" w:hAnsi="Times New Roman"/>
          <w:sz w:val="24"/>
          <w:szCs w:val="24"/>
          <w:lang w:val="kk-KZ"/>
        </w:rPr>
      </w:pPr>
    </w:p>
    <w:p w:rsidR="00E35708" w:rsidRDefault="00E35708" w:rsidP="003B0422">
      <w:pPr>
        <w:tabs>
          <w:tab w:val="left" w:pos="900"/>
        </w:tabs>
        <w:spacing w:after="0" w:line="240" w:lineRule="auto"/>
        <w:jc w:val="both"/>
        <w:rPr>
          <w:rFonts w:ascii="Times New Roman" w:hAnsi="Times New Roman"/>
          <w:sz w:val="24"/>
          <w:szCs w:val="24"/>
          <w:lang w:val="kk-KZ"/>
        </w:rPr>
      </w:pPr>
    </w:p>
    <w:p w:rsidR="00E35708" w:rsidRPr="00020C1E" w:rsidRDefault="00E35708" w:rsidP="003B0422">
      <w:pPr>
        <w:tabs>
          <w:tab w:val="left" w:pos="900"/>
        </w:tabs>
        <w:spacing w:after="0" w:line="240" w:lineRule="auto"/>
        <w:jc w:val="both"/>
        <w:rPr>
          <w:rFonts w:ascii="Times New Roman" w:hAnsi="Times New Roman"/>
          <w:sz w:val="24"/>
          <w:szCs w:val="24"/>
          <w:lang w:val="kk-KZ"/>
        </w:rPr>
      </w:pPr>
    </w:p>
    <w:p w:rsidR="00EF16A8" w:rsidRPr="00020C1E" w:rsidRDefault="00EF16A8" w:rsidP="003B0422">
      <w:pPr>
        <w:tabs>
          <w:tab w:val="left" w:pos="900"/>
        </w:tabs>
        <w:spacing w:after="0" w:line="240" w:lineRule="auto"/>
        <w:jc w:val="both"/>
        <w:rPr>
          <w:rFonts w:ascii="Times New Roman" w:hAnsi="Times New Roman"/>
          <w:sz w:val="24"/>
          <w:szCs w:val="24"/>
          <w:lang w:val="kk-KZ"/>
        </w:rPr>
      </w:pPr>
    </w:p>
    <w:p w:rsidR="00EF16A8" w:rsidRPr="00020C1E" w:rsidRDefault="00EF16A8" w:rsidP="003B0422">
      <w:pPr>
        <w:tabs>
          <w:tab w:val="left" w:pos="900"/>
        </w:tabs>
        <w:spacing w:after="0" w:line="240" w:lineRule="auto"/>
        <w:jc w:val="both"/>
        <w:rPr>
          <w:rFonts w:ascii="Times New Roman" w:hAnsi="Times New Roman"/>
          <w:sz w:val="24"/>
          <w:szCs w:val="24"/>
          <w:lang w:val="kk-KZ"/>
        </w:rPr>
      </w:pPr>
    </w:p>
    <w:p w:rsidR="00EF16A8" w:rsidRPr="00020C1E" w:rsidRDefault="00EF16A8" w:rsidP="003B0422">
      <w:pPr>
        <w:tabs>
          <w:tab w:val="left" w:pos="900"/>
        </w:tabs>
        <w:spacing w:after="0" w:line="240" w:lineRule="auto"/>
        <w:jc w:val="both"/>
        <w:rPr>
          <w:rFonts w:ascii="Times New Roman" w:hAnsi="Times New Roman"/>
          <w:sz w:val="24"/>
          <w:szCs w:val="24"/>
          <w:lang w:val="kk-KZ"/>
        </w:rPr>
      </w:pPr>
    </w:p>
    <w:p w:rsidR="00EF16A8" w:rsidRPr="00020C1E" w:rsidRDefault="00EF16A8" w:rsidP="003B0422">
      <w:pPr>
        <w:tabs>
          <w:tab w:val="left" w:pos="900"/>
        </w:tabs>
        <w:spacing w:after="0" w:line="240" w:lineRule="auto"/>
        <w:jc w:val="both"/>
        <w:rPr>
          <w:rFonts w:ascii="Times New Roman" w:hAnsi="Times New Roman"/>
          <w:sz w:val="24"/>
          <w:szCs w:val="24"/>
          <w:lang w:val="kk-KZ"/>
        </w:rPr>
      </w:pPr>
    </w:p>
    <w:p w:rsidR="00EF16A8" w:rsidRPr="00020C1E" w:rsidRDefault="00EF16A8" w:rsidP="003B0422">
      <w:pPr>
        <w:tabs>
          <w:tab w:val="left" w:pos="900"/>
        </w:tabs>
        <w:spacing w:after="0" w:line="240" w:lineRule="auto"/>
        <w:jc w:val="both"/>
        <w:rPr>
          <w:rFonts w:ascii="Times New Roman" w:hAnsi="Times New Roman"/>
          <w:sz w:val="24"/>
          <w:szCs w:val="24"/>
          <w:lang w:val="kk-KZ"/>
        </w:rPr>
      </w:pPr>
    </w:p>
    <w:p w:rsidR="00EF16A8" w:rsidRPr="00020C1E" w:rsidRDefault="00EF16A8" w:rsidP="003B0422">
      <w:pPr>
        <w:tabs>
          <w:tab w:val="left" w:pos="900"/>
        </w:tabs>
        <w:spacing w:after="0" w:line="240" w:lineRule="auto"/>
        <w:jc w:val="both"/>
        <w:rPr>
          <w:rFonts w:ascii="Times New Roman" w:hAnsi="Times New Roman"/>
          <w:sz w:val="24"/>
          <w:szCs w:val="24"/>
          <w:lang w:val="kk-KZ"/>
        </w:rPr>
      </w:pPr>
    </w:p>
    <w:p w:rsidR="008B3285" w:rsidRPr="00020C1E" w:rsidRDefault="008B3285" w:rsidP="003B0422">
      <w:pPr>
        <w:spacing w:after="0" w:line="240" w:lineRule="auto"/>
        <w:ind w:firstLine="709"/>
        <w:jc w:val="both"/>
        <w:rPr>
          <w:rFonts w:ascii="Times New Roman" w:hAnsi="Times New Roman"/>
          <w:lang w:val="kk-KZ"/>
        </w:rPr>
      </w:pPr>
      <w:r w:rsidRPr="00020C1E">
        <w:rPr>
          <w:rFonts w:ascii="Times New Roman" w:hAnsi="Times New Roman"/>
          <w:b/>
          <w:lang w:val="kk-KZ"/>
        </w:rPr>
        <w:lastRenderedPageBreak/>
        <w:t>Білім алушылардың пәнді игеруді бастауы мен тәмамдауы бойынша даярлығына (құзыреттіліктеріне) қойылатын талаптар (пререквизиттер мен постреквизиттер)</w:t>
      </w:r>
      <w:r w:rsidRPr="00020C1E">
        <w:rPr>
          <w:rFonts w:ascii="Times New Roman" w:hAnsi="Times New Roman"/>
          <w:lang w:val="kk-KZ"/>
        </w:rPr>
        <w:t xml:space="preserve"> (Пән мазмұны пәннің логикалық жалғасы болып табылады (осы пәнді игеру кезінде қажет болатын және алдыңғы пәндерді игеру кезінде иеленген бастапқы білімдерге, шеберліктер мен дағдыларға қойылатын талаптар көрсетіледі) және пәнді игеру үшін негізгі қызметті атқарады (кейін өтілетін пәндерді келтіру) </w:t>
      </w:r>
    </w:p>
    <w:p w:rsidR="008B3285" w:rsidRPr="00020C1E" w:rsidRDefault="008B3285" w:rsidP="003B0422">
      <w:pPr>
        <w:spacing w:after="0" w:line="240" w:lineRule="auto"/>
        <w:jc w:val="both"/>
        <w:rPr>
          <w:rFonts w:ascii="Times New Roman" w:hAnsi="Times New Roman"/>
          <w:b/>
          <w:lang w:val="kk-KZ"/>
        </w:rPr>
      </w:pPr>
      <w:r w:rsidRPr="00020C1E">
        <w:rPr>
          <w:rFonts w:ascii="Times New Roman" w:hAnsi="Times New Roman"/>
          <w:b/>
          <w:lang w:val="kk-KZ"/>
        </w:rPr>
        <w:t>Осы пәнді игеру үшін білім алушылар келесі құзыреттіліктерге ие болуы тиіс:</w:t>
      </w:r>
    </w:p>
    <w:p w:rsidR="008B3285" w:rsidRPr="00020C1E" w:rsidRDefault="008B3285" w:rsidP="003B0422">
      <w:pPr>
        <w:spacing w:after="0" w:line="240" w:lineRule="auto"/>
        <w:jc w:val="center"/>
        <w:rPr>
          <w:rFonts w:ascii="Times New Roman" w:hAnsi="Times New Roman"/>
          <w:b/>
          <w:lang w:val="kk-KZ"/>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6"/>
        <w:gridCol w:w="3793"/>
      </w:tblGrid>
      <w:tr w:rsidR="008B3285" w:rsidRPr="00020C1E" w:rsidTr="008B3285">
        <w:tc>
          <w:tcPr>
            <w:tcW w:w="6237" w:type="dxa"/>
          </w:tcPr>
          <w:p w:rsidR="008B3285" w:rsidRPr="00020C1E" w:rsidRDefault="008B3285" w:rsidP="003B0422">
            <w:pPr>
              <w:spacing w:after="0" w:line="240" w:lineRule="auto"/>
              <w:jc w:val="center"/>
              <w:rPr>
                <w:rFonts w:ascii="Times New Roman" w:hAnsi="Times New Roman"/>
                <w:b/>
                <w:lang w:val="kk-KZ"/>
              </w:rPr>
            </w:pPr>
            <w:r w:rsidRPr="00020C1E">
              <w:rPr>
                <w:rFonts w:ascii="Times New Roman" w:hAnsi="Times New Roman"/>
                <w:b/>
                <w:lang w:val="kk-KZ"/>
              </w:rPr>
              <w:t>Құзыреттіліктер</w:t>
            </w:r>
          </w:p>
        </w:tc>
        <w:tc>
          <w:tcPr>
            <w:tcW w:w="3793" w:type="dxa"/>
          </w:tcPr>
          <w:p w:rsidR="008B3285" w:rsidRPr="00020C1E" w:rsidRDefault="008B3285" w:rsidP="003B0422">
            <w:pPr>
              <w:spacing w:after="0" w:line="240" w:lineRule="auto"/>
              <w:jc w:val="center"/>
              <w:rPr>
                <w:rFonts w:ascii="Times New Roman" w:hAnsi="Times New Roman"/>
                <w:b/>
                <w:lang w:val="kk-KZ"/>
              </w:rPr>
            </w:pPr>
            <w:r w:rsidRPr="00020C1E">
              <w:rPr>
                <w:rFonts w:ascii="Times New Roman" w:hAnsi="Times New Roman"/>
                <w:b/>
                <w:lang w:val="kk-KZ"/>
              </w:rPr>
              <w:t>Пререквизиттер</w:t>
            </w:r>
          </w:p>
        </w:tc>
      </w:tr>
      <w:tr w:rsidR="008B3285" w:rsidRPr="00020C1E" w:rsidTr="008B3285">
        <w:tc>
          <w:tcPr>
            <w:tcW w:w="6237" w:type="dxa"/>
          </w:tcPr>
          <w:p w:rsidR="008B3285" w:rsidRPr="00020C1E" w:rsidRDefault="008B3285" w:rsidP="003B0422">
            <w:pPr>
              <w:shd w:val="clear" w:color="auto" w:fill="FFFFFF"/>
              <w:spacing w:after="0" w:line="240" w:lineRule="auto"/>
              <w:rPr>
                <w:rFonts w:ascii="Times New Roman" w:hAnsi="Times New Roman"/>
                <w:noProof/>
                <w:color w:val="000000"/>
                <w:lang w:val="kk-KZ"/>
              </w:rPr>
            </w:pPr>
            <w:r w:rsidRPr="00020C1E">
              <w:rPr>
                <w:rFonts w:ascii="Times New Roman" w:hAnsi="Times New Roman"/>
                <w:noProof/>
                <w:color w:val="000000"/>
                <w:lang w:val="kk-KZ"/>
              </w:rPr>
              <w:t>Бағдарламалау технологиясының негізгі түсініктері, анықтамаларын түсіндіру. Бағдарламалық құралдардың алгоритмдерін тұрғызу және блок схема тұрғызу. Бағдарламалар құрамын анықтау және өзгерістер енгізе білу. Құрылған бағдарламалар арқылы берілген тапсырманы орындай алу.</w:t>
            </w:r>
          </w:p>
        </w:tc>
        <w:tc>
          <w:tcPr>
            <w:tcW w:w="3793" w:type="dxa"/>
          </w:tcPr>
          <w:p w:rsidR="008B3285" w:rsidRPr="00020C1E" w:rsidRDefault="008B3285" w:rsidP="003B0422">
            <w:pPr>
              <w:spacing w:after="0" w:line="240" w:lineRule="auto"/>
              <w:rPr>
                <w:rFonts w:ascii="Times New Roman" w:hAnsi="Times New Roman"/>
                <w:noProof/>
                <w:color w:val="000000"/>
                <w:lang w:val="kk-KZ"/>
              </w:rPr>
            </w:pPr>
            <w:r w:rsidRPr="00020C1E">
              <w:rPr>
                <w:rFonts w:ascii="Times New Roman" w:hAnsi="Times New Roman"/>
                <w:sz w:val="24"/>
                <w:szCs w:val="24"/>
                <w:lang w:val="kk-KZ"/>
              </w:rPr>
              <w:t xml:space="preserve">Мектептегі физика, математика, химия, биология, </w:t>
            </w:r>
          </w:p>
        </w:tc>
      </w:tr>
      <w:tr w:rsidR="008B3285" w:rsidRPr="00020C1E" w:rsidTr="008B3285">
        <w:tc>
          <w:tcPr>
            <w:tcW w:w="6237" w:type="dxa"/>
          </w:tcPr>
          <w:p w:rsidR="008B3285" w:rsidRPr="00020C1E" w:rsidRDefault="008B3285" w:rsidP="003B0422">
            <w:pPr>
              <w:shd w:val="clear" w:color="auto" w:fill="FFFFFF"/>
              <w:spacing w:after="0" w:line="240" w:lineRule="auto"/>
              <w:jc w:val="both"/>
              <w:rPr>
                <w:rFonts w:ascii="Times New Roman" w:hAnsi="Times New Roman"/>
                <w:noProof/>
                <w:color w:val="000000"/>
                <w:lang w:val="kk-KZ"/>
              </w:rPr>
            </w:pPr>
            <w:r w:rsidRPr="00020C1E">
              <w:rPr>
                <w:rFonts w:ascii="Times New Roman" w:hAnsi="Times New Roman"/>
                <w:noProof/>
                <w:color w:val="000000"/>
                <w:lang w:val="kk-KZ"/>
              </w:rPr>
              <w:t xml:space="preserve">Математикалық физика теңдеулерін, Есептеудің сандық әдістерін. Ықтималдық теория және математикалық статистика элементтерін таңдау және түсіндіру;.. Тәжірибелік моделдерді өңдеудің статистикалық әдістері. Динамикалық бағдарламалау әдісі. Дифференциалдық теңдеулерді шешудің қалыптамалық әдістердің негізгі тәсілдерін іс-тәжірибеде қолдану.  </w:t>
            </w:r>
          </w:p>
        </w:tc>
        <w:tc>
          <w:tcPr>
            <w:tcW w:w="3793" w:type="dxa"/>
          </w:tcPr>
          <w:p w:rsidR="008B3285" w:rsidRPr="00020C1E" w:rsidRDefault="00035F80" w:rsidP="003B0422">
            <w:pPr>
              <w:spacing w:after="0" w:line="240" w:lineRule="auto"/>
              <w:rPr>
                <w:rFonts w:ascii="Times New Roman" w:hAnsi="Times New Roman"/>
                <w:noProof/>
                <w:color w:val="000000"/>
                <w:lang w:val="kk-KZ"/>
              </w:rPr>
            </w:pPr>
            <w:r>
              <w:rPr>
                <w:rFonts w:ascii="Times New Roman" w:hAnsi="Times New Roman"/>
                <w:sz w:val="24"/>
                <w:szCs w:val="24"/>
                <w:lang w:val="kk-KZ"/>
              </w:rPr>
              <w:t>математика, химия</w:t>
            </w:r>
            <w:r w:rsidR="008B3285" w:rsidRPr="00020C1E">
              <w:rPr>
                <w:rFonts w:ascii="Times New Roman" w:hAnsi="Times New Roman"/>
                <w:sz w:val="24"/>
                <w:szCs w:val="24"/>
                <w:lang w:val="kk-KZ"/>
              </w:rPr>
              <w:t>және инженерлік графика.</w:t>
            </w:r>
          </w:p>
        </w:tc>
      </w:tr>
    </w:tbl>
    <w:p w:rsidR="008B3285" w:rsidRPr="00020C1E" w:rsidRDefault="008B3285" w:rsidP="003B0422">
      <w:pPr>
        <w:spacing w:after="0" w:line="240" w:lineRule="auto"/>
        <w:jc w:val="both"/>
        <w:rPr>
          <w:rFonts w:ascii="Times New Roman" w:hAnsi="Times New Roman"/>
          <w:b/>
          <w:lang w:val="kk-KZ"/>
        </w:rPr>
      </w:pPr>
      <w:r w:rsidRPr="00020C1E">
        <w:rPr>
          <w:rFonts w:ascii="Times New Roman" w:hAnsi="Times New Roman"/>
          <w:b/>
          <w:lang w:val="kk-KZ"/>
        </w:rPr>
        <w:t>Осы пәнді игергеннен кейін білім алушылар келесі құзыреттіліктерге ие болуы тиіс:</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6"/>
        <w:gridCol w:w="3793"/>
      </w:tblGrid>
      <w:tr w:rsidR="008B3285" w:rsidRPr="00020C1E" w:rsidTr="008B3285">
        <w:tc>
          <w:tcPr>
            <w:tcW w:w="6237" w:type="dxa"/>
          </w:tcPr>
          <w:p w:rsidR="008B3285" w:rsidRPr="00020C1E" w:rsidRDefault="008B3285" w:rsidP="003B0422">
            <w:pPr>
              <w:spacing w:after="0" w:line="240" w:lineRule="auto"/>
              <w:jc w:val="center"/>
              <w:rPr>
                <w:rFonts w:ascii="Times New Roman" w:hAnsi="Times New Roman"/>
                <w:b/>
                <w:lang w:val="kk-KZ"/>
              </w:rPr>
            </w:pPr>
            <w:r w:rsidRPr="00020C1E">
              <w:rPr>
                <w:rFonts w:ascii="Times New Roman" w:hAnsi="Times New Roman"/>
                <w:b/>
                <w:lang w:val="kk-KZ"/>
              </w:rPr>
              <w:t>Құзыреттіліктер</w:t>
            </w:r>
          </w:p>
        </w:tc>
        <w:tc>
          <w:tcPr>
            <w:tcW w:w="3793" w:type="dxa"/>
          </w:tcPr>
          <w:p w:rsidR="008B3285" w:rsidRPr="00020C1E" w:rsidRDefault="008B3285" w:rsidP="003B0422">
            <w:pPr>
              <w:spacing w:after="0" w:line="240" w:lineRule="auto"/>
              <w:jc w:val="center"/>
              <w:rPr>
                <w:rFonts w:ascii="Times New Roman" w:hAnsi="Times New Roman"/>
                <w:b/>
                <w:lang w:val="kk-KZ"/>
              </w:rPr>
            </w:pPr>
            <w:r w:rsidRPr="00020C1E">
              <w:rPr>
                <w:rFonts w:ascii="Times New Roman" w:hAnsi="Times New Roman"/>
                <w:b/>
                <w:lang w:val="kk-KZ"/>
              </w:rPr>
              <w:t>Постреквизиттер</w:t>
            </w:r>
          </w:p>
        </w:tc>
      </w:tr>
      <w:tr w:rsidR="008B3285" w:rsidRPr="009474F7" w:rsidTr="008B3285">
        <w:tc>
          <w:tcPr>
            <w:tcW w:w="6237" w:type="dxa"/>
          </w:tcPr>
          <w:p w:rsidR="008B3285" w:rsidRPr="00020C1E" w:rsidRDefault="008B3285" w:rsidP="003B0422">
            <w:pPr>
              <w:spacing w:after="0" w:line="240" w:lineRule="auto"/>
              <w:jc w:val="both"/>
              <w:rPr>
                <w:rFonts w:ascii="Times New Roman" w:hAnsi="Times New Roman"/>
                <w:b/>
                <w:lang w:val="kk-KZ"/>
              </w:rPr>
            </w:pPr>
            <w:r w:rsidRPr="00020C1E">
              <w:rPr>
                <w:rFonts w:ascii="Times New Roman" w:hAnsi="Times New Roman"/>
                <w:b/>
                <w:lang w:val="kk-KZ"/>
              </w:rPr>
              <w:t>Әмбебап</w:t>
            </w:r>
          </w:p>
          <w:p w:rsidR="008B3285" w:rsidRPr="00020C1E" w:rsidRDefault="008B3285" w:rsidP="003B0422">
            <w:pPr>
              <w:spacing w:after="0" w:line="240" w:lineRule="auto"/>
              <w:jc w:val="both"/>
              <w:rPr>
                <w:rFonts w:ascii="Times New Roman" w:hAnsi="Times New Roman"/>
                <w:lang w:val="kk-KZ"/>
              </w:rPr>
            </w:pPr>
            <w:r w:rsidRPr="00020C1E">
              <w:rPr>
                <w:rFonts w:ascii="Times New Roman" w:hAnsi="Times New Roman"/>
                <w:lang w:val="kk-KZ"/>
              </w:rPr>
              <w:t>ЖМ1 -Математика, табиғи және әлеуметтік – экономикалық ғылымдардың аймағында оқудың қабілетін арттыруға, жаңа білімдерді, қолдануды және оларды кәсіптік қызметте пайдалануға бейімделу</w:t>
            </w:r>
          </w:p>
          <w:p w:rsidR="008B3285" w:rsidRPr="00020C1E" w:rsidRDefault="008B3285" w:rsidP="003B0422">
            <w:pPr>
              <w:spacing w:after="0" w:line="240" w:lineRule="auto"/>
              <w:jc w:val="both"/>
              <w:rPr>
                <w:rFonts w:ascii="Times New Roman" w:hAnsi="Times New Roman"/>
                <w:lang w:val="kk-KZ"/>
              </w:rPr>
            </w:pPr>
            <w:r w:rsidRPr="00020C1E">
              <w:rPr>
                <w:rFonts w:ascii="Times New Roman" w:hAnsi="Times New Roman"/>
                <w:lang w:val="kk-KZ"/>
              </w:rPr>
              <w:t xml:space="preserve">ЖМ2 -Келелі мәселелерді шешуде логикалық және сынау қасиеттерін қолдануға бейімделу  </w:t>
            </w:r>
          </w:p>
          <w:p w:rsidR="008B3285" w:rsidRPr="00020C1E" w:rsidRDefault="008B3285" w:rsidP="003B0422">
            <w:pPr>
              <w:spacing w:after="0" w:line="240" w:lineRule="auto"/>
              <w:jc w:val="both"/>
              <w:rPr>
                <w:rFonts w:ascii="Times New Roman" w:hAnsi="Times New Roman"/>
                <w:lang w:val="kk-KZ"/>
              </w:rPr>
            </w:pPr>
            <w:r w:rsidRPr="00020C1E">
              <w:rPr>
                <w:rFonts w:ascii="Times New Roman" w:hAnsi="Times New Roman"/>
                <w:lang w:val="kk-KZ"/>
              </w:rPr>
              <w:t xml:space="preserve"> ЖҚ10 –    Командада жұмыс істеуге бейімделу </w:t>
            </w:r>
          </w:p>
          <w:p w:rsidR="008B3285" w:rsidRPr="00020C1E" w:rsidRDefault="008B3285" w:rsidP="003B0422">
            <w:pPr>
              <w:spacing w:after="0" w:line="240" w:lineRule="auto"/>
              <w:jc w:val="both"/>
              <w:rPr>
                <w:rFonts w:ascii="Times New Roman" w:hAnsi="Times New Roman"/>
                <w:b/>
                <w:lang w:val="kk-KZ"/>
              </w:rPr>
            </w:pPr>
            <w:r w:rsidRPr="00020C1E">
              <w:rPr>
                <w:rFonts w:ascii="Times New Roman" w:hAnsi="Times New Roman"/>
                <w:b/>
                <w:lang w:val="kk-KZ"/>
              </w:rPr>
              <w:t>Пәндік</w:t>
            </w:r>
          </w:p>
          <w:p w:rsidR="008B3285" w:rsidRPr="00020C1E" w:rsidRDefault="008B3285" w:rsidP="003B0422">
            <w:pPr>
              <w:spacing w:after="0" w:line="240" w:lineRule="auto"/>
              <w:rPr>
                <w:rFonts w:ascii="Times New Roman" w:hAnsi="Times New Roman"/>
                <w:lang w:val="kk-KZ"/>
              </w:rPr>
            </w:pPr>
            <w:r w:rsidRPr="00020C1E">
              <w:rPr>
                <w:rFonts w:ascii="Times New Roman" w:hAnsi="Times New Roman"/>
                <w:lang w:val="kk-KZ"/>
              </w:rPr>
              <w:t xml:space="preserve">К1 - негiзгi физикалық теориялар мен қағидаларды, зерттеудiң физикалық әдiстерiн, олардың колданылуының негiзгi заңдары мен шектерiн бiлуi; </w:t>
            </w:r>
          </w:p>
          <w:p w:rsidR="008B3285" w:rsidRPr="00020C1E" w:rsidRDefault="008B3285" w:rsidP="003B0422">
            <w:pPr>
              <w:spacing w:after="0" w:line="240" w:lineRule="auto"/>
              <w:rPr>
                <w:rFonts w:ascii="Times New Roman" w:hAnsi="Times New Roman"/>
                <w:lang w:val="kk-KZ"/>
              </w:rPr>
            </w:pPr>
            <w:r w:rsidRPr="00020C1E">
              <w:rPr>
                <w:rFonts w:ascii="Times New Roman" w:hAnsi="Times New Roman"/>
                <w:lang w:val="kk-KZ"/>
              </w:rPr>
              <w:t xml:space="preserve">К2- теориялық бiлiмдердi нақты физикалық тапсырмалар мен жағдайларды шешу үшiн қолдана бiлу, физикалық эксперимент нәтижелерiн талдауды, компьютердi пайдалану арқылы физикалық жағдайларды моделдей алуды; </w:t>
            </w:r>
          </w:p>
          <w:p w:rsidR="008B3285" w:rsidRPr="00020C1E" w:rsidRDefault="008B3285" w:rsidP="003B0422">
            <w:pPr>
              <w:spacing w:after="0" w:line="240" w:lineRule="auto"/>
              <w:rPr>
                <w:rFonts w:ascii="Times New Roman" w:hAnsi="Times New Roman"/>
                <w:lang w:val="kk-KZ"/>
              </w:rPr>
            </w:pPr>
            <w:r w:rsidRPr="00020C1E">
              <w:rPr>
                <w:rFonts w:ascii="Times New Roman" w:hAnsi="Times New Roman"/>
                <w:lang w:val="kk-KZ"/>
              </w:rPr>
              <w:t>К3- физикалық эксперимент жүргiзу, өлшеуiш аспаптармен жұмыс iстey және өлшеу нәтижелерiн есептеу мен өңдеу дағдыларының болуы.</w:t>
            </w:r>
          </w:p>
        </w:tc>
        <w:tc>
          <w:tcPr>
            <w:tcW w:w="3793" w:type="dxa"/>
          </w:tcPr>
          <w:p w:rsidR="008B3285" w:rsidRPr="00020C1E" w:rsidRDefault="008B3285" w:rsidP="003B0422">
            <w:pPr>
              <w:spacing w:after="0" w:line="240" w:lineRule="auto"/>
              <w:rPr>
                <w:rFonts w:ascii="Times New Roman" w:hAnsi="Times New Roman"/>
                <w:sz w:val="24"/>
                <w:szCs w:val="24"/>
                <w:lang w:val="kk-KZ"/>
              </w:rPr>
            </w:pPr>
            <w:r w:rsidRPr="00020C1E">
              <w:rPr>
                <w:rFonts w:ascii="Times New Roman" w:hAnsi="Times New Roman"/>
                <w:sz w:val="24"/>
                <w:szCs w:val="24"/>
                <w:lang w:val="kk-KZ"/>
              </w:rPr>
              <w:t>Гидравлика; техникалық механика; гидрология және ағынды жөндеу; су күшінің қондырғылары; су энергиясын пайдалану.</w:t>
            </w:r>
          </w:p>
          <w:p w:rsidR="008B3285" w:rsidRPr="00020C1E" w:rsidRDefault="008B3285" w:rsidP="003B0422">
            <w:pPr>
              <w:spacing w:after="0" w:line="240" w:lineRule="auto"/>
              <w:rPr>
                <w:rFonts w:ascii="Times New Roman" w:hAnsi="Times New Roman"/>
                <w:lang w:val="kk-KZ"/>
              </w:rPr>
            </w:pPr>
          </w:p>
        </w:tc>
      </w:tr>
    </w:tbl>
    <w:p w:rsidR="008B3285" w:rsidRPr="00020C1E" w:rsidRDefault="008B3285" w:rsidP="003B0422">
      <w:pPr>
        <w:spacing w:after="0" w:line="240" w:lineRule="auto"/>
        <w:rPr>
          <w:rFonts w:ascii="Times New Roman" w:hAnsi="Times New Roman"/>
          <w:i/>
          <w:sz w:val="24"/>
          <w:szCs w:val="24"/>
          <w:lang w:val="kk-KZ"/>
        </w:rPr>
      </w:pPr>
    </w:p>
    <w:p w:rsidR="008B3285" w:rsidRPr="00020C1E" w:rsidRDefault="008B3285" w:rsidP="003B0422">
      <w:pPr>
        <w:spacing w:after="0" w:line="240" w:lineRule="auto"/>
        <w:jc w:val="both"/>
        <w:rPr>
          <w:rFonts w:ascii="Times New Roman" w:hAnsi="Times New Roman"/>
          <w:b/>
          <w:sz w:val="24"/>
          <w:szCs w:val="24"/>
          <w:lang w:val="kk-KZ"/>
        </w:rPr>
      </w:pPr>
      <w:r w:rsidRPr="00020C1E">
        <w:rPr>
          <w:rFonts w:ascii="Times New Roman" w:hAnsi="Times New Roman"/>
          <w:b/>
          <w:sz w:val="24"/>
          <w:szCs w:val="24"/>
          <w:lang w:val="kk-KZ"/>
        </w:rPr>
        <w:t>Білім алушының білімін бағалау критериялары</w:t>
      </w:r>
    </w:p>
    <w:p w:rsidR="00C07EA7" w:rsidRPr="00020C1E" w:rsidRDefault="00C07EA7" w:rsidP="003B0422">
      <w:pPr>
        <w:spacing w:after="0" w:line="240" w:lineRule="auto"/>
        <w:jc w:val="both"/>
        <w:rPr>
          <w:rFonts w:ascii="Times New Roman" w:hAnsi="Times New Roman"/>
          <w:b/>
          <w:lang w:val="kk-KZ"/>
        </w:rPr>
      </w:pPr>
    </w:p>
    <w:tbl>
      <w:tblPr>
        <w:tblW w:w="992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992"/>
        <w:gridCol w:w="851"/>
        <w:gridCol w:w="850"/>
        <w:gridCol w:w="6379"/>
      </w:tblGrid>
      <w:tr w:rsidR="008B3285" w:rsidRPr="00020C1E" w:rsidTr="00262E3D">
        <w:tc>
          <w:tcPr>
            <w:tcW w:w="851" w:type="dxa"/>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16"/>
                <w:szCs w:val="16"/>
                <w:lang w:val="kk-KZ"/>
              </w:rPr>
              <w:t>Әріптік жүйе бойынша бағалау</w:t>
            </w:r>
          </w:p>
        </w:tc>
        <w:tc>
          <w:tcPr>
            <w:tcW w:w="992" w:type="dxa"/>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16"/>
                <w:szCs w:val="16"/>
                <w:lang w:val="kk-KZ"/>
              </w:rPr>
              <w:t>Балдың сандық көрсеткіші</w:t>
            </w:r>
          </w:p>
        </w:tc>
        <w:tc>
          <w:tcPr>
            <w:tcW w:w="851" w:type="dxa"/>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16"/>
                <w:szCs w:val="16"/>
              </w:rPr>
              <w:t>%</w:t>
            </w:r>
            <w:r w:rsidRPr="00020C1E">
              <w:rPr>
                <w:rFonts w:ascii="Times New Roman" w:hAnsi="Times New Roman"/>
                <w:bCs/>
                <w:sz w:val="16"/>
                <w:szCs w:val="16"/>
                <w:lang w:val="kk-KZ"/>
              </w:rPr>
              <w:t xml:space="preserve"> көрсеткіш</w:t>
            </w:r>
          </w:p>
        </w:tc>
        <w:tc>
          <w:tcPr>
            <w:tcW w:w="850" w:type="dxa"/>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16"/>
                <w:szCs w:val="16"/>
                <w:lang w:val="kk-KZ"/>
              </w:rPr>
              <w:t>Дәстүрлі жүйе бойынша бағалау</w:t>
            </w:r>
          </w:p>
        </w:tc>
        <w:tc>
          <w:tcPr>
            <w:tcW w:w="6379" w:type="dxa"/>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sz w:val="24"/>
                <w:szCs w:val="24"/>
                <w:lang w:val="kk-KZ"/>
              </w:rPr>
              <w:t xml:space="preserve">Білім алушының білімін бағалау </w:t>
            </w:r>
            <w:r w:rsidRPr="00020C1E">
              <w:rPr>
                <w:rFonts w:ascii="Times New Roman" w:hAnsi="Times New Roman"/>
                <w:sz w:val="24"/>
                <w:szCs w:val="24"/>
              </w:rPr>
              <w:t>критерия</w:t>
            </w:r>
            <w:r w:rsidRPr="00020C1E">
              <w:rPr>
                <w:rFonts w:ascii="Times New Roman" w:hAnsi="Times New Roman"/>
                <w:sz w:val="24"/>
                <w:szCs w:val="24"/>
                <w:lang w:val="kk-KZ"/>
              </w:rPr>
              <w:t>ларын</w:t>
            </w:r>
          </w:p>
        </w:tc>
      </w:tr>
      <w:tr w:rsidR="008B3285" w:rsidRPr="00020C1E" w:rsidTr="00262E3D">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А</w:t>
            </w:r>
          </w:p>
        </w:tc>
        <w:tc>
          <w:tcPr>
            <w:tcW w:w="992"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4,0</w:t>
            </w:r>
          </w:p>
        </w:tc>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95-100</w:t>
            </w:r>
          </w:p>
        </w:tc>
        <w:tc>
          <w:tcPr>
            <w:tcW w:w="850" w:type="dxa"/>
            <w:vMerge w:val="restart"/>
            <w:textDirection w:val="btLr"/>
            <w:vAlign w:val="center"/>
          </w:tcPr>
          <w:p w:rsidR="008B3285" w:rsidRPr="00020C1E" w:rsidRDefault="008B3285" w:rsidP="003B0422">
            <w:pPr>
              <w:spacing w:after="0" w:line="240" w:lineRule="auto"/>
              <w:jc w:val="center"/>
              <w:rPr>
                <w:rFonts w:ascii="Times New Roman" w:hAnsi="Times New Roman"/>
                <w:bCs/>
                <w:sz w:val="20"/>
                <w:szCs w:val="20"/>
                <w:lang w:val="kk-KZ"/>
              </w:rPr>
            </w:pPr>
            <w:r w:rsidRPr="00020C1E">
              <w:rPr>
                <w:rFonts w:ascii="Times New Roman" w:hAnsi="Times New Roman"/>
                <w:bCs/>
                <w:sz w:val="20"/>
                <w:szCs w:val="20"/>
                <w:lang w:val="kk-KZ"/>
              </w:rPr>
              <w:t>Өте жақсы</w:t>
            </w:r>
          </w:p>
        </w:tc>
        <w:tc>
          <w:tcPr>
            <w:tcW w:w="6379" w:type="dxa"/>
          </w:tcPr>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b/>
                <w:sz w:val="20"/>
                <w:szCs w:val="20"/>
                <w:lang w:val="kk-KZ"/>
              </w:rPr>
              <w:t>Студент көрсетті</w:t>
            </w:r>
            <w:r w:rsidRPr="00020C1E">
              <w:rPr>
                <w:rFonts w:ascii="Times New Roman" w:hAnsi="Times New Roman"/>
                <w:sz w:val="20"/>
                <w:szCs w:val="20"/>
                <w:lang w:val="kk-KZ"/>
              </w:rPr>
              <w:t>:</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материалдарды толық және терең меңгеруі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сабақтың барлық түрі бойынша жауапты толық, дәйекті, логикалы жауап беруі;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алға қойған міндерттерді еркін жетуі;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дұрыс, негізделген шешімдер қабылдауы,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пәнді оқуда негізгі және қосымша арнайы әдебиеттерден ақпараттарды қолдана алу дағдысы, </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бағдарлама материалдарын өз бетінше жүйелей алуы</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 xml:space="preserve">барлық тапсырмаларды орындауда әртүрлі тәсілдерді және </w:t>
            </w:r>
            <w:r w:rsidRPr="00020C1E">
              <w:rPr>
                <w:rFonts w:ascii="Times New Roman" w:hAnsi="Times New Roman"/>
                <w:sz w:val="20"/>
                <w:szCs w:val="20"/>
                <w:lang w:val="kk-KZ"/>
              </w:rPr>
              <w:lastRenderedPageBreak/>
              <w:t xml:space="preserve">дағдыларды </w:t>
            </w:r>
            <w:proofErr w:type="gramStart"/>
            <w:r w:rsidRPr="00020C1E">
              <w:rPr>
                <w:rFonts w:ascii="Times New Roman" w:hAnsi="Times New Roman"/>
                <w:sz w:val="20"/>
                <w:szCs w:val="20"/>
                <w:lang w:val="kk-KZ"/>
              </w:rPr>
              <w:t>меңгеру</w:t>
            </w:r>
            <w:proofErr w:type="gramEnd"/>
            <w:r w:rsidRPr="00020C1E">
              <w:rPr>
                <w:rFonts w:ascii="Times New Roman" w:hAnsi="Times New Roman"/>
                <w:sz w:val="20"/>
                <w:szCs w:val="20"/>
                <w:lang w:val="kk-KZ"/>
              </w:rPr>
              <w:t>і</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Ғ</w:t>
            </w:r>
            <w:proofErr w:type="gramStart"/>
            <w:r w:rsidRPr="00020C1E">
              <w:rPr>
                <w:rFonts w:ascii="Times New Roman" w:hAnsi="Times New Roman"/>
                <w:sz w:val="20"/>
                <w:szCs w:val="20"/>
                <w:lang w:val="kk-KZ"/>
              </w:rPr>
              <w:t>аламтор</w:t>
            </w:r>
            <w:proofErr w:type="gramEnd"/>
            <w:r w:rsidRPr="00020C1E">
              <w:rPr>
                <w:rFonts w:ascii="Times New Roman" w:hAnsi="Times New Roman"/>
                <w:sz w:val="20"/>
                <w:szCs w:val="20"/>
                <w:lang w:val="kk-KZ"/>
              </w:rPr>
              <w:t xml:space="preserve"> ақпараттық ресурстарды және шетелдік әдебиеттермен жұмыс жасай алуы</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барлық тапсырмаларды уақытылы және сапалы орындауы</w:t>
            </w:r>
            <w:r w:rsidRPr="00020C1E">
              <w:rPr>
                <w:rFonts w:ascii="Times New Roman" w:hAnsi="Times New Roman"/>
                <w:sz w:val="20"/>
                <w:szCs w:val="20"/>
              </w:rPr>
              <w:t>.</w:t>
            </w:r>
          </w:p>
        </w:tc>
      </w:tr>
      <w:tr w:rsidR="008B3285" w:rsidRPr="00020C1E" w:rsidTr="00262E3D">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lastRenderedPageBreak/>
              <w:t>А-</w:t>
            </w:r>
          </w:p>
        </w:tc>
        <w:tc>
          <w:tcPr>
            <w:tcW w:w="992"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3,67</w:t>
            </w:r>
          </w:p>
        </w:tc>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90-94</w:t>
            </w:r>
          </w:p>
        </w:tc>
        <w:tc>
          <w:tcPr>
            <w:tcW w:w="850" w:type="dxa"/>
            <w:vMerge/>
            <w:textDirection w:val="btLr"/>
            <w:vAlign w:val="center"/>
          </w:tcPr>
          <w:p w:rsidR="008B3285" w:rsidRPr="00020C1E" w:rsidRDefault="008B3285" w:rsidP="003B0422">
            <w:pPr>
              <w:spacing w:after="0" w:line="240" w:lineRule="auto"/>
              <w:jc w:val="center"/>
              <w:rPr>
                <w:rFonts w:ascii="Times New Roman" w:hAnsi="Times New Roman"/>
                <w:bCs/>
                <w:sz w:val="20"/>
                <w:szCs w:val="20"/>
              </w:rPr>
            </w:pPr>
          </w:p>
        </w:tc>
        <w:tc>
          <w:tcPr>
            <w:tcW w:w="6379" w:type="dxa"/>
          </w:tcPr>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b/>
                <w:sz w:val="20"/>
                <w:szCs w:val="20"/>
                <w:lang w:val="kk-KZ"/>
              </w:rPr>
              <w:t>Студент көрсетті</w:t>
            </w:r>
            <w:r w:rsidRPr="00020C1E">
              <w:rPr>
                <w:rFonts w:ascii="Times New Roman" w:hAnsi="Times New Roman"/>
                <w:sz w:val="20"/>
                <w:szCs w:val="20"/>
                <w:lang w:val="kk-KZ"/>
              </w:rPr>
              <w:t>:</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материалдарды толық және терең меңгеруі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сабақтың барлық түрі бойынша жауапты толық, дәйекті, логикалы жауап беруі;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алға қойған міндерттерді еркін жетуі;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дұрыс шешім қабылдауы,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пәнді оқуда арнайы әдебиеттерді қолдану дағдысы, </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бағдарлама материалдарын өз бетінше жүйелей алуы</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 xml:space="preserve">барлық тапсырмаларды орындауда әртүрлі тәсілдерді және дағдыларды </w:t>
            </w:r>
            <w:proofErr w:type="gramStart"/>
            <w:r w:rsidRPr="00020C1E">
              <w:rPr>
                <w:rFonts w:ascii="Times New Roman" w:hAnsi="Times New Roman"/>
                <w:sz w:val="20"/>
                <w:szCs w:val="20"/>
                <w:lang w:val="kk-KZ"/>
              </w:rPr>
              <w:t>меңгеру</w:t>
            </w:r>
            <w:proofErr w:type="gramEnd"/>
            <w:r w:rsidRPr="00020C1E">
              <w:rPr>
                <w:rFonts w:ascii="Times New Roman" w:hAnsi="Times New Roman"/>
                <w:sz w:val="20"/>
                <w:szCs w:val="20"/>
                <w:lang w:val="kk-KZ"/>
              </w:rPr>
              <w:t>і</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барлық тапсырмаларды уақытылы және сапалы орындауы</w:t>
            </w:r>
            <w:r w:rsidRPr="00020C1E">
              <w:rPr>
                <w:rFonts w:ascii="Times New Roman" w:hAnsi="Times New Roman"/>
                <w:sz w:val="20"/>
                <w:szCs w:val="20"/>
              </w:rPr>
              <w:t>.</w:t>
            </w:r>
          </w:p>
        </w:tc>
      </w:tr>
      <w:tr w:rsidR="008B3285" w:rsidRPr="00020C1E" w:rsidTr="00262E3D">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В+</w:t>
            </w:r>
          </w:p>
        </w:tc>
        <w:tc>
          <w:tcPr>
            <w:tcW w:w="992"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3,33</w:t>
            </w:r>
          </w:p>
        </w:tc>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85-89</w:t>
            </w:r>
          </w:p>
        </w:tc>
        <w:tc>
          <w:tcPr>
            <w:tcW w:w="850" w:type="dxa"/>
            <w:vMerge w:val="restart"/>
            <w:textDirection w:val="btLr"/>
            <w:vAlign w:val="center"/>
          </w:tcPr>
          <w:p w:rsidR="008B3285" w:rsidRPr="00020C1E" w:rsidRDefault="008B3285" w:rsidP="003B0422">
            <w:pPr>
              <w:spacing w:after="0" w:line="240" w:lineRule="auto"/>
              <w:jc w:val="center"/>
              <w:rPr>
                <w:rFonts w:ascii="Times New Roman" w:hAnsi="Times New Roman"/>
                <w:bCs/>
                <w:sz w:val="20"/>
                <w:szCs w:val="20"/>
                <w:lang w:val="kk-KZ"/>
              </w:rPr>
            </w:pPr>
            <w:r w:rsidRPr="00020C1E">
              <w:rPr>
                <w:rFonts w:ascii="Times New Roman" w:hAnsi="Times New Roman"/>
                <w:bCs/>
                <w:sz w:val="20"/>
                <w:szCs w:val="20"/>
                <w:lang w:val="kk-KZ"/>
              </w:rPr>
              <w:t>Жақсы</w:t>
            </w:r>
          </w:p>
          <w:p w:rsidR="008B3285" w:rsidRPr="00020C1E" w:rsidRDefault="008B3285" w:rsidP="003B0422">
            <w:pPr>
              <w:spacing w:after="0" w:line="240" w:lineRule="auto"/>
              <w:jc w:val="center"/>
              <w:rPr>
                <w:rFonts w:ascii="Times New Roman" w:hAnsi="Times New Roman"/>
                <w:bCs/>
                <w:sz w:val="20"/>
                <w:szCs w:val="20"/>
                <w:lang w:val="kk-KZ"/>
              </w:rPr>
            </w:pPr>
          </w:p>
        </w:tc>
        <w:tc>
          <w:tcPr>
            <w:tcW w:w="6379" w:type="dxa"/>
          </w:tcPr>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b/>
                <w:sz w:val="20"/>
                <w:szCs w:val="20"/>
                <w:lang w:val="kk-KZ"/>
              </w:rPr>
              <w:t>Студент көрсетті</w:t>
            </w:r>
            <w:r w:rsidRPr="00020C1E">
              <w:rPr>
                <w:rFonts w:ascii="Times New Roman" w:hAnsi="Times New Roman"/>
                <w:sz w:val="20"/>
                <w:szCs w:val="20"/>
                <w:lang w:val="kk-KZ"/>
              </w:rPr>
              <w:t>:</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материалдарды меңгеруі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сабақтың барлық түрі бойынша жауапты толық, дәйекті, сауатты және баяндауда анықсыздықтар бар болса;</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теориялық білмді дұрыс қолдану;</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қолданбалы есептерді шешу барысында қажетті дағдыларды қолдану </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пәнді оқуда ұсынылған әдебиеттерден  қолдана алу дағдысы, </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lang w:val="kk-KZ"/>
              </w:rPr>
              <w:t>- бағдарлама материалдарын өз бетінше жүйелей алуы</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 xml:space="preserve">барлық тапсырмаларды орындауда әртүрлі тәсілдерді және дағдыларды </w:t>
            </w:r>
            <w:proofErr w:type="gramStart"/>
            <w:r w:rsidRPr="00020C1E">
              <w:rPr>
                <w:rFonts w:ascii="Times New Roman" w:hAnsi="Times New Roman"/>
                <w:sz w:val="20"/>
                <w:szCs w:val="20"/>
                <w:lang w:val="kk-KZ"/>
              </w:rPr>
              <w:t>меңгеру</w:t>
            </w:r>
            <w:proofErr w:type="gramEnd"/>
            <w:r w:rsidRPr="00020C1E">
              <w:rPr>
                <w:rFonts w:ascii="Times New Roman" w:hAnsi="Times New Roman"/>
                <w:sz w:val="20"/>
                <w:szCs w:val="20"/>
                <w:lang w:val="kk-KZ"/>
              </w:rPr>
              <w:t>і</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барлық тапсырмаларды уақытылы орындауы</w:t>
            </w:r>
            <w:r w:rsidRPr="00020C1E">
              <w:rPr>
                <w:rFonts w:ascii="Times New Roman" w:hAnsi="Times New Roman"/>
                <w:sz w:val="20"/>
                <w:szCs w:val="20"/>
              </w:rPr>
              <w:t>.</w:t>
            </w:r>
          </w:p>
        </w:tc>
      </w:tr>
      <w:tr w:rsidR="008B3285" w:rsidRPr="009474F7" w:rsidTr="00262E3D">
        <w:trPr>
          <w:trHeight w:val="2609"/>
        </w:trPr>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В</w:t>
            </w:r>
          </w:p>
        </w:tc>
        <w:tc>
          <w:tcPr>
            <w:tcW w:w="992"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3,0</w:t>
            </w:r>
          </w:p>
        </w:tc>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80-84</w:t>
            </w:r>
          </w:p>
        </w:tc>
        <w:tc>
          <w:tcPr>
            <w:tcW w:w="850" w:type="dxa"/>
            <w:vMerge/>
            <w:textDirection w:val="btLr"/>
            <w:vAlign w:val="center"/>
          </w:tcPr>
          <w:p w:rsidR="008B3285" w:rsidRPr="00020C1E" w:rsidRDefault="008B3285" w:rsidP="003B0422">
            <w:pPr>
              <w:spacing w:after="0" w:line="240" w:lineRule="auto"/>
              <w:jc w:val="center"/>
              <w:rPr>
                <w:rFonts w:ascii="Times New Roman" w:hAnsi="Times New Roman"/>
                <w:bCs/>
                <w:sz w:val="20"/>
                <w:szCs w:val="20"/>
              </w:rPr>
            </w:pPr>
          </w:p>
        </w:tc>
        <w:tc>
          <w:tcPr>
            <w:tcW w:w="6379" w:type="dxa"/>
          </w:tcPr>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b/>
                <w:sz w:val="20"/>
                <w:szCs w:val="20"/>
                <w:lang w:val="kk-KZ"/>
              </w:rPr>
              <w:t>Студент көрсетті</w:t>
            </w:r>
            <w:r w:rsidRPr="00020C1E">
              <w:rPr>
                <w:rFonts w:ascii="Times New Roman" w:hAnsi="Times New Roman"/>
                <w:sz w:val="20"/>
                <w:szCs w:val="20"/>
                <w:lang w:val="kk-KZ"/>
              </w:rPr>
              <w:t>:</w:t>
            </w:r>
          </w:p>
          <w:p w:rsidR="008B3285" w:rsidRPr="007309A3" w:rsidRDefault="008B3285" w:rsidP="003B0422">
            <w:pPr>
              <w:spacing w:after="0" w:line="240" w:lineRule="auto"/>
              <w:jc w:val="both"/>
              <w:rPr>
                <w:rFonts w:ascii="Times New Roman" w:hAnsi="Times New Roman"/>
                <w:sz w:val="20"/>
                <w:szCs w:val="20"/>
                <w:lang w:val="kk-KZ"/>
              </w:rPr>
            </w:pPr>
            <w:r w:rsidRPr="007309A3">
              <w:rPr>
                <w:rFonts w:ascii="Times New Roman" w:hAnsi="Times New Roman"/>
                <w:sz w:val="20"/>
                <w:szCs w:val="20"/>
                <w:lang w:val="kk-KZ"/>
              </w:rPr>
              <w:t xml:space="preserve">- </w:t>
            </w:r>
            <w:r w:rsidRPr="00020C1E">
              <w:rPr>
                <w:rFonts w:ascii="Times New Roman" w:hAnsi="Times New Roman"/>
                <w:sz w:val="20"/>
                <w:szCs w:val="20"/>
                <w:lang w:val="kk-KZ"/>
              </w:rPr>
              <w:t>материалдарды меңгеруі</w:t>
            </w:r>
            <w:r w:rsidRPr="007309A3">
              <w:rPr>
                <w:rFonts w:ascii="Times New Roman" w:hAnsi="Times New Roman"/>
                <w:sz w:val="20"/>
                <w:szCs w:val="20"/>
                <w:lang w:val="kk-KZ"/>
              </w:rPr>
              <w:t xml:space="preserve">; </w:t>
            </w:r>
          </w:p>
          <w:p w:rsidR="008B3285" w:rsidRPr="007309A3" w:rsidRDefault="008B3285" w:rsidP="003B0422">
            <w:pPr>
              <w:spacing w:after="0" w:line="240" w:lineRule="auto"/>
              <w:jc w:val="both"/>
              <w:rPr>
                <w:rFonts w:ascii="Times New Roman" w:hAnsi="Times New Roman"/>
                <w:sz w:val="20"/>
                <w:szCs w:val="20"/>
                <w:lang w:val="kk-KZ"/>
              </w:rPr>
            </w:pPr>
            <w:r w:rsidRPr="007309A3">
              <w:rPr>
                <w:rFonts w:ascii="Times New Roman" w:hAnsi="Times New Roman"/>
                <w:sz w:val="20"/>
                <w:szCs w:val="20"/>
                <w:lang w:val="kk-KZ"/>
              </w:rPr>
              <w:t xml:space="preserve">- </w:t>
            </w:r>
            <w:r w:rsidRPr="00020C1E">
              <w:rPr>
                <w:rFonts w:ascii="Times New Roman" w:hAnsi="Times New Roman"/>
                <w:sz w:val="20"/>
                <w:szCs w:val="20"/>
                <w:lang w:val="kk-KZ"/>
              </w:rPr>
              <w:t>сабақтың барлық түрі бойынша жауапты елеусіз қателіктермен баяндауы</w:t>
            </w:r>
            <w:r w:rsidRPr="007309A3">
              <w:rPr>
                <w:rFonts w:ascii="Times New Roman" w:hAnsi="Times New Roman"/>
                <w:sz w:val="20"/>
                <w:szCs w:val="20"/>
                <w:lang w:val="kk-KZ"/>
              </w:rPr>
              <w:t>;</w:t>
            </w:r>
          </w:p>
          <w:p w:rsidR="008B3285" w:rsidRPr="00761D28" w:rsidRDefault="008B3285" w:rsidP="003B0422">
            <w:pPr>
              <w:spacing w:after="0" w:line="240" w:lineRule="auto"/>
              <w:jc w:val="both"/>
              <w:rPr>
                <w:rFonts w:ascii="Times New Roman" w:hAnsi="Times New Roman"/>
                <w:sz w:val="20"/>
                <w:szCs w:val="20"/>
                <w:lang w:val="kk-KZ"/>
              </w:rPr>
            </w:pPr>
            <w:r w:rsidRPr="00761D28">
              <w:rPr>
                <w:rFonts w:ascii="Times New Roman" w:hAnsi="Times New Roman"/>
                <w:sz w:val="20"/>
                <w:szCs w:val="20"/>
                <w:lang w:val="kk-KZ"/>
              </w:rPr>
              <w:t xml:space="preserve">- </w:t>
            </w:r>
            <w:r w:rsidRPr="00020C1E">
              <w:rPr>
                <w:rFonts w:ascii="Times New Roman" w:hAnsi="Times New Roman"/>
                <w:sz w:val="20"/>
                <w:szCs w:val="20"/>
                <w:lang w:val="kk-KZ"/>
              </w:rPr>
              <w:t>оқытушының жетекшілігімен теориялық білімді қолдану дағдысы</w:t>
            </w:r>
            <w:r w:rsidRPr="00761D28">
              <w:rPr>
                <w:rFonts w:ascii="Times New Roman" w:hAnsi="Times New Roman"/>
                <w:sz w:val="20"/>
                <w:szCs w:val="20"/>
                <w:lang w:val="kk-KZ"/>
              </w:rPr>
              <w:t>;</w:t>
            </w:r>
          </w:p>
          <w:p w:rsidR="008B3285" w:rsidRPr="00761D28" w:rsidRDefault="008B3285" w:rsidP="003B0422">
            <w:pPr>
              <w:spacing w:after="0" w:line="240" w:lineRule="auto"/>
              <w:jc w:val="both"/>
              <w:rPr>
                <w:rFonts w:ascii="Times New Roman" w:hAnsi="Times New Roman"/>
                <w:sz w:val="20"/>
                <w:szCs w:val="20"/>
                <w:lang w:val="kk-KZ"/>
              </w:rPr>
            </w:pPr>
            <w:r w:rsidRPr="00761D28">
              <w:rPr>
                <w:rFonts w:ascii="Times New Roman" w:hAnsi="Times New Roman"/>
                <w:sz w:val="20"/>
                <w:szCs w:val="20"/>
                <w:lang w:val="kk-KZ"/>
              </w:rPr>
              <w:t xml:space="preserve">- </w:t>
            </w:r>
            <w:r w:rsidRPr="00020C1E">
              <w:rPr>
                <w:rFonts w:ascii="Times New Roman" w:hAnsi="Times New Roman"/>
                <w:sz w:val="20"/>
                <w:szCs w:val="20"/>
                <w:lang w:val="kk-KZ"/>
              </w:rPr>
              <w:t>практикалық есептер шығару барысында қажетті дағдыларды қолдану;</w:t>
            </w:r>
          </w:p>
          <w:p w:rsidR="008B3285" w:rsidRPr="00035F80" w:rsidRDefault="008B3285" w:rsidP="003B0422">
            <w:pPr>
              <w:spacing w:after="0" w:line="240" w:lineRule="auto"/>
              <w:jc w:val="both"/>
              <w:rPr>
                <w:rFonts w:ascii="Times New Roman" w:hAnsi="Times New Roman"/>
                <w:sz w:val="20"/>
                <w:szCs w:val="20"/>
                <w:lang w:val="kk-KZ"/>
              </w:rPr>
            </w:pPr>
            <w:r w:rsidRPr="00035F80">
              <w:rPr>
                <w:rFonts w:ascii="Times New Roman" w:hAnsi="Times New Roman"/>
                <w:sz w:val="20"/>
                <w:szCs w:val="20"/>
                <w:lang w:val="kk-KZ"/>
              </w:rPr>
              <w:t xml:space="preserve">- </w:t>
            </w:r>
            <w:r w:rsidRPr="00020C1E">
              <w:rPr>
                <w:rFonts w:ascii="Times New Roman" w:hAnsi="Times New Roman"/>
                <w:sz w:val="20"/>
                <w:szCs w:val="20"/>
                <w:lang w:val="kk-KZ"/>
              </w:rPr>
              <w:t>пәнді оқуда ұсынылған әдебиеттерден  қолдана алу дағдысы,</w:t>
            </w:r>
          </w:p>
          <w:p w:rsidR="008B3285" w:rsidRPr="00035F80" w:rsidRDefault="008B3285" w:rsidP="003B0422">
            <w:pPr>
              <w:spacing w:after="0" w:line="240" w:lineRule="auto"/>
              <w:jc w:val="both"/>
              <w:rPr>
                <w:rFonts w:ascii="Times New Roman" w:hAnsi="Times New Roman"/>
                <w:sz w:val="20"/>
                <w:szCs w:val="20"/>
                <w:lang w:val="kk-KZ"/>
              </w:rPr>
            </w:pPr>
            <w:r w:rsidRPr="00035F80">
              <w:rPr>
                <w:rFonts w:ascii="Times New Roman" w:hAnsi="Times New Roman"/>
                <w:sz w:val="20"/>
                <w:szCs w:val="20"/>
                <w:lang w:val="kk-KZ"/>
              </w:rPr>
              <w:t xml:space="preserve">- </w:t>
            </w:r>
            <w:r w:rsidRPr="00020C1E">
              <w:rPr>
                <w:rFonts w:ascii="Times New Roman" w:hAnsi="Times New Roman"/>
                <w:sz w:val="20"/>
                <w:szCs w:val="20"/>
                <w:lang w:val="kk-KZ"/>
              </w:rPr>
              <w:t>оқытушының жетекшілігімен бағдарлама материалдарын жүйелей алуы</w:t>
            </w:r>
            <w:r w:rsidRPr="00035F80">
              <w:rPr>
                <w:rFonts w:ascii="Times New Roman" w:hAnsi="Times New Roman"/>
                <w:sz w:val="20"/>
                <w:szCs w:val="20"/>
                <w:lang w:val="kk-KZ"/>
              </w:rPr>
              <w:t>;</w:t>
            </w:r>
          </w:p>
          <w:p w:rsidR="008B3285" w:rsidRPr="00035F80" w:rsidRDefault="008B3285" w:rsidP="003B0422">
            <w:pPr>
              <w:spacing w:after="0" w:line="240" w:lineRule="auto"/>
              <w:jc w:val="both"/>
              <w:rPr>
                <w:rFonts w:ascii="Times New Roman" w:hAnsi="Times New Roman"/>
                <w:sz w:val="20"/>
                <w:szCs w:val="20"/>
                <w:lang w:val="kk-KZ"/>
              </w:rPr>
            </w:pPr>
            <w:r w:rsidRPr="00035F80">
              <w:rPr>
                <w:rFonts w:ascii="Times New Roman" w:hAnsi="Times New Roman"/>
                <w:sz w:val="20"/>
                <w:szCs w:val="20"/>
                <w:lang w:val="kk-KZ"/>
              </w:rPr>
              <w:t xml:space="preserve">- </w:t>
            </w:r>
            <w:r w:rsidRPr="00020C1E">
              <w:rPr>
                <w:rFonts w:ascii="Times New Roman" w:hAnsi="Times New Roman"/>
                <w:sz w:val="20"/>
                <w:szCs w:val="20"/>
                <w:lang w:val="kk-KZ"/>
              </w:rPr>
              <w:t>барлық тапсырмаларды орындауда дағдыларды меңгеруі</w:t>
            </w:r>
            <w:r w:rsidRPr="00035F80">
              <w:rPr>
                <w:rFonts w:ascii="Times New Roman" w:hAnsi="Times New Roman"/>
                <w:sz w:val="20"/>
                <w:szCs w:val="20"/>
                <w:lang w:val="kk-KZ"/>
              </w:rPr>
              <w:t>;</w:t>
            </w:r>
          </w:p>
          <w:p w:rsidR="008B3285" w:rsidRPr="00035F80" w:rsidRDefault="008B3285" w:rsidP="003B0422">
            <w:pPr>
              <w:spacing w:after="0" w:line="240" w:lineRule="auto"/>
              <w:jc w:val="both"/>
              <w:rPr>
                <w:rFonts w:ascii="Times New Roman" w:hAnsi="Times New Roman"/>
                <w:sz w:val="20"/>
                <w:szCs w:val="20"/>
                <w:lang w:val="kk-KZ"/>
              </w:rPr>
            </w:pPr>
            <w:r w:rsidRPr="00035F80">
              <w:rPr>
                <w:rFonts w:ascii="Times New Roman" w:hAnsi="Times New Roman"/>
                <w:sz w:val="20"/>
                <w:szCs w:val="20"/>
                <w:lang w:val="kk-KZ"/>
              </w:rPr>
              <w:t xml:space="preserve">-   </w:t>
            </w:r>
            <w:r w:rsidRPr="00020C1E">
              <w:rPr>
                <w:rFonts w:ascii="Times New Roman" w:hAnsi="Times New Roman"/>
                <w:sz w:val="20"/>
                <w:szCs w:val="20"/>
                <w:lang w:val="kk-KZ"/>
              </w:rPr>
              <w:t>жіберілген қателіктерді өзбетінше түзету қабілеттілігі</w:t>
            </w:r>
            <w:r w:rsidRPr="00035F80">
              <w:rPr>
                <w:rFonts w:ascii="Times New Roman" w:hAnsi="Times New Roman"/>
                <w:sz w:val="20"/>
                <w:szCs w:val="20"/>
                <w:lang w:val="kk-KZ"/>
              </w:rPr>
              <w:t>;</w:t>
            </w:r>
          </w:p>
        </w:tc>
      </w:tr>
      <w:tr w:rsidR="008B3285" w:rsidRPr="009474F7" w:rsidTr="00262E3D">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В-</w:t>
            </w:r>
          </w:p>
        </w:tc>
        <w:tc>
          <w:tcPr>
            <w:tcW w:w="992"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2,67</w:t>
            </w:r>
          </w:p>
        </w:tc>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75-79</w:t>
            </w:r>
          </w:p>
        </w:tc>
        <w:tc>
          <w:tcPr>
            <w:tcW w:w="850" w:type="dxa"/>
            <w:vMerge/>
            <w:textDirection w:val="btLr"/>
            <w:vAlign w:val="center"/>
          </w:tcPr>
          <w:p w:rsidR="008B3285" w:rsidRPr="00020C1E" w:rsidRDefault="008B3285" w:rsidP="003B0422">
            <w:pPr>
              <w:spacing w:after="0" w:line="240" w:lineRule="auto"/>
              <w:jc w:val="center"/>
              <w:rPr>
                <w:rFonts w:ascii="Times New Roman" w:hAnsi="Times New Roman"/>
                <w:bCs/>
                <w:sz w:val="20"/>
                <w:szCs w:val="20"/>
              </w:rPr>
            </w:pPr>
          </w:p>
        </w:tc>
        <w:tc>
          <w:tcPr>
            <w:tcW w:w="6379" w:type="dxa"/>
          </w:tcPr>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b/>
                <w:sz w:val="20"/>
                <w:szCs w:val="20"/>
                <w:lang w:val="kk-KZ"/>
              </w:rPr>
              <w:t>Студент көрсетті</w:t>
            </w:r>
            <w:r w:rsidRPr="00020C1E">
              <w:rPr>
                <w:rFonts w:ascii="Times New Roman" w:hAnsi="Times New Roman"/>
                <w:sz w:val="20"/>
                <w:szCs w:val="20"/>
                <w:lang w:val="kk-KZ"/>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 xml:space="preserve">материалдарды </w:t>
            </w:r>
            <w:proofErr w:type="gramStart"/>
            <w:r w:rsidRPr="00020C1E">
              <w:rPr>
                <w:rFonts w:ascii="Times New Roman" w:hAnsi="Times New Roman"/>
                <w:sz w:val="20"/>
                <w:szCs w:val="20"/>
                <w:lang w:val="kk-KZ"/>
              </w:rPr>
              <w:t>меңгеру</w:t>
            </w:r>
            <w:proofErr w:type="gramEnd"/>
            <w:r w:rsidRPr="00020C1E">
              <w:rPr>
                <w:rFonts w:ascii="Times New Roman" w:hAnsi="Times New Roman"/>
                <w:sz w:val="20"/>
                <w:szCs w:val="20"/>
                <w:lang w:val="kk-KZ"/>
              </w:rPr>
              <w:t>і</w:t>
            </w:r>
            <w:r w:rsidRPr="00020C1E">
              <w:rPr>
                <w:rFonts w:ascii="Times New Roman" w:hAnsi="Times New Roman"/>
                <w:sz w:val="20"/>
                <w:szCs w:val="20"/>
              </w:rPr>
              <w:t xml:space="preserve">; </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елеусіз қателіктермен жауаптарды  баяндап беруі</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w:t>
            </w:r>
            <w:r w:rsidRPr="00020C1E">
              <w:rPr>
                <w:rFonts w:ascii="Times New Roman" w:hAnsi="Times New Roman"/>
                <w:sz w:val="20"/>
                <w:szCs w:val="20"/>
                <w:lang w:val="kk-KZ"/>
              </w:rPr>
              <w:t xml:space="preserve"> оқытушының жетекшілігімен теориялық білімді қолдану дағдысы</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 </w:t>
            </w:r>
            <w:r w:rsidRPr="00020C1E">
              <w:rPr>
                <w:rFonts w:ascii="Times New Roman" w:hAnsi="Times New Roman"/>
                <w:sz w:val="20"/>
                <w:szCs w:val="20"/>
                <w:lang w:val="kk-KZ"/>
              </w:rPr>
              <w:t>практикалық есептер шығару барысында қажетті дағдыларды қолдану;</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proofErr w:type="gramStart"/>
            <w:r w:rsidRPr="00020C1E">
              <w:rPr>
                <w:rFonts w:ascii="Times New Roman" w:hAnsi="Times New Roman"/>
                <w:sz w:val="20"/>
                <w:szCs w:val="20"/>
                <w:lang w:val="kk-KZ"/>
              </w:rPr>
              <w:t>п</w:t>
            </w:r>
            <w:proofErr w:type="gramEnd"/>
            <w:r w:rsidRPr="00020C1E">
              <w:rPr>
                <w:rFonts w:ascii="Times New Roman" w:hAnsi="Times New Roman"/>
                <w:sz w:val="20"/>
                <w:szCs w:val="20"/>
                <w:lang w:val="kk-KZ"/>
              </w:rPr>
              <w:t>әнді оқуда ұсынылған әдебиеттерден  қолдана алу дағдысы,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rPr>
              <w:t xml:space="preserve">- </w:t>
            </w:r>
            <w:r w:rsidRPr="00020C1E">
              <w:rPr>
                <w:rFonts w:ascii="Times New Roman" w:hAnsi="Times New Roman"/>
                <w:sz w:val="20"/>
                <w:szCs w:val="20"/>
                <w:lang w:val="kk-KZ"/>
              </w:rPr>
              <w:t>оқытушының жетекшілігімен бағдарлама материалдарын қортындылап жүйелей алуы</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оқытушының көмегімен жіберілген қателіктерді түзете білуі;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барлық тапсырмалар түрі бойынша жіберілген қателіктерді уақытылы жою.</w:t>
            </w:r>
          </w:p>
        </w:tc>
      </w:tr>
      <w:tr w:rsidR="008B3285" w:rsidRPr="009474F7" w:rsidTr="00262E3D">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С+</w:t>
            </w:r>
          </w:p>
        </w:tc>
        <w:tc>
          <w:tcPr>
            <w:tcW w:w="992"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2,33</w:t>
            </w:r>
          </w:p>
        </w:tc>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70-74</w:t>
            </w:r>
          </w:p>
        </w:tc>
        <w:tc>
          <w:tcPr>
            <w:tcW w:w="850" w:type="dxa"/>
            <w:vMerge w:val="restart"/>
            <w:textDirection w:val="btLr"/>
            <w:vAlign w:val="center"/>
          </w:tcPr>
          <w:p w:rsidR="008B3285" w:rsidRPr="00020C1E" w:rsidRDefault="008B3285" w:rsidP="003B0422">
            <w:pPr>
              <w:spacing w:after="0" w:line="240" w:lineRule="auto"/>
              <w:jc w:val="center"/>
              <w:rPr>
                <w:rFonts w:ascii="Times New Roman" w:hAnsi="Times New Roman"/>
                <w:bCs/>
                <w:sz w:val="20"/>
                <w:szCs w:val="20"/>
                <w:lang w:val="kk-KZ"/>
              </w:rPr>
            </w:pPr>
            <w:r w:rsidRPr="00020C1E">
              <w:rPr>
                <w:rFonts w:ascii="Times New Roman" w:hAnsi="Times New Roman"/>
                <w:bCs/>
                <w:sz w:val="20"/>
                <w:szCs w:val="20"/>
                <w:lang w:val="kk-KZ"/>
              </w:rPr>
              <w:t>қанағаттанарлық</w:t>
            </w:r>
          </w:p>
        </w:tc>
        <w:tc>
          <w:tcPr>
            <w:tcW w:w="6379" w:type="dxa"/>
          </w:tcPr>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b/>
                <w:sz w:val="20"/>
                <w:szCs w:val="20"/>
                <w:lang w:val="kk-KZ"/>
              </w:rPr>
              <w:t>Студент көрсетті</w:t>
            </w:r>
            <w:r w:rsidRPr="00020C1E">
              <w:rPr>
                <w:rFonts w:ascii="Times New Roman" w:hAnsi="Times New Roman"/>
                <w:sz w:val="20"/>
                <w:szCs w:val="20"/>
                <w:lang w:val="kk-KZ"/>
              </w:rPr>
              <w:t>:</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материалдарды меңгеруі; </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барлық тапсырмалар түрі бойынша жауап беру барысында дұрыс тұжырымдаманың толық болмауы;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бағдарлама материалдарын баяндау барысында ретінің бұзылуы;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практикалық есептерді өзбетінше орындау барысында туындайтын қиындықтардың болуы;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практикалық есептерді орындауда жеке тәсілдерді меңгеруі;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оқытушының ұсынылған әдебиеттерін қолдану дағдысы;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оқытушының жетекшілігімен бағдарлама материалдарынының жеке бөлімдерін қортындылау дағдысы;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оқытушымен көмегімен жіберілген қателіктерді түзете білуі;   </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барлық тапсырмалар түрі бойынша жіберілген қателіктерді уақытылы </w:t>
            </w:r>
            <w:r w:rsidRPr="00020C1E">
              <w:rPr>
                <w:rFonts w:ascii="Times New Roman" w:hAnsi="Times New Roman"/>
                <w:sz w:val="20"/>
                <w:szCs w:val="20"/>
                <w:lang w:val="kk-KZ"/>
              </w:rPr>
              <w:lastRenderedPageBreak/>
              <w:t>жою.</w:t>
            </w:r>
          </w:p>
        </w:tc>
      </w:tr>
      <w:tr w:rsidR="008B3285" w:rsidRPr="009474F7" w:rsidTr="00262E3D">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lastRenderedPageBreak/>
              <w:t>С</w:t>
            </w:r>
          </w:p>
        </w:tc>
        <w:tc>
          <w:tcPr>
            <w:tcW w:w="992"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2,0</w:t>
            </w:r>
          </w:p>
        </w:tc>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65-69</w:t>
            </w:r>
          </w:p>
        </w:tc>
        <w:tc>
          <w:tcPr>
            <w:tcW w:w="850" w:type="dxa"/>
            <w:vMerge/>
            <w:textDirection w:val="btLr"/>
            <w:vAlign w:val="center"/>
          </w:tcPr>
          <w:p w:rsidR="008B3285" w:rsidRPr="00020C1E" w:rsidRDefault="008B3285" w:rsidP="003B0422">
            <w:pPr>
              <w:spacing w:after="0" w:line="240" w:lineRule="auto"/>
              <w:jc w:val="center"/>
              <w:rPr>
                <w:rFonts w:ascii="Times New Roman" w:hAnsi="Times New Roman"/>
                <w:bCs/>
                <w:sz w:val="20"/>
                <w:szCs w:val="20"/>
              </w:rPr>
            </w:pPr>
          </w:p>
        </w:tc>
        <w:tc>
          <w:tcPr>
            <w:tcW w:w="6379" w:type="dxa"/>
          </w:tcPr>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b/>
                <w:sz w:val="20"/>
                <w:szCs w:val="20"/>
                <w:lang w:val="kk-KZ"/>
              </w:rPr>
              <w:t>Студент көрсетті</w:t>
            </w:r>
            <w:r w:rsidRPr="00020C1E">
              <w:rPr>
                <w:rFonts w:ascii="Times New Roman" w:hAnsi="Times New Roman"/>
                <w:sz w:val="20"/>
                <w:szCs w:val="20"/>
                <w:lang w:val="kk-KZ"/>
              </w:rPr>
              <w:t>:</w:t>
            </w:r>
          </w:p>
          <w:p w:rsidR="008B3285" w:rsidRPr="001B3E57" w:rsidRDefault="008B3285" w:rsidP="003B0422">
            <w:pPr>
              <w:spacing w:after="0" w:line="240" w:lineRule="auto"/>
              <w:jc w:val="both"/>
              <w:rPr>
                <w:rFonts w:ascii="Times New Roman" w:hAnsi="Times New Roman"/>
                <w:sz w:val="20"/>
                <w:szCs w:val="20"/>
                <w:lang w:val="kk-KZ"/>
              </w:rPr>
            </w:pPr>
            <w:r w:rsidRPr="001B3E57">
              <w:rPr>
                <w:rFonts w:ascii="Times New Roman" w:hAnsi="Times New Roman"/>
                <w:sz w:val="20"/>
                <w:szCs w:val="20"/>
                <w:lang w:val="kk-KZ"/>
              </w:rPr>
              <w:t xml:space="preserve">- </w:t>
            </w:r>
            <w:r w:rsidRPr="00020C1E">
              <w:rPr>
                <w:rFonts w:ascii="Times New Roman" w:hAnsi="Times New Roman"/>
                <w:sz w:val="20"/>
                <w:szCs w:val="20"/>
                <w:lang w:val="kk-KZ"/>
              </w:rPr>
              <w:t>негізгі материалды меңгеруі</w:t>
            </w:r>
            <w:r w:rsidRPr="001B3E57">
              <w:rPr>
                <w:rFonts w:ascii="Times New Roman" w:hAnsi="Times New Roman"/>
                <w:sz w:val="20"/>
                <w:szCs w:val="20"/>
                <w:lang w:val="kk-KZ"/>
              </w:rPr>
              <w:t>;</w:t>
            </w:r>
          </w:p>
          <w:p w:rsidR="008B3285" w:rsidRPr="001B3E57" w:rsidRDefault="008B3285" w:rsidP="003B0422">
            <w:pPr>
              <w:spacing w:after="0" w:line="240" w:lineRule="auto"/>
              <w:jc w:val="both"/>
              <w:rPr>
                <w:rFonts w:ascii="Times New Roman" w:hAnsi="Times New Roman"/>
                <w:sz w:val="20"/>
                <w:szCs w:val="20"/>
                <w:lang w:val="kk-KZ"/>
              </w:rPr>
            </w:pPr>
            <w:r w:rsidRPr="001B3E57">
              <w:rPr>
                <w:rFonts w:ascii="Times New Roman" w:hAnsi="Times New Roman"/>
                <w:sz w:val="20"/>
                <w:szCs w:val="20"/>
                <w:lang w:val="kk-KZ"/>
              </w:rPr>
              <w:t xml:space="preserve">- </w:t>
            </w:r>
            <w:r w:rsidRPr="00020C1E">
              <w:rPr>
                <w:rFonts w:ascii="Times New Roman" w:hAnsi="Times New Roman"/>
                <w:sz w:val="20"/>
                <w:szCs w:val="20"/>
                <w:lang w:val="kk-KZ"/>
              </w:rPr>
              <w:t>барлық тапсырма түрлері бойынша жауаптардың дұрыс тұжырымдаманың толық болмауы;</w:t>
            </w:r>
          </w:p>
          <w:p w:rsidR="008B3285" w:rsidRPr="00020C1E" w:rsidRDefault="008B3285" w:rsidP="003B0422">
            <w:pPr>
              <w:spacing w:after="0" w:line="240" w:lineRule="auto"/>
              <w:jc w:val="both"/>
              <w:rPr>
                <w:rFonts w:ascii="Times New Roman" w:hAnsi="Times New Roman"/>
                <w:sz w:val="20"/>
                <w:szCs w:val="20"/>
                <w:lang w:val="kk-KZ"/>
              </w:rPr>
            </w:pPr>
            <w:r w:rsidRPr="001B3E57">
              <w:rPr>
                <w:rFonts w:ascii="Times New Roman" w:hAnsi="Times New Roman"/>
                <w:sz w:val="20"/>
                <w:szCs w:val="20"/>
                <w:lang w:val="kk-KZ"/>
              </w:rPr>
              <w:t xml:space="preserve">-  </w:t>
            </w:r>
            <w:r w:rsidRPr="00020C1E">
              <w:rPr>
                <w:rFonts w:ascii="Times New Roman" w:hAnsi="Times New Roman"/>
                <w:sz w:val="20"/>
                <w:szCs w:val="20"/>
                <w:lang w:val="kk-KZ"/>
              </w:rPr>
              <w:t>берілген материалдарда ретсіздіктің болмауы;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 практикалық есептерді өзбетінше орындау барысында туындайтын қиындықтардың болуы;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практикалық есептерді орындауда жеке тәсілдерді меңгеруі;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оқытушының ұсынылған әдебиеттерін қолданудағы қиындықтардың болуы;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бағдарлама материалдарынының жеке бөлімдерін қортындылаудағы қиындықтардың болуы;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оқытушымен көмегімен жіберілген қателіктерді түзете білуі;   </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барлық тапсырмалар түрі бойынша жіберілген қателіктерді уақытылы жою.</w:t>
            </w:r>
          </w:p>
        </w:tc>
      </w:tr>
      <w:tr w:rsidR="008B3285" w:rsidRPr="009474F7" w:rsidTr="00262E3D">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С-</w:t>
            </w:r>
          </w:p>
        </w:tc>
        <w:tc>
          <w:tcPr>
            <w:tcW w:w="992"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1,67</w:t>
            </w:r>
          </w:p>
        </w:tc>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60-64</w:t>
            </w:r>
          </w:p>
        </w:tc>
        <w:tc>
          <w:tcPr>
            <w:tcW w:w="850" w:type="dxa"/>
            <w:vMerge/>
            <w:textDirection w:val="btLr"/>
            <w:vAlign w:val="center"/>
          </w:tcPr>
          <w:p w:rsidR="008B3285" w:rsidRPr="00020C1E" w:rsidRDefault="008B3285" w:rsidP="003B0422">
            <w:pPr>
              <w:spacing w:after="0" w:line="240" w:lineRule="auto"/>
              <w:jc w:val="center"/>
              <w:rPr>
                <w:rFonts w:ascii="Times New Roman" w:hAnsi="Times New Roman"/>
                <w:bCs/>
                <w:sz w:val="20"/>
                <w:szCs w:val="20"/>
              </w:rPr>
            </w:pPr>
          </w:p>
        </w:tc>
        <w:tc>
          <w:tcPr>
            <w:tcW w:w="6379" w:type="dxa"/>
          </w:tcPr>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b/>
                <w:sz w:val="20"/>
                <w:szCs w:val="20"/>
                <w:lang w:val="kk-KZ"/>
              </w:rPr>
              <w:t>Студент көрсетті</w:t>
            </w:r>
            <w:r w:rsidRPr="00020C1E">
              <w:rPr>
                <w:rFonts w:ascii="Times New Roman" w:hAnsi="Times New Roman"/>
                <w:sz w:val="20"/>
                <w:szCs w:val="20"/>
                <w:lang w:val="kk-KZ"/>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 xml:space="preserve">негізгі материалды </w:t>
            </w:r>
            <w:proofErr w:type="gramStart"/>
            <w:r w:rsidRPr="00020C1E">
              <w:rPr>
                <w:rFonts w:ascii="Times New Roman" w:hAnsi="Times New Roman"/>
                <w:sz w:val="20"/>
                <w:szCs w:val="20"/>
                <w:lang w:val="kk-KZ"/>
              </w:rPr>
              <w:t>меңгеру</w:t>
            </w:r>
            <w:proofErr w:type="gramEnd"/>
            <w:r w:rsidRPr="00020C1E">
              <w:rPr>
                <w:rFonts w:ascii="Times New Roman" w:hAnsi="Times New Roman"/>
                <w:sz w:val="20"/>
                <w:szCs w:val="20"/>
                <w:lang w:val="kk-KZ"/>
              </w:rPr>
              <w:t>і</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барлық тапсырма түрлері бойынша жауаптардың дұрыс тұжырымдаманың толық болмауы;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rPr>
              <w:t xml:space="preserve">- </w:t>
            </w:r>
            <w:r w:rsidRPr="00020C1E">
              <w:rPr>
                <w:rFonts w:ascii="Times New Roman" w:hAnsi="Times New Roman"/>
                <w:sz w:val="20"/>
                <w:szCs w:val="20"/>
                <w:lang w:val="kk-KZ"/>
              </w:rPr>
              <w:t>берілген материалдарда ретсіздіктің болмауы;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практикалық есептерді өзбетінше орындау барысында туындайтын қиындықтардың болуы;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практикалық есептерді орындауда жеке тәсілдерді меңгеруі;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оқытушының ұсынылған әдебиеттерін қолданудағы қиындықтардың болуы;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-бағдарлама материалдарынының жеке бөлімдерін қортындылаудағы қиындықтардың болуы;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оқытушымен көмегімен жіберілген қателіктерді түзете білуі;   </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барлық тапсырмалар түрі бойынша жіберілген қателіктерді уақытылы жою.</w:t>
            </w:r>
          </w:p>
        </w:tc>
      </w:tr>
      <w:tr w:rsidR="008B3285" w:rsidRPr="009474F7" w:rsidTr="00262E3D">
        <w:trPr>
          <w:trHeight w:val="699"/>
        </w:trPr>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Д+</w:t>
            </w:r>
          </w:p>
        </w:tc>
        <w:tc>
          <w:tcPr>
            <w:tcW w:w="992"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1,33</w:t>
            </w:r>
          </w:p>
        </w:tc>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55-59</w:t>
            </w:r>
          </w:p>
        </w:tc>
        <w:tc>
          <w:tcPr>
            <w:tcW w:w="850" w:type="dxa"/>
            <w:vMerge/>
            <w:textDirection w:val="btLr"/>
            <w:vAlign w:val="center"/>
          </w:tcPr>
          <w:p w:rsidR="008B3285" w:rsidRPr="00020C1E" w:rsidRDefault="008B3285" w:rsidP="003B0422">
            <w:pPr>
              <w:spacing w:after="0" w:line="240" w:lineRule="auto"/>
              <w:jc w:val="center"/>
              <w:rPr>
                <w:rFonts w:ascii="Times New Roman" w:hAnsi="Times New Roman"/>
                <w:bCs/>
                <w:sz w:val="20"/>
                <w:szCs w:val="20"/>
              </w:rPr>
            </w:pPr>
          </w:p>
        </w:tc>
        <w:tc>
          <w:tcPr>
            <w:tcW w:w="6379" w:type="dxa"/>
          </w:tcPr>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b/>
                <w:sz w:val="20"/>
                <w:szCs w:val="20"/>
                <w:lang w:val="kk-KZ"/>
              </w:rPr>
              <w:t>Студент көрсетті</w:t>
            </w:r>
            <w:r w:rsidRPr="00020C1E">
              <w:rPr>
                <w:rFonts w:ascii="Times New Roman" w:hAnsi="Times New Roman"/>
                <w:sz w:val="20"/>
                <w:szCs w:val="20"/>
                <w:lang w:val="kk-KZ"/>
              </w:rPr>
              <w:t>:</w:t>
            </w:r>
          </w:p>
          <w:p w:rsidR="008B3285" w:rsidRPr="007309A3" w:rsidRDefault="008B3285" w:rsidP="003B0422">
            <w:pPr>
              <w:spacing w:after="0" w:line="240" w:lineRule="auto"/>
              <w:jc w:val="both"/>
              <w:rPr>
                <w:rFonts w:ascii="Times New Roman" w:hAnsi="Times New Roman"/>
                <w:sz w:val="20"/>
                <w:szCs w:val="20"/>
                <w:lang w:val="kk-KZ"/>
              </w:rPr>
            </w:pPr>
            <w:r w:rsidRPr="007309A3">
              <w:rPr>
                <w:rFonts w:ascii="Times New Roman" w:hAnsi="Times New Roman"/>
                <w:sz w:val="20"/>
                <w:szCs w:val="20"/>
                <w:lang w:val="kk-KZ"/>
              </w:rPr>
              <w:t xml:space="preserve">- </w:t>
            </w:r>
            <w:r w:rsidRPr="00020C1E">
              <w:rPr>
                <w:rFonts w:ascii="Times New Roman" w:hAnsi="Times New Roman"/>
                <w:sz w:val="20"/>
                <w:szCs w:val="20"/>
                <w:lang w:val="kk-KZ"/>
              </w:rPr>
              <w:t>негізгі материалдарды жеке бөлімдерді меңгеруі</w:t>
            </w:r>
            <w:r w:rsidRPr="007309A3">
              <w:rPr>
                <w:rFonts w:ascii="Times New Roman" w:hAnsi="Times New Roman"/>
                <w:sz w:val="20"/>
                <w:szCs w:val="20"/>
                <w:lang w:val="kk-KZ"/>
              </w:rPr>
              <w:t>;</w:t>
            </w:r>
          </w:p>
          <w:p w:rsidR="008B3285" w:rsidRPr="00761D28" w:rsidRDefault="008B3285" w:rsidP="003B0422">
            <w:pPr>
              <w:spacing w:after="0" w:line="240" w:lineRule="auto"/>
              <w:jc w:val="both"/>
              <w:rPr>
                <w:rFonts w:ascii="Times New Roman" w:hAnsi="Times New Roman"/>
                <w:sz w:val="20"/>
                <w:szCs w:val="20"/>
                <w:lang w:val="kk-KZ"/>
              </w:rPr>
            </w:pPr>
            <w:r w:rsidRPr="00761D28">
              <w:rPr>
                <w:rFonts w:ascii="Times New Roman" w:hAnsi="Times New Roman"/>
                <w:sz w:val="20"/>
                <w:szCs w:val="20"/>
                <w:lang w:val="kk-KZ"/>
              </w:rPr>
              <w:t xml:space="preserve">- </w:t>
            </w:r>
            <w:r w:rsidRPr="00020C1E">
              <w:rPr>
                <w:rFonts w:ascii="Times New Roman" w:hAnsi="Times New Roman"/>
                <w:sz w:val="20"/>
                <w:szCs w:val="20"/>
                <w:lang w:val="kk-KZ"/>
              </w:rPr>
              <w:t>барлық тапсырма түрлері бойынша жауаптардың дұрыс тұжырымдаманы түсінбеуі;</w:t>
            </w:r>
          </w:p>
          <w:p w:rsidR="008B3285" w:rsidRPr="00761D28" w:rsidRDefault="008B3285" w:rsidP="003B0422">
            <w:pPr>
              <w:spacing w:after="0" w:line="240" w:lineRule="auto"/>
              <w:jc w:val="both"/>
              <w:rPr>
                <w:rFonts w:ascii="Times New Roman" w:hAnsi="Times New Roman"/>
                <w:sz w:val="20"/>
                <w:szCs w:val="20"/>
                <w:lang w:val="kk-KZ"/>
              </w:rPr>
            </w:pPr>
            <w:r w:rsidRPr="00761D28">
              <w:rPr>
                <w:rFonts w:ascii="Times New Roman" w:hAnsi="Times New Roman"/>
                <w:sz w:val="20"/>
                <w:szCs w:val="20"/>
                <w:lang w:val="kk-KZ"/>
              </w:rPr>
              <w:t xml:space="preserve">- </w:t>
            </w:r>
            <w:r w:rsidRPr="00020C1E">
              <w:rPr>
                <w:rFonts w:ascii="Times New Roman" w:hAnsi="Times New Roman"/>
                <w:sz w:val="20"/>
                <w:szCs w:val="20"/>
                <w:lang w:val="kk-KZ"/>
              </w:rPr>
              <w:t>берілген материалдарда ретсіздіктің болмауы;</w:t>
            </w:r>
          </w:p>
          <w:p w:rsidR="008B3285" w:rsidRPr="00020C1E" w:rsidRDefault="008B3285" w:rsidP="003B0422">
            <w:pPr>
              <w:spacing w:after="0" w:line="240" w:lineRule="auto"/>
              <w:jc w:val="both"/>
              <w:rPr>
                <w:rFonts w:ascii="Times New Roman" w:hAnsi="Times New Roman"/>
                <w:sz w:val="20"/>
                <w:szCs w:val="20"/>
                <w:lang w:val="kk-KZ"/>
              </w:rPr>
            </w:pPr>
            <w:r w:rsidRPr="00761D28">
              <w:rPr>
                <w:rFonts w:ascii="Times New Roman" w:hAnsi="Times New Roman"/>
                <w:sz w:val="20"/>
                <w:szCs w:val="20"/>
                <w:lang w:val="kk-KZ"/>
              </w:rPr>
              <w:t xml:space="preserve">- </w:t>
            </w:r>
            <w:r w:rsidRPr="00020C1E">
              <w:rPr>
                <w:rFonts w:ascii="Times New Roman" w:hAnsi="Times New Roman"/>
                <w:sz w:val="20"/>
                <w:szCs w:val="20"/>
                <w:lang w:val="kk-KZ"/>
              </w:rPr>
              <w:t>практикалық есептерді өзбетінше орындау барысында туындайтын қиындықтардың болуы;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практикалық есептерді орындауда жеке тәсілдерді меңгеруі;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бағдарлама материалдарынының жеке бөлімдерін қортындылаудағы қиындықтардың болуы;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оқытушымен көмегімен жіберілген қателіктерді түзете білуі;   </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барлық тапсырмалар түрі бойынша жіберілген қателіктерді уақытылы орындамауы.</w:t>
            </w:r>
          </w:p>
        </w:tc>
      </w:tr>
      <w:tr w:rsidR="008B3285" w:rsidRPr="009474F7" w:rsidTr="00262E3D">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Д</w:t>
            </w:r>
          </w:p>
        </w:tc>
        <w:tc>
          <w:tcPr>
            <w:tcW w:w="992"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1,0</w:t>
            </w:r>
          </w:p>
        </w:tc>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50-54</w:t>
            </w:r>
          </w:p>
        </w:tc>
        <w:tc>
          <w:tcPr>
            <w:tcW w:w="850" w:type="dxa"/>
            <w:vMerge/>
            <w:textDirection w:val="btLr"/>
            <w:vAlign w:val="center"/>
          </w:tcPr>
          <w:p w:rsidR="008B3285" w:rsidRPr="00020C1E" w:rsidRDefault="008B3285" w:rsidP="003B0422">
            <w:pPr>
              <w:spacing w:after="0" w:line="240" w:lineRule="auto"/>
              <w:jc w:val="center"/>
              <w:rPr>
                <w:rFonts w:ascii="Times New Roman" w:hAnsi="Times New Roman"/>
                <w:bCs/>
                <w:sz w:val="20"/>
                <w:szCs w:val="20"/>
              </w:rPr>
            </w:pPr>
          </w:p>
        </w:tc>
        <w:tc>
          <w:tcPr>
            <w:tcW w:w="6379" w:type="dxa"/>
          </w:tcPr>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b/>
                <w:sz w:val="20"/>
                <w:szCs w:val="20"/>
                <w:lang w:val="kk-KZ"/>
              </w:rPr>
              <w:t>Студент көрсетті</w:t>
            </w:r>
            <w:r w:rsidRPr="00020C1E">
              <w:rPr>
                <w:rFonts w:ascii="Times New Roman" w:hAnsi="Times New Roman"/>
                <w:sz w:val="20"/>
                <w:szCs w:val="20"/>
                <w:lang w:val="kk-KZ"/>
              </w:rPr>
              <w:t>:</w:t>
            </w:r>
          </w:p>
          <w:p w:rsidR="008B3285" w:rsidRPr="007309A3" w:rsidRDefault="008B3285" w:rsidP="003B0422">
            <w:pPr>
              <w:spacing w:after="0" w:line="240" w:lineRule="auto"/>
              <w:jc w:val="both"/>
              <w:rPr>
                <w:rFonts w:ascii="Times New Roman" w:hAnsi="Times New Roman"/>
                <w:sz w:val="20"/>
                <w:szCs w:val="20"/>
                <w:lang w:val="kk-KZ"/>
              </w:rPr>
            </w:pPr>
            <w:r w:rsidRPr="007309A3">
              <w:rPr>
                <w:rFonts w:ascii="Times New Roman" w:hAnsi="Times New Roman"/>
                <w:sz w:val="20"/>
                <w:szCs w:val="20"/>
                <w:lang w:val="kk-KZ"/>
              </w:rPr>
              <w:t xml:space="preserve">- </w:t>
            </w:r>
            <w:r w:rsidRPr="00020C1E">
              <w:rPr>
                <w:rFonts w:ascii="Times New Roman" w:hAnsi="Times New Roman"/>
                <w:sz w:val="20"/>
                <w:szCs w:val="20"/>
                <w:lang w:val="kk-KZ"/>
              </w:rPr>
              <w:t>негізгі материалдардың жеке бөлімдерін игеру қиындығы</w:t>
            </w:r>
            <w:r w:rsidRPr="007309A3">
              <w:rPr>
                <w:rFonts w:ascii="Times New Roman" w:hAnsi="Times New Roman"/>
                <w:sz w:val="20"/>
                <w:szCs w:val="20"/>
                <w:lang w:val="kk-KZ"/>
              </w:rPr>
              <w:t>;</w:t>
            </w:r>
          </w:p>
          <w:p w:rsidR="008B3285" w:rsidRPr="007309A3" w:rsidRDefault="008B3285" w:rsidP="003B0422">
            <w:pPr>
              <w:spacing w:after="0" w:line="240" w:lineRule="auto"/>
              <w:jc w:val="both"/>
              <w:rPr>
                <w:rFonts w:ascii="Times New Roman" w:hAnsi="Times New Roman"/>
                <w:sz w:val="20"/>
                <w:szCs w:val="20"/>
                <w:lang w:val="kk-KZ"/>
              </w:rPr>
            </w:pPr>
            <w:r w:rsidRPr="007309A3">
              <w:rPr>
                <w:rFonts w:ascii="Times New Roman" w:hAnsi="Times New Roman"/>
                <w:sz w:val="20"/>
                <w:szCs w:val="20"/>
                <w:lang w:val="kk-KZ"/>
              </w:rPr>
              <w:t xml:space="preserve">- </w:t>
            </w:r>
            <w:r w:rsidRPr="00020C1E">
              <w:rPr>
                <w:rFonts w:ascii="Times New Roman" w:hAnsi="Times New Roman"/>
                <w:sz w:val="20"/>
                <w:szCs w:val="20"/>
                <w:lang w:val="kk-KZ"/>
              </w:rPr>
              <w:t>барлық тапсырмалар түрі бойынша тұжырымдамаларды түсінбеу</w:t>
            </w:r>
            <w:r w:rsidRPr="007309A3">
              <w:rPr>
                <w:rFonts w:ascii="Times New Roman" w:hAnsi="Times New Roman"/>
                <w:sz w:val="20"/>
                <w:szCs w:val="20"/>
                <w:lang w:val="kk-KZ"/>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материалдарды баяндау барысында ретсіздіктің болуы</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rPr>
            </w:pPr>
            <w:r w:rsidRPr="00020C1E">
              <w:rPr>
                <w:rFonts w:ascii="Times New Roman" w:hAnsi="Times New Roman"/>
                <w:sz w:val="20"/>
                <w:szCs w:val="20"/>
              </w:rPr>
              <w:t xml:space="preserve">- </w:t>
            </w:r>
            <w:r w:rsidRPr="00020C1E">
              <w:rPr>
                <w:rFonts w:ascii="Times New Roman" w:hAnsi="Times New Roman"/>
                <w:sz w:val="20"/>
                <w:szCs w:val="20"/>
                <w:lang w:val="kk-KZ"/>
              </w:rPr>
              <w:t>практикалық есептерді өзбетінше орындау барысында туындайтын қиындықтардың болуы</w:t>
            </w:r>
            <w:r w:rsidRPr="00020C1E">
              <w:rPr>
                <w:rFonts w:ascii="Times New Roman" w:hAnsi="Times New Roman"/>
                <w:sz w:val="20"/>
                <w:szCs w:val="20"/>
              </w:rPr>
              <w:t>;</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rPr>
              <w:t xml:space="preserve">-  </w:t>
            </w:r>
            <w:r w:rsidRPr="00020C1E">
              <w:rPr>
                <w:rFonts w:ascii="Times New Roman" w:hAnsi="Times New Roman"/>
                <w:sz w:val="20"/>
                <w:szCs w:val="20"/>
                <w:lang w:val="kk-KZ"/>
              </w:rPr>
              <w:t>практикалық есептерді орындауда жеке тәсілдерді қолдана білмеуі;</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оқытушының ұсынылған әдебиеттерін қолданудағы қиындықтардың болуы;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оқытылған материалдардың жеке бөлімдерін қортындылай алмауы;</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xml:space="preserve">- оқытушының көрсетілген қателіктерді түзету барысындағы қиындықтардың болуы;   </w:t>
            </w:r>
          </w:p>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sz w:val="20"/>
                <w:szCs w:val="20"/>
                <w:lang w:val="kk-KZ"/>
              </w:rPr>
              <w:t>- барлық тапсырмалар бойынша жіберілген қателіктерді жөндеуді уақытылы орындалмауы.</w:t>
            </w:r>
          </w:p>
        </w:tc>
      </w:tr>
      <w:tr w:rsidR="008B3285" w:rsidRPr="009474F7" w:rsidTr="00262E3D">
        <w:trPr>
          <w:cantSplit/>
          <w:trHeight w:val="1587"/>
        </w:trPr>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lang w:val="en-US"/>
              </w:rPr>
              <w:lastRenderedPageBreak/>
              <w:t>F</w:t>
            </w:r>
          </w:p>
        </w:tc>
        <w:tc>
          <w:tcPr>
            <w:tcW w:w="992"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0</w:t>
            </w:r>
          </w:p>
        </w:tc>
        <w:tc>
          <w:tcPr>
            <w:tcW w:w="851" w:type="dxa"/>
            <w:vAlign w:val="center"/>
          </w:tcPr>
          <w:p w:rsidR="008B3285" w:rsidRPr="00020C1E" w:rsidRDefault="008B3285" w:rsidP="003B0422">
            <w:pPr>
              <w:spacing w:after="0" w:line="240" w:lineRule="auto"/>
              <w:jc w:val="center"/>
              <w:rPr>
                <w:rFonts w:ascii="Times New Roman" w:hAnsi="Times New Roman"/>
                <w:bCs/>
                <w:sz w:val="20"/>
                <w:szCs w:val="20"/>
              </w:rPr>
            </w:pPr>
            <w:r w:rsidRPr="00020C1E">
              <w:rPr>
                <w:rFonts w:ascii="Times New Roman" w:hAnsi="Times New Roman"/>
                <w:bCs/>
                <w:sz w:val="20"/>
                <w:szCs w:val="20"/>
              </w:rPr>
              <w:t>0-49</w:t>
            </w:r>
          </w:p>
        </w:tc>
        <w:tc>
          <w:tcPr>
            <w:tcW w:w="850" w:type="dxa"/>
            <w:textDirection w:val="btLr"/>
            <w:vAlign w:val="center"/>
          </w:tcPr>
          <w:p w:rsidR="008B3285" w:rsidRPr="00020C1E" w:rsidRDefault="001B3E57" w:rsidP="003B0422">
            <w:pPr>
              <w:spacing w:after="0" w:line="240" w:lineRule="auto"/>
              <w:jc w:val="center"/>
              <w:rPr>
                <w:rFonts w:ascii="Times New Roman" w:hAnsi="Times New Roman"/>
                <w:bCs/>
                <w:sz w:val="20"/>
                <w:szCs w:val="20"/>
              </w:rPr>
            </w:pPr>
            <w:r>
              <w:rPr>
                <w:rFonts w:ascii="Times New Roman" w:hAnsi="Times New Roman"/>
                <w:bCs/>
                <w:sz w:val="20"/>
                <w:szCs w:val="20"/>
                <w:lang w:val="kk-KZ"/>
              </w:rPr>
              <w:t>қ</w:t>
            </w:r>
            <w:r w:rsidR="008B3285" w:rsidRPr="00020C1E">
              <w:rPr>
                <w:rFonts w:ascii="Times New Roman" w:hAnsi="Times New Roman"/>
                <w:bCs/>
                <w:sz w:val="20"/>
                <w:szCs w:val="20"/>
                <w:lang w:val="kk-KZ"/>
              </w:rPr>
              <w:t>анағаттанарлықсыз</w:t>
            </w:r>
          </w:p>
        </w:tc>
        <w:tc>
          <w:tcPr>
            <w:tcW w:w="6379" w:type="dxa"/>
          </w:tcPr>
          <w:p w:rsidR="008B3285" w:rsidRPr="00020C1E" w:rsidRDefault="008B3285" w:rsidP="003B0422">
            <w:pPr>
              <w:spacing w:after="0" w:line="240" w:lineRule="auto"/>
              <w:jc w:val="both"/>
              <w:rPr>
                <w:rFonts w:ascii="Times New Roman" w:hAnsi="Times New Roman"/>
                <w:sz w:val="20"/>
                <w:szCs w:val="20"/>
                <w:lang w:val="kk-KZ"/>
              </w:rPr>
            </w:pPr>
            <w:r w:rsidRPr="00020C1E">
              <w:rPr>
                <w:rFonts w:ascii="Times New Roman" w:hAnsi="Times New Roman"/>
                <w:b/>
                <w:sz w:val="20"/>
                <w:szCs w:val="20"/>
                <w:lang w:val="kk-KZ"/>
              </w:rPr>
              <w:t>Студент көрсетті</w:t>
            </w:r>
            <w:r w:rsidRPr="00020C1E">
              <w:rPr>
                <w:rFonts w:ascii="Times New Roman" w:hAnsi="Times New Roman"/>
                <w:sz w:val="20"/>
                <w:szCs w:val="20"/>
                <w:lang w:val="kk-KZ"/>
              </w:rPr>
              <w:t>:</w:t>
            </w:r>
          </w:p>
          <w:p w:rsidR="008B3285" w:rsidRPr="007309A3" w:rsidRDefault="008B3285" w:rsidP="003B0422">
            <w:pPr>
              <w:spacing w:after="0" w:line="240" w:lineRule="auto"/>
              <w:jc w:val="both"/>
              <w:rPr>
                <w:rFonts w:ascii="Times New Roman" w:hAnsi="Times New Roman"/>
                <w:sz w:val="20"/>
                <w:szCs w:val="20"/>
                <w:lang w:val="kk-KZ"/>
              </w:rPr>
            </w:pPr>
            <w:r w:rsidRPr="007309A3">
              <w:rPr>
                <w:rFonts w:ascii="Times New Roman" w:hAnsi="Times New Roman"/>
                <w:sz w:val="20"/>
                <w:szCs w:val="20"/>
                <w:lang w:val="kk-KZ"/>
              </w:rPr>
              <w:t xml:space="preserve">- </w:t>
            </w:r>
            <w:r w:rsidRPr="00020C1E">
              <w:rPr>
                <w:rFonts w:ascii="Times New Roman" w:hAnsi="Times New Roman"/>
                <w:sz w:val="20"/>
                <w:szCs w:val="20"/>
                <w:lang w:val="kk-KZ"/>
              </w:rPr>
              <w:t>бағдарлама материалын білмеуі</w:t>
            </w:r>
            <w:r w:rsidRPr="007309A3">
              <w:rPr>
                <w:rFonts w:ascii="Times New Roman" w:hAnsi="Times New Roman"/>
                <w:sz w:val="20"/>
                <w:szCs w:val="20"/>
                <w:lang w:val="kk-KZ"/>
              </w:rPr>
              <w:t>,</w:t>
            </w:r>
          </w:p>
          <w:p w:rsidR="008B3285" w:rsidRPr="007309A3" w:rsidRDefault="008B3285" w:rsidP="003B0422">
            <w:pPr>
              <w:spacing w:after="0" w:line="240" w:lineRule="auto"/>
              <w:jc w:val="both"/>
              <w:rPr>
                <w:rFonts w:ascii="Times New Roman" w:hAnsi="Times New Roman"/>
                <w:sz w:val="20"/>
                <w:szCs w:val="20"/>
                <w:lang w:val="kk-KZ"/>
              </w:rPr>
            </w:pPr>
            <w:r w:rsidRPr="007309A3">
              <w:rPr>
                <w:rFonts w:ascii="Times New Roman" w:hAnsi="Times New Roman"/>
                <w:sz w:val="20"/>
                <w:szCs w:val="20"/>
                <w:lang w:val="kk-KZ"/>
              </w:rPr>
              <w:t xml:space="preserve">- </w:t>
            </w:r>
            <w:r w:rsidRPr="00020C1E">
              <w:rPr>
                <w:rFonts w:ascii="Times New Roman" w:hAnsi="Times New Roman"/>
                <w:sz w:val="20"/>
                <w:szCs w:val="20"/>
                <w:lang w:val="kk-KZ"/>
              </w:rPr>
              <w:t>барлық тапсырмалар түрі бойынша елеулі қателіктердің жіберілуі</w:t>
            </w:r>
            <w:r w:rsidRPr="007309A3">
              <w:rPr>
                <w:rFonts w:ascii="Times New Roman" w:hAnsi="Times New Roman"/>
                <w:sz w:val="20"/>
                <w:szCs w:val="20"/>
                <w:lang w:val="kk-KZ"/>
              </w:rPr>
              <w:t>;</w:t>
            </w:r>
          </w:p>
          <w:p w:rsidR="008B3285" w:rsidRPr="00761D28" w:rsidRDefault="008B3285" w:rsidP="003B0422">
            <w:pPr>
              <w:spacing w:after="0" w:line="240" w:lineRule="auto"/>
              <w:jc w:val="both"/>
              <w:rPr>
                <w:rFonts w:ascii="Times New Roman" w:hAnsi="Times New Roman"/>
                <w:sz w:val="20"/>
                <w:szCs w:val="20"/>
                <w:lang w:val="kk-KZ"/>
              </w:rPr>
            </w:pPr>
            <w:r w:rsidRPr="00761D28">
              <w:rPr>
                <w:rFonts w:ascii="Times New Roman" w:hAnsi="Times New Roman"/>
                <w:sz w:val="20"/>
                <w:szCs w:val="20"/>
                <w:lang w:val="kk-KZ"/>
              </w:rPr>
              <w:t xml:space="preserve">-  </w:t>
            </w:r>
            <w:r w:rsidRPr="00020C1E">
              <w:rPr>
                <w:rFonts w:ascii="Times New Roman" w:hAnsi="Times New Roman"/>
                <w:sz w:val="20"/>
                <w:szCs w:val="20"/>
                <w:lang w:val="kk-KZ"/>
              </w:rPr>
              <w:t>тапсырмаларды орындауда жеке тәсілдерді мүлдем игермеуі</w:t>
            </w:r>
            <w:r w:rsidRPr="00761D28">
              <w:rPr>
                <w:rFonts w:ascii="Times New Roman" w:hAnsi="Times New Roman"/>
                <w:sz w:val="20"/>
                <w:szCs w:val="20"/>
                <w:lang w:val="kk-KZ"/>
              </w:rPr>
              <w:t>;</w:t>
            </w:r>
          </w:p>
          <w:p w:rsidR="008B3285" w:rsidRPr="00035F80" w:rsidRDefault="008B3285" w:rsidP="003B0422">
            <w:pPr>
              <w:spacing w:after="0" w:line="240" w:lineRule="auto"/>
              <w:jc w:val="both"/>
              <w:rPr>
                <w:rFonts w:ascii="Times New Roman" w:hAnsi="Times New Roman"/>
                <w:sz w:val="20"/>
                <w:szCs w:val="20"/>
                <w:lang w:val="kk-KZ"/>
              </w:rPr>
            </w:pPr>
            <w:r w:rsidRPr="00035F80">
              <w:rPr>
                <w:rFonts w:ascii="Times New Roman" w:hAnsi="Times New Roman"/>
                <w:sz w:val="20"/>
                <w:szCs w:val="20"/>
                <w:lang w:val="kk-KZ"/>
              </w:rPr>
              <w:t xml:space="preserve">-  </w:t>
            </w:r>
            <w:r w:rsidRPr="00020C1E">
              <w:rPr>
                <w:rFonts w:ascii="Times New Roman" w:hAnsi="Times New Roman"/>
                <w:sz w:val="20"/>
                <w:szCs w:val="20"/>
                <w:lang w:val="kk-KZ"/>
              </w:rPr>
              <w:t xml:space="preserve">ағымды, межелік және қорытынды бақылау түрлері бойынша тапсырмаларды мүлдем орындамауы </w:t>
            </w:r>
          </w:p>
        </w:tc>
      </w:tr>
    </w:tbl>
    <w:p w:rsidR="00A1443B" w:rsidRDefault="00A1443B" w:rsidP="003B0422">
      <w:pPr>
        <w:pStyle w:val="a9"/>
        <w:rPr>
          <w:b/>
          <w:szCs w:val="28"/>
          <w:lang w:val="kk-KZ"/>
        </w:rPr>
      </w:pPr>
    </w:p>
    <w:p w:rsidR="00A1443B" w:rsidRPr="006C2AD7" w:rsidRDefault="00A1443B" w:rsidP="003B0422">
      <w:pPr>
        <w:pStyle w:val="a9"/>
        <w:rPr>
          <w:b/>
          <w:sz w:val="26"/>
          <w:szCs w:val="28"/>
          <w:lang w:val="kk-KZ"/>
        </w:rPr>
      </w:pPr>
      <w:r w:rsidRPr="006C2AD7">
        <w:rPr>
          <w:b/>
          <w:sz w:val="26"/>
          <w:szCs w:val="28"/>
          <w:lang w:val="kk-KZ"/>
        </w:rPr>
        <w:t>Тесттік тапсырмалар келесідей бағаланады</w:t>
      </w:r>
    </w:p>
    <w:p w:rsidR="00A1443B" w:rsidRPr="006C2AD7" w:rsidRDefault="00A1443B" w:rsidP="003B0422">
      <w:pPr>
        <w:pStyle w:val="a9"/>
        <w:rPr>
          <w:sz w:val="26"/>
          <w:szCs w:val="28"/>
          <w:lang w:val="kk-KZ"/>
        </w:rPr>
      </w:pPr>
      <w:r w:rsidRPr="006C2AD7">
        <w:rPr>
          <w:sz w:val="26"/>
          <w:szCs w:val="28"/>
          <w:lang w:val="kk-KZ"/>
        </w:rPr>
        <w:t>«5» - сұрақтарға 86-100% дұрыс жауап;</w:t>
      </w:r>
    </w:p>
    <w:p w:rsidR="00A1443B" w:rsidRPr="006C2AD7" w:rsidRDefault="00A1443B" w:rsidP="003B0422">
      <w:pPr>
        <w:pStyle w:val="a9"/>
        <w:rPr>
          <w:sz w:val="26"/>
          <w:szCs w:val="28"/>
          <w:lang w:val="kk-KZ"/>
        </w:rPr>
      </w:pPr>
      <w:r w:rsidRPr="006C2AD7">
        <w:rPr>
          <w:sz w:val="26"/>
          <w:szCs w:val="28"/>
          <w:lang w:val="kk-KZ"/>
        </w:rPr>
        <w:t>«4» - сұрақтарға 71-85%дұрыс жауап;</w:t>
      </w:r>
    </w:p>
    <w:p w:rsidR="00A1443B" w:rsidRPr="006C2AD7" w:rsidRDefault="00A1443B" w:rsidP="003B0422">
      <w:pPr>
        <w:pStyle w:val="a9"/>
        <w:rPr>
          <w:sz w:val="26"/>
          <w:szCs w:val="28"/>
          <w:lang w:val="kk-KZ"/>
        </w:rPr>
      </w:pPr>
      <w:r w:rsidRPr="006C2AD7">
        <w:rPr>
          <w:sz w:val="26"/>
          <w:szCs w:val="28"/>
          <w:lang w:val="kk-KZ"/>
        </w:rPr>
        <w:t>«3» -сұрақтарға 51-70%  дұрыс жауап;</w:t>
      </w:r>
    </w:p>
    <w:p w:rsidR="00A1443B" w:rsidRPr="006C2AD7" w:rsidRDefault="00A1443B" w:rsidP="003B0422">
      <w:pPr>
        <w:pStyle w:val="a9"/>
        <w:rPr>
          <w:sz w:val="26"/>
          <w:szCs w:val="28"/>
          <w:lang w:val="kk-KZ"/>
        </w:rPr>
      </w:pPr>
      <w:r w:rsidRPr="006C2AD7">
        <w:rPr>
          <w:sz w:val="26"/>
          <w:szCs w:val="28"/>
          <w:lang w:val="kk-KZ"/>
        </w:rPr>
        <w:t>«2» - сұрақтарға 0-50%  дұрыс жауап.</w:t>
      </w:r>
    </w:p>
    <w:p w:rsidR="000C2134" w:rsidRPr="00020C1E" w:rsidRDefault="000C2134" w:rsidP="003B0422">
      <w:pPr>
        <w:tabs>
          <w:tab w:val="left" w:pos="900"/>
        </w:tabs>
        <w:spacing w:after="0" w:line="240" w:lineRule="auto"/>
        <w:jc w:val="both"/>
        <w:rPr>
          <w:rFonts w:ascii="Times New Roman" w:hAnsi="Times New Roman"/>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A1443B" w:rsidRDefault="00A1443B" w:rsidP="003B0422">
      <w:pPr>
        <w:tabs>
          <w:tab w:val="left" w:pos="900"/>
        </w:tabs>
        <w:spacing w:after="0" w:line="240" w:lineRule="auto"/>
        <w:jc w:val="both"/>
        <w:rPr>
          <w:rFonts w:ascii="Times New Roman" w:hAnsi="Times New Roman"/>
          <w:b/>
          <w:sz w:val="24"/>
          <w:szCs w:val="24"/>
          <w:lang w:val="kk-KZ"/>
        </w:rPr>
      </w:pPr>
    </w:p>
    <w:p w:rsidR="001B3E57" w:rsidRDefault="001B3E57" w:rsidP="003B0422">
      <w:pPr>
        <w:tabs>
          <w:tab w:val="left" w:pos="900"/>
        </w:tabs>
        <w:spacing w:after="0" w:line="240" w:lineRule="auto"/>
        <w:jc w:val="both"/>
        <w:rPr>
          <w:rFonts w:ascii="Times New Roman" w:hAnsi="Times New Roman"/>
          <w:b/>
          <w:sz w:val="24"/>
          <w:szCs w:val="24"/>
          <w:lang w:val="kk-KZ"/>
        </w:rPr>
      </w:pPr>
    </w:p>
    <w:p w:rsidR="001B3E57" w:rsidRDefault="001B3E57" w:rsidP="003B0422">
      <w:pPr>
        <w:tabs>
          <w:tab w:val="left" w:pos="900"/>
        </w:tabs>
        <w:spacing w:after="0" w:line="240" w:lineRule="auto"/>
        <w:jc w:val="both"/>
        <w:rPr>
          <w:rFonts w:ascii="Times New Roman" w:hAnsi="Times New Roman"/>
          <w:b/>
          <w:sz w:val="24"/>
          <w:szCs w:val="24"/>
          <w:lang w:val="kk-KZ"/>
        </w:rPr>
      </w:pPr>
    </w:p>
    <w:p w:rsidR="001B3E57" w:rsidRDefault="001B3E57" w:rsidP="003B0422">
      <w:pPr>
        <w:tabs>
          <w:tab w:val="left" w:pos="900"/>
        </w:tabs>
        <w:spacing w:after="0" w:line="240" w:lineRule="auto"/>
        <w:jc w:val="both"/>
        <w:rPr>
          <w:rFonts w:ascii="Times New Roman" w:hAnsi="Times New Roman"/>
          <w:b/>
          <w:sz w:val="24"/>
          <w:szCs w:val="24"/>
          <w:lang w:val="kk-KZ"/>
        </w:rPr>
      </w:pPr>
    </w:p>
    <w:p w:rsidR="001B3E57" w:rsidRDefault="001B3E57" w:rsidP="003B0422">
      <w:pPr>
        <w:tabs>
          <w:tab w:val="left" w:pos="900"/>
        </w:tabs>
        <w:spacing w:after="0" w:line="240" w:lineRule="auto"/>
        <w:jc w:val="both"/>
        <w:rPr>
          <w:rFonts w:ascii="Times New Roman" w:hAnsi="Times New Roman"/>
          <w:b/>
          <w:sz w:val="24"/>
          <w:szCs w:val="24"/>
          <w:lang w:val="kk-KZ"/>
        </w:rPr>
      </w:pPr>
    </w:p>
    <w:p w:rsidR="001B3E57" w:rsidRDefault="001B3E57" w:rsidP="003B0422">
      <w:pPr>
        <w:tabs>
          <w:tab w:val="left" w:pos="900"/>
        </w:tabs>
        <w:spacing w:after="0" w:line="240" w:lineRule="auto"/>
        <w:jc w:val="both"/>
        <w:rPr>
          <w:rFonts w:ascii="Times New Roman" w:hAnsi="Times New Roman"/>
          <w:b/>
          <w:sz w:val="24"/>
          <w:szCs w:val="24"/>
          <w:lang w:val="kk-KZ"/>
        </w:rPr>
      </w:pPr>
    </w:p>
    <w:p w:rsidR="00AF6E08" w:rsidRPr="003000D1" w:rsidRDefault="00AF6E08" w:rsidP="003B0422">
      <w:pPr>
        <w:tabs>
          <w:tab w:val="left" w:pos="90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lastRenderedPageBreak/>
        <w:t xml:space="preserve">№1. </w:t>
      </w:r>
      <w:r w:rsidR="000C2134" w:rsidRPr="003000D1">
        <w:rPr>
          <w:rFonts w:ascii="Times New Roman" w:hAnsi="Times New Roman"/>
          <w:b/>
          <w:sz w:val="24"/>
          <w:szCs w:val="24"/>
          <w:lang w:val="kk-KZ"/>
        </w:rPr>
        <w:t xml:space="preserve">Парктикалық сабақ </w:t>
      </w:r>
    </w:p>
    <w:p w:rsidR="00AF6E08" w:rsidRPr="003000D1" w:rsidRDefault="00AF6E08" w:rsidP="003B0422">
      <w:pPr>
        <w:tabs>
          <w:tab w:val="left" w:pos="900"/>
        </w:tabs>
        <w:spacing w:after="0" w:line="240" w:lineRule="auto"/>
        <w:jc w:val="both"/>
        <w:rPr>
          <w:rFonts w:ascii="Times New Roman" w:hAnsi="Times New Roman"/>
          <w:sz w:val="24"/>
          <w:szCs w:val="24"/>
          <w:lang w:val="kk-KZ"/>
        </w:rPr>
      </w:pPr>
    </w:p>
    <w:p w:rsidR="000C2134" w:rsidRPr="003000D1" w:rsidRDefault="00AF6E08" w:rsidP="003B0422">
      <w:pPr>
        <w:tabs>
          <w:tab w:val="left" w:pos="900"/>
        </w:tabs>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0C2134" w:rsidRPr="003000D1">
        <w:rPr>
          <w:rFonts w:ascii="Times New Roman" w:hAnsi="Times New Roman"/>
          <w:sz w:val="24"/>
          <w:szCs w:val="24"/>
          <w:lang w:val="kk-KZ"/>
        </w:rPr>
        <w:t>Материалдық нүктенің кинематикасы. Материалдық нүктенің динамикасы.</w:t>
      </w:r>
    </w:p>
    <w:p w:rsidR="001506ED" w:rsidRPr="003000D1" w:rsidRDefault="001506ED" w:rsidP="003B0422">
      <w:pPr>
        <w:tabs>
          <w:tab w:val="left" w:pos="900"/>
        </w:tabs>
        <w:spacing w:after="0" w:line="240" w:lineRule="auto"/>
        <w:jc w:val="both"/>
        <w:rPr>
          <w:rFonts w:ascii="Times New Roman" w:hAnsi="Times New Roman"/>
          <w:b/>
          <w:sz w:val="24"/>
          <w:szCs w:val="24"/>
          <w:lang w:val="kk-KZ"/>
        </w:rPr>
      </w:pPr>
    </w:p>
    <w:p w:rsidR="00035F80" w:rsidRPr="003000D1" w:rsidRDefault="001506ED" w:rsidP="003B0422">
      <w:pPr>
        <w:pStyle w:val="a6"/>
        <w:numPr>
          <w:ilvl w:val="0"/>
          <w:numId w:val="4"/>
        </w:numPr>
        <w:tabs>
          <w:tab w:val="left" w:pos="851"/>
        </w:tabs>
        <w:spacing w:after="0" w:line="240" w:lineRule="auto"/>
        <w:ind w:left="0" w:firstLine="567"/>
        <w:jc w:val="both"/>
        <w:rPr>
          <w:rFonts w:ascii="Times New Roman" w:hAnsi="Times New Roman"/>
          <w:sz w:val="24"/>
          <w:szCs w:val="24"/>
          <w:lang w:val="en-US"/>
        </w:rPr>
      </w:pPr>
      <w:r w:rsidRPr="003000D1">
        <w:rPr>
          <w:rFonts w:ascii="Times New Roman" w:hAnsi="Times New Roman"/>
          <w:b/>
          <w:sz w:val="24"/>
          <w:szCs w:val="24"/>
          <w:lang w:val="kk-KZ"/>
        </w:rPr>
        <w:t>Сабақ ж</w:t>
      </w:r>
      <w:r w:rsidR="00A14559" w:rsidRPr="003000D1">
        <w:rPr>
          <w:rFonts w:ascii="Times New Roman" w:hAnsi="Times New Roman"/>
          <w:b/>
          <w:sz w:val="24"/>
          <w:szCs w:val="24"/>
          <w:lang w:val="kk-KZ"/>
        </w:rPr>
        <w:t>оспары:</w:t>
      </w:r>
    </w:p>
    <w:p w:rsidR="00035F80" w:rsidRPr="003000D1" w:rsidRDefault="00035F80" w:rsidP="003B0422">
      <w:pPr>
        <w:widowControl w:val="0"/>
        <w:tabs>
          <w:tab w:val="left" w:pos="180"/>
          <w:tab w:val="left" w:pos="851"/>
        </w:tabs>
        <w:autoSpaceDE w:val="0"/>
        <w:autoSpaceDN w:val="0"/>
        <w:adjustRightInd w:val="0"/>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 xml:space="preserve">1 </w:t>
      </w:r>
      <w:r w:rsidR="00872817" w:rsidRPr="003000D1">
        <w:rPr>
          <w:rFonts w:ascii="Times New Roman" w:hAnsi="Times New Roman"/>
          <w:sz w:val="24"/>
          <w:szCs w:val="24"/>
          <w:lang w:val="kk-KZ"/>
        </w:rPr>
        <w:t>Үй тапсырмасын сұрау</w:t>
      </w:r>
      <w:r w:rsidRPr="003000D1">
        <w:rPr>
          <w:rFonts w:ascii="Times New Roman" w:hAnsi="Times New Roman"/>
          <w:sz w:val="24"/>
          <w:szCs w:val="24"/>
          <w:lang w:val="kk-KZ"/>
        </w:rPr>
        <w:t>.</w:t>
      </w:r>
    </w:p>
    <w:p w:rsidR="00035F80" w:rsidRPr="003000D1" w:rsidRDefault="00035F80" w:rsidP="003B0422">
      <w:pPr>
        <w:widowControl w:val="0"/>
        <w:tabs>
          <w:tab w:val="left" w:pos="180"/>
          <w:tab w:val="left" w:pos="851"/>
        </w:tabs>
        <w:autoSpaceDE w:val="0"/>
        <w:autoSpaceDN w:val="0"/>
        <w:adjustRightInd w:val="0"/>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2. Тақы</w:t>
      </w:r>
      <w:r w:rsidR="00872817" w:rsidRPr="003000D1">
        <w:rPr>
          <w:rFonts w:ascii="Times New Roman" w:hAnsi="Times New Roman"/>
          <w:sz w:val="24"/>
          <w:szCs w:val="24"/>
          <w:lang w:val="kk-KZ"/>
        </w:rPr>
        <w:t>ры</w:t>
      </w:r>
      <w:r w:rsidRPr="003000D1">
        <w:rPr>
          <w:rFonts w:ascii="Times New Roman" w:hAnsi="Times New Roman"/>
          <w:sz w:val="24"/>
          <w:szCs w:val="24"/>
          <w:lang w:val="kk-KZ"/>
        </w:rPr>
        <w:t>пқа байланысты есептерді</w:t>
      </w:r>
      <w:r w:rsidR="00C903C1">
        <w:rPr>
          <w:rFonts w:ascii="Times New Roman" w:hAnsi="Times New Roman"/>
          <w:sz w:val="24"/>
          <w:szCs w:val="24"/>
          <w:lang w:val="kk-KZ"/>
        </w:rPr>
        <w:t xml:space="preserve">ң </w:t>
      </w:r>
      <w:r w:rsidRPr="003000D1">
        <w:rPr>
          <w:rFonts w:ascii="Times New Roman" w:hAnsi="Times New Roman"/>
          <w:sz w:val="24"/>
          <w:szCs w:val="24"/>
          <w:lang w:val="kk-KZ"/>
        </w:rPr>
        <w:t>шығару</w:t>
      </w:r>
      <w:r w:rsidR="00C903C1">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035F80" w:rsidRPr="003000D1" w:rsidRDefault="00035F80" w:rsidP="003B0422">
      <w:pPr>
        <w:widowControl w:val="0"/>
        <w:tabs>
          <w:tab w:val="left" w:pos="180"/>
          <w:tab w:val="left" w:pos="851"/>
        </w:tabs>
        <w:autoSpaceDE w:val="0"/>
        <w:autoSpaceDN w:val="0"/>
        <w:adjustRightInd w:val="0"/>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 xml:space="preserve">3. </w:t>
      </w:r>
      <w:r w:rsidR="00872817" w:rsidRPr="003000D1">
        <w:rPr>
          <w:rFonts w:ascii="Times New Roman" w:hAnsi="Times New Roman"/>
          <w:sz w:val="24"/>
          <w:szCs w:val="24"/>
          <w:lang w:val="kk-KZ"/>
        </w:rPr>
        <w:t>Жаңа сабақ бойынша</w:t>
      </w:r>
      <w:r w:rsidRPr="003000D1">
        <w:rPr>
          <w:rFonts w:ascii="Times New Roman" w:hAnsi="Times New Roman"/>
          <w:sz w:val="24"/>
          <w:szCs w:val="24"/>
          <w:lang w:val="kk-KZ"/>
        </w:rPr>
        <w:t xml:space="preserve"> қорытындылау.</w:t>
      </w:r>
    </w:p>
    <w:p w:rsidR="001506ED" w:rsidRPr="003000D1" w:rsidRDefault="00035F80" w:rsidP="003B0422">
      <w:pPr>
        <w:pStyle w:val="a6"/>
        <w:numPr>
          <w:ilvl w:val="0"/>
          <w:numId w:val="4"/>
        </w:numPr>
        <w:tabs>
          <w:tab w:val="left" w:pos="851"/>
        </w:tabs>
        <w:spacing w:after="0" w:line="240" w:lineRule="auto"/>
        <w:ind w:left="0" w:firstLine="567"/>
        <w:jc w:val="both"/>
        <w:rPr>
          <w:rFonts w:ascii="Times New Roman" w:hAnsi="Times New Roman"/>
          <w:b/>
          <w:sz w:val="24"/>
          <w:szCs w:val="24"/>
          <w:lang w:val="kk-KZ"/>
        </w:rPr>
      </w:pPr>
      <w:r w:rsidRPr="003000D1">
        <w:rPr>
          <w:rFonts w:ascii="Times New Roman" w:hAnsi="Times New Roman"/>
          <w:b/>
          <w:sz w:val="24"/>
          <w:szCs w:val="24"/>
          <w:lang w:val="kk-KZ"/>
        </w:rPr>
        <w:t>Сабақтың мақсаты:</w:t>
      </w:r>
      <w:r w:rsidR="002E0B8B" w:rsidRPr="003000D1">
        <w:rPr>
          <w:rFonts w:ascii="Times New Roman" w:hAnsi="Times New Roman"/>
          <w:sz w:val="24"/>
          <w:szCs w:val="24"/>
          <w:lang w:val="kk-KZ"/>
        </w:rPr>
        <w:t xml:space="preserve">Қозғалыс, үдеу, айналмалы бірқалыпты үдемелі қозғалыс және Ньютон </w:t>
      </w:r>
      <w:r w:rsidR="00262E3D" w:rsidRPr="003000D1">
        <w:rPr>
          <w:rFonts w:ascii="Times New Roman" w:hAnsi="Times New Roman"/>
          <w:sz w:val="24"/>
          <w:szCs w:val="24"/>
          <w:lang w:val="kk-KZ"/>
        </w:rPr>
        <w:t xml:space="preserve">заңдары бойынша </w:t>
      </w:r>
      <w:r w:rsidR="002E0B8B" w:rsidRPr="003000D1">
        <w:rPr>
          <w:rFonts w:ascii="Times New Roman" w:hAnsi="Times New Roman"/>
          <w:sz w:val="24"/>
          <w:szCs w:val="24"/>
          <w:lang w:val="kk-KZ"/>
        </w:rPr>
        <w:t xml:space="preserve">есеп шығару кезінде </w:t>
      </w:r>
      <w:r w:rsidR="00DD7E3C" w:rsidRPr="003000D1">
        <w:rPr>
          <w:rFonts w:ascii="Times New Roman" w:hAnsi="Times New Roman"/>
          <w:sz w:val="24"/>
          <w:szCs w:val="24"/>
          <w:lang w:val="kk-KZ"/>
        </w:rPr>
        <w:t>с</w:t>
      </w:r>
      <w:r w:rsidRPr="003000D1">
        <w:rPr>
          <w:rFonts w:ascii="Times New Roman" w:hAnsi="Times New Roman"/>
          <w:sz w:val="24"/>
          <w:szCs w:val="24"/>
          <w:lang w:val="kk-KZ"/>
        </w:rPr>
        <w:t xml:space="preserve">туденттердің логикалық және физикалық </w:t>
      </w:r>
      <w:r w:rsidR="002E0B8B" w:rsidRPr="003000D1">
        <w:rPr>
          <w:rFonts w:ascii="Times New Roman" w:hAnsi="Times New Roman"/>
          <w:sz w:val="24"/>
          <w:szCs w:val="24"/>
          <w:lang w:val="kk-KZ"/>
        </w:rPr>
        <w:t>ойлауын дамыту.</w:t>
      </w:r>
    </w:p>
    <w:p w:rsidR="00C04F32" w:rsidRPr="003000D1" w:rsidRDefault="001506ED" w:rsidP="003B0422">
      <w:pPr>
        <w:pStyle w:val="a6"/>
        <w:numPr>
          <w:ilvl w:val="0"/>
          <w:numId w:val="4"/>
        </w:numPr>
        <w:tabs>
          <w:tab w:val="left" w:pos="851"/>
        </w:tabs>
        <w:spacing w:after="0" w:line="240" w:lineRule="auto"/>
        <w:ind w:left="0" w:firstLine="567"/>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C04F32"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w:t>
      </w:r>
      <w:r w:rsidR="00872817" w:rsidRPr="003000D1">
        <w:rPr>
          <w:rFonts w:ascii="Times New Roman" w:hAnsi="Times New Roman"/>
          <w:sz w:val="24"/>
          <w:szCs w:val="24"/>
          <w:lang w:val="kk-KZ"/>
        </w:rPr>
        <w:t>е үйрету.</w:t>
      </w:r>
    </w:p>
    <w:p w:rsidR="00E35708" w:rsidRPr="003000D1" w:rsidRDefault="00E35708" w:rsidP="003B0422">
      <w:pPr>
        <w:pStyle w:val="a6"/>
        <w:widowControl w:val="0"/>
        <w:numPr>
          <w:ilvl w:val="0"/>
          <w:numId w:val="4"/>
        </w:numPr>
        <w:tabs>
          <w:tab w:val="left" w:pos="180"/>
          <w:tab w:val="left" w:pos="851"/>
        </w:tabs>
        <w:autoSpaceDE w:val="0"/>
        <w:autoSpaceDN w:val="0"/>
        <w:adjustRightInd w:val="0"/>
        <w:spacing w:after="0" w:line="240" w:lineRule="auto"/>
        <w:ind w:left="0" w:firstLine="567"/>
        <w:jc w:val="both"/>
        <w:rPr>
          <w:rFonts w:ascii="Times New Roman" w:hAnsi="Times New Roman"/>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165D9C"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r w:rsidRPr="003000D1">
        <w:rPr>
          <w:rFonts w:ascii="Times New Roman" w:hAnsi="Times New Roman"/>
          <w:bCs/>
          <w:sz w:val="24"/>
          <w:szCs w:val="24"/>
          <w:lang w:val="sr-Cyrl-CS"/>
        </w:rPr>
        <w:t>Компьютер, таратпа материалдар, қаламсап және сызғыш.</w:t>
      </w:r>
    </w:p>
    <w:p w:rsidR="00E35708" w:rsidRPr="003000D1" w:rsidRDefault="00E35708" w:rsidP="003B0422">
      <w:pPr>
        <w:pStyle w:val="a6"/>
        <w:numPr>
          <w:ilvl w:val="0"/>
          <w:numId w:val="4"/>
        </w:numPr>
        <w:tabs>
          <w:tab w:val="left" w:pos="851"/>
        </w:tabs>
        <w:spacing w:after="0" w:line="240" w:lineRule="auto"/>
        <w:ind w:left="0" w:firstLine="567"/>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w:t>
      </w:r>
      <w:r w:rsidR="000963D0" w:rsidRPr="003000D1">
        <w:rPr>
          <w:rFonts w:ascii="Times New Roman" w:hAnsi="Times New Roman"/>
          <w:sz w:val="24"/>
          <w:szCs w:val="24"/>
          <w:lang w:val="sr-Cyrl-CS"/>
        </w:rPr>
        <w:t xml:space="preserve"> пәні.</w:t>
      </w:r>
    </w:p>
    <w:p w:rsidR="006B7A48" w:rsidRPr="003000D1" w:rsidRDefault="006B7A48" w:rsidP="003B0422">
      <w:pPr>
        <w:tabs>
          <w:tab w:val="left" w:pos="900"/>
        </w:tabs>
        <w:spacing w:after="0" w:line="240" w:lineRule="auto"/>
        <w:jc w:val="both"/>
        <w:rPr>
          <w:rFonts w:ascii="Times New Roman" w:hAnsi="Times New Roman"/>
          <w:b/>
          <w:sz w:val="24"/>
          <w:szCs w:val="24"/>
          <w:lang w:val="kk-KZ"/>
        </w:rPr>
      </w:pPr>
    </w:p>
    <w:p w:rsidR="001506ED" w:rsidRPr="003000D1" w:rsidRDefault="001506ED" w:rsidP="003B0422">
      <w:pPr>
        <w:spacing w:after="0" w:line="240" w:lineRule="auto"/>
        <w:jc w:val="both"/>
        <w:rPr>
          <w:rFonts w:ascii="Times New Roman" w:hAnsi="Times New Roman"/>
          <w:b/>
          <w:sz w:val="24"/>
          <w:szCs w:val="24"/>
          <w:lang w:val="sr-Cyrl-CS"/>
        </w:rPr>
      </w:pPr>
      <w:r w:rsidRPr="003000D1">
        <w:rPr>
          <w:rFonts w:ascii="Times New Roman" w:hAnsi="Times New Roman"/>
          <w:b/>
          <w:sz w:val="24"/>
          <w:szCs w:val="24"/>
          <w:lang w:val="kk-KZ"/>
        </w:rPr>
        <w:t>Теориядан қысқаша мәлімет:</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Халықаралық бірліктер жүйесі (СИ</w:t>
      </w:r>
      <w:r w:rsidRPr="003000D1">
        <w:rPr>
          <w:rFonts w:ascii="Times New Roman" w:hAnsi="Times New Roman"/>
          <w:sz w:val="24"/>
          <w:szCs w:val="24"/>
          <w:lang w:val="sr-Cyrl-CS"/>
        </w:rPr>
        <w:t>) (</w:t>
      </w:r>
      <w:r w:rsidRPr="003000D1">
        <w:rPr>
          <w:rFonts w:ascii="Times New Roman" w:hAnsi="Times New Roman"/>
          <w:sz w:val="24"/>
          <w:szCs w:val="24"/>
          <w:lang w:val="kk-KZ" w:eastAsia="ko-KR"/>
        </w:rPr>
        <w:t>System International - SI</w:t>
      </w:r>
      <w:r w:rsidRPr="003000D1">
        <w:rPr>
          <w:rFonts w:ascii="Times New Roman" w:hAnsi="Times New Roman"/>
          <w:sz w:val="24"/>
          <w:szCs w:val="24"/>
          <w:lang w:val="sr-Cyrl-CS"/>
        </w:rPr>
        <w:t>).</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Метр (м)</w:t>
      </w:r>
      <w:r w:rsidRPr="003000D1">
        <w:rPr>
          <w:rFonts w:ascii="Times New Roman" w:hAnsi="Times New Roman"/>
          <w:sz w:val="24"/>
          <w:szCs w:val="24"/>
          <w:lang w:val="sr-Cyrl-CS"/>
        </w:rPr>
        <w:t xml:space="preserve"> – вакуумда 1/299792458 с уақытта жарықтың өтетін жолының ұзындығы.</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Килограмм (кг)</w:t>
      </w:r>
      <w:r w:rsidRPr="003000D1">
        <w:rPr>
          <w:rFonts w:ascii="Times New Roman" w:hAnsi="Times New Roman"/>
          <w:sz w:val="24"/>
          <w:szCs w:val="24"/>
          <w:lang w:val="sr-Cyrl-CS"/>
        </w:rPr>
        <w:t xml:space="preserve"> – килограмм үлгісінің массасына тең (Париждің қасындағы Северде өлшемдер мен таразылар Халықаралық бюросында сақталып тұрған Платина-иридий цилиндрі).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Секунд (с)</w:t>
      </w:r>
      <w:r w:rsidRPr="003000D1">
        <w:rPr>
          <w:rFonts w:ascii="Times New Roman" w:hAnsi="Times New Roman"/>
          <w:sz w:val="24"/>
          <w:szCs w:val="24"/>
          <w:lang w:val="sr-Cyrl-CS"/>
        </w:rPr>
        <w:t xml:space="preserve"> – цезий –13.3 атомының негізгі күйінің аса жіңішке екі деңгейі арасындағы өтуге сәйкес келетін 9192631770 сәулелену периодына тең уақыт. </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Ампер (А)</w:t>
      </w:r>
      <w:r w:rsidRPr="003000D1">
        <w:rPr>
          <w:rFonts w:ascii="Times New Roman" w:hAnsi="Times New Roman"/>
          <w:sz w:val="24"/>
          <w:szCs w:val="24"/>
          <w:lang w:val="sr-Cyrl-CS"/>
        </w:rPr>
        <w:t xml:space="preserve"> – шексіз ұзын екі параллель  түзу және көлденең қимасы елеусіз аз өткізгіш арқылы өтетін өзгермейтін токтың күші, олар вакуумда бір-бірінен </w:t>
      </w:r>
      <w:smartTag w:uri="urn:schemas-microsoft-com:office:smarttags" w:element="metricconverter">
        <w:smartTagPr>
          <w:attr w:name="ProductID" w:val="1 м"/>
        </w:smartTagPr>
        <w:r w:rsidRPr="003000D1">
          <w:rPr>
            <w:rFonts w:ascii="Times New Roman" w:hAnsi="Times New Roman"/>
            <w:sz w:val="24"/>
            <w:szCs w:val="24"/>
            <w:lang w:val="sr-Cyrl-CS"/>
          </w:rPr>
          <w:t>1 м</w:t>
        </w:r>
      </w:smartTag>
      <w:r w:rsidRPr="003000D1">
        <w:rPr>
          <w:rFonts w:ascii="Times New Roman" w:hAnsi="Times New Roman"/>
          <w:sz w:val="24"/>
          <w:szCs w:val="24"/>
          <w:lang w:val="sr-Cyrl-CS"/>
        </w:rPr>
        <w:t xml:space="preserve"> қашықтықта орналасқан, бұл өткізгіштердің әр метр ұзындығына </w:t>
      </w:r>
      <w:r w:rsidRPr="003000D1">
        <w:rPr>
          <w:rFonts w:ascii="Times New Roman" w:hAnsi="Times New Roman"/>
          <w:position w:val="-6"/>
          <w:sz w:val="24"/>
          <w:szCs w:val="24"/>
          <w:lang w:val="sr-Cyrl-CS"/>
        </w:rPr>
        <w:object w:dxaOrig="9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5.75pt" o:ole="" fillcolor="window">
            <v:imagedata r:id="rId10" o:title=""/>
          </v:shape>
          <o:OLEObject Type="Embed" ProgID="Equation.3" ShapeID="_x0000_i1025" DrawAspect="Content" ObjectID="_1615375888" r:id="rId11"/>
        </w:object>
      </w:r>
      <w:r w:rsidRPr="003000D1">
        <w:rPr>
          <w:rFonts w:ascii="Times New Roman" w:hAnsi="Times New Roman"/>
          <w:sz w:val="24"/>
          <w:szCs w:val="24"/>
          <w:lang w:val="sr-Cyrl-CS"/>
        </w:rPr>
        <w:t xml:space="preserve">  күш әсер етеді.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Кельвин (К)</w:t>
      </w:r>
      <w:r w:rsidRPr="003000D1">
        <w:rPr>
          <w:rFonts w:ascii="Times New Roman" w:hAnsi="Times New Roman"/>
          <w:sz w:val="24"/>
          <w:szCs w:val="24"/>
          <w:lang w:val="sr-Cyrl-CS"/>
        </w:rPr>
        <w:t xml:space="preserve"> – судың үштік нүктесінің термодинамикалық температурасының 1/273,16 бөлігі.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Моль (моль)</w:t>
      </w:r>
      <w:r w:rsidRPr="003000D1">
        <w:rPr>
          <w:rFonts w:ascii="Times New Roman" w:hAnsi="Times New Roman"/>
          <w:sz w:val="24"/>
          <w:szCs w:val="24"/>
          <w:lang w:val="sr-Cyrl-CS"/>
        </w:rPr>
        <w:t xml:space="preserve"> – </w:t>
      </w:r>
      <w:r w:rsidRPr="003000D1">
        <w:rPr>
          <w:rFonts w:ascii="Times New Roman" w:hAnsi="Times New Roman"/>
          <w:sz w:val="24"/>
          <w:szCs w:val="24"/>
          <w:vertAlign w:val="superscript"/>
          <w:lang w:val="sr-Cyrl-CS"/>
        </w:rPr>
        <w:t>12</w:t>
      </w:r>
      <w:r w:rsidRPr="003000D1">
        <w:rPr>
          <w:rFonts w:ascii="Times New Roman" w:hAnsi="Times New Roman"/>
          <w:sz w:val="24"/>
          <w:szCs w:val="24"/>
          <w:lang w:val="sr-Cyrl-CS"/>
        </w:rPr>
        <w:t xml:space="preserve">С көміртегі изотобының </w:t>
      </w:r>
      <w:smartTag w:uri="urn:schemas-microsoft-com:office:smarttags" w:element="metricconverter">
        <w:smartTagPr>
          <w:attr w:name="ProductID" w:val="12 г"/>
        </w:smartTagPr>
        <w:r w:rsidRPr="003000D1">
          <w:rPr>
            <w:rFonts w:ascii="Times New Roman" w:hAnsi="Times New Roman"/>
            <w:sz w:val="24"/>
            <w:szCs w:val="24"/>
            <w:lang w:val="sr-Cyrl-CS"/>
          </w:rPr>
          <w:t>12 г</w:t>
        </w:r>
      </w:smartTag>
      <w:r w:rsidRPr="003000D1">
        <w:rPr>
          <w:rFonts w:ascii="Times New Roman" w:hAnsi="Times New Roman"/>
          <w:sz w:val="24"/>
          <w:szCs w:val="24"/>
          <w:lang w:val="sr-Cyrl-CS"/>
        </w:rPr>
        <w:t xml:space="preserve"> – да неше атом болса, сонша құрылымдық элементі бар жүйенің зат мөлшері.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Кандела (кд)</w:t>
      </w:r>
      <w:r w:rsidRPr="003000D1">
        <w:rPr>
          <w:rFonts w:ascii="Times New Roman" w:hAnsi="Times New Roman"/>
          <w:sz w:val="24"/>
          <w:szCs w:val="24"/>
          <w:lang w:val="sr-Cyrl-CS"/>
        </w:rPr>
        <w:t xml:space="preserve"> – монохромат сәулелену жиілігі </w:t>
      </w:r>
      <w:r w:rsidRPr="003000D1">
        <w:rPr>
          <w:rFonts w:ascii="Times New Roman" w:hAnsi="Times New Roman"/>
          <w:position w:val="-6"/>
          <w:sz w:val="24"/>
          <w:szCs w:val="24"/>
          <w:lang w:val="sr-Cyrl-CS"/>
        </w:rPr>
        <w:object w:dxaOrig="920" w:dyaOrig="320">
          <v:shape id="_x0000_i1026" type="#_x0000_t75" style="width:46.5pt;height:15.75pt" o:ole="" fillcolor="window">
            <v:imagedata r:id="rId12" o:title=""/>
          </v:shape>
          <o:OLEObject Type="Embed" ProgID="Equation.3" ShapeID="_x0000_i1026" DrawAspect="Content" ObjectID="_1615375889" r:id="rId13"/>
        </w:object>
      </w:r>
      <w:r w:rsidRPr="003000D1">
        <w:rPr>
          <w:rFonts w:ascii="Times New Roman" w:hAnsi="Times New Roman"/>
          <w:sz w:val="24"/>
          <w:szCs w:val="24"/>
          <w:lang w:val="sr-Cyrl-CS"/>
        </w:rPr>
        <w:t xml:space="preserve"> герц шығаратын, оның бұл бағыттағы энергетикалық жарық күші 1/683 Вт/ср болатын, жарық көзінің берілген бағыттағы жарық күші.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ab/>
      </w:r>
    </w:p>
    <w:p w:rsidR="001506ED" w:rsidRPr="003000D1" w:rsidRDefault="001506ED" w:rsidP="003B0422">
      <w:pPr>
        <w:spacing w:after="0" w:line="240" w:lineRule="auto"/>
        <w:ind w:firstLine="709"/>
        <w:jc w:val="both"/>
        <w:rPr>
          <w:rFonts w:ascii="Times New Roman" w:hAnsi="Times New Roman"/>
          <w:b/>
          <w:sz w:val="24"/>
          <w:szCs w:val="24"/>
          <w:lang w:val="sr-Cyrl-CS"/>
        </w:rPr>
      </w:pPr>
      <w:r w:rsidRPr="003000D1">
        <w:rPr>
          <w:rFonts w:ascii="Times New Roman" w:hAnsi="Times New Roman"/>
          <w:b/>
          <w:sz w:val="24"/>
          <w:szCs w:val="24"/>
          <w:lang w:val="sr-Cyrl-CS"/>
        </w:rPr>
        <w:t>ХБЖ жүйесінің қосымша бірліктері: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Радиан (рад)</w:t>
      </w:r>
      <w:r w:rsidRPr="003000D1">
        <w:rPr>
          <w:rFonts w:ascii="Times New Roman" w:hAnsi="Times New Roman"/>
          <w:sz w:val="24"/>
          <w:szCs w:val="24"/>
          <w:lang w:val="sr-Cyrl-CS"/>
        </w:rPr>
        <w:t xml:space="preserve"> – шеңбердің екі радиусы арасындағы бұрыш, олардың арасындағы доғаның ұзындығы радиусқа тең.</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Стерадиан (ср)</w:t>
      </w:r>
      <w:r w:rsidRPr="003000D1">
        <w:rPr>
          <w:rFonts w:ascii="Times New Roman" w:hAnsi="Times New Roman"/>
          <w:sz w:val="24"/>
          <w:szCs w:val="24"/>
          <w:lang w:val="sr-Cyrl-CS"/>
        </w:rPr>
        <w:t xml:space="preserve"> – төбесі сфера центріндегі денелік бұрыш, ол сфера бетінде қабырғасы сфера радиусына тең квадрат ауданына тең бет ойып алады.</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Туынды бірліктер</w:t>
      </w:r>
      <w:r w:rsidRPr="003000D1">
        <w:rPr>
          <w:rFonts w:ascii="Times New Roman" w:hAnsi="Times New Roman"/>
          <w:sz w:val="24"/>
          <w:szCs w:val="24"/>
          <w:lang w:val="sr-Cyrl-CS"/>
        </w:rPr>
        <w:t xml:space="preserve"> – негізгі бірліктермен байланыстылығы физикалық заңдар негізінде тағайындалады. Мысалы, жылдамдықтың туынды бірлігі (1 м/с) бірқалыпты түзу сызықты қозғалыс формуласынан алынады </w:t>
      </w:r>
      <w:r w:rsidRPr="003000D1">
        <w:rPr>
          <w:rFonts w:ascii="Times New Roman" w:hAnsi="Times New Roman"/>
          <w:position w:val="-6"/>
          <w:sz w:val="24"/>
          <w:szCs w:val="24"/>
          <w:lang w:val="sr-Cyrl-CS"/>
        </w:rPr>
        <w:object w:dxaOrig="859" w:dyaOrig="279">
          <v:shape id="_x0000_i1027" type="#_x0000_t75" style="width:42.75pt;height:14.25pt" o:ole="" fillcolor="window">
            <v:imagedata r:id="rId14" o:title=""/>
          </v:shape>
          <o:OLEObject Type="Embed" ProgID="Equation.3" ShapeID="_x0000_i1027" DrawAspect="Content" ObjectID="_1615375890" r:id="rId15"/>
        </w:object>
      </w:r>
      <w:r w:rsidRPr="003000D1">
        <w:rPr>
          <w:rFonts w:ascii="Times New Roman" w:hAnsi="Times New Roman"/>
          <w:sz w:val="24"/>
          <w:szCs w:val="24"/>
          <w:lang w:val="sr-Cyrl-CS"/>
        </w:rPr>
        <w:t>.</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Механика</w:t>
      </w:r>
      <w:r w:rsidRPr="003000D1">
        <w:rPr>
          <w:rFonts w:ascii="Times New Roman" w:hAnsi="Times New Roman"/>
          <w:sz w:val="24"/>
          <w:szCs w:val="24"/>
          <w:lang w:val="sr-Cyrl-CS"/>
        </w:rPr>
        <w:t xml:space="preserve"> – физиканың бөлімі, ол механикалық қозғалыстың заңдылықтарын және сол қозғалысты жасайтын немесе өзгертетін себептерді зерттейді.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Механикалық қозғалыс</w:t>
      </w:r>
      <w:r w:rsidRPr="003000D1">
        <w:rPr>
          <w:rFonts w:ascii="Times New Roman" w:hAnsi="Times New Roman"/>
          <w:sz w:val="24"/>
          <w:szCs w:val="24"/>
          <w:lang w:val="sr-Cyrl-CS"/>
        </w:rPr>
        <w:t xml:space="preserve"> – денелердің немесе олардың бөліктерінің кеңістікте орналасуының уақыт өткен сайын өзгеруі. </w:t>
      </w:r>
      <w:r w:rsidRPr="003000D1">
        <w:rPr>
          <w:rFonts w:ascii="Times New Roman" w:hAnsi="Times New Roman"/>
          <w:sz w:val="24"/>
          <w:szCs w:val="24"/>
          <w:lang w:val="kk-KZ"/>
        </w:rPr>
        <w:t>Ә</w:t>
      </w:r>
      <w:r w:rsidRPr="003000D1">
        <w:rPr>
          <w:rFonts w:ascii="Times New Roman" w:hAnsi="Times New Roman"/>
          <w:sz w:val="24"/>
          <w:szCs w:val="24"/>
          <w:lang w:val="sr-Cyrl-CS"/>
        </w:rPr>
        <w:t>детте механика деп классикалық механиканы түсінеді; онда макроскопиялық денелердің қозғалысы қарастырылады, олардың жылдамдығы вакуумдегі жарық жылдамдығынан көп есе аз.</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lastRenderedPageBreak/>
        <w:t>Жылдамдығы вакуумдегі жарық жылдамдығына жақын денелердің қозғалыс заңдарын релятивтік механика зерттейді.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Кванттық механика – атомдар мен элементар бөлшектер қозғалыс заңдарын зерттейді.</w:t>
      </w:r>
    </w:p>
    <w:p w:rsidR="001506ED" w:rsidRPr="003000D1" w:rsidRDefault="001506ED" w:rsidP="003B0422">
      <w:pPr>
        <w:spacing w:after="0" w:line="240" w:lineRule="auto"/>
        <w:ind w:firstLine="709"/>
        <w:jc w:val="both"/>
        <w:rPr>
          <w:rFonts w:ascii="Times New Roman" w:hAnsi="Times New Roman"/>
          <w:b/>
          <w:sz w:val="24"/>
          <w:szCs w:val="24"/>
          <w:lang w:val="sr-Cyrl-CS"/>
        </w:rPr>
      </w:pPr>
      <w:r w:rsidRPr="003000D1">
        <w:rPr>
          <w:rFonts w:ascii="Times New Roman" w:hAnsi="Times New Roman"/>
          <w:b/>
          <w:sz w:val="24"/>
          <w:szCs w:val="24"/>
          <w:lang w:val="sr-Cyrl-CS"/>
        </w:rPr>
        <w:t>Механика бөлімдері: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Кинематика</w:t>
      </w:r>
      <w:r w:rsidRPr="003000D1">
        <w:rPr>
          <w:rFonts w:ascii="Times New Roman" w:hAnsi="Times New Roman"/>
          <w:sz w:val="24"/>
          <w:szCs w:val="24"/>
          <w:lang w:val="sr-Cyrl-CS"/>
        </w:rPr>
        <w:t xml:space="preserve"> – денелердің қозғалысын қарастырады, бірақ ол қозғалыстың себептерін қарастырмайды. </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 xml:space="preserve">Динамика </w:t>
      </w:r>
      <w:r w:rsidRPr="003000D1">
        <w:rPr>
          <w:rFonts w:ascii="Times New Roman" w:hAnsi="Times New Roman"/>
          <w:sz w:val="24"/>
          <w:szCs w:val="24"/>
          <w:lang w:val="sr-Cyrl-CS"/>
        </w:rPr>
        <w:t xml:space="preserve">– денелердің қозғалысын және ол қозғалыстың себептерін қарастырады. </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Статика</w:t>
      </w:r>
      <w:r w:rsidRPr="003000D1">
        <w:rPr>
          <w:rFonts w:ascii="Times New Roman" w:hAnsi="Times New Roman"/>
          <w:sz w:val="24"/>
          <w:szCs w:val="24"/>
          <w:lang w:val="sr-Cyrl-CS"/>
        </w:rPr>
        <w:t xml:space="preserve"> – денелер жүйесінің тепе-теңдік заңдарын қарастырады.</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Механика, нақты мәселенің шартына байланысты, денелердің қозғалыстарын сипаттау үшін әр түрлі қарапайымдалған физикалық моделдерді пайдаланады: </w:t>
      </w:r>
    </w:p>
    <w:p w:rsidR="001506ED" w:rsidRPr="003000D1" w:rsidRDefault="001506ED" w:rsidP="003B0422">
      <w:pPr>
        <w:numPr>
          <w:ilvl w:val="0"/>
          <w:numId w:val="1"/>
        </w:numPr>
        <w:tabs>
          <w:tab w:val="clear" w:pos="1155"/>
          <w:tab w:val="num" w:pos="540"/>
        </w:tabs>
        <w:spacing w:after="0" w:line="240" w:lineRule="auto"/>
        <w:ind w:left="0" w:firstLine="0"/>
        <w:jc w:val="both"/>
        <w:rPr>
          <w:rFonts w:ascii="Times New Roman" w:hAnsi="Times New Roman"/>
          <w:sz w:val="24"/>
          <w:szCs w:val="24"/>
          <w:lang w:val="sr-Cyrl-CS"/>
        </w:rPr>
      </w:pPr>
      <w:r w:rsidRPr="003000D1">
        <w:rPr>
          <w:rFonts w:ascii="Times New Roman" w:hAnsi="Times New Roman"/>
          <w:b/>
          <w:sz w:val="24"/>
          <w:szCs w:val="24"/>
          <w:lang w:val="sr-Cyrl-CS"/>
        </w:rPr>
        <w:t>материалдық нүкте</w:t>
      </w:r>
      <w:r w:rsidRPr="003000D1">
        <w:rPr>
          <w:rFonts w:ascii="Times New Roman" w:hAnsi="Times New Roman"/>
          <w:sz w:val="24"/>
          <w:szCs w:val="24"/>
          <w:lang w:val="sr-Cyrl-CS"/>
        </w:rPr>
        <w:t xml:space="preserve"> – берілген мәселенің шартында формасы мен өлшемдерін елемеуге болатын дене.</w:t>
      </w:r>
    </w:p>
    <w:p w:rsidR="001506ED" w:rsidRPr="003000D1" w:rsidRDefault="001506ED" w:rsidP="003B0422">
      <w:pPr>
        <w:numPr>
          <w:ilvl w:val="0"/>
          <w:numId w:val="1"/>
        </w:numPr>
        <w:tabs>
          <w:tab w:val="clear" w:pos="1155"/>
          <w:tab w:val="num" w:pos="0"/>
          <w:tab w:val="num" w:pos="540"/>
        </w:tabs>
        <w:spacing w:after="0" w:line="240" w:lineRule="auto"/>
        <w:ind w:left="0" w:firstLine="0"/>
        <w:jc w:val="both"/>
        <w:rPr>
          <w:rFonts w:ascii="Times New Roman" w:hAnsi="Times New Roman"/>
          <w:sz w:val="24"/>
          <w:szCs w:val="24"/>
          <w:lang w:val="sr-Cyrl-CS"/>
        </w:rPr>
      </w:pPr>
      <w:r w:rsidRPr="003000D1">
        <w:rPr>
          <w:rFonts w:ascii="Times New Roman" w:hAnsi="Times New Roman"/>
          <w:b/>
          <w:sz w:val="24"/>
          <w:szCs w:val="24"/>
          <w:lang w:val="sr-Cyrl-CS"/>
        </w:rPr>
        <w:t>Абсалют қатты дене</w:t>
      </w:r>
      <w:r w:rsidRPr="003000D1">
        <w:rPr>
          <w:rFonts w:ascii="Times New Roman" w:hAnsi="Times New Roman"/>
          <w:sz w:val="24"/>
          <w:szCs w:val="24"/>
          <w:lang w:val="sr-Cyrl-CS"/>
        </w:rPr>
        <w:t xml:space="preserve"> – берілген мәселенің шартында деформациясын елемеуге болатын дене және ол дененің кез келген екі нүктесінің арақашықтығы тұрақты болып қалады. </w:t>
      </w:r>
    </w:p>
    <w:p w:rsidR="001506ED" w:rsidRPr="003000D1" w:rsidRDefault="001506ED" w:rsidP="003B0422">
      <w:pPr>
        <w:numPr>
          <w:ilvl w:val="0"/>
          <w:numId w:val="1"/>
        </w:numPr>
        <w:tabs>
          <w:tab w:val="clear" w:pos="1155"/>
          <w:tab w:val="num" w:pos="540"/>
        </w:tabs>
        <w:spacing w:after="0" w:line="240" w:lineRule="auto"/>
        <w:ind w:left="0" w:firstLine="0"/>
        <w:jc w:val="both"/>
        <w:rPr>
          <w:rFonts w:ascii="Times New Roman" w:hAnsi="Times New Roman"/>
          <w:sz w:val="24"/>
          <w:szCs w:val="24"/>
          <w:lang w:val="sr-Cyrl-CS"/>
        </w:rPr>
      </w:pPr>
      <w:r w:rsidRPr="003000D1">
        <w:rPr>
          <w:rFonts w:ascii="Times New Roman" w:hAnsi="Times New Roman"/>
          <w:b/>
          <w:sz w:val="24"/>
          <w:szCs w:val="24"/>
          <w:lang w:val="sr-Cyrl-CS"/>
        </w:rPr>
        <w:t>Абсолют серпімді дене</w:t>
      </w:r>
      <w:r w:rsidRPr="003000D1">
        <w:rPr>
          <w:rFonts w:ascii="Times New Roman" w:hAnsi="Times New Roman"/>
          <w:sz w:val="24"/>
          <w:szCs w:val="24"/>
          <w:lang w:val="sr-Cyrl-CS"/>
        </w:rPr>
        <w:t xml:space="preserve"> – деформациясы Гук заңына бағынатын дене, ол сыртқы күштік әсерлер тоқталғаннан кейін мұндай дене өзінің бастапқы формасын толық қалпына келтіреді.</w:t>
      </w:r>
    </w:p>
    <w:p w:rsidR="001506ED" w:rsidRPr="003000D1" w:rsidRDefault="001506ED" w:rsidP="003B0422">
      <w:pPr>
        <w:numPr>
          <w:ilvl w:val="0"/>
          <w:numId w:val="1"/>
        </w:numPr>
        <w:tabs>
          <w:tab w:val="clear" w:pos="1155"/>
          <w:tab w:val="num" w:pos="540"/>
        </w:tabs>
        <w:spacing w:after="0" w:line="240" w:lineRule="auto"/>
        <w:ind w:left="0" w:firstLine="0"/>
        <w:jc w:val="both"/>
        <w:rPr>
          <w:rFonts w:ascii="Times New Roman" w:hAnsi="Times New Roman"/>
          <w:sz w:val="24"/>
          <w:szCs w:val="24"/>
          <w:lang w:val="sr-Cyrl-CS"/>
        </w:rPr>
      </w:pPr>
      <w:r w:rsidRPr="003000D1">
        <w:rPr>
          <w:rFonts w:ascii="Times New Roman" w:hAnsi="Times New Roman"/>
          <w:b/>
          <w:sz w:val="24"/>
          <w:szCs w:val="24"/>
          <w:lang w:val="sr-Cyrl-CS"/>
        </w:rPr>
        <w:t>Абсолют серпімсіз дене</w:t>
      </w:r>
      <w:r w:rsidRPr="003000D1">
        <w:rPr>
          <w:rFonts w:ascii="Times New Roman" w:hAnsi="Times New Roman"/>
          <w:sz w:val="24"/>
          <w:szCs w:val="24"/>
          <w:lang w:val="sr-Cyrl-CS"/>
        </w:rPr>
        <w:t xml:space="preserve"> – сыртқы күштер әсері тоқталғаннан кейін деформацияланған күйін толық сақтайтын дене.</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Қатты дененің кез келген қозғалысын ілгерілемелі және айналмалы қозғалыстардың комбинациясы ретінде қарастыруға болады.</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Ілгерілемелі қозғалыс</w:t>
      </w:r>
      <w:r w:rsidRPr="003000D1">
        <w:rPr>
          <w:rFonts w:ascii="Times New Roman" w:hAnsi="Times New Roman"/>
          <w:sz w:val="24"/>
          <w:szCs w:val="24"/>
          <w:lang w:val="sr-Cyrl-CS"/>
        </w:rPr>
        <w:t xml:space="preserve"> – денемен қатаң байланысқан кез келген түзу өзінің бастапқы орнына параллель болып қалатын қозғалыс.</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Айналмалы қозғалыс</w:t>
      </w:r>
      <w:r w:rsidRPr="003000D1">
        <w:rPr>
          <w:rFonts w:ascii="Times New Roman" w:hAnsi="Times New Roman"/>
          <w:sz w:val="24"/>
          <w:szCs w:val="24"/>
          <w:lang w:val="sr-Cyrl-CS"/>
        </w:rPr>
        <w:t xml:space="preserve"> – дененің барлық нүктелері айналу осі деп аталатын бір түзудің бойында центрі жататын шеңберлер  бойымен қозғалатын қозғалыс.</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b/>
          <w:sz w:val="24"/>
          <w:szCs w:val="24"/>
          <w:lang w:val="sr-Cyrl-CS"/>
        </w:rPr>
        <w:t xml:space="preserve"> Санақ жүйесі. Траектория, жол ұзындығы, орын ауыстыру векторы</w:t>
      </w:r>
      <w:r w:rsidRPr="003000D1">
        <w:rPr>
          <w:rFonts w:ascii="Times New Roman" w:hAnsi="Times New Roman"/>
          <w:sz w:val="24"/>
          <w:szCs w:val="24"/>
          <w:lang w:val="sr-Cyrl-CS"/>
        </w:rPr>
        <w:t>.</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Денелердің қозғалысы кеңістікте және белгілі уақытта өтеді. Сондықтан материалдық нүктенің қозғалысын сипаттау үшін, бұл нүкте кеңістіктің қандай орындарында болғанын және осы немесе басқа орындардан уақыттың қандай кезеңдерінде өткенін білу керек.</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Санақ денесі</w:t>
      </w:r>
      <w:r w:rsidRPr="003000D1">
        <w:rPr>
          <w:rFonts w:ascii="Times New Roman" w:hAnsi="Times New Roman"/>
          <w:sz w:val="24"/>
          <w:szCs w:val="24"/>
          <w:lang w:val="sr-Cyrl-CS"/>
        </w:rPr>
        <w:t xml:space="preserve"> – оған салыстырғанда басқа денелердің орны анықталатын қалауымызша алынған дене.</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Санақ жүйесі</w:t>
      </w:r>
      <w:r w:rsidRPr="003000D1">
        <w:rPr>
          <w:rFonts w:ascii="Times New Roman" w:hAnsi="Times New Roman"/>
          <w:sz w:val="24"/>
          <w:szCs w:val="24"/>
          <w:lang w:val="sr-Cyrl-CS"/>
        </w:rPr>
        <w:t xml:space="preserve"> – санақ денесімен байланысқан координат пен сағаттар жүйесі.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Ең көп қолданылатын координат жүйесі – декарттық координат жүйесі – оның ортонормалданған базисі модулі бойынша үш бірлік және координат басынан жүргізілген өзара ортогонәлді векторлар  </w:t>
      </w:r>
      <w:r w:rsidRPr="003000D1">
        <w:rPr>
          <w:rFonts w:ascii="Times New Roman" w:hAnsi="Times New Roman"/>
          <w:position w:val="-10"/>
          <w:sz w:val="24"/>
          <w:szCs w:val="24"/>
          <w:lang w:val="sr-Cyrl-CS"/>
        </w:rPr>
        <w:object w:dxaOrig="660" w:dyaOrig="380">
          <v:shape id="_x0000_i1028" type="#_x0000_t75" style="width:33pt;height:18.75pt" o:ole="" fillcolor="window">
            <v:imagedata r:id="rId16" o:title=""/>
          </v:shape>
          <o:OLEObject Type="Embed" ProgID="Equation.3" ShapeID="_x0000_i1028" DrawAspect="Content" ObjectID="_1615375891" r:id="rId17"/>
        </w:object>
      </w:r>
      <w:r w:rsidRPr="003000D1">
        <w:rPr>
          <w:rFonts w:ascii="Times New Roman" w:hAnsi="Times New Roman"/>
          <w:sz w:val="24"/>
          <w:szCs w:val="24"/>
          <w:lang w:val="sr-Cyrl-CS"/>
        </w:rPr>
        <w:t xml:space="preserve"> құрайды.</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Қалауымызша алынған М нүктесінің орны О координат басын М нүктесімен қосатын </w:t>
      </w:r>
      <w:r w:rsidRPr="003000D1">
        <w:rPr>
          <w:rFonts w:ascii="Times New Roman" w:hAnsi="Times New Roman"/>
          <w:position w:val="-4"/>
          <w:sz w:val="24"/>
          <w:szCs w:val="24"/>
          <w:lang w:val="sr-Cyrl-CS"/>
        </w:rPr>
        <w:object w:dxaOrig="200" w:dyaOrig="260">
          <v:shape id="_x0000_i1029" type="#_x0000_t75" style="width:10.5pt;height:13.5pt" o:ole="" fillcolor="window">
            <v:imagedata r:id="rId18" o:title=""/>
          </v:shape>
          <o:OLEObject Type="Embed" ProgID="Equation.3" ShapeID="_x0000_i1029" DrawAspect="Content" ObjectID="_1615375892" r:id="rId19"/>
        </w:object>
      </w:r>
      <w:r w:rsidRPr="003000D1">
        <w:rPr>
          <w:rFonts w:ascii="Times New Roman" w:hAnsi="Times New Roman"/>
          <w:b/>
          <w:sz w:val="24"/>
          <w:szCs w:val="24"/>
          <w:lang w:val="sr-Cyrl-CS"/>
        </w:rPr>
        <w:t>радиус-вектормен</w:t>
      </w:r>
      <w:r w:rsidRPr="003000D1">
        <w:rPr>
          <w:rFonts w:ascii="Times New Roman" w:hAnsi="Times New Roman"/>
          <w:sz w:val="24"/>
          <w:szCs w:val="24"/>
          <w:lang w:val="sr-Cyrl-CS"/>
        </w:rPr>
        <w:t xml:space="preserve"> сипатталады (1-сурет).</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2000" w:dyaOrig="380">
          <v:shape id="_x0000_i1030" type="#_x0000_t75" style="width:100.5pt;height:18.75pt" o:ole="" fillcolor="window">
            <v:imagedata r:id="rId20" o:title=""/>
          </v:shape>
          <o:OLEObject Type="Embed" ProgID="Equation.3" ShapeID="_x0000_i1030" DrawAspect="Content" ObjectID="_1615375893" r:id="rId21"/>
        </w:object>
      </w:r>
      <w:r w:rsidRPr="003000D1">
        <w:rPr>
          <w:rFonts w:ascii="Times New Roman" w:hAnsi="Times New Roman"/>
          <w:sz w:val="24"/>
          <w:szCs w:val="24"/>
          <w:lang w:val="sr-Cyrl-CS"/>
        </w:rPr>
        <w:t xml:space="preserve">,   </w:t>
      </w:r>
      <w:r w:rsidRPr="003000D1">
        <w:rPr>
          <w:rFonts w:ascii="Times New Roman" w:hAnsi="Times New Roman"/>
          <w:position w:val="-14"/>
          <w:sz w:val="24"/>
          <w:szCs w:val="24"/>
          <w:lang w:val="sr-Cyrl-CS"/>
        </w:rPr>
        <w:object w:dxaOrig="2280" w:dyaOrig="460">
          <v:shape id="_x0000_i1031" type="#_x0000_t75" style="width:114pt;height:22.5pt" o:ole="" fillcolor="window">
            <v:imagedata r:id="rId22" o:title=""/>
          </v:shape>
          <o:OLEObject Type="Embed" ProgID="Equation.3" ShapeID="_x0000_i1031" DrawAspect="Content" ObjectID="_1615375894" r:id="rId23"/>
        </w:object>
      </w:r>
      <w:r w:rsidRPr="003000D1">
        <w:rPr>
          <w:rFonts w:ascii="Times New Roman" w:hAnsi="Times New Roman"/>
          <w:sz w:val="24"/>
          <w:szCs w:val="24"/>
          <w:lang w:val="sr-Cyrl-CS"/>
        </w:rPr>
        <w:t>.</w:t>
      </w:r>
    </w:p>
    <w:p w:rsidR="001506ED" w:rsidRPr="003000D1" w:rsidRDefault="00034B7B" w:rsidP="003B0422">
      <w:pPr>
        <w:spacing w:after="0" w:line="240" w:lineRule="auto"/>
        <w:jc w:val="both"/>
        <w:rPr>
          <w:rFonts w:ascii="Times New Roman" w:hAnsi="Times New Roman"/>
          <w:sz w:val="24"/>
          <w:szCs w:val="24"/>
          <w:lang w:val="sr-Cyrl-CS"/>
        </w:rPr>
      </w:pPr>
      <w:r>
        <w:rPr>
          <w:rFonts w:ascii="Times New Roman" w:hAnsi="Times New Roman"/>
          <w:noProof/>
          <w:sz w:val="24"/>
          <w:szCs w:val="24"/>
        </w:rPr>
        <w:pict>
          <v:group id="Полотно 58" o:spid="_x0000_s2299" editas="canvas" style="position:absolute;left:0;text-align:left;margin-left:287.05pt;margin-top:4.35pt;width:203.6pt;height:189pt;z-index:251659264" coordsize="25857,24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" o:allowoverlap="f">
            <v:shape id="_x0000_s1027" type="#_x0000_t75" style="position:absolute;width:25857;height:24003;visibility:visible;mso-wrap-style:square">
              <v:fill o:detectmouseclick="t"/>
              <v:path o:connecttype="none"/>
            </v:shape>
            <v:group id="Group 4" o:spid="_x0000_s1028" style="position:absolute;top:1706;width:25050;height:20582" coordorigin="3687,2214" coordsize="3945,3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line id="Line 5" o:spid="_x0000_s1029" style="position:absolute;visibility:visible;mso-wrap-style:square" from="4947,4374" to="7467,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8YTMMAAADbAAAADwAAAGRycy9kb3ducmV2LnhtbESPQWvCQBSE74L/YXmCN900kCLRNYSC&#10;4KHQqqVeH9nXbGj2bdxdNf77bqHQ4zAz3zCbarS9uJEPnWMFT8sMBHHjdMetgo/TbrECESKyxt4x&#10;KXhQgGo7nWyw1O7OB7odYysShEOJCkyMQyllaAxZDEs3ECfvy3mLMUnfSu3xnuC2l3mWPUuLHacF&#10;gwO9GGq+j1ergOq3z/e9xNz2Xl7O5lK8xkOh1Hw21msQkcb4H/5r77WCvIDfL+kHyO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PGEzDAAAA2wAAAA8AAAAAAAAAAAAA&#10;AAAAoQIAAGRycy9kb3ducmV2LnhtbFBLBQYAAAAABAAEAPkAAACRAwAAAAA=&#10;">
                <v:stroke endarrow="classic" endarrowwidth="narrow" endarrowlength="long"/>
              </v:line>
              <v:line id="Line 6" o:spid="_x0000_s1030" style="position:absolute;flip:y;visibility:visible;mso-wrap-style:square" from="4947,2214" to="4947,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bv3L8AAADbAAAADwAAAGRycy9kb3ducmV2LnhtbESPQavCMBCE74L/IazgRTRVRKQaRQTB&#10;qz4RvC3N2hSTTWmiVn+9ER54HGbmG2a5bp0VD2pC5VnBeJSBIC68rrhUcPrbDecgQkTWaD2TghcF&#10;WK+6nSXm2j/5QI9jLEWCcMhRgYmxzqUMhSGHYeRr4uRdfeMwJtmUUjf4THBn5STLZtJhxWnBYE1b&#10;Q8XteHcK9Fhe9ueKb4O7PdniHaba1FOl+r12swARqY2/8H97rxVMZvD9kn6AXH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bbv3L8AAADbAAAADwAAAAAAAAAAAAAAAACh&#10;AgAAZHJzL2Rvd25yZXYueG1sUEsFBgAAAAAEAAQA+QAAAI0DAAAAAA==&#10;">
                <v:stroke endarrow="classic" endarrowwidth="narrow" endarrowlength="long"/>
              </v:line>
              <v:line id="Line 7" o:spid="_x0000_s1031" style="position:absolute;flip:x;visibility:visible;mso-wrap-style:square" from="3867,4374" to="4947,5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pKR8AAAADbAAAADwAAAGRycy9kb3ducmV2LnhtbESPQYvCMBSE7wv+h/AEL4umiqhUo4gg&#10;eF0VwdujeTbF5KU0Uau/3iwIHoeZ+YZZrFpnxZ2aUHlWMBxkIIgLrysuFRwP2/4MRIjIGq1nUvCk&#10;AKtl52eBufYP/qP7PpYiQTjkqMDEWOdShsKQwzDwNXHyLr5xGJNsSqkbfCS4s3KUZRPpsOK0YLCm&#10;jaHiur85BXooz7tTxdffmz3a4hXG2tRjpXrddj0HEamN3/CnvdMKRlP4/5J+gF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76SkfAAAAA2wAAAA8AAAAAAAAAAAAAAAAA&#10;oQIAAGRycy9kb3ducmV2LnhtbFBLBQYAAAAABAAEAPkAAACOAwAAAAA=&#10;">
                <v:stroke endarrow="classic" endarrowwidth="narrow" endarrowlength="long"/>
              </v:line>
              <v:line id="Line 8" o:spid="_x0000_s1032" style="position:absolute;visibility:visible;mso-wrap-style:square" from="4392,4944" to="6012,4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LYfcIAAADbAAAADwAAAGRycy9kb3ducmV2LnhtbERPW2vCMBR+F/Yfwhn4NtMV2UY1ihcE&#10;kcGcF7bHQ3NsypqT2sRa/715GPj48d3H085WoqXGl44VvA4SEMS50yUXCg771csHCB+QNVaOScGN&#10;PEwnT70xZtpd+ZvaXShEDGGfoQITQp1J6XNDFv3A1cSRO7nGYoiwKaRu8BrDbSXTJHmTFkuODQZr&#10;WhjK/3YXq2C7aeloP3/pa7Mavi/P85TMT6pU/7mbjUAE6sJD/O9eawVpHBu/xB8gJ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YLYfcIAAADbAAAADwAAAAAAAAAAAAAA&#10;AAChAgAAZHJzL2Rvd25yZXYueG1sUEsFBgAAAAAEAAQA+QAAAJADAAAAAA==&#10;">
                <v:stroke dashstyle="longDash"/>
              </v:line>
              <v:line id="Line 9" o:spid="_x0000_s1033" style="position:absolute;flip:y;visibility:visible;mso-wrap-style:square" from="6027,4389" to="6567,4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ojssQAAADbAAAADwAAAGRycy9kb3ducmV2LnhtbESPQWvCQBSE74X+h+UVvDWbBLE2uhFt&#10;KUrNRav3R/aZhGTfhuxW47/vFgo9DjPzDbNcjaYTVxpcY1lBEsUgiEurG64UnL4+nucgnEfW2Fkm&#10;BXdysMofH5aYaXvjA12PvhIBwi5DBbX3fSalK2sy6CLbEwfvYgeDPsihknrAW4CbTqZxPJMGGw4L&#10;Nfb0VlPZHr+NgqLYlK0d97Ptrnhp0uln8s7JWanJ07hegPA0+v/wX3unFaSv8Psl/ACZ/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2iOyxAAAANsAAAAPAAAAAAAAAAAA&#10;AAAAAKECAABkcnMvZG93bnJldi54bWxQSwUGAAAAAAQABAD5AAAAkgMAAAAA&#10;">
                <v:stroke dashstyle="longDash"/>
              </v:line>
              <v:line id="Line 10" o:spid="_x0000_s1034" style="position:absolute;visibility:visible;mso-wrap-style:square" from="4947,4374" to="6027,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1CpsIAAADbAAAADwAAAGRycy9kb3ducmV2LnhtbERPW2vCMBR+H/gfwhH2NlPrmFKNsinC&#10;kMHmDX08NMem2JzUJqvdv18eBnv8+O6zRWcr0VLjS8cKhoMEBHHudMmFgsN+/TQB4QOyxsoxKfgh&#10;D4t572GGmXZ33lK7C4WIIewzVGBCqDMpfW7Ioh+4mjhyF9dYDBE2hdQN3mO4rWSaJC/SYsmxwWBN&#10;S0P5dfdtFXxtWjrajzN9btbP49XtLSVzSpV67HevUxCBuvAv/nO/awWjuD5+iT9Az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i1CpsIAAADbAAAADwAAAAAAAAAAAAAA&#10;AAChAgAAZHJzL2Rvd25yZXYueG1sUEsFBgAAAAAEAAQA+QAAAJADAAAAAA==&#10;">
                <v:stroke dashstyle="longDash"/>
              </v:line>
              <v:line id="Line 11" o:spid="_x0000_s1035" style="position:absolute;flip:y;visibility:visible;mso-wrap-style:square" from="6027,3834" to="6027,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W5acUAAADbAAAADwAAAGRycy9kb3ducmV2LnhtbESPzWrDMBCE74W+g9hCb7XsNCTFjRLy&#10;Q4hpfInb3hdra5tYK2MpsfP2UaHQ4zAz3zCL1WhacaXeNZYVJFEMgri0uuFKwdfn/uUNhPPIGlvL&#10;pOBGDlbLx4cFptoOfKJr4SsRIOxSVFB736VSurImgy6yHXHwfmxv0AfZV1L3OAS4aeUkjmfSYMNh&#10;ocaOtjWV5+JiFOT5pjzb8Tg7ZPm8mUw/kh0n30o9P43rdxCeRv8f/mtnWsFrAr9fw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W5acUAAADbAAAADwAAAAAAAAAA&#10;AAAAAAChAgAAZHJzL2Rvd25yZXYueG1sUEsFBgAAAAAEAAQA+QAAAJMDAAAAAA==&#10;">
                <v:stroke dashstyle="longDash"/>
              </v:line>
              <v:line id="Line 12" o:spid="_x0000_s1036" style="position:absolute;flip:y;visibility:visible;mso-wrap-style:square" from="4947,3834" to="6027,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R/AsIAAADbAAAADwAAAGRycy9kb3ducmV2LnhtbESPT4vCMBTE78J+h/CEvYim/mFZaqMs&#10;guBVVwRvj+bZlCYvpYna9dMbQdjjMDO/YYp176y4URdqzwqmkwwEcel1zZWC4+92/A0iRGSN1jMp&#10;+KMA69XHoMBc+zvv6XaIlUgQDjkqMDG2uZShNOQwTHxLnLyL7xzGJLtK6g7vCe6snGXZl3RYc1ow&#10;2NLGUNkcrk6Bnsrz7lRzM7raoy0fYaFNu1Dqc9j/LEFE6uN/+N3eaQXzGby+pB8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1R/AsIAAADbAAAADwAAAAAAAAAAAAAA&#10;AAChAgAAZHJzL2Rvd25yZXYueG1sUEsFBgAAAAAEAAQA+QAAAJADAAAAAA==&#10;">
                <v:stroke endarrow="classic" endarrowwidth="narrow" endarrowlength="long"/>
              </v:line>
              <v:line id="Line 13" o:spid="_x0000_s1037" style="position:absolute;flip:x y;visibility:visible;mso-wrap-style:square" from="4947,3294" to="6027,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Uq48YAAADbAAAADwAAAGRycy9kb3ducmV2LnhtbESP3WrCQBSE7wXfYTmF3ohurFAkugmi&#10;BKQUiz+gvTvNnibB7NmQ3cb07d1CwcthZr5hlmlvatFR6yrLCqaTCARxbnXFhYLTMRvPQTiPrLG2&#10;TAp+yUGaDAdLjLW98Z66gy9EgLCLUUHpfRNL6fKSDLqJbYiD921bgz7ItpC6xVuAm1q+RNGrNFhx&#10;WCixoXVJ+fXwYxSc33b59rq61Cw/v7KPUXR877KNUs9P/WoBwlPvH+H/9lYrmM3g70v4ATK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lKuPGAAAA2wAAAA8AAAAAAAAA&#10;AAAAAAAAoQIAAGRycy9kb3ducmV2LnhtbFBLBQYAAAAABAAEAPkAAACUAwAAAAA=&#10;">
                <v:stroke dashstyle="longDash"/>
              </v:line>
              <v:line id="Line 14" o:spid="_x0000_s1038" style="position:absolute;flip:y;visibility:visible;mso-wrap-style:square" from="4947,4014" to="4947,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7cMAAADbAAAADwAAAGRycy9kb3ducmV2LnhtbESPwWrDMBBE74H+g9hCL6GW3ZhSnMim&#10;FAq5Jg2B3hZrY5lIK2PJiduvrwKBHoeZecNsmtlZcaEx9J4VFFkOgrj1uudOweHr8/kNRIjIGq1n&#10;UvBDAZr6YbHBSvsr7+iyj51IEA4VKjAxDpWUoTXkMGR+IE7eyY8OY5JjJ/WI1wR3Vr7k+at02HNa&#10;MDjQh6H2vJ+cAl3I7+2x5/Nysgfb/oZSm6FU6ulxfl+DiDTH//C9vdUKViXcvqQfI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xQu3DAAAA2wAAAA8AAAAAAAAAAAAA&#10;AAAAoQIAAGRycy9kb3ducmV2LnhtbFBLBQYAAAAABAAEAPkAAACRAwAAAAA=&#10;">
                <v:stroke endarrow="classic" endarrowwidth="narrow" endarrowlength="long"/>
              </v:line>
              <v:line id="Line 15" o:spid="_x0000_s1039" style="position:absolute;flip:y;visibility:visible;mso-wrap-style:square" from="4947,3294" to="4948,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3ndsEAAADbAAAADwAAAGRycy9kb3ducmV2LnhtbESPT4vCMBTE78J+h/AWvIim/kW6RhFB&#10;8KoWwdujedsUk5fSRK376TcLCx6HmfkNs9p0zooHtaH2rGA8ykAQl17XXCkozvvhEkSIyBqtZ1Lw&#10;ogCb9Udvhbn2Tz7S4xQrkSAcclRgYmxyKUNpyGEY+YY4ed++dRiTbCupW3wmuLNykmUL6bDmtGCw&#10;oZ2h8na6OwV6LK+HS823wd0WtvwJM22amVL9z277BSJSF9/h//ZBK5jO4e9L+gFy/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ved2wQAAANsAAAAPAAAAAAAAAAAAAAAA&#10;AKECAABkcnMvZG93bnJldi54bWxQSwUGAAAAAAQABAD5AAAAjwMAAAAA&#10;">
                <v:stroke endarrow="classic" endarrowwidth="narrow" endarrowlength="long"/>
              </v:line>
              <v:line id="Line 16" o:spid="_x0000_s1040" style="position:absolute;visibility:visible;mso-wrap-style:square" from="4977,4374" to="5337,4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QQ5sMAAADbAAAADwAAAGRycy9kb3ducmV2LnhtbESPQWvCQBSE70L/w/IK3nRTS6REV5FC&#10;wUPBxpZ6fWSf2WD2bdzdJvHfu4VCj8PMfMOst6NtRU8+NI4VPM0zEMSV0w3XCr4+32YvIEJE1tg6&#10;JgU3CrDdPEzWWGg3cEn9MdYiQTgUqMDE2BVShsqQxTB3HXHyzs5bjEn6WmqPQ4LbVi6ybCktNpwW&#10;DHb0aqi6HH+sAtodvj/2Ehe29fJ6Mtf8PZa5UtPHcbcCEWmM/+G/9l4reF7C75f0A+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CEEObDAAAA2wAAAA8AAAAAAAAAAAAA&#10;AAAAoQIAAGRycy9kb3ducmV2LnhtbFBLBQYAAAAABAAEAPkAAACRAwAAAAA=&#10;">
                <v:stroke endarrow="classic" endarrowwidth="narrow" endarrowlength="long"/>
              </v:line>
              <v:line id="Line 17" o:spid="_x0000_s1041" style="position:absolute;flip:x;visibility:visible;mso-wrap-style:square" from="4362,4599" to="4722,4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PcmsIAAADbAAAADwAAAGRycy9kb3ducmV2LnhtbESPT4vCMBTE78J+h/AWvIim/kGlaxQR&#10;BK9qEbw9mrdNMXkpTdS6n36zsOBxmJnfMKtN56x4UBtqzwrGowwEcel1zZWC4rwfLkGEiKzReiYF&#10;LwqwWX/0Vphr/+QjPU6xEgnCIUcFJsYmlzKUhhyGkW+Ik/ftW4cxybaSusVngjsrJ1k2lw5rTgsG&#10;G9oZKm+nu1Ogx/J6uNR8G9xtYcufMNOmmSnV/+y2XyAidfEd/m8ftILpAv6+pB8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PcmsIAAADbAAAADwAAAAAAAAAAAAAA&#10;AAChAgAAZHJzL2Rvd25yZXYueG1sUEsFBgAAAAAEAAQA+QAAAJADAAAAAA==&#10;">
                <v:stroke endarrow="classic" endarrowwidth="narrow" endarrowlength="long"/>
              </v:line>
              <v:line id="Line 18" o:spid="_x0000_s1042" style="position:absolute;visibility:visible;mso-wrap-style:square" from="6237,4374" to="6597,4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chD8AAAADbAAAADwAAAGRycy9kb3ducmV2LnhtbERPz2vCMBS+C/4P4Qm7aWqHMjqjiDDw&#10;MJitsl0fzVtT1ry0Sabdf78cBI8f3+/NbrSduJIPrWMFy0UGgrh2uuVGweX8Nn8BESKyxs4xKfij&#10;ALvtdLLBQrsbl3StYiNSCIcCFZgY+0LKUBuyGBauJ07ct/MWY4K+kdrjLYXbTuZZtpYWW04NBns6&#10;GKp/ql+rgPYfn6ejxNx2Xg5fZli9x3Kl1NNs3L+CiDTGh/juPmoFz2ls+pJ+gN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5XIQ/AAAAA2wAAAA8AAAAAAAAAAAAAAAAA&#10;oQIAAGRycy9kb3ducmV2LnhtbFBLBQYAAAAABAAEAPkAAACOAwAAAAA=&#10;">
                <v:stroke endarrow="classic" endarrowwidth="narrow" endarrowlength="long"/>
              </v:line>
              <v:line id="Line 19" o:spid="_x0000_s1043" style="position:absolute;flip:x;visibility:visible;mso-wrap-style:square" from="4737,4404" to="4917,4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Dtc8IAAADbAAAADwAAAGRycy9kb3ducmV2LnhtbESPT4vCMBTE78J+h/AWvIim/kG0axQR&#10;BK9qEbw9mrdNMXkpTdS6n36zsOBxmJnfMKtN56x4UBtqzwrGowwEcel1zZWC4rwfLkCEiKzReiYF&#10;LwqwWX/0Vphr/+QjPU6xEgnCIUcFJsYmlzKUhhyGkW+Ik/ftW4cxybaSusVngjsrJ1k2lw5rTgsG&#10;G9oZKm+nu1Ogx/J6uNR8G9xtYcufMNOmmSnV/+y2XyAidfEd/m8ftILpEv6+pB8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fDtc8IAAADbAAAADwAAAAAAAAAAAAAA&#10;AAChAgAAZHJzL2Rvd25yZXYueG1sUEsFBgAAAAAEAAQA+QAAAJADAAAAAA==&#10;">
                <v:stroke endarrow="classic" endarrowwidth="narrow" endarrowlength="long"/>
              </v:line>
              <v:oval id="Oval 20" o:spid="_x0000_s1044" style="position:absolute;left:5982;top:3796;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yDScAA&#10;AADbAAAADwAAAGRycy9kb3ducmV2LnhtbERPTWvCQBC9F/wPyxS81Y2mSkldRRTBHjyYtvchOybB&#10;7GzIjjH+e/cgeHy87+V6cI3qqQu1ZwPTSQKKuPC25tLA3+/+4wtUEGSLjWcycKcA69XobYmZ9Tc+&#10;UZ9LqWIIhwwNVCJtpnUoKnIYJr4ljtzZdw4lwq7UtsNbDHeNniXJQjusOTZU2NK2ouKSX52BXbnJ&#10;F71OZZ6edweZX/6PP+nUmPH7sPkGJTTIS/x0H6yBz7g+fok/QK8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yDScAAAADbAAAADwAAAAAAAAAAAAAAAACYAgAAZHJzL2Rvd25y&#10;ZXYueG1sUEsFBgAAAAAEAAQA9QAAAIUDAAAAAA==&#10;"/>
              <v:oval id="Oval 21" o:spid="_x0000_s1045" style="position:absolute;left:5997;top:4891;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Am0sMA&#10;AADbAAAADwAAAGRycy9kb3ducmV2LnhtbESPQWvCQBSE74L/YXlCb7pJU6WkriKVgh48NLb3R/aZ&#10;BLNvQ/Y1pv/eLQg9DjPzDbPejq5VA/Wh8WwgXSSgiEtvG64MfJ0/5q+ggiBbbD2TgV8KsN1MJ2vM&#10;rb/xJw2FVCpCOORooBbpcq1DWZPDsPAdcfQuvncoUfaVtj3eIty1+jlJVtphw3Ghxo7eayqvxY8z&#10;sK92xWrQmSyzy/4gy+v36ZilxjzNxt0bKKFR/sOP9sEaeEnh70v8AXp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Am0sMAAADbAAAADwAAAAAAAAAAAAAAAACYAgAAZHJzL2Rv&#10;d25yZXYueG1sUEsFBgAAAAAEAAQA9QAAAIgDAAAAAA==&#10;"/>
              <v:shapetype id="_x0000_t202" coordsize="21600,21600" o:spt="202" path="m,l,21600r21600,l21600,xe">
                <v:stroke joinstyle="miter"/>
                <v:path gradientshapeok="t" o:connecttype="rect"/>
              </v:shapetype>
              <v:shape id="Text Box 22" o:spid="_x0000_s1046" type="#_x0000_t202" style="position:absolute;left:4752;top:434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ocNcMA&#10;AADbAAAADwAAAGRycy9kb3ducmV2LnhtbESPX2vCMBTF3wd+h3AFX4amFpFSjSLiYIM5WNX3a3Nt&#10;q81NaaLWb28Gwh4P58+PM192phY3al1lWcF4FIEgzq2uuFCw330MExDOI2usLZOCBzlYLnpvc0y1&#10;vfMv3TJfiDDCLkUFpfdNKqXLSzLoRrYhDt7JtgZ9kG0hdYv3MG5qGUfRVBqsOBBKbGhdUn7JriZw&#10;N13SHI7f6/NX9n48xz9cbRNWatDvVjMQnjr/H361P7WCSQx/X8I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ocNcMAAADbAAAADwAAAAAAAAAAAAAAAACYAgAAZHJzL2Rv&#10;d25yZXYueG1sUEsFBgAAAAAEAAQA9QAAAIgDAAAAAA==&#10;" stroked="f">
                <v:fill opacity="0"/>
                <v:textbox>
                  <w:txbxContent>
                    <w:p w:rsidR="00C903C1" w:rsidRPr="008721EE" w:rsidRDefault="00C903C1" w:rsidP="001506ED">
                      <w:pPr>
                        <w:rPr>
                          <w:i/>
                          <w:lang w:val="kk-KZ"/>
                        </w:rPr>
                      </w:pPr>
                      <w:r>
                        <w:rPr>
                          <w:i/>
                          <w:lang w:val="kk-KZ"/>
                        </w:rPr>
                        <w:t>0</w:t>
                      </w:r>
                    </w:p>
                  </w:txbxContent>
                </v:textbox>
              </v:shape>
              <v:shape id="Text Box 23" o:spid="_x0000_s1047" type="#_x0000_t202" style="position:absolute;left:4662;top:3909;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a5rsQA&#10;AADbAAAADwAAAGRycy9kb3ducmV2LnhtbESPW2vCQBCF34X+h2UKfZG60RYJqRsRsWDBCqbt+yQ7&#10;zcXsbMiuGv99tyD4eDiXj7NYDqYVZ+pdbVnBdBKBIC6srrlU8P31/hyDcB5ZY2uZFFzJwTJ9GC0w&#10;0fbCBzpnvhRhhF2CCirvu0RKV1Rk0E1sRxy8X9sb9EH2pdQ9XsK4aeUsiubSYM2BUGFH64qKY3Yy&#10;gbsZ4u4n362bj2ycN7M9158xK/X0OKzeQHga/D18a2+1gtcX+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mua7EAAAA2wAAAA8AAAAAAAAAAAAAAAAAmAIAAGRycy9k&#10;b3ducmV2LnhtbFBLBQYAAAAABAAEAPUAAACJAwAAAAA=&#10;" stroked="f">
                <v:fill opacity="0"/>
                <v:textbox>
                  <w:txbxContent>
                    <w:p w:rsidR="00C903C1" w:rsidRPr="008721EE" w:rsidRDefault="00C903C1" w:rsidP="001506ED">
                      <w:pPr>
                        <w:rPr>
                          <w:i/>
                          <w:lang w:val="kk-KZ"/>
                        </w:rPr>
                      </w:pPr>
                      <w:r>
                        <w:rPr>
                          <w:i/>
                          <w:lang w:val="kk-KZ"/>
                        </w:rPr>
                        <w:t>к</w:t>
                      </w:r>
                    </w:p>
                  </w:txbxContent>
                </v:textbox>
              </v:shape>
              <v:shape id="Text Box 24" o:spid="_x0000_s1048" type="#_x0000_t202" style="position:absolute;left:4557;top:320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8h2sIA&#10;AADbAAAADwAAAGRycy9kb3ducmV2LnhtbESP3YrCMBCF7xd8hzCCN4umiiylGkVEwQVdsOr92Ixt&#10;tZmUJqv17c3CgpeH8/NxpvPWVOJOjSstKxgOIhDEmdUl5wqOh3U/BuE8ssbKMil4koP5rPMxxUTb&#10;B+/pnvpchBF2CSoovK8TKV1WkEE3sDVx8C62MeiDbHKpG3yEcVPJURR9SYMlB0KBNS0Lym7prwnc&#10;VRvXp/N2ef1OP8/X0Q+Xu5iV6nXbxQSEp9a/w//tjVYwHsPfl/AD5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DyHawgAAANsAAAAPAAAAAAAAAAAAAAAAAJgCAABkcnMvZG93&#10;bnJldi54bWxQSwUGAAAAAAQABAD1AAAAhwMAAAAA&#10;" stroked="f">
                <v:fill opacity="0"/>
                <v:textbox>
                  <w:txbxContent>
                    <w:p w:rsidR="00C903C1" w:rsidRPr="008721EE" w:rsidRDefault="00C903C1" w:rsidP="001506ED">
                      <w:pPr>
                        <w:rPr>
                          <w:i/>
                          <w:lang w:val="kk-KZ"/>
                        </w:rPr>
                      </w:pPr>
                      <w:r>
                        <w:rPr>
                          <w:i/>
                          <w:lang w:val="kk-KZ"/>
                        </w:rPr>
                        <w:t>zк</w:t>
                      </w:r>
                    </w:p>
                  </w:txbxContent>
                </v:textbox>
              </v:shape>
              <v:shape id="Text Box 25" o:spid="_x0000_s1049" type="#_x0000_t202" style="position:absolute;left:4647;top:2319;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OEQcQA&#10;AADbAAAADwAAAGRycy9kb3ducmV2LnhtbESPW2vCQBCF34X+h2UKfZG6UVoJqRsRsWDBCqbt+yQ7&#10;zcXsbMiuGv99tyD4eDiXj7NYDqYVZ+pdbVnBdBKBIC6srrlU8P31/hyDcB5ZY2uZFFzJwTJ9GC0w&#10;0fbCBzpnvhRhhF2CCirvu0RKV1Rk0E1sRxy8X9sb9EH2pdQ9XsK4aeUsiubSYM2BUGFH64qKY3Yy&#10;gbsZ4u4n362bj2ycN7M9158xK/X0OKzeQHga/D18a2+1gpdX+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DhEHEAAAA2wAAAA8AAAAAAAAAAAAAAAAAmAIAAGRycy9k&#10;b3ducmV2LnhtbFBLBQYAAAAABAAEAPUAAACJAwAAAAA=&#10;" stroked="f">
                <v:fill opacity="0"/>
                <v:textbox>
                  <w:txbxContent>
                    <w:p w:rsidR="00C903C1" w:rsidRPr="00A50176" w:rsidRDefault="00C903C1" w:rsidP="001506ED">
                      <w:r>
                        <w:rPr>
                          <w:i/>
                          <w:lang w:val="kk-KZ"/>
                        </w:rPr>
                        <w:t>Z</w:t>
                      </w:r>
                    </w:p>
                  </w:txbxContent>
                </v:textbox>
              </v:shape>
              <v:shape id="Text Box 26" o:spid="_x0000_s1050" type="#_x0000_t202" style="position:absolute;left:5307;top:3819;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EaNsIA&#10;AADbAAAADwAAAGRycy9kb3ducmV2LnhtbESP3YrCMBCF7wXfIczC3siaKiKlGmURhRVU2O56PzZj&#10;W20mpYla394IgpeH8/NxpvPWVOJKjSstKxj0IxDEmdUl5wr+/1ZfMQjnkTVWlknBnRzMZ93OFBNt&#10;b/xL19TnIoywS1BB4X2dSOmyggy6vq2Jg3e0jUEfZJNL3eAtjJtKDqNoLA2WHAgF1rQoKDunFxO4&#10;yzau94fN4rROe4fTcMflNmalPj/a7wkIT61/h1/tH61gNIbnl/AD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kRo2wgAAANsAAAAPAAAAAAAAAAAAAAAAAJgCAABkcnMvZG93&#10;bnJldi54bWxQSwUGAAAAAAQABAD1AAAAhwMAAAAA&#10;" stroked="f">
                <v:fill opacity="0"/>
                <v:textbox>
                  <w:txbxContent>
                    <w:p w:rsidR="00C903C1" w:rsidRPr="00A50176" w:rsidRDefault="00C903C1" w:rsidP="001506ED">
                      <w:r>
                        <w:rPr>
                          <w:i/>
                          <w:lang w:val="kk-KZ"/>
                        </w:rPr>
                        <w:t>r</w:t>
                      </w:r>
                    </w:p>
                  </w:txbxContent>
                </v:textbox>
              </v:shape>
              <v:shape id="Text Box 27" o:spid="_x0000_s1051" type="#_x0000_t202" style="position:absolute;left:5937;top:3969;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2/rcQA&#10;AADbAAAADwAAAGRycy9kb3ducmV2LnhtbESPW2vCQBCF34X+h2UKfZG6UUoNqRsRsWDBCqbt+yQ7&#10;zcXsbMiuGv99tyD4eDiXj7NYDqYVZ+pdbVnBdBKBIC6srrlU8P31/hyDcB5ZY2uZFFzJwTJ9GC0w&#10;0fbCBzpnvhRhhF2CCirvu0RKV1Rk0E1sRxy8X9sb9EH2pdQ9XsK4aeUsil6lwZoDocKO1hUVx+xk&#10;AnczxN1Pvls3H9k4b2Z7rj9jVurpcVi9gfA0+Hv41t5qBS9z+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dv63EAAAA2wAAAA8AAAAAAAAAAAAAAAAAmAIAAGRycy9k&#10;b3ducmV2LnhtbFBLBQYAAAAABAAEAPUAAACJAwAAAAA=&#10;" stroked="f">
                <v:fill opacity="0"/>
                <v:textbox>
                  <w:txbxContent>
                    <w:p w:rsidR="00C903C1" w:rsidRPr="00D1678E" w:rsidRDefault="00C903C1" w:rsidP="001506ED">
                      <w:r>
                        <w:rPr>
                          <w:i/>
                          <w:lang w:val="kk-KZ"/>
                        </w:rPr>
                        <w:t>z</w:t>
                      </w:r>
                    </w:p>
                  </w:txbxContent>
                </v:textbox>
              </v:shape>
              <v:shape id="Text Box 28" o:spid="_x0000_s1052" type="#_x0000_t202" style="position:absolute;left:5937;top:3564;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Ir38EA&#10;AADbAAAADwAAAGRycy9kb3ducmV2LnhtbERPTWvCQBC9F/wPywi9lGZTEQnRVUQstKBC03ofs9Mk&#10;NjsbsltN/33nIHh8vO/FanCtulAfGs8GXpIUFHHpbcOVga/P1+cMVIjIFlvPZOCPAqyWo4cF5tZf&#10;+YMuRayUhHDI0UAdY5drHcqaHIbEd8TCffveYRTYV9r2eJVw1+pJms60w4alocaONjWVP8Wvk97t&#10;kHXH025zfi+eTufJgZt9xsY8jof1HFSkId7FN/ebNTCVsfJFfoB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CK9/BAAAA2wAAAA8AAAAAAAAAAAAAAAAAmAIAAGRycy9kb3du&#10;cmV2LnhtbFBLBQYAAAAABAAEAPUAAACGAwAAAAA=&#10;" stroked="f">
                <v:fill opacity="0"/>
                <v:textbox>
                  <w:txbxContent>
                    <w:p w:rsidR="00C903C1" w:rsidRPr="00D1678E" w:rsidRDefault="00C903C1" w:rsidP="001506ED">
                      <w:r>
                        <w:rPr>
                          <w:i/>
                          <w:lang w:val="kk-KZ"/>
                        </w:rPr>
                        <w:t>М(х,у,z)</w:t>
                      </w:r>
                    </w:p>
                  </w:txbxContent>
                </v:textbox>
              </v:shape>
              <v:shape id="Text Box 29" o:spid="_x0000_s1053" type="#_x0000_t202" style="position:absolute;left:6312;top:401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6ORMMA&#10;AADbAAAADwAAAGRycy9kb3ducmV2LnhtbESPX2vCMBTF3wW/Q7iCLzLTiYzaGWWIgoITrNv7tbm2&#10;1eamNFHrtzeDgY+H8+fHmc5bU4kbNa60rOB9GIEgzqwuOVfwc1i9xSCcR9ZYWSYFD3Iwn3U7U0y0&#10;vfOebqnPRRhhl6CCwvs6kdJlBRl0Q1sTB+9kG4M+yCaXusF7GDeVHEXRhzRYciAUWNOioOySXk3g&#10;Ltu4/j1uF+dNOjieRzsuv2NWqt9rvz5BeGr9K/zfXmsF4wn8fQk/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6ORMMAAADbAAAADwAAAAAAAAAAAAAAAACYAgAAZHJzL2Rv&#10;d25yZXYueG1sUEsFBgAAAAAEAAQA9QAAAIgDAAAAAA==&#10;" stroked="f">
                <v:fill opacity="0"/>
                <v:textbox>
                  <w:txbxContent>
                    <w:p w:rsidR="00C903C1" w:rsidRPr="00D1678E" w:rsidRDefault="00C903C1" w:rsidP="001506ED">
                      <w:r>
                        <w:rPr>
                          <w:i/>
                          <w:lang w:val="kk-KZ"/>
                        </w:rPr>
                        <w:t>уј</w:t>
                      </w:r>
                    </w:p>
                  </w:txbxContent>
                </v:textbox>
              </v:shape>
              <v:shape id="Text Box 30" o:spid="_x0000_s1054" type="#_x0000_t202" style="position:absolute;left:6207;top:4509;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BMEA&#10;AADbAAAADwAAAGRycy9kb3ducmV2LnhtbERPTWvCQBC9F/wPywi9lGZTQQnRVUQstKBC03ofs9Mk&#10;NjsbsltN/33nIHh8vO/FanCtulAfGs8GXpIUFHHpbcOVga/P1+cMVIjIFlvPZOCPAqyWo4cF5tZf&#10;+YMuRayUhHDI0UAdY5drHcqaHIbEd8TCffveYRTYV9r2eJVw1+pJms60w4alocaONjWVP8Wvk97t&#10;kHXH025zfi+eTufJgZt9xsY8jof1HFSkId7FN/ebNTCV9fJFfoB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tsQTBAAAA2wAAAA8AAAAAAAAAAAAAAAAAmAIAAGRycy9kb3du&#10;cmV2LnhtbFBLBQYAAAAABAAEAPUAAACGAwAAAAA=&#10;" stroked="f">
                <v:fill opacity="0"/>
                <v:textbox>
                  <w:txbxContent>
                    <w:p w:rsidR="00C903C1" w:rsidRPr="00D1678E" w:rsidRDefault="00C903C1" w:rsidP="001506ED">
                      <w:r>
                        <w:rPr>
                          <w:i/>
                          <w:lang w:val="kk-KZ"/>
                        </w:rPr>
                        <w:t>х</w:t>
                      </w:r>
                    </w:p>
                  </w:txbxContent>
                </v:textbox>
              </v:shape>
              <v:shape id="Text Box 31" o:spid="_x0000_s1055" type="#_x0000_t202" style="position:absolute;left:7092;top:4359;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EUn8QA&#10;AADbAAAADwAAAGRycy9kb3ducmV2LnhtbESPX2vCMBTF3wd+h3AFX4amLWyUzihSHGwwB1b3fm3u&#10;2rrmpjSxdt/eDAY+Hs6fH2e5Hk0rBupdY1lBvIhAEJdWN1wpOB5e5ykI55E1tpZJwS85WK8mD0vM&#10;tL3ynobCVyKMsMtQQe19l0npypoMuoXtiIP3bXuDPsi+krrHaxg3rUyi6FkabDgQauwor6n8KS4m&#10;cLdj2n2dPvLze/F4Oief3OxSVmo2HTcvIDyN/h7+b79pBU8x/H0JP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hFJ/EAAAA2wAAAA8AAAAAAAAAAAAAAAAAmAIAAGRycy9k&#10;b3ducmV2LnhtbFBLBQYAAAAABAAEAPUAAACJAwAAAAA=&#10;" stroked="f">
                <v:fill opacity="0"/>
                <v:textbox>
                  <w:txbxContent>
                    <w:p w:rsidR="00C903C1" w:rsidRPr="00D1678E" w:rsidRDefault="00C903C1" w:rsidP="001506ED">
                      <w:r>
                        <w:rPr>
                          <w:i/>
                          <w:lang w:val="kk-KZ"/>
                        </w:rPr>
                        <w:t>У</w:t>
                      </w:r>
                    </w:p>
                  </w:txbxContent>
                </v:textbox>
              </v:shape>
              <v:shape id="Text Box 32" o:spid="_x0000_s1056" type="#_x0000_t202" style="position:absolute;left:5802;top:488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OK6MMA&#10;AADbAAAADwAAAGRycy9kb3ducmV2LnhtbESPX2vCMBTF3wd+h3AFX4amFpRSjSLiYIM5WNX3a3Nt&#10;q81NaaLWb28Gwh4P58+PM192phY3al1lWcF4FIEgzq2uuFCw330MExDOI2usLZOCBzlYLnpvc0y1&#10;vfMv3TJfiDDCLkUFpfdNKqXLSzLoRrYhDt7JtgZ9kG0hdYv3MG5qGUfRVBqsOBBKbGhdUn7JriZw&#10;N13SHI7f6/NX9n48xz9cbRNWatDvVjMQnjr/H361P7WCSQx/X8I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OK6MMAAADbAAAADwAAAAAAAAAAAAAAAACYAgAAZHJzL2Rv&#10;d25yZXYueG1sUEsFBgAAAAAEAAQA9QAAAIgDAAAAAA==&#10;" stroked="f">
                <v:fill opacity="0"/>
                <v:textbox>
                  <w:txbxContent>
                    <w:p w:rsidR="00C903C1" w:rsidRPr="00416D7A" w:rsidRDefault="00C903C1" w:rsidP="001506ED">
                      <w:r>
                        <w:rPr>
                          <w:i/>
                          <w:lang w:val="kk-KZ"/>
                        </w:rPr>
                        <w:t>М</w:t>
                      </w:r>
                      <w:r>
                        <w:rPr>
                          <w:i/>
                          <w:vertAlign w:val="superscript"/>
                          <w:lang w:val="kk-KZ"/>
                        </w:rPr>
                        <w:t>/</w:t>
                      </w:r>
                    </w:p>
                  </w:txbxContent>
                </v:textbox>
              </v:shape>
              <v:shape id="Text Box 33" o:spid="_x0000_s1057" type="#_x0000_t202" style="position:absolute;left:5037;top:485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8vc8QA&#10;AADbAAAADwAAAGRycy9kb3ducmV2LnhtbESPW2vCQBCF34X+h2UKfZG60VIJqRsRsWDBCqbt+yQ7&#10;zcXsbMiuGv99tyD4eDiXj7NYDqYVZ+pdbVnBdBKBIC6srrlU8P31/hyDcB5ZY2uZFFzJwTJ9GC0w&#10;0fbCBzpnvhRhhF2CCirvu0RKV1Rk0E1sRxy8X9sb9EH2pdQ9XsK4aeUsiubSYM2BUGFH64qKY3Yy&#10;gbsZ4u4n362bj2ycN7M9158xK/X0OKzeQHga/D18a2+1gtcX+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L3PEAAAA2wAAAA8AAAAAAAAAAAAAAAAAmAIAAGRycy9k&#10;b3ducmV2LnhtbFBLBQYAAAAABAAEAPUAAACJAwAAAAA=&#10;" stroked="f">
                <v:fill opacity="0"/>
                <v:textbox>
                  <w:txbxContent>
                    <w:p w:rsidR="00C903C1" w:rsidRPr="00416D7A" w:rsidRDefault="00C903C1" w:rsidP="001506ED">
                      <w:r>
                        <w:rPr>
                          <w:i/>
                          <w:lang w:val="kk-KZ"/>
                        </w:rPr>
                        <w:t>у</w:t>
                      </w:r>
                    </w:p>
                  </w:txbxContent>
                </v:textbox>
              </v:shape>
              <v:shape id="Text Box 34" o:spid="_x0000_s1058" type="#_x0000_t202" style="position:absolute;left:3687;top:509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a3B8QA&#10;AADbAAAADwAAAGRycy9kb3ducmV2LnhtbESPW2vCQBCF34X+h2UKfZG6UVoJqRsRsWDBCqbt+yQ7&#10;zcXsbMiuGv99tyD4eDiXj7NYDqYVZ+pdbVnBdBKBIC6srrlU8P31/hyDcB5ZY2uZFFzJwTJ9GC0w&#10;0fbCBzpnvhRhhF2CCirvu0RKV1Rk0E1sRxy8X9sb9EH2pdQ9XsK4aeUsiubSYM2BUGFH64qKY3Yy&#10;gbsZ4u4n362bj2ycN7M9158xK/X0OKzeQHga/D18a2+1gtcX+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WtwfEAAAA2wAAAA8AAAAAAAAAAAAAAAAAmAIAAGRycy9k&#10;b3ducmV2LnhtbFBLBQYAAAAABAAEAPUAAACJAwAAAAA=&#10;" stroked="f">
                <v:fill opacity="0"/>
                <v:textbox>
                  <w:txbxContent>
                    <w:p w:rsidR="00C903C1" w:rsidRPr="00416D7A" w:rsidRDefault="00C903C1" w:rsidP="001506ED">
                      <w:r>
                        <w:rPr>
                          <w:i/>
                          <w:lang w:val="kk-KZ"/>
                        </w:rPr>
                        <w:t>х</w:t>
                      </w:r>
                    </w:p>
                  </w:txbxContent>
                </v:textbox>
              </v:shape>
              <v:shape id="Text Box 35" o:spid="_x0000_s1059" type="#_x0000_t202" style="position:absolute;left:4092;top:464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oSnMIA&#10;AADbAAAADwAAAGRycy9kb3ducmV2LnhtbESP3YrCMBCF7xd8hzCCN4umCi6lGkVEwQVdsOr92Ixt&#10;tZmUJqv17c3CgpeH8/NxpvPWVOJOjSstKxgOIhDEmdUl5wqOh3U/BuE8ssbKMil4koP5rPMxxUTb&#10;B+/pnvpchBF2CSoovK8TKV1WkEE3sDVx8C62MeiDbHKpG3yEcVPJURR9SYMlB0KBNS0Lym7prwnc&#10;VRvXp/N2ef1OP8/X0Q+Xu5iV6nXbxQSEp9a/w//tjVYwHsPfl/AD5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mhKcwgAAANsAAAAPAAAAAAAAAAAAAAAAAJgCAABkcnMvZG93&#10;bnJldi54bWxQSwUGAAAAAAQABAD1AAAAhwMAAAAA&#10;" stroked="f">
                <v:fill opacity="0"/>
                <v:textbox>
                  <w:txbxContent>
                    <w:p w:rsidR="00C903C1" w:rsidRPr="00416D7A" w:rsidRDefault="00C903C1" w:rsidP="001506ED">
                      <w:r>
                        <w:rPr>
                          <w:i/>
                          <w:lang w:val="kk-KZ"/>
                        </w:rPr>
                        <w:t>хі</w:t>
                      </w:r>
                    </w:p>
                  </w:txbxContent>
                </v:textbox>
              </v:shape>
              <v:shape id="Text Box 36" o:spid="_x0000_s1060" type="#_x0000_t202" style="position:absolute;left:4617;top:422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iM68IA&#10;AADbAAAADwAAAGRycy9kb3ducmV2LnhtbESP3YrCMBCF7wXfIczC3siaKiilGmURhRVU2O56PzZj&#10;W20mpYla394IgpeH8/NxpvPWVOJKjSstKxj0IxDEmdUl5wr+/1ZfMQjnkTVWlknBnRzMZ93OFBNt&#10;b/xL19TnIoywS1BB4X2dSOmyggy6vq2Jg3e0jUEfZJNL3eAtjJtKDqNoLA2WHAgF1rQoKDunFxO4&#10;yzau94fN4rROe4fTcMflNmalPj/a7wkIT61/h1/tH61gNIbnl/AD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SIzrwgAAANsAAAAPAAAAAAAAAAAAAAAAAJgCAABkcnMvZG93&#10;bnJldi54bWxQSwUGAAAAAAQABAD1AAAAhwMAAAAA&#10;" stroked="f">
                <v:fill opacity="0"/>
                <v:textbox>
                  <w:txbxContent>
                    <w:p w:rsidR="00C903C1" w:rsidRPr="00416D7A" w:rsidRDefault="00C903C1" w:rsidP="001506ED">
                      <w:r>
                        <w:rPr>
                          <w:i/>
                          <w:lang w:val="kk-KZ"/>
                        </w:rPr>
                        <w:t>і</w:t>
                      </w:r>
                    </w:p>
                  </w:txbxContent>
                </v:textbox>
              </v:shape>
              <v:shape id="Text Box 37" o:spid="_x0000_s1061" type="#_x0000_t202" style="position:absolute;left:5292;top:4059;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QpcMQA&#10;AADbAAAADwAAAGRycy9kb3ducmV2LnhtbESPW2vCQBCF34X+h2UKfZG6UWgNqRsRsWDBCqbt+yQ7&#10;zcXsbMiuGv99tyD4eDiXj7NYDqYVZ+pdbVnBdBKBIC6srrlU8P31/hyDcB5ZY2uZFFzJwTJ9GC0w&#10;0fbCBzpnvhRhhF2CCirvu0RKV1Rk0E1sRxy8X9sb9EH2pdQ9XsK4aeUsil6lwZoDocKO1hUVx+xk&#10;AnczxN1Pvls3H9k4b2Z7rj9jVurpcVi9gfA0+Hv41t5qBS9z+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EKXDEAAAA2wAAAA8AAAAAAAAAAAAAAAAAmAIAAGRycy9k&#10;b3ducmV2LnhtbFBLBQYAAAAABAAEAPUAAACJAwAAAAA=&#10;" stroked="f">
                <v:fill opacity="0"/>
                <v:textbox>
                  <w:txbxContent>
                    <w:p w:rsidR="00C903C1" w:rsidRPr="00C20EE2" w:rsidRDefault="00C903C1" w:rsidP="001506ED">
                      <w:r>
                        <w:rPr>
                          <w:i/>
                          <w:lang w:val="kk-KZ"/>
                        </w:rPr>
                        <w:t>ј</w:t>
                      </w:r>
                    </w:p>
                  </w:txbxContent>
                </v:textbox>
              </v:shape>
            </v:group>
            <w10:wrap type="square" side="left"/>
          </v:group>
        </w:pict>
      </w:r>
      <w:r w:rsidR="001506ED" w:rsidRPr="003000D1">
        <w:rPr>
          <w:rFonts w:ascii="Times New Roman" w:hAnsi="Times New Roman"/>
          <w:sz w:val="24"/>
          <w:szCs w:val="24"/>
          <w:lang w:val="sr-Cyrl-CS"/>
        </w:rPr>
        <w:t>Егер материалдық нүктенің декарттық координаты уақытқа тәуелділікпен берілсе, материалдық нүктенің қозғалысы толық анықталған болады.</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800" w:dyaOrig="340">
          <v:shape id="_x0000_i1032" type="#_x0000_t75" style="width:39.75pt;height:17.25pt" o:ole="" fillcolor="window">
            <v:imagedata r:id="rId24" o:title=""/>
          </v:shape>
          <o:OLEObject Type="Embed" ProgID="Equation.3" ShapeID="_x0000_i1032" DrawAspect="Content" ObjectID="_1615375895" r:id="rId25"/>
        </w:object>
      </w:r>
      <w:r w:rsidRPr="003000D1">
        <w:rPr>
          <w:rFonts w:ascii="Times New Roman" w:hAnsi="Times New Roman"/>
          <w:sz w:val="24"/>
          <w:szCs w:val="24"/>
          <w:lang w:val="sr-Cyrl-CS"/>
        </w:rPr>
        <w:t xml:space="preserve">,     </w:t>
      </w:r>
      <w:r w:rsidRPr="003000D1">
        <w:rPr>
          <w:rFonts w:ascii="Times New Roman" w:hAnsi="Times New Roman"/>
          <w:position w:val="-10"/>
          <w:sz w:val="24"/>
          <w:szCs w:val="24"/>
          <w:lang w:val="sr-Cyrl-CS"/>
        </w:rPr>
        <w:object w:dxaOrig="840" w:dyaOrig="320">
          <v:shape id="_x0000_i1033" type="#_x0000_t75" style="width:42pt;height:15.75pt" o:ole="" fillcolor="window">
            <v:imagedata r:id="rId26" o:title=""/>
          </v:shape>
          <o:OLEObject Type="Embed" ProgID="Equation.3" ShapeID="_x0000_i1033" DrawAspect="Content" ObjectID="_1615375896" r:id="rId27"/>
        </w:object>
      </w:r>
      <w:r w:rsidRPr="003000D1">
        <w:rPr>
          <w:rFonts w:ascii="Times New Roman" w:hAnsi="Times New Roman"/>
          <w:sz w:val="24"/>
          <w:szCs w:val="24"/>
          <w:lang w:val="sr-Cyrl-CS"/>
        </w:rPr>
        <w:t xml:space="preserve">,    </w:t>
      </w:r>
      <w:r w:rsidRPr="003000D1">
        <w:rPr>
          <w:rFonts w:ascii="Times New Roman" w:hAnsi="Times New Roman"/>
          <w:position w:val="-10"/>
          <w:sz w:val="24"/>
          <w:szCs w:val="24"/>
          <w:lang w:val="sr-Cyrl-CS"/>
        </w:rPr>
        <w:object w:dxaOrig="780" w:dyaOrig="340">
          <v:shape id="_x0000_i1034" type="#_x0000_t75" style="width:39pt;height:17.25pt" o:ole="" fillcolor="window">
            <v:imagedata r:id="rId28" o:title=""/>
          </v:shape>
          <o:OLEObject Type="Embed" ProgID="Equation.3" ShapeID="_x0000_i1034" DrawAspect="Content" ObjectID="_1615375897" r:id="rId29"/>
        </w:object>
      </w:r>
      <w:r w:rsidRPr="003000D1">
        <w:rPr>
          <w:rFonts w:ascii="Times New Roman" w:hAnsi="Times New Roman"/>
          <w:sz w:val="24"/>
          <w:szCs w:val="24"/>
          <w:lang w:val="sr-Cyrl-CS"/>
        </w:rPr>
        <w:t>.</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Бұл теңдеулер нүкте қозғалыстарының кинематикалық теңдеуі деп аталады. Олар нүктенің қозғалыстарының бір векторлық теңдеуіне эквивалентті:</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800" w:dyaOrig="340">
          <v:shape id="_x0000_i1035" type="#_x0000_t75" style="width:39.75pt;height:17.25pt" o:ole="" fillcolor="window">
            <v:imagedata r:id="rId30" o:title=""/>
          </v:shape>
          <o:OLEObject Type="Embed" ProgID="Equation.3" ShapeID="_x0000_i1035" DrawAspect="Content" ObjectID="_1615375898" r:id="rId31"/>
        </w:object>
      </w:r>
      <w:r w:rsidRPr="003000D1">
        <w:rPr>
          <w:rFonts w:ascii="Times New Roman" w:hAnsi="Times New Roman"/>
          <w:sz w:val="24"/>
          <w:szCs w:val="24"/>
          <w:lang w:val="sr-Cyrl-CS"/>
        </w:rPr>
        <w:t>.</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Таңдап алынған санақ жүйесіне салыстырғанда қозғалатын материалдық нүкте </w:t>
      </w:r>
      <w:r w:rsidRPr="003000D1">
        <w:rPr>
          <w:rFonts w:ascii="Times New Roman" w:hAnsi="Times New Roman"/>
          <w:sz w:val="24"/>
          <w:szCs w:val="24"/>
          <w:lang w:val="sr-Cyrl-CS"/>
        </w:rPr>
        <w:lastRenderedPageBreak/>
        <w:t xml:space="preserve">(немесе дене) сызатын сызық </w:t>
      </w:r>
      <w:r w:rsidRPr="003000D1">
        <w:rPr>
          <w:rFonts w:ascii="Times New Roman" w:hAnsi="Times New Roman"/>
          <w:b/>
          <w:sz w:val="24"/>
          <w:szCs w:val="24"/>
          <w:lang w:val="sr-Cyrl-CS"/>
        </w:rPr>
        <w:t>траектория</w:t>
      </w:r>
      <w:r w:rsidRPr="003000D1">
        <w:rPr>
          <w:rFonts w:ascii="Times New Roman" w:hAnsi="Times New Roman"/>
          <w:sz w:val="24"/>
          <w:szCs w:val="24"/>
          <w:lang w:val="sr-Cyrl-CS"/>
        </w:rPr>
        <w:t xml:space="preserve"> деп аталады. Кинематикалық теңдеулерден </w:t>
      </w:r>
      <w:r w:rsidRPr="003000D1">
        <w:rPr>
          <w:rFonts w:ascii="Times New Roman" w:hAnsi="Times New Roman"/>
          <w:position w:val="-6"/>
          <w:sz w:val="24"/>
          <w:szCs w:val="24"/>
          <w:lang w:val="sr-Cyrl-CS"/>
        </w:rPr>
        <w:object w:dxaOrig="139" w:dyaOrig="240">
          <v:shape id="_x0000_i1036" type="#_x0000_t75" style="width:6.75pt;height:12pt" o:ole="" fillcolor="window">
            <v:imagedata r:id="rId32" o:title=""/>
          </v:shape>
          <o:OLEObject Type="Embed" ProgID="Equation.3" ShapeID="_x0000_i1036" DrawAspect="Content" ObjectID="_1615375899" r:id="rId33"/>
        </w:object>
      </w:r>
      <w:r w:rsidRPr="003000D1">
        <w:rPr>
          <w:rFonts w:ascii="Times New Roman" w:hAnsi="Times New Roman"/>
          <w:sz w:val="24"/>
          <w:szCs w:val="24"/>
          <w:lang w:val="sr-Cyrl-CS"/>
        </w:rPr>
        <w:t xml:space="preserve"> параметрін шығарып тастап, траектория теңдеуін алуға болады. </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Траектория формасына сәйкес қозғалыс түзу сызықты немесе қисық сызықты болуы мүмкін.</w:t>
      </w:r>
    </w:p>
    <w:p w:rsidR="001506ED" w:rsidRPr="003000D1" w:rsidRDefault="001506ED" w:rsidP="003B0422">
      <w:pPr>
        <w:spacing w:after="0" w:line="240" w:lineRule="auto"/>
        <w:ind w:firstLine="709"/>
        <w:jc w:val="both"/>
        <w:rPr>
          <w:rFonts w:ascii="Times New Roman" w:hAnsi="Times New Roman"/>
          <w:sz w:val="24"/>
          <w:szCs w:val="24"/>
          <w:lang w:val="sr-Cyrl-CS"/>
        </w:rPr>
      </w:pP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Жолдың ұзындығы деп берілген уақыт аралығында нүкте жүріп өткен траектория бөліктерінің ұзындықтарының қосындысын айтады </w:t>
      </w:r>
      <w:r w:rsidRPr="003000D1">
        <w:rPr>
          <w:rFonts w:ascii="Times New Roman" w:hAnsi="Times New Roman"/>
          <w:position w:val="-10"/>
          <w:sz w:val="24"/>
          <w:szCs w:val="24"/>
          <w:lang w:val="sr-Cyrl-CS"/>
        </w:rPr>
        <w:object w:dxaOrig="1120" w:dyaOrig="340">
          <v:shape id="_x0000_i1037" type="#_x0000_t75" style="width:56.25pt;height:17.25pt" o:ole="" fillcolor="window">
            <v:imagedata r:id="rId34" o:title=""/>
          </v:shape>
          <o:OLEObject Type="Embed" ProgID="Equation.3" ShapeID="_x0000_i1037" DrawAspect="Content" ObjectID="_1615375900" r:id="rId35"/>
        </w:object>
      </w:r>
      <w:r w:rsidRPr="003000D1">
        <w:rPr>
          <w:rFonts w:ascii="Times New Roman" w:hAnsi="Times New Roman"/>
          <w:sz w:val="24"/>
          <w:szCs w:val="24"/>
          <w:lang w:val="sr-Cyrl-CS"/>
        </w:rPr>
        <w:t xml:space="preserve">. Жол ұзындығы – уақыттың скалярлық функциясы. </w:t>
      </w:r>
    </w:p>
    <w:p w:rsidR="001506ED" w:rsidRPr="003000D1" w:rsidRDefault="00034B7B" w:rsidP="003B0422">
      <w:pPr>
        <w:spacing w:after="0" w:line="240" w:lineRule="auto"/>
        <w:ind w:firstLine="709"/>
        <w:jc w:val="both"/>
        <w:rPr>
          <w:rFonts w:ascii="Times New Roman" w:hAnsi="Times New Roman"/>
          <w:sz w:val="24"/>
          <w:szCs w:val="24"/>
          <w:lang w:val="sr-Cyrl-CS"/>
        </w:rPr>
      </w:pPr>
      <w:r>
        <w:rPr>
          <w:rFonts w:ascii="Times New Roman" w:hAnsi="Times New Roman"/>
          <w:noProof/>
          <w:sz w:val="24"/>
          <w:szCs w:val="24"/>
        </w:rPr>
        <w:pict>
          <v:group id="Полотно 23" o:spid="_x0000_s1062" editas="canvas" style="position:absolute;left:0;text-align:left;margin-left:294pt;margin-top:63pt;width:184.65pt;height:178.45pt;z-index:251660288" coordsize="23450,22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" o:allowoverlap="f">
            <v:shape id="_x0000_s1063" type="#_x0000_t75" style="position:absolute;width:23450;height:22663;visibility:visible;mso-wrap-style:square">
              <v:fill o:detectmouseclick="t"/>
              <v:path o:connecttype="none"/>
            </v:shape>
            <v:group id="Group 40" o:spid="_x0000_s1064" style="position:absolute;left:2403;top:1335;width:21047;height:21326" coordorigin="1957,4837" coordsize="3315,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line id="Line 41" o:spid="_x0000_s1065" style="position:absolute;flip:y;visibility:visible;mso-wrap-style:square" from="2677,4984" to="2678,7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qi6sMAAADaAAAADwAAAGRycy9kb3ducmV2LnhtbESPT2sCMRTE7wW/Q3iCt5pVxMpqlFUq&#10;CLaC/w7eHpvnZnHzst1E3X77plDocZiZ3zCzRWsr8aDGl44VDPoJCOLc6ZILBafj+nUCwgdkjZVj&#10;UvBNHhbzzssMU+2evKfHIRQiQtinqMCEUKdS+tyQRd93NXH0rq6xGKJsCqkbfEa4reQwScbSYslx&#10;wWBNK0P57XC3Ct5M/XXOlp/vW9qZD2uylbmMS6V63TabggjUhv/wX3ujFYzg90q8AX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N6ourDAAAA2gAAAA8AAAAAAAAAAAAA&#10;AAAAoQIAAGRycy9kb3ducmV2LnhtbFBLBQYAAAAABAAEAPkAAACRAwAAAAA=&#10;">
                <v:stroke endarrow="classic" endarrowlength="long"/>
              </v:line>
              <v:line id="Line 42" o:spid="_x0000_s1066" style="position:absolute;visibility:visible;mso-wrap-style:square" from="2677,7057" to="4905,7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iwpMEAAADaAAAADwAAAGRycy9kb3ducmV2LnhtbESPQYvCMBSE7wv+h/AEb2uisirVKEUo&#10;eLUq4u3RPNti81KaWLv/frOwsMdhZr5htvvBNqKnzteONcymCgRx4UzNpYbLOftcg/AB2WDjmDR8&#10;k4f9bvSxxcS4N5+oz0MpIoR9ghqqENpESl9UZNFPXUscvYfrLIYou1KaDt8Rbhs5V2opLdYcFyps&#10;6VBR8cxfVsMtX2dpf7+px6I/1alaXZeHrNF6Mh7SDYhAQ/gP/7WPRsMX/F6JN0Du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LCkwQAAANoAAAAPAAAAAAAAAAAAAAAA&#10;AKECAABkcnMvZG93bnJldi54bWxQSwUGAAAAAAQABAD5AAAAjwMAAAAA&#10;">
                <v:stroke endarrow="classic" endarrowlength="long"/>
              </v:line>
              <v:line id="Line 43" o:spid="_x0000_s1067" style="position:absolute;flip:x;visibility:visible;mso-wrap-style:square" from="1957,7057" to="2677,7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SZBsQAAADaAAAADwAAAGRycy9kb3ducmV2LnhtbESPQWvCQBSE74L/YXlCb7rRQ1pS1xCD&#10;gtBaqNpDb4/sazaYfRuzW03/vVso9DjMzDfMMh9sK67U+8axgvksAUFcOd1wreB03E6fQPiArLF1&#10;TAp+yEO+Go+WmGl343e6HkItIoR9hgpMCF0mpa8MWfQz1xFH78v1FkOUfS11j7cIt61cJEkqLTYc&#10;Fwx2VBqqzodvq+DRdJePYr3fvNCbebWmKM1n2ij1MBmKZxCBhvAf/mvvtIIUfq/EG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5JkGxAAAANoAAAAPAAAAAAAAAAAA&#10;AAAAAKECAABkcnMvZG93bnJldi54bWxQSwUGAAAAAAQABAD5AAAAkgMAAAAA&#10;">
                <v:stroke endarrow="classic" endarrowlength="long"/>
              </v:line>
              <v:line id="Line 44" o:spid="_x0000_s1068" style="position:absolute;flip:y;visibility:visible;mso-wrap-style:square" from="2677,5917" to="3052,7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A2xcUAAADaAAAADwAAAGRycy9kb3ducmV2LnhtbESPQWvCQBSE74X+h+UVems2etASXUVb&#10;lJT20qigt0f2mQSzb0N2E6O/vlso9DjMzDfMfDmYWvTUusqyglEUgyDOra64ULDfbV5eQTiPrLG2&#10;TApu5GC5eHyYY6Ltlb+pz3whAoRdggpK75tESpeXZNBFtiEO3tm2Bn2QbSF1i9cAN7Ucx/FEGqw4&#10;LJTY0FtJ+SXrjILJ1+rwft8e06zm6WfntqfTZf2h1PPTsJqB8DT4//BfO9UKpvB7JdwAuf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bA2xcUAAADaAAAADwAAAAAAAAAA&#10;AAAAAAChAgAAZHJzL2Rvd25yZXYueG1sUEsFBgAAAAAEAAQA+QAAAJMDAAAAAA==&#10;" strokecolor="olive">
                <v:stroke endarrow="classic" endarrowlength="long"/>
              </v:line>
              <v:shape id="Text Box 45" o:spid="_x0000_s1069" type="#_x0000_t202" style="position:absolute;left:2347;top:483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O+MIA&#10;AADaAAAADwAAAGRycy9kb3ducmV2LnhtbERPu2rDMBTdC/kHcQNZSi2nlGCcKKEEErqEOm47ZLtY&#10;1w9qXRlJsd2/r4ZCx8N57w6z6cVIzneWFayTFARxZXXHjYLPj9NTBsIHZI29ZVLwQx4O+8XDDnNt&#10;J77SWIZGxBD2OSpoQxhyKX3VkkGf2IE4crV1BkOErpHa4RTDTS+f03QjDXYcG1oc6NhS9V3ejQJ3&#10;TJvC3x7XL+cxy871V30p5LtSq+X8ugURaA7/4j/3m1YQt8Yr8Qb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cI74wgAAANoAAAAPAAAAAAAAAAAAAAAAAJgCAABkcnMvZG93&#10;bnJldi54bWxQSwUGAAAAAAQABAD1AAAAhwMAAAAA&#10;" filled="f" stroked="f">
                <v:fill opacity="0"/>
                <v:textbox>
                  <w:txbxContent>
                    <w:p w:rsidR="00C903C1" w:rsidRPr="00C23BD8" w:rsidRDefault="00C903C1" w:rsidP="001506ED">
                      <w:pPr>
                        <w:rPr>
                          <w:i/>
                          <w:lang w:val="en-US"/>
                        </w:rPr>
                      </w:pPr>
                      <w:r w:rsidRPr="00C23BD8">
                        <w:rPr>
                          <w:i/>
                          <w:lang w:val="en-US"/>
                        </w:rPr>
                        <w:t>z</w:t>
                      </w:r>
                    </w:p>
                  </w:txbxContent>
                </v:textbox>
              </v:shape>
              <v:shape id="Text Box 46" o:spid="_x0000_s1070" type="#_x0000_t202" style="position:absolute;left:4552;top:696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wrY8QA&#10;AADaAAAADwAAAGRycy9kb3ducmV2LnhtbESPzWsCMRTE7wX/h/CEXkrNKiLbrVGKUOlF6ufB22Pz&#10;9oNuXpYkrut/bwqCx2FmfsPMl71pREfO15YVjEcJCOLc6ppLBcfD93sKwgdkjY1lUnAjD8vF4GWO&#10;mbZX3lG3D6WIEPYZKqhCaDMpfV6RQT+yLXH0CusMhihdKbXDa4SbRk6SZCYN1hwXKmxpVVH+t78Y&#10;BW6VlFt/fhtP112arotTsdnKX6Veh/3XJ4hAfXiGH+0freAD/q/EG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8K2PEAAAA2gAAAA8AAAAAAAAAAAAAAAAAmAIAAGRycy9k&#10;b3ducmV2LnhtbFBLBQYAAAAABAAEAPUAAACJAwAAAAA=&#10;" filled="f" stroked="f">
                <v:fill opacity="0"/>
                <v:textbox>
                  <w:txbxContent>
                    <w:p w:rsidR="00C903C1" w:rsidRPr="00C23BD8" w:rsidRDefault="00C903C1" w:rsidP="001506ED">
                      <w:pPr>
                        <w:rPr>
                          <w:i/>
                          <w:lang w:val="en-US"/>
                        </w:rPr>
                      </w:pPr>
                      <w:r>
                        <w:rPr>
                          <w:i/>
                          <w:lang w:val="en-US"/>
                        </w:rPr>
                        <w:t>y</w:t>
                      </w:r>
                    </w:p>
                  </w:txbxContent>
                </v:textbox>
              </v:shape>
              <v:shape id="Text Box 47" o:spid="_x0000_s1071" type="#_x0000_t202" style="position:absolute;left:2017;top:737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bu58UA&#10;AADbAAAADwAAAGRycy9kb3ducmV2LnhtbESPT2sCQQzF74V+hyGFXorOKqUsq6OIUPFSam09eAs7&#10;2T+4k1lmpuv67c2h0FvCe3nvl+V6dJ0aKMTWs4HZNANFXHrbcm3g5/t9koOKCdli55kM3CjCevX4&#10;sMTC+it/0XBMtZIQjgUaaFLqC61j2ZDDOPU9sWiVDw6TrKHWNuBVwl2n51n2ph22LA0N9rRtqLwc&#10;f52BsM3qQzy/zF53Q57vqlP1cdCfxjw/jZsFqERj+jf/Xe+t4Au9/CID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7nxQAAANsAAAAPAAAAAAAAAAAAAAAAAJgCAABkcnMv&#10;ZG93bnJldi54bWxQSwUGAAAAAAQABAD1AAAAigMAAAAA&#10;" filled="f" stroked="f">
                <v:fill opacity="0"/>
                <v:textbox>
                  <w:txbxContent>
                    <w:p w:rsidR="00C903C1" w:rsidRPr="00C23BD8" w:rsidRDefault="00C903C1" w:rsidP="001506ED">
                      <w:pPr>
                        <w:rPr>
                          <w:i/>
                          <w:lang w:val="en-US"/>
                        </w:rPr>
                      </w:pPr>
                      <w:r>
                        <w:rPr>
                          <w:i/>
                          <w:lang w:val="en-US"/>
                        </w:rPr>
                        <w:t>x</w:t>
                      </w:r>
                    </w:p>
                  </w:txbxContent>
                </v:textbox>
              </v:shape>
              <v:shape id="Text Box 48" o:spid="_x0000_s1072" type="#_x0000_t202" style="position:absolute;left:2362;top:678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pLfMIA&#10;AADbAAAADwAAAGRycy9kb3ducmV2LnhtbERPS2sCMRC+F/wPYQQvRbMrpSyrUURQepFaHwdvw2b2&#10;gZvJkqTr+u+bQqG3+fies1wPphU9Od9YVpDOEhDEhdUNVwou5900A+EDssbWMil4kof1avSyxFzb&#10;B39RfwqViCHsc1RQh9DlUvqiJoN+ZjviyJXWGQwRukpqh48Yblo5T5J3abDh2FBjR9uaivvp2yhw&#10;26Q6+ttr+rbvs2xfXsvDUX4qNRkPmwWIQEP4F/+5P3Scn8LvL/E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Kkt8wgAAANsAAAAPAAAAAAAAAAAAAAAAAJgCAABkcnMvZG93&#10;bnJldi54bWxQSwUGAAAAAAQABAD1AAAAhwMAAAAA&#10;" filled="f" stroked="f">
                <v:fill opacity="0"/>
                <v:textbox>
                  <w:txbxContent>
                    <w:p w:rsidR="00C903C1" w:rsidRPr="007A3E51" w:rsidRDefault="00C903C1" w:rsidP="001506ED">
                      <w:pPr>
                        <w:rPr>
                          <w:i/>
                          <w:lang w:val="en-US"/>
                        </w:rPr>
                      </w:pPr>
                      <w:r w:rsidRPr="007A3E51">
                        <w:rPr>
                          <w:i/>
                          <w:lang w:val="en-US"/>
                        </w:rPr>
                        <w:t>0</w:t>
                      </w:r>
                    </w:p>
                  </w:txbxContent>
                </v:textbox>
              </v:shape>
              <v:shape id="Text Box 49" o:spid="_x0000_s1073" type="#_x0000_t202" style="position:absolute;left:2902;top:7837;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jVC8IA&#10;AADbAAAADwAAAGRycy9kb3ducmV2LnhtbERPS2sCMRC+F/wPYQQvRbNKkWU1igiKl1K19eBt2Mw+&#10;cDNZkrhu/31TELzNx/ec5bo3jejI+dqygukkAUGcW11zqeDnezdOQfiArLGxTAp+ycN6NXhbYqbt&#10;g0/UnUMpYgj7DBVUIbSZlD6vyKCf2JY4coV1BkOErpTa4SOGm0bOkmQuDdYcGypsaVtRfjvfjQK3&#10;Tcqjv75PP/Zdmu6LS/F5lF9KjYb9ZgEiUB9e4qf7oOP8Gfz/E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NULwgAAANsAAAAPAAAAAAAAAAAAAAAAAJgCAABkcnMvZG93&#10;bnJldi54bWxQSwUGAAAAAAQABAD1AAAAhwMAAAAA&#10;" filled="f" stroked="f">
                <v:fill opacity="0"/>
                <v:textbox>
                  <w:txbxContent>
                    <w:p w:rsidR="00C903C1" w:rsidRPr="00291A6C" w:rsidRDefault="00C903C1" w:rsidP="001506ED">
                      <w:pPr>
                        <w:rPr>
                          <w:color w:val="808000"/>
                          <w:lang w:val="kk-KZ"/>
                        </w:rPr>
                      </w:pPr>
                    </w:p>
                  </w:txbxContent>
                </v:textbox>
              </v:shape>
              <v:line id="Line 50" o:spid="_x0000_s1074" style="position:absolute;flip:y;visibility:visible;mso-wrap-style:square" from="2692,5917" to="3832,7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5fQMMAAADbAAAADwAAAGRycy9kb3ducmV2LnhtbERPTWvCQBC9F/wPywjedNMWtEQ3opaK&#10;pV5MFcxtyE6TYHY2ZFeN/fVdQehtHu9zZvPO1OJCrassK3geRSCIc6srLhTsvz+GbyCcR9ZYWyYF&#10;N3IwT3pPM4y1vfKOLqkvRAhhF6OC0vsmltLlJRl0I9sQB+7HtgZ9gG0hdYvXEG5q+RJFY2mw4tBQ&#10;YkOrkvJTejYKxtvF4f13fdykNU++zm6dZaflp1KDfreYgvDU+X/xw73RYf4r3H8JB8jk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OX0DDAAAA2wAAAA8AAAAAAAAAAAAA&#10;AAAAoQIAAGRycy9kb3ducmV2LnhtbFBLBQYAAAAABAAEAPkAAACRAwAAAAA=&#10;" strokecolor="olive">
                <v:stroke endarrow="classic" endarrowlength="long"/>
              </v:line>
              <v:line id="Line 51" o:spid="_x0000_s1075" style="position:absolute;visibility:visible;mso-wrap-style:square" from="3037,5902" to="3757,5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hNGsIAAADbAAAADwAAAGRycy9kb3ducmV2LnhtbERPTWvCQBC9F/wPywhepG6MRUp0E2JL&#10;oWChaut9yI5JMDsbsqtGf70rFHqbx/ucZdabRpypc7VlBdNJBIK4sLrmUsHvz8fzKwjnkTU2lknB&#10;lRxk6eBpiYm2F97SeedLEULYJaig8r5NpHRFRQbdxLbEgTvYzqAPsCul7vASwk0j4yiaS4M1h4YK&#10;W3qrqDjuTkbBbF9uvm4RzeV69h1f87Efr961UqNhny9AeOr9v/jP/anD/Bd4/BIOk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7hNGsIAAADbAAAADwAAAAAAAAAAAAAA&#10;AAChAgAAZHJzL2Rvd25yZXYueG1sUEsFBgAAAAAEAAQA+QAAAJADAAAAAA==&#10;" strokecolor="olive">
                <v:stroke endarrow="classic" endarrowlength="long"/>
              </v:line>
              <v:shape id="Freeform 52" o:spid="_x0000_s1076" style="position:absolute;left:3015;top:5663;width:1110;height:652;visibility:visible;mso-wrap-style:square;v-text-anchor:top" coordsize="1110,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jP8MA&#10;AADbAAAADwAAAGRycy9kb3ducmV2LnhtbERPS2vCQBC+C/0Pywi96UZL2xCziqRYa/FSW/E6ZicP&#10;mp0N2VXjv3eFQm/z8T0nXfSmEWfqXG1ZwWQcgSDOra65VPDzvRrFIJxH1thYJgVXcrCYPwxSTLS9&#10;8Bedd74UIYRdggoq79tESpdXZNCNbUscuMJ2Bn2AXSl1h5cQbho5jaIXabDm0FBhS1lF+e/uZBRQ&#10;8Rlttusn+V7vs9X2eMjfstdYqcdhv5yB8NT7f/Gf+0OH+c9w/yUcIO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jP8MAAADbAAAADwAAAAAAAAAAAAAAAACYAgAAZHJzL2Rv&#10;d25yZXYueG1sUEsFBgAAAAAEAAQA9QAAAIgDAAAAAA==&#10;" path="m1110,652c1090,630,1020,542,990,502,960,462,965,457,930,412,895,367,867,299,780,232,693,165,535,14,405,7,275,,84,150,,187e" filled="f">
                <v:stroke endarrow="oval"/>
                <v:path arrowok="t" o:connecttype="custom" o:connectlocs="1110,652;990,502;930,412;780,232;405,7;0,187" o:connectangles="0,0,0,0,0,0"/>
              </v:shape>
              <v:line id="Line 53" o:spid="_x0000_s1077" style="position:absolute;visibility:visible;mso-wrap-style:square" from="3712,5812" to="3837,5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zLasIAAADbAAAADwAAAGRycy9kb3ducmV2LnhtbERPzWrCQBC+C32HZQredJMcRFJXsYWC&#10;FgVN+wDT7DQJ7s6m2W2S9uldQehtPr7fWW1Ga0RPnW8cK0jnCQji0umGKwUf76+zJQgfkDUax6Tg&#10;lzxs1g+TFebaDXymvgiViCHsc1RQh9DmUvqyJot+7lriyH25zmKIsKuk7nCI4dbILEkW0mLDsaHG&#10;ll5qKi/Fj1XwaY6Vo2yPJzn0b9+Ho3n+K1Klpo/j9glEoDH8i+/unY7zF3D7JR4g1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AzLasIAAADbAAAADwAAAAAAAAAAAAAA&#10;AAChAgAAZHJzL2Rvd25yZXYueG1sUEsFBgAAAAAEAAQA+QAAAJADAAAAAA==&#10;">
                <v:stroke endarrow="oval"/>
              </v:line>
              <v:shape id="Text Box 54" o:spid="_x0000_s1078" type="#_x0000_t202" style="position:absolute;left:3217;top:534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92k8MA&#10;AADbAAAADwAAAGRycy9kb3ducmV2LnhtbERPS2vCQBC+F/wPywheSt1EShtS1yBCxUvRqj30NmQn&#10;D8zOht1tjP/eLRR6m4/vOctiNJ0YyPnWsoJ0noAgLq1uuVZwPr0/ZSB8QNbYWSYFN/JQrCYPS8y1&#10;vfInDcdQixjCPkcFTQh9LqUvGzLo57YnjlxlncEQoauldniN4aaTiyR5kQZbjg0N9rRpqLwcf4wC&#10;t0nqg/9+TJ+3Q5Ztq6/q4yD3Ss2m4/oNRKAx/Iv/3Dsd57/C7y/xAL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92k8MAAADbAAAADwAAAAAAAAAAAAAAAACYAgAAZHJzL2Rv&#10;d25yZXYueG1sUEsFBgAAAAAEAAQA9QAAAIgDAAAAAA==&#10;" filled="f" stroked="f">
                <v:fill opacity="0"/>
                <v:textbox>
                  <w:txbxContent>
                    <w:p w:rsidR="00C903C1" w:rsidRPr="007A3E51" w:rsidRDefault="00C903C1" w:rsidP="001506ED">
                      <w:pPr>
                        <w:rPr>
                          <w:i/>
                        </w:rPr>
                      </w:pPr>
                      <w:r w:rsidRPr="007A3E51">
                        <w:rPr>
                          <w:i/>
                          <w:lang w:val="en-US"/>
                        </w:rPr>
                        <w:sym w:font="Symbol" w:char="F044"/>
                      </w:r>
                      <w:r w:rsidRPr="007A3E51">
                        <w:rPr>
                          <w:i/>
                          <w:lang w:val="en-US"/>
                        </w:rPr>
                        <w:t>S</w:t>
                      </w:r>
                    </w:p>
                  </w:txbxContent>
                </v:textbox>
              </v:shape>
              <v:shape id="Text Box 55" o:spid="_x0000_s1079" type="#_x0000_t202" style="position:absolute;left:3757;top:563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Di4cUA&#10;AADbAAAADwAAAGRycy9kb3ducmV2LnhtbESPT2sCQQzF74V+hyGFXorOKqUsq6OIUPFSam09eAs7&#10;2T+4k1lmpuv67c2h0FvCe3nvl+V6dJ0aKMTWs4HZNANFXHrbcm3g5/t9koOKCdli55kM3CjCevX4&#10;sMTC+it/0XBMtZIQjgUaaFLqC61j2ZDDOPU9sWiVDw6TrKHWNuBVwl2n51n2ph22LA0N9rRtqLwc&#10;f52BsM3qQzy/zF53Q57vqlP1cdCfxjw/jZsFqERj+jf/Xe+t4Aus/CID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EOLhxQAAANsAAAAPAAAAAAAAAAAAAAAAAJgCAABkcnMv&#10;ZG93bnJldi54bWxQSwUGAAAAAAQABAD1AAAAigMAAAAA&#10;" filled="f" stroked="f">
                <v:fill opacity="0"/>
                <v:textbox>
                  <w:txbxContent>
                    <w:p w:rsidR="00C903C1" w:rsidRPr="007A3E51" w:rsidRDefault="00C903C1" w:rsidP="001506ED">
                      <w:pPr>
                        <w:rPr>
                          <w:i/>
                          <w:lang w:val="en-US"/>
                        </w:rPr>
                      </w:pPr>
                      <w:r w:rsidRPr="007A3E51">
                        <w:rPr>
                          <w:i/>
                          <w:lang w:val="en-US"/>
                        </w:rPr>
                        <w:t>B</w:t>
                      </w:r>
                    </w:p>
                  </w:txbxContent>
                </v:textbox>
              </v:shape>
              <v:shape id="Text Box 56" o:spid="_x0000_s1080" type="#_x0000_t202" style="position:absolute;left:3037;top:578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xHesIA&#10;AADbAAAADwAAAGRycy9kb3ducmV2LnhtbERPS2sCMRC+C/6HMIIXqVlLKdutUURQvIjWx8HbsJl9&#10;0M1kSdJ1/feNUOhtPr7nzJe9aURHzteWFcymCQji3OqaSwWX8+YlBeEDssbGMil4kIflYjiYY6bt&#10;nb+oO4VSxBD2GSqoQmgzKX1ekUE/tS1x5ArrDIYIXSm1w3sMN418TZJ3abDm2FBhS+uK8u/Tj1Hg&#10;1kl59LfJ7G3bpem2uBb7ozwoNR71q08QgfrwL/5z73Sc/wHPX+IB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XEd6wgAAANsAAAAPAAAAAAAAAAAAAAAAAJgCAABkcnMvZG93&#10;bnJldi54bWxQSwUGAAAAAAQABAD1AAAAhwMAAAAA&#10;" filled="f" stroked="f">
                <v:fill opacity="0"/>
                <v:textbox>
                  <w:txbxContent>
                    <w:p w:rsidR="00C903C1" w:rsidRPr="00C23BD8" w:rsidRDefault="00C903C1" w:rsidP="001506ED">
                      <w:pPr>
                        <w:rPr>
                          <w:i/>
                          <w:lang w:val="en-US"/>
                        </w:rPr>
                      </w:pPr>
                      <w:r>
                        <w:rPr>
                          <w:i/>
                          <w:lang w:val="en-US"/>
                        </w:rPr>
                        <w:sym w:font="Symbol" w:char="F044"/>
                      </w:r>
                      <w:r>
                        <w:rPr>
                          <w:i/>
                          <w:lang w:val="en-US"/>
                        </w:rPr>
                        <w:t>r</w:t>
                      </w:r>
                    </w:p>
                  </w:txbxContent>
                </v:textbox>
              </v:shape>
              <v:shape id="Text Box 57" o:spid="_x0000_s1081" type="#_x0000_t202" style="position:absolute;left:2827;top:608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okWsIA&#10;AADbAAAADwAAAGRycy9kb3ducmV2LnhtbERPu2rDMBTdC/0HcQNdSizHlGKcKCEEGrqUpk4yZLtY&#10;1w9iXRlJtd2/r4ZCx8N5b3az6cVIzneWFaySFARxZXXHjYLL+W2Zg/ABWWNvmRT8kIfd9vFhg4W2&#10;E3/RWIZGxBD2BSpoQxgKKX3VkkGf2IE4crV1BkOErpHa4RTDTS+zNH2VBjuODS0OdGipupffRoE7&#10;pM3J355XL8cxz4/1tf44yU+lnhbzfg0i0Bz+xX/ud60gi+vjl/g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CiRawgAAANsAAAAPAAAAAAAAAAAAAAAAAJgCAABkcnMvZG93&#10;bnJldi54bWxQSwUGAAAAAAQABAD1AAAAhwMAAAAA&#10;" filled="f" stroked="f">
                <v:fill opacity="0"/>
                <v:textbox>
                  <w:txbxContent>
                    <w:p w:rsidR="00C903C1" w:rsidRPr="007A3E51" w:rsidRDefault="00C903C1" w:rsidP="001506ED">
                      <w:pPr>
                        <w:rPr>
                          <w:i/>
                          <w:vertAlign w:val="subscript"/>
                          <w:lang w:val="en-US"/>
                        </w:rPr>
                      </w:pPr>
                      <w:r>
                        <w:rPr>
                          <w:i/>
                          <w:lang w:val="en-US"/>
                        </w:rPr>
                        <w:t>r</w:t>
                      </w:r>
                      <w:r>
                        <w:rPr>
                          <w:i/>
                          <w:vertAlign w:val="subscript"/>
                          <w:lang w:val="en-US"/>
                        </w:rPr>
                        <w:t>0</w:t>
                      </w:r>
                    </w:p>
                  </w:txbxContent>
                </v:textbox>
              </v:shape>
              <v:shape id="Text Box 58" o:spid="_x0000_s1082" type="#_x0000_t202" style="position:absolute;left:3262;top:621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aBwcUA&#10;AADbAAAADwAAAGRycy9kb3ducmV2LnhtbESPT2sCMRTE7wW/Q3iCl6LZlVKW1SgiKF6k1taDt8fm&#10;7R/cvCxJXNdv3xQKPQ4z8xtmuR5MK3pyvrGsIJ0lIIgLqxuuFHx/7aYZCB+QNbaWScGTPKxXo5cl&#10;5to++JP6c6hEhLDPUUEdQpdL6YuaDPqZ7YijV1pnMETpKqkdPiLctHKeJO/SYMNxocaOtjUVt/Pd&#10;KHDbpDr562v6tu+zbF9eyuNJfig1GQ+bBYhAQ/gP/7UPWsE8hd8v8Q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oHBxQAAANsAAAAPAAAAAAAAAAAAAAAAAJgCAABkcnMv&#10;ZG93bnJldi54bWxQSwUGAAAAAAQABAD1AAAAigMAAAAA&#10;" filled="f" stroked="f">
                <v:fill opacity="0"/>
                <v:textbox>
                  <w:txbxContent>
                    <w:p w:rsidR="00C903C1" w:rsidRPr="007A3E51" w:rsidRDefault="00C903C1" w:rsidP="001506ED">
                      <w:pPr>
                        <w:rPr>
                          <w:i/>
                          <w:vertAlign w:val="subscript"/>
                          <w:lang w:val="en-US"/>
                        </w:rPr>
                      </w:pPr>
                      <w:r>
                        <w:rPr>
                          <w:i/>
                          <w:lang w:val="en-US"/>
                        </w:rPr>
                        <w:t>r</w:t>
                      </w:r>
                    </w:p>
                  </w:txbxContent>
                </v:textbox>
              </v:shape>
              <v:shape id="Text Box 59" o:spid="_x0000_s1083" type="#_x0000_t202" style="position:absolute;left:2647;top:558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QftsUA&#10;AADbAAAADwAAAGRycy9kb3ducmV2LnhtbESPT2sCMRTE7wW/Q3iCl6JZl1KW1SgiKF6k1taDt8fm&#10;7R/cvCxJXNdv3xQKPQ4z8xtmuR5MK3pyvrGsYD5LQBAXVjdcKfj+2k0zED4ga2wtk4IneVivRi9L&#10;zLV98Cf151CJCGGfo4I6hC6X0hc1GfQz2xFHr7TOYIjSVVI7fES4aWWaJO/SYMNxocaOtjUVt/Pd&#10;KHDbpDr56+v8bd9n2b68lMeT/FBqMh42CxCBhvAf/msftII0hd8v8Q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lB+2xQAAANsAAAAPAAAAAAAAAAAAAAAAAJgCAABkcnMv&#10;ZG93bnJldi54bWxQSwUGAAAAAAQABAD1AAAAigMAAAAA&#10;" filled="f" stroked="f">
                <v:fill opacity="0"/>
                <v:textbox>
                  <w:txbxContent>
                    <w:p w:rsidR="00C903C1" w:rsidRPr="007A3E51" w:rsidRDefault="00C903C1" w:rsidP="001506ED">
                      <w:pPr>
                        <w:rPr>
                          <w:i/>
                          <w:lang w:val="en-US"/>
                        </w:rPr>
                      </w:pPr>
                      <w:r w:rsidRPr="007A3E51">
                        <w:rPr>
                          <w:i/>
                          <w:lang w:val="en-US"/>
                        </w:rPr>
                        <w:t>A</w:t>
                      </w:r>
                    </w:p>
                  </w:txbxContent>
                </v:textbox>
              </v:shape>
            </v:group>
            <w10:wrap type="square" side="left"/>
          </v:group>
        </w:pict>
      </w:r>
      <w:r w:rsidR="001506ED" w:rsidRPr="003000D1">
        <w:rPr>
          <w:rFonts w:ascii="Times New Roman" w:hAnsi="Times New Roman"/>
          <w:b/>
          <w:sz w:val="24"/>
          <w:szCs w:val="24"/>
          <w:lang w:val="sr-Cyrl-CS"/>
        </w:rPr>
        <w:t>Орын ауыстыру векторы</w:t>
      </w:r>
      <w:r w:rsidR="001506ED" w:rsidRPr="003000D1">
        <w:rPr>
          <w:rFonts w:ascii="Times New Roman" w:hAnsi="Times New Roman"/>
          <w:position w:val="-12"/>
          <w:sz w:val="24"/>
          <w:szCs w:val="24"/>
          <w:lang w:val="sr-Cyrl-CS"/>
        </w:rPr>
        <w:object w:dxaOrig="1100" w:dyaOrig="360">
          <v:shape id="_x0000_i1038" type="#_x0000_t75" style="width:54.75pt;height:18pt" o:ole="" fillcolor="window">
            <v:imagedata r:id="rId36" o:title=""/>
          </v:shape>
          <o:OLEObject Type="Embed" ProgID="Equation.3" ShapeID="_x0000_i1038" DrawAspect="Content" ObjectID="_1615375901" r:id="rId37"/>
        </w:object>
      </w:r>
      <w:r w:rsidR="001506ED" w:rsidRPr="003000D1">
        <w:rPr>
          <w:rFonts w:ascii="Times New Roman" w:hAnsi="Times New Roman"/>
          <w:sz w:val="24"/>
          <w:szCs w:val="24"/>
          <w:lang w:val="sr-Cyrl-CS"/>
        </w:rPr>
        <w:t>- қозғалатын нүктенің бастапқы орнынан қарастырылатын уақыт кезеңіндегі орнына жүргізілген вектор (нүктенің қарастырылған уақыт аралығындағы радиус-векторының өсімшесі).</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12"/>
          <w:sz w:val="24"/>
          <w:szCs w:val="24"/>
          <w:lang w:val="sr-Cyrl-CS"/>
        </w:rPr>
        <w:object w:dxaOrig="4540" w:dyaOrig="400">
          <v:shape id="_x0000_i1039" type="#_x0000_t75" style="width:227.25pt;height:20.25pt" o:ole="" fillcolor="window">
            <v:imagedata r:id="rId38" o:title=""/>
          </v:shape>
          <o:OLEObject Type="Embed" ProgID="Equation.3" ShapeID="_x0000_i1039" DrawAspect="Content" ObjectID="_1615375902" r:id="rId39"/>
        </w:object>
      </w:r>
      <w:r w:rsidRPr="003000D1">
        <w:rPr>
          <w:rFonts w:ascii="Times New Roman" w:hAnsi="Times New Roman"/>
          <w:sz w:val="24"/>
          <w:szCs w:val="24"/>
          <w:lang w:val="sr-Cyrl-CS"/>
        </w:rPr>
        <w:t>.</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6"/>
          <w:sz w:val="24"/>
          <w:szCs w:val="24"/>
          <w:lang w:val="sr-Cyrl-CS"/>
        </w:rPr>
        <w:object w:dxaOrig="760" w:dyaOrig="279">
          <v:shape id="_x0000_i1040" type="#_x0000_t75" style="width:38.25pt;height:14.25pt" o:ole="" fillcolor="window">
            <v:imagedata r:id="rId40" o:title=""/>
          </v:shape>
          <o:OLEObject Type="Embed" ProgID="Equation.3" ShapeID="_x0000_i1040" DrawAspect="Content" ObjectID="_1615375903" r:id="rId41"/>
        </w:object>
      </w:r>
      <w:r w:rsidRPr="003000D1">
        <w:rPr>
          <w:rFonts w:ascii="Times New Roman" w:hAnsi="Times New Roman"/>
          <w:sz w:val="24"/>
          <w:szCs w:val="24"/>
          <w:lang w:val="sr-Cyrl-CS"/>
        </w:rPr>
        <w:t xml:space="preserve"> шегінде хорда бойынша жол ұзындығы </w:t>
      </w:r>
      <w:r w:rsidRPr="003000D1">
        <w:rPr>
          <w:rFonts w:ascii="Times New Roman" w:hAnsi="Times New Roman"/>
          <w:position w:val="-6"/>
          <w:sz w:val="24"/>
          <w:szCs w:val="24"/>
          <w:lang w:val="sr-Cyrl-CS"/>
        </w:rPr>
        <w:object w:dxaOrig="360" w:dyaOrig="279">
          <v:shape id="_x0000_i1041" type="#_x0000_t75" style="width:18pt;height:14.25pt" o:ole="" fillcolor="window">
            <v:imagedata r:id="rId42" o:title=""/>
          </v:shape>
          <o:OLEObject Type="Embed" ProgID="Equation.3" ShapeID="_x0000_i1041" DrawAspect="Content" ObjectID="_1615375904" r:id="rId43"/>
        </w:object>
      </w:r>
      <w:r w:rsidRPr="003000D1">
        <w:rPr>
          <w:rFonts w:ascii="Times New Roman" w:hAnsi="Times New Roman"/>
          <w:sz w:val="24"/>
          <w:szCs w:val="24"/>
          <w:lang w:val="sr-Cyrl-CS"/>
        </w:rPr>
        <w:t xml:space="preserve"> және хорданың ұзындығы </w:t>
      </w:r>
      <w:r w:rsidRPr="003000D1">
        <w:rPr>
          <w:rFonts w:ascii="Times New Roman" w:hAnsi="Times New Roman"/>
          <w:position w:val="-14"/>
          <w:sz w:val="24"/>
          <w:szCs w:val="24"/>
          <w:lang w:val="sr-Cyrl-CS"/>
        </w:rPr>
        <w:object w:dxaOrig="920" w:dyaOrig="400">
          <v:shape id="_x0000_i1042" type="#_x0000_t75" style="width:46.5pt;height:20.25pt" o:ole="" fillcolor="window">
            <v:imagedata r:id="rId44" o:title=""/>
          </v:shape>
          <o:OLEObject Type="Embed" ProgID="Equation.3" ShapeID="_x0000_i1042" DrawAspect="Content" ObjectID="_1615375905" r:id="rId45"/>
        </w:object>
      </w:r>
      <w:r w:rsidRPr="003000D1">
        <w:rPr>
          <w:rFonts w:ascii="Times New Roman" w:hAnsi="Times New Roman"/>
          <w:sz w:val="24"/>
          <w:szCs w:val="24"/>
          <w:lang w:val="sr-Cyrl-CS"/>
        </w:rPr>
        <w:t xml:space="preserve"> бірте-бірте айырмашылық аз болады: </w:t>
      </w:r>
      <w:r w:rsidRPr="003000D1">
        <w:rPr>
          <w:rFonts w:ascii="Times New Roman" w:hAnsi="Times New Roman"/>
          <w:position w:val="-14"/>
          <w:sz w:val="24"/>
          <w:szCs w:val="24"/>
          <w:lang w:val="sr-Cyrl-CS"/>
        </w:rPr>
        <w:object w:dxaOrig="1380" w:dyaOrig="400">
          <v:shape id="_x0000_i1043" type="#_x0000_t75" style="width:69pt;height:20.25pt" o:ole="" fillcolor="window">
            <v:imagedata r:id="rId46" o:title=""/>
          </v:shape>
          <o:OLEObject Type="Embed" ProgID="Equation.3" ShapeID="_x0000_i1043" DrawAspect="Content" ObjectID="_1615375906" r:id="rId47"/>
        </w:object>
      </w:r>
      <w:r w:rsidRPr="003000D1">
        <w:rPr>
          <w:rFonts w:ascii="Times New Roman" w:hAnsi="Times New Roman"/>
          <w:sz w:val="24"/>
          <w:szCs w:val="24"/>
          <w:lang w:val="sr-Cyrl-CS"/>
        </w:rPr>
        <w:t>.</w:t>
      </w:r>
    </w:p>
    <w:p w:rsidR="001506ED" w:rsidRPr="003000D1" w:rsidRDefault="001506ED" w:rsidP="003B0422">
      <w:pPr>
        <w:spacing w:after="0" w:line="240" w:lineRule="auto"/>
        <w:jc w:val="both"/>
        <w:rPr>
          <w:rFonts w:ascii="Times New Roman" w:hAnsi="Times New Roman"/>
          <w:sz w:val="24"/>
          <w:szCs w:val="24"/>
          <w:lang w:val="sr-Cyrl-CS"/>
        </w:rPr>
      </w:pP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b/>
          <w:sz w:val="24"/>
          <w:szCs w:val="24"/>
          <w:lang w:val="sr-Cyrl-CS"/>
        </w:rPr>
        <w:t xml:space="preserve">Жылдамдық </w:t>
      </w:r>
      <w:r w:rsidRPr="003000D1">
        <w:rPr>
          <w:rFonts w:ascii="Times New Roman" w:hAnsi="Times New Roman"/>
          <w:sz w:val="24"/>
          <w:szCs w:val="24"/>
          <w:lang w:val="sr-Cyrl-CS"/>
        </w:rPr>
        <w:t>– векторлық шама, ол берілген уақыт кезеңіндегі қозғалыстың шапшаңдығын және оның бағытын анықтайды.</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6"/>
          <w:sz w:val="24"/>
          <w:szCs w:val="24"/>
          <w:lang w:val="sr-Cyrl-CS"/>
        </w:rPr>
        <w:object w:dxaOrig="300" w:dyaOrig="279">
          <v:shape id="_x0000_i1044" type="#_x0000_t75" style="width:15pt;height:14.25pt" o:ole="" fillcolor="window">
            <v:imagedata r:id="rId48" o:title=""/>
          </v:shape>
          <o:OLEObject Type="Embed" ProgID="Equation.3" ShapeID="_x0000_i1044" DrawAspect="Content" ObjectID="_1615375907" r:id="rId49"/>
        </w:object>
      </w:r>
      <w:r w:rsidRPr="003000D1">
        <w:rPr>
          <w:rFonts w:ascii="Times New Roman" w:hAnsi="Times New Roman"/>
          <w:sz w:val="24"/>
          <w:szCs w:val="24"/>
          <w:lang w:val="sr-Cyrl-CS"/>
        </w:rPr>
        <w:t xml:space="preserve"> уақыт аралығындағы орташа жылдамдық векторы деп, </w:t>
      </w:r>
      <w:r w:rsidRPr="003000D1">
        <w:rPr>
          <w:rFonts w:ascii="Times New Roman" w:hAnsi="Times New Roman"/>
          <w:position w:val="-4"/>
          <w:sz w:val="24"/>
          <w:szCs w:val="24"/>
          <w:lang w:val="sr-Cyrl-CS"/>
        </w:rPr>
        <w:object w:dxaOrig="340" w:dyaOrig="260">
          <v:shape id="_x0000_i1045" type="#_x0000_t75" style="width:17.25pt;height:13.5pt" o:ole="" fillcolor="window">
            <v:imagedata r:id="rId50" o:title=""/>
          </v:shape>
          <o:OLEObject Type="Embed" ProgID="Equation.3" ShapeID="_x0000_i1045" DrawAspect="Content" ObjectID="_1615375908" r:id="rId51"/>
        </w:object>
      </w:r>
      <w:r w:rsidRPr="003000D1">
        <w:rPr>
          <w:rFonts w:ascii="Times New Roman" w:hAnsi="Times New Roman"/>
          <w:sz w:val="24"/>
          <w:szCs w:val="24"/>
          <w:lang w:val="sr-Cyrl-CS"/>
        </w:rPr>
        <w:t xml:space="preserve"> радиус-вектор өсімшесінің  </w:t>
      </w:r>
      <w:r w:rsidRPr="003000D1">
        <w:rPr>
          <w:rFonts w:ascii="Times New Roman" w:hAnsi="Times New Roman"/>
          <w:position w:val="-6"/>
          <w:sz w:val="24"/>
          <w:szCs w:val="24"/>
          <w:lang w:val="sr-Cyrl-CS"/>
        </w:rPr>
        <w:object w:dxaOrig="300" w:dyaOrig="279">
          <v:shape id="_x0000_i1046" type="#_x0000_t75" style="width:15pt;height:14.25pt" o:ole="" fillcolor="window">
            <v:imagedata r:id="rId48" o:title=""/>
          </v:shape>
          <o:OLEObject Type="Embed" ProgID="Equation.3" ShapeID="_x0000_i1046" DrawAspect="Content" ObjectID="_1615375909" r:id="rId52"/>
        </w:object>
      </w:r>
      <w:r w:rsidRPr="003000D1">
        <w:rPr>
          <w:rFonts w:ascii="Times New Roman" w:hAnsi="Times New Roman"/>
          <w:sz w:val="24"/>
          <w:szCs w:val="24"/>
          <w:lang w:val="sr-Cyrl-CS"/>
        </w:rPr>
        <w:t xml:space="preserve"> уақыт аралығына қатынасын айтады. </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24"/>
          <w:sz w:val="24"/>
          <w:szCs w:val="24"/>
          <w:lang w:val="sr-Cyrl-CS"/>
        </w:rPr>
        <w:object w:dxaOrig="1100" w:dyaOrig="620">
          <v:shape id="_x0000_i1047" type="#_x0000_t75" style="width:54.75pt;height:31.5pt" o:ole="" fillcolor="window">
            <v:imagedata r:id="rId53" o:title=""/>
          </v:shape>
          <o:OLEObject Type="Embed" ProgID="Equation.3" ShapeID="_x0000_i1047" DrawAspect="Content" ObjectID="_1615375910" r:id="rId54"/>
        </w:objec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Орташа жылдамдық векторының бағыты </w:t>
      </w:r>
      <w:r w:rsidRPr="003000D1">
        <w:rPr>
          <w:rFonts w:ascii="Times New Roman" w:hAnsi="Times New Roman"/>
          <w:position w:val="-4"/>
          <w:sz w:val="24"/>
          <w:szCs w:val="24"/>
          <w:lang w:val="sr-Cyrl-CS"/>
        </w:rPr>
        <w:object w:dxaOrig="340" w:dyaOrig="260">
          <v:shape id="_x0000_i1048" type="#_x0000_t75" style="width:17.25pt;height:13.5pt" o:ole="" fillcolor="window">
            <v:imagedata r:id="rId55" o:title=""/>
          </v:shape>
          <o:OLEObject Type="Embed" ProgID="Equation.3" ShapeID="_x0000_i1048" DrawAspect="Content" ObjectID="_1615375911" r:id="rId56"/>
        </w:object>
      </w:r>
      <w:r w:rsidRPr="003000D1">
        <w:rPr>
          <w:rFonts w:ascii="Times New Roman" w:hAnsi="Times New Roman"/>
          <w:sz w:val="24"/>
          <w:szCs w:val="24"/>
          <w:lang w:val="sr-Cyrl-CS"/>
        </w:rPr>
        <w:t xml:space="preserve"> бағытымен сәйкес келеді. Жылдамдық бірлігі – м/с.</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Лездік жылдамдық</w:t>
      </w:r>
      <w:r w:rsidRPr="003000D1">
        <w:rPr>
          <w:rFonts w:ascii="Times New Roman" w:hAnsi="Times New Roman"/>
          <w:sz w:val="24"/>
          <w:szCs w:val="24"/>
          <w:lang w:val="sr-Cyrl-CS"/>
        </w:rPr>
        <w:t xml:space="preserve"> – қарастырылатын нүктенің </w:t>
      </w:r>
      <w:r w:rsidRPr="003000D1">
        <w:rPr>
          <w:rFonts w:ascii="Times New Roman" w:hAnsi="Times New Roman"/>
          <w:position w:val="-4"/>
          <w:sz w:val="24"/>
          <w:szCs w:val="24"/>
          <w:lang w:val="sr-Cyrl-CS"/>
        </w:rPr>
        <w:object w:dxaOrig="200" w:dyaOrig="260">
          <v:shape id="_x0000_i1049" type="#_x0000_t75" style="width:10.5pt;height:13.5pt" o:ole="" fillcolor="window">
            <v:imagedata r:id="rId57" o:title=""/>
          </v:shape>
          <o:OLEObject Type="Embed" ProgID="Equation.3" ShapeID="_x0000_i1049" DrawAspect="Content" ObjectID="_1615375912" r:id="rId58"/>
        </w:object>
      </w:r>
      <w:r w:rsidRPr="003000D1">
        <w:rPr>
          <w:rFonts w:ascii="Times New Roman" w:hAnsi="Times New Roman"/>
          <w:sz w:val="24"/>
          <w:szCs w:val="24"/>
          <w:lang w:val="sr-Cyrl-CS"/>
        </w:rPr>
        <w:t xml:space="preserve"> радиус-векторынан уақыт бойынша алынған бірінші туындысына тең, векторлық шама.</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24"/>
          <w:sz w:val="24"/>
          <w:szCs w:val="24"/>
          <w:lang w:val="sr-Cyrl-CS"/>
        </w:rPr>
        <w:object w:dxaOrig="2079" w:dyaOrig="620">
          <v:shape id="_x0000_i1050" type="#_x0000_t75" style="width:104.25pt;height:31.5pt" o:ole="" fillcolor="window">
            <v:imagedata r:id="rId59" o:title=""/>
          </v:shape>
          <o:OLEObject Type="Embed" ProgID="Equation.3" ShapeID="_x0000_i1050" DrawAspect="Content" ObjectID="_1615375913" r:id="rId60"/>
        </w:object>
      </w:r>
      <w:r w:rsidRPr="003000D1">
        <w:rPr>
          <w:rFonts w:ascii="Times New Roman" w:hAnsi="Times New Roman"/>
          <w:sz w:val="24"/>
          <w:szCs w:val="24"/>
          <w:lang w:val="sr-Cyrl-CS"/>
        </w:rPr>
        <w:t>.</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Дененің тыныштық күйін немесе бір қалыпты түзу сызықты қозғалыс күйін сақтауға тырысуын инерттілік деп атайды. Сондықтан Ньютонның бірінші заңын инерция заңы деп те атайды. Ньютонның бірінші заңы инерциалді санақ жүйесіне салыстырғанда басқа денелердің әсеріне ұшырамаған материалдық нүкте бір қалыпты және түзу сызықты қозғалады.</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Ньютонның бірінші заңындағы әсерлесуді сипаттау үшін күш түсінігі енгізеді. Денелердің инерциялық қасиеттерін сипаттау үшін масса түсінігі енгізіледі.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 xml:space="preserve">Күш </w:t>
      </w:r>
      <w:r w:rsidRPr="003000D1">
        <w:rPr>
          <w:rFonts w:ascii="Times New Roman" w:hAnsi="Times New Roman"/>
          <w:sz w:val="24"/>
          <w:szCs w:val="24"/>
          <w:lang w:val="sr-Cyrl-CS"/>
        </w:rPr>
        <w:t>– денеге басқа денелер немесе өрістер тарапынан механикалық әсерінің өлшемі болып табылатын векторлық шама, оның нәтижесінде дене үдеу алады немесе формасы мен өлшемдерін өзгертеді.</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Механикалық әсерлесу жанасатын денелер арасында да, (мысалы, соққы, үйкеліс, бір-біріне қысым жасау т.б. кездерде), сондай-ақ алыста тұрған денелер арасында да болуы мүмкін.</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Заттың бөлшектерін бірегей жүйеге байланыстыратын және бір бөлшектердің басқа бөлшектерге әсерін соңғы жылдамдықпен жеткізетін материяның ерекше формасын физикалық өріс немесе өріс деп атайды.</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Масса</w:t>
      </w:r>
      <w:r w:rsidRPr="003000D1">
        <w:rPr>
          <w:rFonts w:ascii="Times New Roman" w:hAnsi="Times New Roman"/>
          <w:sz w:val="24"/>
          <w:szCs w:val="24"/>
          <w:lang w:val="sr-Cyrl-CS"/>
        </w:rPr>
        <w:t xml:space="preserve"> – материяның инерциялық және гравитациялық қасиеттерін анықтайтын материяның негізгі сипаттамаларының бірі болатын, физикалық шама.</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Массанының бірлігі – килограмм (кг).</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lastRenderedPageBreak/>
        <w:t xml:space="preserve">Дененің кіші элементінің </w:t>
      </w:r>
      <w:r w:rsidRPr="003000D1">
        <w:rPr>
          <w:rFonts w:ascii="Times New Roman" w:hAnsi="Times New Roman"/>
          <w:position w:val="-6"/>
          <w:sz w:val="24"/>
          <w:szCs w:val="24"/>
          <w:lang w:val="sr-Cyrl-CS"/>
        </w:rPr>
        <w:object w:dxaOrig="380" w:dyaOrig="279">
          <v:shape id="_x0000_i1051" type="#_x0000_t75" style="width:18.75pt;height:14.25pt" o:ole="" fillcolor="window">
            <v:imagedata r:id="rId61" o:title=""/>
          </v:shape>
          <o:OLEObject Type="Embed" ProgID="Equation.3" ShapeID="_x0000_i1051" DrawAspect="Content" ObjectID="_1615375914" r:id="rId62"/>
        </w:object>
      </w:r>
      <w:r w:rsidRPr="003000D1">
        <w:rPr>
          <w:rFonts w:ascii="Times New Roman" w:hAnsi="Times New Roman"/>
          <w:sz w:val="24"/>
          <w:szCs w:val="24"/>
          <w:lang w:val="sr-Cyrl-CS"/>
        </w:rPr>
        <w:t xml:space="preserve">  массасының осы элементтің </w:t>
      </w:r>
      <w:r w:rsidRPr="003000D1">
        <w:rPr>
          <w:rFonts w:ascii="Times New Roman" w:hAnsi="Times New Roman"/>
          <w:position w:val="-6"/>
          <w:sz w:val="24"/>
          <w:szCs w:val="24"/>
          <w:lang w:val="sr-Cyrl-CS"/>
        </w:rPr>
        <w:object w:dxaOrig="380" w:dyaOrig="279">
          <v:shape id="_x0000_i1052" type="#_x0000_t75" style="width:18.75pt;height:14.25pt" o:ole="" fillcolor="window">
            <v:imagedata r:id="rId63" o:title=""/>
          </v:shape>
          <o:OLEObject Type="Embed" ProgID="Equation.3" ShapeID="_x0000_i1052" DrawAspect="Content" ObjectID="_1615375915" r:id="rId64"/>
        </w:object>
      </w:r>
      <w:r w:rsidRPr="003000D1">
        <w:rPr>
          <w:rFonts w:ascii="Times New Roman" w:hAnsi="Times New Roman"/>
          <w:sz w:val="24"/>
          <w:szCs w:val="24"/>
          <w:lang w:val="sr-Cyrl-CS"/>
        </w:rPr>
        <w:t xml:space="preserve"> көлемінің шамасына қатынасы дененің М нүктесіндегі </w:t>
      </w:r>
      <w:r w:rsidRPr="003000D1">
        <w:rPr>
          <w:rFonts w:ascii="Times New Roman" w:hAnsi="Times New Roman"/>
          <w:position w:val="-10"/>
          <w:sz w:val="24"/>
          <w:szCs w:val="24"/>
          <w:lang w:val="sr-Cyrl-CS"/>
        </w:rPr>
        <w:object w:dxaOrig="240" w:dyaOrig="260">
          <v:shape id="_x0000_i1053" type="#_x0000_t75" style="width:12pt;height:13.5pt" o:ole="" fillcolor="window">
            <v:imagedata r:id="rId65" o:title=""/>
          </v:shape>
          <o:OLEObject Type="Embed" ProgID="Equation.3" ShapeID="_x0000_i1053" DrawAspect="Content" ObjectID="_1615375916" r:id="rId66"/>
        </w:object>
      </w:r>
      <w:r w:rsidRPr="003000D1">
        <w:rPr>
          <w:rFonts w:ascii="Times New Roman" w:hAnsi="Times New Roman"/>
          <w:sz w:val="24"/>
          <w:szCs w:val="24"/>
          <w:lang w:val="sr-Cyrl-CS"/>
        </w:rPr>
        <w:t xml:space="preserve"> тығыздығы деп аталады.</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24"/>
          <w:sz w:val="24"/>
          <w:szCs w:val="24"/>
          <w:lang w:val="sr-Cyrl-CS"/>
        </w:rPr>
        <w:object w:dxaOrig="840" w:dyaOrig="620">
          <v:shape id="_x0000_i1054" type="#_x0000_t75" style="width:42pt;height:31.5pt" o:ole="" fillcolor="window">
            <v:imagedata r:id="rId67" o:title=""/>
          </v:shape>
          <o:OLEObject Type="Embed" ProgID="Equation.3" ShapeID="_x0000_i1054" DrawAspect="Content" ObjectID="_1615375917" r:id="rId68"/>
        </w:objec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b/>
          <w:sz w:val="24"/>
          <w:szCs w:val="24"/>
          <w:lang w:val="sr-Cyrl-CS"/>
        </w:rPr>
        <w:t>Ньютонның екінші заңы.</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Ньютонның екінші заңы – ілгерілемелі қозғалыстың динамикасының негізгі заңы – түсірілген күштердің әсерінен материалдық нүктенің (дененің) механикалық қозғалысы қалай өзгеретіндігіне жауап береді. </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Материалдық нүкте (дене) алатын үдеу, оны туғызатын күшке тура пропорционал, онымен бағыттас келеді. Және материалдық нүктенің (дененің) массасына кері пропорционал болады.</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24"/>
          <w:sz w:val="24"/>
          <w:szCs w:val="24"/>
          <w:lang w:val="sr-Cyrl-CS"/>
        </w:rPr>
        <w:object w:dxaOrig="680" w:dyaOrig="660">
          <v:shape id="_x0000_i1055" type="#_x0000_t75" style="width:33.75pt;height:33pt" o:ole="" fillcolor="window">
            <v:imagedata r:id="rId69" o:title=""/>
          </v:shape>
          <o:OLEObject Type="Embed" ProgID="Equation.3" ShapeID="_x0000_i1055" DrawAspect="Content" ObjectID="_1615375918" r:id="rId70"/>
        </w:object>
      </w:r>
      <w:r w:rsidRPr="003000D1">
        <w:rPr>
          <w:rFonts w:ascii="Times New Roman" w:hAnsi="Times New Roman"/>
          <w:sz w:val="24"/>
          <w:szCs w:val="24"/>
          <w:lang w:val="sr-Cyrl-CS"/>
        </w:rPr>
        <w:t xml:space="preserve"> немесе </w:t>
      </w:r>
      <w:r w:rsidRPr="003000D1">
        <w:rPr>
          <w:rFonts w:ascii="Times New Roman" w:hAnsi="Times New Roman"/>
          <w:position w:val="-24"/>
          <w:sz w:val="24"/>
          <w:szCs w:val="24"/>
          <w:lang w:val="sr-Cyrl-CS"/>
        </w:rPr>
        <w:object w:dxaOrig="3480" w:dyaOrig="660">
          <v:shape id="_x0000_i1056" type="#_x0000_t75" style="width:174pt;height:33pt" o:ole="" fillcolor="window">
            <v:imagedata r:id="rId71" o:title=""/>
          </v:shape>
          <o:OLEObject Type="Embed" ProgID="Equation.3" ShapeID="_x0000_i1056" DrawAspect="Content" ObjectID="_1615375919" r:id="rId72"/>
        </w:objec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6"/>
          <w:sz w:val="24"/>
          <w:szCs w:val="24"/>
          <w:lang w:val="sr-Cyrl-CS"/>
        </w:rPr>
        <w:object w:dxaOrig="800" w:dyaOrig="340">
          <v:shape id="_x0000_i1057" type="#_x0000_t75" style="width:39.75pt;height:17.25pt" o:ole="" fillcolor="window">
            <v:imagedata r:id="rId73" o:title=""/>
          </v:shape>
          <o:OLEObject Type="Embed" ProgID="Equation.3" ShapeID="_x0000_i1057" DrawAspect="Content" ObjectID="_1615375920" r:id="rId74"/>
        </w:object>
      </w:r>
      <w:r w:rsidRPr="003000D1">
        <w:rPr>
          <w:rFonts w:ascii="Times New Roman" w:hAnsi="Times New Roman"/>
          <w:sz w:val="24"/>
          <w:szCs w:val="24"/>
          <w:lang w:val="sr-Cyrl-CS"/>
        </w:rPr>
        <w:t xml:space="preserve">,  </w:t>
      </w:r>
      <w:r w:rsidRPr="003000D1">
        <w:rPr>
          <w:rFonts w:ascii="Times New Roman" w:hAnsi="Times New Roman"/>
          <w:position w:val="-24"/>
          <w:sz w:val="24"/>
          <w:szCs w:val="24"/>
          <w:lang w:val="sr-Cyrl-CS"/>
        </w:rPr>
        <w:object w:dxaOrig="780" w:dyaOrig="620">
          <v:shape id="_x0000_i1058" type="#_x0000_t75" style="width:39pt;height:31.5pt" o:ole="" fillcolor="window">
            <v:imagedata r:id="rId75" o:title=""/>
          </v:shape>
          <o:OLEObject Type="Embed" ProgID="Equation.3" ShapeID="_x0000_i1058" DrawAspect="Content" ObjectID="_1615375921" r:id="rId76"/>
        </w:object>
      </w:r>
      <w:r w:rsidRPr="003000D1">
        <w:rPr>
          <w:rFonts w:ascii="Times New Roman" w:hAnsi="Times New Roman"/>
          <w:sz w:val="24"/>
          <w:szCs w:val="24"/>
          <w:lang w:val="sr-Cyrl-CS"/>
        </w:rPr>
        <w:t>.</w:t>
      </w:r>
    </w:p>
    <w:p w:rsidR="001506ED" w:rsidRPr="003000D1" w:rsidRDefault="001506ED" w:rsidP="003B0422">
      <w:pPr>
        <w:pStyle w:val="a7"/>
        <w:ind w:firstLine="709"/>
        <w:rPr>
          <w:rFonts w:ascii="Times New Roman" w:hAnsi="Times New Roman"/>
          <w:b/>
          <w:sz w:val="24"/>
          <w:szCs w:val="24"/>
        </w:rPr>
      </w:pPr>
      <w:r w:rsidRPr="003000D1">
        <w:rPr>
          <w:rFonts w:ascii="Times New Roman" w:hAnsi="Times New Roman"/>
          <w:sz w:val="24"/>
          <w:szCs w:val="24"/>
        </w:rPr>
        <w:t xml:space="preserve">Ньютонның екінші заңының жалпы тұжырымдамасы: </w:t>
      </w:r>
      <w:r w:rsidRPr="003000D1">
        <w:rPr>
          <w:rFonts w:ascii="Times New Roman" w:hAnsi="Times New Roman"/>
          <w:b/>
          <w:sz w:val="24"/>
          <w:szCs w:val="24"/>
        </w:rPr>
        <w:t>материалдық нүктенің импул</w:t>
      </w:r>
      <w:r w:rsidRPr="003000D1">
        <w:rPr>
          <w:rFonts w:ascii="Times New Roman" w:hAnsi="Times New Roman"/>
          <w:b/>
          <w:sz w:val="24"/>
          <w:szCs w:val="24"/>
          <w:lang w:val="kk-KZ"/>
        </w:rPr>
        <w:t>ь</w:t>
      </w:r>
      <w:r w:rsidRPr="003000D1">
        <w:rPr>
          <w:rFonts w:ascii="Times New Roman" w:hAnsi="Times New Roman"/>
          <w:b/>
          <w:sz w:val="24"/>
          <w:szCs w:val="24"/>
        </w:rPr>
        <w:t>сінің өзгеру жылдамдығы оған әсер ететін күшке тең.</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Векторлық шама</w:t>
      </w:r>
      <w:r w:rsidRPr="003000D1">
        <w:rPr>
          <w:rFonts w:ascii="Times New Roman" w:hAnsi="Times New Roman"/>
          <w:position w:val="-6"/>
          <w:sz w:val="24"/>
          <w:szCs w:val="24"/>
          <w:lang w:val="sr-Cyrl-CS"/>
        </w:rPr>
        <w:object w:dxaOrig="440" w:dyaOrig="340">
          <v:shape id="_x0000_i1059" type="#_x0000_t75" style="width:21.75pt;height:17.25pt" o:ole="" fillcolor="window">
            <v:imagedata r:id="rId77" o:title=""/>
          </v:shape>
          <o:OLEObject Type="Embed" ProgID="Equation.3" ShapeID="_x0000_i1059" DrawAspect="Content" ObjectID="_1615375922" r:id="rId78"/>
        </w:object>
      </w:r>
      <w:r w:rsidRPr="003000D1">
        <w:rPr>
          <w:rFonts w:ascii="Times New Roman" w:hAnsi="Times New Roman"/>
          <w:sz w:val="24"/>
          <w:szCs w:val="24"/>
          <w:lang w:val="sr-Cyrl-CS"/>
        </w:rPr>
        <w:t xml:space="preserve">, аз </w:t>
      </w:r>
      <w:r w:rsidRPr="003000D1">
        <w:rPr>
          <w:rFonts w:ascii="Times New Roman" w:hAnsi="Times New Roman"/>
          <w:position w:val="-6"/>
          <w:sz w:val="24"/>
          <w:szCs w:val="24"/>
          <w:lang w:val="sr-Cyrl-CS"/>
        </w:rPr>
        <w:object w:dxaOrig="279" w:dyaOrig="279">
          <v:shape id="_x0000_i1060" type="#_x0000_t75" style="width:14.25pt;height:14.25pt" o:ole="" fillcolor="window">
            <v:imagedata r:id="rId79" o:title=""/>
          </v:shape>
          <o:OLEObject Type="Embed" ProgID="Equation.3" ShapeID="_x0000_i1060" DrawAspect="Content" ObjectID="_1615375923" r:id="rId80"/>
        </w:object>
      </w:r>
      <w:r w:rsidRPr="003000D1">
        <w:rPr>
          <w:rFonts w:ascii="Times New Roman" w:hAnsi="Times New Roman"/>
          <w:sz w:val="24"/>
          <w:szCs w:val="24"/>
          <w:lang w:val="sr-Cyrl-CS"/>
        </w:rPr>
        <w:t xml:space="preserve"> уақыт ішіндегі </w:t>
      </w:r>
      <w:r w:rsidRPr="003000D1">
        <w:rPr>
          <w:rFonts w:ascii="Times New Roman" w:hAnsi="Times New Roman"/>
          <w:position w:val="-4"/>
          <w:sz w:val="24"/>
          <w:szCs w:val="24"/>
          <w:lang w:val="sr-Cyrl-CS"/>
        </w:rPr>
        <w:object w:dxaOrig="260" w:dyaOrig="320">
          <v:shape id="_x0000_i1061" type="#_x0000_t75" style="width:13.5pt;height:15.75pt" o:ole="" fillcolor="window">
            <v:imagedata r:id="rId81" o:title=""/>
          </v:shape>
          <o:OLEObject Type="Embed" ProgID="Equation.3" ShapeID="_x0000_i1061" DrawAspect="Content" ObjectID="_1615375924" r:id="rId82"/>
        </w:object>
      </w:r>
      <w:r w:rsidRPr="003000D1">
        <w:rPr>
          <w:rFonts w:ascii="Times New Roman" w:hAnsi="Times New Roman"/>
          <w:sz w:val="24"/>
          <w:szCs w:val="24"/>
          <w:lang w:val="sr-Cyrl-CS"/>
        </w:rPr>
        <w:t xml:space="preserve"> күші әсерінің элементар импульсі деп аталады. </w:t>
      </w:r>
      <w:r w:rsidRPr="003000D1">
        <w:rPr>
          <w:rFonts w:ascii="Times New Roman" w:hAnsi="Times New Roman"/>
          <w:position w:val="-10"/>
          <w:sz w:val="24"/>
          <w:szCs w:val="24"/>
          <w:lang w:val="sr-Cyrl-CS"/>
        </w:rPr>
        <w:object w:dxaOrig="200" w:dyaOrig="340">
          <v:shape id="_x0000_i1062" type="#_x0000_t75" style="width:10.5pt;height:17.25pt" o:ole="" fillcolor="window">
            <v:imagedata r:id="rId83" o:title=""/>
          </v:shape>
          <o:OLEObject Type="Embed" ProgID="Equation.3" ShapeID="_x0000_i1062" DrawAspect="Content" ObjectID="_1615375925" r:id="rId84"/>
        </w:object>
      </w:r>
      <w:r w:rsidRPr="003000D1">
        <w:rPr>
          <w:rFonts w:ascii="Times New Roman" w:hAnsi="Times New Roman"/>
          <w:sz w:val="24"/>
          <w:szCs w:val="24"/>
          <w:lang w:val="sr-Cyrl-CS"/>
        </w:rPr>
        <w:t xml:space="preserve"> уақыт аралығындағы күш импульсі </w:t>
      </w:r>
      <w:r w:rsidRPr="003000D1">
        <w:rPr>
          <w:rFonts w:ascii="Times New Roman" w:hAnsi="Times New Roman"/>
          <w:position w:val="-32"/>
          <w:sz w:val="24"/>
          <w:szCs w:val="24"/>
          <w:lang w:val="sr-Cyrl-CS"/>
        </w:rPr>
        <w:object w:dxaOrig="580" w:dyaOrig="760">
          <v:shape id="_x0000_i1063" type="#_x0000_t75" style="width:29.25pt;height:38.25pt" o:ole="" fillcolor="window">
            <v:imagedata r:id="rId85" o:title=""/>
          </v:shape>
          <o:OLEObject Type="Embed" ProgID="Equation.3" ShapeID="_x0000_i1063" DrawAspect="Content" ObjectID="_1615375926" r:id="rId86"/>
        </w:object>
      </w:r>
      <w:r w:rsidRPr="003000D1">
        <w:rPr>
          <w:rFonts w:ascii="Times New Roman" w:hAnsi="Times New Roman"/>
          <w:sz w:val="24"/>
          <w:szCs w:val="24"/>
          <w:lang w:val="sr-Cyrl-CS"/>
        </w:rPr>
        <w:t xml:space="preserve"> интегралымен анықталады. Ньютонның екінші заңына сәйкес материалдық нүктенің импулсінің өзгерісі оған әсер ететін күштің импулсіне тең.</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920" w:dyaOrig="380">
          <v:shape id="_x0000_i1064" type="#_x0000_t75" style="width:46.5pt;height:18.75pt" o:ole="" fillcolor="window">
            <v:imagedata r:id="rId87" o:title=""/>
          </v:shape>
          <o:OLEObject Type="Embed" ProgID="Equation.3" ShapeID="_x0000_i1064" DrawAspect="Content" ObjectID="_1615375927" r:id="rId88"/>
        </w:object>
      </w:r>
      <w:r w:rsidRPr="003000D1">
        <w:rPr>
          <w:rFonts w:ascii="Times New Roman" w:hAnsi="Times New Roman"/>
          <w:sz w:val="24"/>
          <w:szCs w:val="24"/>
          <w:lang w:val="sr-Cyrl-CS"/>
        </w:rPr>
        <w:t xml:space="preserve"> және  </w:t>
      </w:r>
      <w:r w:rsidRPr="003000D1">
        <w:rPr>
          <w:rFonts w:ascii="Times New Roman" w:hAnsi="Times New Roman"/>
          <w:position w:val="-34"/>
          <w:sz w:val="24"/>
          <w:szCs w:val="24"/>
          <w:lang w:val="sr-Cyrl-CS"/>
        </w:rPr>
        <w:object w:dxaOrig="2079" w:dyaOrig="780">
          <v:shape id="_x0000_i1065" type="#_x0000_t75" style="width:104.25pt;height:39pt" o:ole="" fillcolor="window">
            <v:imagedata r:id="rId89" o:title=""/>
          </v:shape>
          <o:OLEObject Type="Embed" ProgID="Equation.3" ShapeID="_x0000_i1065" DrawAspect="Content" ObjectID="_1615375928" r:id="rId90"/>
        </w:object>
      </w:r>
      <w:r w:rsidRPr="003000D1">
        <w:rPr>
          <w:rFonts w:ascii="Times New Roman" w:hAnsi="Times New Roman"/>
          <w:sz w:val="24"/>
          <w:szCs w:val="24"/>
          <w:lang w:val="sr-Cyrl-CS"/>
        </w:rPr>
        <w:t>.</w:t>
      </w:r>
    </w:p>
    <w:p w:rsidR="001506ED" w:rsidRPr="003000D1" w:rsidRDefault="001506ED" w:rsidP="003B0422">
      <w:pPr>
        <w:pStyle w:val="21"/>
        <w:ind w:firstLine="709"/>
        <w:rPr>
          <w:rFonts w:ascii="Times New Roman" w:hAnsi="Times New Roman"/>
          <w:sz w:val="24"/>
          <w:szCs w:val="24"/>
        </w:rPr>
      </w:pPr>
      <w:r w:rsidRPr="003000D1">
        <w:rPr>
          <w:rFonts w:ascii="Times New Roman" w:hAnsi="Times New Roman"/>
          <w:sz w:val="24"/>
          <w:szCs w:val="24"/>
        </w:rPr>
        <w:t>Материалдық нүкте динамикасының негізгі заңы классикалық маханикадағы себептілік принципін тұжырымдайды</w:t>
      </w:r>
      <w:r w:rsidRPr="003000D1">
        <w:rPr>
          <w:rFonts w:ascii="Times New Roman" w:hAnsi="Times New Roman"/>
          <w:sz w:val="24"/>
          <w:szCs w:val="24"/>
          <w:lang w:val="kk-KZ"/>
        </w:rPr>
        <w:t xml:space="preserve">. Бұл дегеніміз </w:t>
      </w:r>
      <w:r w:rsidRPr="003000D1">
        <w:rPr>
          <w:rFonts w:ascii="Times New Roman" w:hAnsi="Times New Roman"/>
          <w:sz w:val="24"/>
          <w:szCs w:val="24"/>
        </w:rPr>
        <w:t xml:space="preserve">материалдық </w:t>
      </w:r>
      <w:r w:rsidRPr="003000D1">
        <w:rPr>
          <w:rFonts w:ascii="Times New Roman" w:hAnsi="Times New Roman"/>
          <w:sz w:val="24"/>
          <w:szCs w:val="24"/>
          <w:lang w:val="kk-KZ"/>
        </w:rPr>
        <w:t>н</w:t>
      </w:r>
      <w:r w:rsidRPr="003000D1">
        <w:rPr>
          <w:rFonts w:ascii="Times New Roman" w:hAnsi="Times New Roman"/>
          <w:sz w:val="24"/>
          <w:szCs w:val="24"/>
        </w:rPr>
        <w:t>үктенің қозғалыс</w:t>
      </w:r>
      <w:r w:rsidRPr="003000D1">
        <w:rPr>
          <w:rFonts w:ascii="Times New Roman" w:hAnsi="Times New Roman"/>
          <w:sz w:val="24"/>
          <w:szCs w:val="24"/>
          <w:lang w:val="kk-KZ"/>
        </w:rPr>
        <w:t xml:space="preserve">ының күйінің </w:t>
      </w:r>
      <w:r w:rsidRPr="003000D1">
        <w:rPr>
          <w:rFonts w:ascii="Times New Roman" w:hAnsi="Times New Roman"/>
          <w:sz w:val="24"/>
          <w:szCs w:val="24"/>
        </w:rPr>
        <w:t xml:space="preserve"> және кеңістіктегі </w:t>
      </w:r>
      <w:r w:rsidRPr="003000D1">
        <w:rPr>
          <w:rFonts w:ascii="Times New Roman" w:hAnsi="Times New Roman"/>
          <w:sz w:val="24"/>
          <w:szCs w:val="24"/>
          <w:lang w:val="kk-KZ"/>
        </w:rPr>
        <w:t xml:space="preserve">бастапқы </w:t>
      </w:r>
      <w:r w:rsidRPr="003000D1">
        <w:rPr>
          <w:rFonts w:ascii="Times New Roman" w:hAnsi="Times New Roman"/>
          <w:sz w:val="24"/>
          <w:szCs w:val="24"/>
        </w:rPr>
        <w:t>орны</w:t>
      </w:r>
      <w:r w:rsidRPr="003000D1">
        <w:rPr>
          <w:rFonts w:ascii="Times New Roman" w:hAnsi="Times New Roman"/>
          <w:sz w:val="24"/>
          <w:szCs w:val="24"/>
          <w:lang w:val="kk-KZ"/>
        </w:rPr>
        <w:t xml:space="preserve"> және оған әсер ететін күштің</w:t>
      </w:r>
      <w:r w:rsidRPr="003000D1">
        <w:rPr>
          <w:rFonts w:ascii="Times New Roman" w:hAnsi="Times New Roman"/>
          <w:sz w:val="24"/>
          <w:szCs w:val="24"/>
        </w:rPr>
        <w:t xml:space="preserve"> уақыт өткен сайын өзгерісі арасындағы бірегей байланыс</w:t>
      </w:r>
      <w:r w:rsidRPr="003000D1">
        <w:rPr>
          <w:rFonts w:ascii="Times New Roman" w:hAnsi="Times New Roman"/>
          <w:sz w:val="24"/>
          <w:szCs w:val="24"/>
          <w:lang w:val="kk-KZ"/>
        </w:rPr>
        <w:t>. Бұл</w:t>
      </w:r>
      <w:r w:rsidRPr="003000D1">
        <w:rPr>
          <w:rFonts w:ascii="Times New Roman" w:hAnsi="Times New Roman"/>
          <w:sz w:val="24"/>
          <w:szCs w:val="24"/>
        </w:rPr>
        <w:t xml:space="preserve"> материалдық нүктенің бастапқы күйін біле тұра, кез келген келесі уақыт кезеңдеріндегі оның күйін есептеуге мүмкіндік береді.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Күштер әсерінің тәуелсіздік принципі</w:t>
      </w:r>
      <w:r w:rsidRPr="003000D1">
        <w:rPr>
          <w:rFonts w:ascii="Times New Roman" w:hAnsi="Times New Roman"/>
          <w:sz w:val="24"/>
          <w:szCs w:val="24"/>
          <w:lang w:val="sr-Cyrl-CS"/>
        </w:rPr>
        <w:t>.</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Механикада күштердің әсерлерінің тәуелсіздік принципінің маңызы зор. Егер материалдық нүктеге бір мезгілде бірнеше күш әсер ететін болса, онда бұл күштердің әрқайсысы Ньютонның екінші заңына сәйкес, басқа күштер болмаған кездегідей материалдық нүктеге үдеу береді.</w:t>
      </w:r>
    </w:p>
    <w:p w:rsidR="001506ED" w:rsidRPr="003000D1" w:rsidRDefault="00150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Мысалы, материалдық нүктенің нормаль және тангенциаль үдеулері күштің сәйкес құраушыларымен анықталады:</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26"/>
          <w:sz w:val="24"/>
          <w:szCs w:val="24"/>
          <w:lang w:val="sr-Cyrl-CS"/>
        </w:rPr>
        <w:object w:dxaOrig="1060" w:dyaOrig="740">
          <v:shape id="_x0000_i1066" type="#_x0000_t75" style="width:53.25pt;height:36.75pt" o:ole="" fillcolor="window">
            <v:imagedata r:id="rId91" o:title=""/>
          </v:shape>
          <o:OLEObject Type="Embed" ProgID="Equation.3" ShapeID="_x0000_i1066" DrawAspect="Content" ObjectID="_1615375929" r:id="rId92"/>
        </w:object>
      </w:r>
      <w:r w:rsidRPr="003000D1">
        <w:rPr>
          <w:rFonts w:ascii="Times New Roman" w:hAnsi="Times New Roman"/>
          <w:sz w:val="24"/>
          <w:szCs w:val="24"/>
          <w:lang w:val="sr-Cyrl-CS"/>
        </w:rPr>
        <w:t xml:space="preserve">,  </w:t>
      </w:r>
      <w:r w:rsidRPr="003000D1">
        <w:rPr>
          <w:rFonts w:ascii="Times New Roman" w:hAnsi="Times New Roman"/>
          <w:position w:val="-24"/>
          <w:sz w:val="24"/>
          <w:szCs w:val="24"/>
          <w:lang w:val="sr-Cyrl-CS"/>
        </w:rPr>
        <w:object w:dxaOrig="1440" w:dyaOrig="639">
          <v:shape id="_x0000_i1067" type="#_x0000_t75" style="width:1in;height:32.25pt" o:ole="" fillcolor="window">
            <v:imagedata r:id="rId93" o:title=""/>
          </v:shape>
          <o:OLEObject Type="Embed" ProgID="Equation.3" ShapeID="_x0000_i1067" DrawAspect="Content" ObjectID="_1615375930" r:id="rId94"/>
        </w:object>
      </w:r>
      <w:r w:rsidRPr="003000D1">
        <w:rPr>
          <w:rFonts w:ascii="Times New Roman" w:hAnsi="Times New Roman"/>
          <w:sz w:val="24"/>
          <w:szCs w:val="24"/>
          <w:lang w:val="sr-Cyrl-CS"/>
        </w:rPr>
        <w:t xml:space="preserve">,   </w:t>
      </w:r>
      <w:r w:rsidRPr="003000D1">
        <w:rPr>
          <w:rFonts w:ascii="Times New Roman" w:hAnsi="Times New Roman"/>
          <w:position w:val="-24"/>
          <w:sz w:val="24"/>
          <w:szCs w:val="24"/>
          <w:lang w:val="sr-Cyrl-CS"/>
        </w:rPr>
        <w:object w:dxaOrig="1120" w:dyaOrig="620">
          <v:shape id="_x0000_i1068" type="#_x0000_t75" style="width:56.25pt;height:31.5pt" o:ole="" fillcolor="window">
            <v:imagedata r:id="rId95" o:title=""/>
          </v:shape>
          <o:OLEObject Type="Embed" ProgID="Equation.3" ShapeID="_x0000_i1068" DrawAspect="Content" ObjectID="_1615375931" r:id="rId96"/>
        </w:object>
      </w:r>
      <w:r w:rsidRPr="003000D1">
        <w:rPr>
          <w:rFonts w:ascii="Times New Roman" w:hAnsi="Times New Roman"/>
          <w:sz w:val="24"/>
          <w:szCs w:val="24"/>
          <w:lang w:val="sr-Cyrl-CS"/>
        </w:rPr>
        <w:t>.</w:t>
      </w:r>
    </w:p>
    <w:p w:rsidR="001506ED" w:rsidRPr="003000D1" w:rsidRDefault="001506ED" w:rsidP="003B0422">
      <w:pPr>
        <w:spacing w:after="0" w:line="240" w:lineRule="auto"/>
        <w:jc w:val="both"/>
        <w:rPr>
          <w:rFonts w:ascii="Times New Roman" w:hAnsi="Times New Roman"/>
          <w:sz w:val="24"/>
          <w:szCs w:val="24"/>
          <w:lang w:val="sr-Cyrl-CS"/>
        </w:rPr>
      </w:pPr>
      <w:r w:rsidRPr="003000D1">
        <w:rPr>
          <w:rFonts w:ascii="Times New Roman" w:hAnsi="Times New Roman"/>
          <w:position w:val="-24"/>
          <w:sz w:val="24"/>
          <w:szCs w:val="24"/>
          <w:lang w:val="sr-Cyrl-CS"/>
        </w:rPr>
        <w:object w:dxaOrig="880" w:dyaOrig="680">
          <v:shape id="_x0000_i1069" type="#_x0000_t75" style="width:43.5pt;height:33.75pt" o:ole="" fillcolor="window">
            <v:imagedata r:id="rId97" o:title=""/>
          </v:shape>
          <o:OLEObject Type="Embed" ProgID="Equation.3" ShapeID="_x0000_i1069" DrawAspect="Content" ObjectID="_1615375932" r:id="rId98"/>
        </w:object>
      </w:r>
      <w:r w:rsidRPr="003000D1">
        <w:rPr>
          <w:rFonts w:ascii="Times New Roman" w:hAnsi="Times New Roman"/>
          <w:sz w:val="24"/>
          <w:szCs w:val="24"/>
          <w:lang w:val="sr-Cyrl-CS"/>
        </w:rPr>
        <w:t xml:space="preserve">,   </w:t>
      </w:r>
      <w:r w:rsidRPr="003000D1">
        <w:rPr>
          <w:rFonts w:ascii="Times New Roman" w:hAnsi="Times New Roman"/>
          <w:position w:val="-24"/>
          <w:sz w:val="24"/>
          <w:szCs w:val="24"/>
          <w:lang w:val="sr-Cyrl-CS"/>
        </w:rPr>
        <w:object w:dxaOrig="2100" w:dyaOrig="680">
          <v:shape id="_x0000_i1070" type="#_x0000_t75" style="width:105pt;height:33.75pt" o:ole="" fillcolor="window">
            <v:imagedata r:id="rId99" o:title=""/>
          </v:shape>
          <o:OLEObject Type="Embed" ProgID="Equation.3" ShapeID="_x0000_i1070" DrawAspect="Content" ObjectID="_1615375933" r:id="rId100"/>
        </w:object>
      </w:r>
      <w:r w:rsidRPr="003000D1">
        <w:rPr>
          <w:rFonts w:ascii="Times New Roman" w:hAnsi="Times New Roman"/>
          <w:sz w:val="24"/>
          <w:szCs w:val="24"/>
          <w:lang w:val="sr-Cyrl-CS"/>
        </w:rPr>
        <w:t xml:space="preserve">,    </w:t>
      </w:r>
      <w:r w:rsidRPr="003000D1">
        <w:rPr>
          <w:rFonts w:ascii="Times New Roman" w:hAnsi="Times New Roman"/>
          <w:position w:val="-24"/>
          <w:sz w:val="24"/>
          <w:szCs w:val="24"/>
          <w:lang w:val="sr-Cyrl-CS"/>
        </w:rPr>
        <w:object w:dxaOrig="1960" w:dyaOrig="660">
          <v:shape id="_x0000_i1071" type="#_x0000_t75" style="width:97.5pt;height:33pt" o:ole="" fillcolor="window">
            <v:imagedata r:id="rId101" o:title=""/>
          </v:shape>
          <o:OLEObject Type="Embed" ProgID="Equation.3" ShapeID="_x0000_i1071" DrawAspect="Content" ObjectID="_1615375934" r:id="rId102"/>
        </w:object>
      </w:r>
      <w:r w:rsidRPr="003000D1">
        <w:rPr>
          <w:rFonts w:ascii="Times New Roman" w:hAnsi="Times New Roman"/>
          <w:sz w:val="24"/>
          <w:szCs w:val="24"/>
          <w:lang w:val="sr-Cyrl-CS"/>
        </w:rPr>
        <w:t>.</w:t>
      </w:r>
    </w:p>
    <w:p w:rsidR="00E35708" w:rsidRPr="003000D1" w:rsidRDefault="00E35708" w:rsidP="003B0422">
      <w:pPr>
        <w:widowControl w:val="0"/>
        <w:tabs>
          <w:tab w:val="left" w:pos="180"/>
        </w:tabs>
        <w:autoSpaceDE w:val="0"/>
        <w:autoSpaceDN w:val="0"/>
        <w:adjustRightInd w:val="0"/>
        <w:spacing w:after="0" w:line="240" w:lineRule="auto"/>
        <w:jc w:val="both"/>
        <w:rPr>
          <w:rFonts w:ascii="Times New Roman" w:hAnsi="Times New Roman"/>
          <w:b/>
          <w:bCs/>
          <w:color w:val="FF0000"/>
          <w:sz w:val="24"/>
          <w:szCs w:val="24"/>
          <w:lang w:val="sr-Cyrl-CS"/>
        </w:rPr>
      </w:pPr>
    </w:p>
    <w:p w:rsidR="00F726F8" w:rsidRPr="003000D1" w:rsidRDefault="00F726F8" w:rsidP="003B0422">
      <w:pPr>
        <w:tabs>
          <w:tab w:val="left" w:pos="0"/>
          <w:tab w:val="left" w:pos="180"/>
        </w:tabs>
        <w:spacing w:after="0" w:line="240" w:lineRule="auto"/>
        <w:ind w:firstLine="567"/>
        <w:jc w:val="both"/>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Аудиторияда орындауға арналған тапсырмалардың түрі мен тізімі:</w:t>
      </w:r>
    </w:p>
    <w:p w:rsidR="002D31F3" w:rsidRPr="003000D1" w:rsidRDefault="002D31F3" w:rsidP="003B0422">
      <w:pPr>
        <w:pStyle w:val="a6"/>
        <w:numPr>
          <w:ilvl w:val="0"/>
          <w:numId w:val="46"/>
        </w:numPr>
        <w:shd w:val="clear" w:color="auto" w:fill="FFFFFF"/>
        <w:spacing w:after="0" w:line="240" w:lineRule="auto"/>
        <w:ind w:left="0"/>
        <w:jc w:val="both"/>
        <w:rPr>
          <w:rFonts w:ascii="Times New Roman" w:hAnsi="Times New Roman"/>
          <w:noProof/>
          <w:sz w:val="24"/>
          <w:szCs w:val="24"/>
          <w:lang w:val="kk-KZ" w:eastAsia="kk-KZ"/>
        </w:rPr>
      </w:pPr>
      <w:r w:rsidRPr="003000D1">
        <w:rPr>
          <w:rFonts w:ascii="Times New Roman" w:hAnsi="Times New Roman"/>
          <w:noProof/>
          <w:sz w:val="24"/>
          <w:szCs w:val="24"/>
          <w:lang w:val="kk-KZ" w:eastAsia="kk-KZ"/>
        </w:rPr>
        <w:t xml:space="preserve">Жүк автомобилінің козралыс тендеуі </w:t>
      </w:r>
      <w:r w:rsidRPr="003000D1">
        <w:rPr>
          <w:rFonts w:ascii="Times New Roman" w:hAnsi="Times New Roman"/>
          <w:iCs/>
          <w:noProof/>
          <w:sz w:val="24"/>
          <w:szCs w:val="24"/>
          <w:lang w:val="kk-KZ" w:eastAsia="kk-KZ"/>
        </w:rPr>
        <w:t>х</w:t>
      </w:r>
      <w:r w:rsidRPr="003000D1">
        <w:rPr>
          <w:rFonts w:ascii="Times New Roman" w:hAnsi="Times New Roman"/>
          <w:iCs/>
          <w:noProof/>
          <w:sz w:val="24"/>
          <w:szCs w:val="24"/>
          <w:vertAlign w:val="subscript"/>
          <w:lang w:val="kk-KZ" w:eastAsia="kk-KZ"/>
        </w:rPr>
        <w:t>г</w:t>
      </w:r>
      <w:r w:rsidRPr="003000D1">
        <w:rPr>
          <w:rFonts w:ascii="Times New Roman" w:hAnsi="Times New Roman"/>
          <w:iCs/>
          <w:noProof/>
          <w:sz w:val="24"/>
          <w:szCs w:val="24"/>
          <w:lang w:val="kk-KZ" w:eastAsia="kk-KZ"/>
        </w:rPr>
        <w:t xml:space="preserve">= </w:t>
      </w:r>
      <w:r w:rsidRPr="003000D1">
        <w:rPr>
          <w:rFonts w:ascii="Times New Roman" w:hAnsi="Times New Roman"/>
          <w:noProof/>
          <w:sz w:val="24"/>
          <w:szCs w:val="24"/>
          <w:lang w:val="kk-KZ" w:eastAsia="kk-KZ"/>
        </w:rPr>
        <w:t xml:space="preserve">-270 + +12 </w:t>
      </w:r>
      <w:r w:rsidRPr="003000D1">
        <w:rPr>
          <w:rFonts w:ascii="Times New Roman" w:hAnsi="Times New Roman"/>
          <w:iCs/>
          <w:sz w:val="24"/>
          <w:szCs w:val="24"/>
          <w:lang w:val="kk-KZ" w:eastAsia="kk-KZ"/>
        </w:rPr>
        <w:t xml:space="preserve">t, </w:t>
      </w:r>
      <w:r w:rsidRPr="003000D1">
        <w:rPr>
          <w:rFonts w:ascii="Times New Roman" w:hAnsi="Times New Roman"/>
          <w:sz w:val="24"/>
          <w:szCs w:val="24"/>
          <w:lang w:val="kk-KZ" w:eastAsia="kk-KZ"/>
        </w:rPr>
        <w:t xml:space="preserve">ал осы тас </w:t>
      </w:r>
      <w:r w:rsidRPr="003000D1">
        <w:rPr>
          <w:rFonts w:ascii="Times New Roman" w:hAnsi="Times New Roman"/>
          <w:noProof/>
          <w:sz w:val="24"/>
          <w:szCs w:val="24"/>
          <w:lang w:val="kk-KZ" w:eastAsia="kk-KZ"/>
        </w:rPr>
        <w:t xml:space="preserve">жолдың жиегімен келе жаткан адамның козғалыс тендеуі </w:t>
      </w:r>
      <w:r w:rsidRPr="003000D1">
        <w:rPr>
          <w:rFonts w:ascii="Times New Roman" w:hAnsi="Times New Roman"/>
          <w:iCs/>
          <w:noProof/>
          <w:sz w:val="24"/>
          <w:szCs w:val="24"/>
          <w:lang w:val="kk-KZ" w:eastAsia="kk-KZ"/>
        </w:rPr>
        <w:t xml:space="preserve">х = </w:t>
      </w:r>
      <w:r w:rsidRPr="003000D1">
        <w:rPr>
          <w:rFonts w:ascii="Times New Roman" w:hAnsi="Times New Roman"/>
          <w:noProof/>
          <w:sz w:val="24"/>
          <w:szCs w:val="24"/>
          <w:lang w:val="kk-KZ" w:eastAsia="kk-KZ"/>
        </w:rPr>
        <w:t xml:space="preserve">-1,5 </w:t>
      </w:r>
      <w:r w:rsidRPr="003000D1">
        <w:rPr>
          <w:rFonts w:ascii="Times New Roman" w:hAnsi="Times New Roman"/>
          <w:iCs/>
          <w:sz w:val="24"/>
          <w:szCs w:val="24"/>
          <w:lang w:val="kk-KZ" w:eastAsia="kk-KZ"/>
        </w:rPr>
        <w:t xml:space="preserve">t </w:t>
      </w:r>
      <w:r w:rsidRPr="003000D1">
        <w:rPr>
          <w:rFonts w:ascii="Times New Roman" w:hAnsi="Times New Roman"/>
          <w:noProof/>
          <w:sz w:val="24"/>
          <w:szCs w:val="24"/>
          <w:lang w:val="kk-KZ" w:eastAsia="kk-KZ"/>
        </w:rPr>
        <w:t xml:space="preserve">Осыны түсіндіретін сурет салып </w:t>
      </w:r>
      <w:r w:rsidRPr="003000D1">
        <w:rPr>
          <w:rFonts w:ascii="Times New Roman" w:hAnsi="Times New Roman"/>
          <w:iCs/>
          <w:sz w:val="24"/>
          <w:szCs w:val="24"/>
          <w:lang w:val="kk-KZ" w:eastAsia="kk-KZ"/>
        </w:rPr>
        <w:t xml:space="preserve">(X </w:t>
      </w:r>
      <w:r w:rsidRPr="003000D1">
        <w:rPr>
          <w:rFonts w:ascii="Times New Roman" w:hAnsi="Times New Roman"/>
          <w:noProof/>
          <w:sz w:val="24"/>
          <w:szCs w:val="24"/>
          <w:lang w:val="kk-KZ" w:eastAsia="kk-KZ"/>
        </w:rPr>
        <w:t xml:space="preserve">осін оңға бағыттап), бақылау басталар мезеттегі </w:t>
      </w:r>
      <w:r w:rsidRPr="003000D1">
        <w:rPr>
          <w:rFonts w:ascii="Times New Roman" w:hAnsi="Times New Roman"/>
          <w:sz w:val="24"/>
          <w:szCs w:val="24"/>
          <w:lang w:val="kk-KZ" w:eastAsia="kk-KZ"/>
        </w:rPr>
        <w:t>автомо</w:t>
      </w:r>
      <w:r w:rsidRPr="003000D1">
        <w:rPr>
          <w:rFonts w:ascii="Times New Roman" w:hAnsi="Times New Roman"/>
          <w:sz w:val="24"/>
          <w:szCs w:val="24"/>
          <w:lang w:val="kk-KZ" w:eastAsia="kk-KZ"/>
        </w:rPr>
        <w:softHyphen/>
        <w:t xml:space="preserve">биль мен </w:t>
      </w:r>
      <w:r w:rsidRPr="003000D1">
        <w:rPr>
          <w:rFonts w:ascii="Times New Roman" w:hAnsi="Times New Roman"/>
          <w:noProof/>
          <w:sz w:val="24"/>
          <w:szCs w:val="24"/>
          <w:lang w:val="kk-KZ" w:eastAsia="kk-KZ"/>
        </w:rPr>
        <w:t xml:space="preserve">адамның </w:t>
      </w:r>
      <w:r w:rsidRPr="003000D1">
        <w:rPr>
          <w:rFonts w:ascii="Times New Roman" w:hAnsi="Times New Roman"/>
          <w:sz w:val="24"/>
          <w:szCs w:val="24"/>
          <w:lang w:val="kk-KZ" w:eastAsia="kk-KZ"/>
        </w:rPr>
        <w:t xml:space="preserve">орындарын </w:t>
      </w:r>
      <w:r w:rsidRPr="003000D1">
        <w:rPr>
          <w:rFonts w:ascii="Times New Roman" w:hAnsi="Times New Roman"/>
          <w:noProof/>
          <w:sz w:val="24"/>
          <w:szCs w:val="24"/>
          <w:lang w:val="kk-KZ" w:eastAsia="kk-KZ"/>
        </w:rPr>
        <w:t xml:space="preserve">анықтаңдар. </w:t>
      </w:r>
      <w:r w:rsidRPr="003000D1">
        <w:rPr>
          <w:rFonts w:ascii="Times New Roman" w:hAnsi="Times New Roman"/>
          <w:sz w:val="24"/>
          <w:szCs w:val="24"/>
          <w:lang w:val="kk-KZ" w:eastAsia="kk-KZ"/>
        </w:rPr>
        <w:t xml:space="preserve">Олар кандай жылдамдыкпен жэне кай барытта </w:t>
      </w:r>
      <w:r w:rsidRPr="003000D1">
        <w:rPr>
          <w:rFonts w:ascii="Times New Roman" w:hAnsi="Times New Roman"/>
          <w:noProof/>
          <w:sz w:val="24"/>
          <w:szCs w:val="24"/>
          <w:lang w:val="kk-KZ" w:eastAsia="kk-KZ"/>
        </w:rPr>
        <w:t xml:space="preserve">қозғалады? </w:t>
      </w:r>
      <w:r w:rsidRPr="003000D1">
        <w:rPr>
          <w:rFonts w:ascii="Times New Roman" w:hAnsi="Times New Roman"/>
          <w:sz w:val="24"/>
          <w:szCs w:val="24"/>
          <w:lang w:val="kk-KZ" w:eastAsia="kk-KZ"/>
        </w:rPr>
        <w:t xml:space="preserve">Олар кашан жэне кай жерде </w:t>
      </w:r>
      <w:r w:rsidRPr="003000D1">
        <w:rPr>
          <w:rFonts w:ascii="Times New Roman" w:hAnsi="Times New Roman"/>
          <w:noProof/>
          <w:sz w:val="24"/>
          <w:szCs w:val="24"/>
          <w:lang w:val="kk-KZ" w:eastAsia="kk-KZ"/>
        </w:rPr>
        <w:t>кездесті?</w:t>
      </w:r>
    </w:p>
    <w:p w:rsidR="002D31F3" w:rsidRPr="003000D1" w:rsidRDefault="002D31F3" w:rsidP="003B0422">
      <w:pPr>
        <w:pStyle w:val="a6"/>
        <w:numPr>
          <w:ilvl w:val="0"/>
          <w:numId w:val="46"/>
        </w:numPr>
        <w:shd w:val="clear" w:color="auto" w:fill="FFFFFF"/>
        <w:spacing w:after="0" w:line="240" w:lineRule="auto"/>
        <w:ind w:left="0"/>
        <w:jc w:val="both"/>
        <w:rPr>
          <w:rFonts w:ascii="Times New Roman" w:hAnsi="Times New Roman"/>
          <w:sz w:val="24"/>
          <w:szCs w:val="24"/>
          <w:lang w:val="kk-KZ" w:eastAsia="kk-KZ"/>
        </w:rPr>
      </w:pPr>
      <w:r w:rsidRPr="003000D1">
        <w:rPr>
          <w:rFonts w:ascii="Times New Roman" w:hAnsi="Times New Roman"/>
          <w:sz w:val="24"/>
          <w:szCs w:val="24"/>
          <w:lang w:val="kk-KZ" w:eastAsia="kk-KZ"/>
        </w:rPr>
        <w:lastRenderedPageBreak/>
        <w:t>Х осінің бойымен қозғалатын материалдық нүктенің қозғалыс теңдеуі берілген х=А+Вt+Ct3.  Мұндағы, А=4м, В=2м/с, С=-0,5 м/с2 коэффициенттер. t1=2c уақыт мезетінде қозғалысты сипаттайтын нүктенің х1 координатасын және лездік υ , жылдамдығы мен а1   үдеуін анықтаңыздар.</w:t>
      </w:r>
    </w:p>
    <w:p w:rsidR="002D31F3" w:rsidRPr="003000D1" w:rsidRDefault="002D31F3" w:rsidP="003B0422">
      <w:pPr>
        <w:pStyle w:val="a6"/>
        <w:numPr>
          <w:ilvl w:val="0"/>
          <w:numId w:val="46"/>
        </w:numPr>
        <w:shd w:val="clear" w:color="auto" w:fill="FFFFFF"/>
        <w:spacing w:after="0" w:line="240" w:lineRule="auto"/>
        <w:ind w:left="0"/>
        <w:jc w:val="both"/>
        <w:rPr>
          <w:rFonts w:ascii="Times New Roman" w:hAnsi="Times New Roman"/>
          <w:sz w:val="24"/>
          <w:szCs w:val="24"/>
          <w:lang w:val="kk-KZ" w:eastAsia="kk-KZ"/>
        </w:rPr>
      </w:pPr>
      <w:r w:rsidRPr="003000D1">
        <w:rPr>
          <w:rFonts w:ascii="Times New Roman" w:hAnsi="Times New Roman"/>
          <w:sz w:val="24"/>
          <w:szCs w:val="24"/>
          <w:lang w:val="kk-KZ" w:eastAsia="kk-KZ"/>
        </w:rPr>
        <w:t>Түзу сызықпен қозғалатын материалдық нүктенің қозғалыс теңдеуінің түрі берілген х= A+ Bt+ Ct</w:t>
      </w:r>
      <w:r w:rsidRPr="003000D1">
        <w:rPr>
          <w:rFonts w:ascii="Times New Roman" w:hAnsi="Times New Roman"/>
          <w:sz w:val="24"/>
          <w:szCs w:val="24"/>
          <w:vertAlign w:val="superscript"/>
          <w:lang w:val="kk-KZ" w:eastAsia="kk-KZ"/>
        </w:rPr>
        <w:t>2</w:t>
      </w:r>
      <w:r w:rsidRPr="003000D1">
        <w:rPr>
          <w:rFonts w:ascii="Times New Roman" w:hAnsi="Times New Roman"/>
          <w:sz w:val="24"/>
          <w:szCs w:val="24"/>
          <w:lang w:val="kk-KZ" w:eastAsia="kk-KZ"/>
        </w:rPr>
        <w:t>. Мұндағы, А</w:t>
      </w:r>
      <w:r w:rsidRPr="003000D1">
        <w:rPr>
          <w:rFonts w:ascii="Times New Roman" w:hAnsi="Times New Roman"/>
          <w:sz w:val="24"/>
          <w:szCs w:val="24"/>
          <w:lang w:eastAsia="kk-KZ"/>
        </w:rPr>
        <w:t>= 5м, В= 4м/с, С= 1м/с</w:t>
      </w:r>
      <w:r w:rsidRPr="003000D1">
        <w:rPr>
          <w:rFonts w:ascii="Times New Roman" w:hAnsi="Times New Roman"/>
          <w:sz w:val="24"/>
          <w:szCs w:val="24"/>
          <w:vertAlign w:val="superscript"/>
          <w:lang w:eastAsia="kk-KZ"/>
        </w:rPr>
        <w:t>2</w:t>
      </w:r>
      <w:r w:rsidRPr="003000D1">
        <w:rPr>
          <w:rFonts w:ascii="Times New Roman" w:hAnsi="Times New Roman"/>
          <w:sz w:val="24"/>
          <w:szCs w:val="24"/>
          <w:lang w:val="kk-KZ" w:eastAsia="kk-KZ"/>
        </w:rPr>
        <w:t xml:space="preserve">коэфициенттер. </w:t>
      </w:r>
    </w:p>
    <w:p w:rsidR="002D31F3" w:rsidRPr="003000D1" w:rsidRDefault="002D31F3" w:rsidP="003B0422">
      <w:pPr>
        <w:spacing w:after="0" w:line="240" w:lineRule="auto"/>
        <w:ind w:firstLine="71"/>
        <w:jc w:val="both"/>
        <w:rPr>
          <w:rFonts w:ascii="Times New Roman" w:hAnsi="Times New Roman"/>
          <w:sz w:val="24"/>
          <w:szCs w:val="24"/>
          <w:lang w:val="kk-KZ"/>
        </w:rPr>
      </w:pPr>
      <w:r w:rsidRPr="003000D1">
        <w:rPr>
          <w:rFonts w:ascii="Times New Roman" w:hAnsi="Times New Roman"/>
          <w:sz w:val="24"/>
          <w:szCs w:val="24"/>
          <w:lang w:val="kk-KZ"/>
        </w:rPr>
        <w:t>а. x координатасымен S жолдың уақытқа тәуелділік графигін тұрғызыңдар. Х (t), S (t).</w:t>
      </w:r>
    </w:p>
    <w:p w:rsidR="002D31F3" w:rsidRPr="003000D1" w:rsidRDefault="002D31F3" w:rsidP="003B0422">
      <w:pPr>
        <w:spacing w:after="0" w:line="240" w:lineRule="auto"/>
        <w:ind w:firstLine="345"/>
        <w:jc w:val="both"/>
        <w:rPr>
          <w:rFonts w:ascii="Times New Roman" w:hAnsi="Times New Roman"/>
          <w:sz w:val="24"/>
          <w:szCs w:val="24"/>
          <w:lang w:val="kk-KZ"/>
        </w:rPr>
      </w:pPr>
      <w:r w:rsidRPr="003000D1">
        <w:rPr>
          <w:rFonts w:ascii="Times New Roman" w:hAnsi="Times New Roman"/>
          <w:sz w:val="24"/>
          <w:szCs w:val="24"/>
          <w:lang w:val="kk-KZ"/>
        </w:rPr>
        <w:t>ә. t</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=1 c уақытпен t</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=6 c уақыт аралығындағы нұктенің орташа </w:t>
      </w:r>
      <w:r w:rsidRPr="003000D1">
        <w:rPr>
          <w:rFonts w:ascii="Times New Roman" w:hAnsi="Times New Roman"/>
          <w:position w:val="-14"/>
          <w:sz w:val="24"/>
          <w:szCs w:val="24"/>
          <w:lang w:val="kk-KZ"/>
        </w:rPr>
        <w:object w:dxaOrig="480" w:dyaOrig="400">
          <v:shape id="_x0000_i1072" type="#_x0000_t75" style="width:24pt;height:20.25pt" o:ole="">
            <v:imagedata r:id="rId103" o:title=""/>
          </v:shape>
          <o:OLEObject Type="Embed" ProgID="Equation.3" ShapeID="_x0000_i1072" DrawAspect="Content" ObjectID="_1615375935" r:id="rId104"/>
        </w:object>
      </w:r>
      <w:r w:rsidRPr="003000D1">
        <w:rPr>
          <w:rFonts w:ascii="Times New Roman" w:hAnsi="Times New Roman"/>
          <w:sz w:val="24"/>
          <w:szCs w:val="24"/>
          <w:lang w:val="kk-KZ"/>
        </w:rPr>
        <w:tab/>
        <w:t>жылдамдығын анықтаңыздар.</w:t>
      </w:r>
    </w:p>
    <w:p w:rsidR="002D31F3" w:rsidRPr="003000D1" w:rsidRDefault="002D31F3" w:rsidP="003B0422">
      <w:pPr>
        <w:spacing w:after="0" w:line="240" w:lineRule="auto"/>
        <w:ind w:firstLine="345"/>
        <w:jc w:val="both"/>
        <w:rPr>
          <w:rFonts w:ascii="Times New Roman" w:hAnsi="Times New Roman"/>
          <w:sz w:val="24"/>
          <w:szCs w:val="24"/>
          <w:lang w:val="kk-KZ"/>
        </w:rPr>
      </w:pPr>
      <w:r w:rsidRPr="003000D1">
        <w:rPr>
          <w:rFonts w:ascii="Times New Roman" w:hAnsi="Times New Roman"/>
          <w:sz w:val="24"/>
          <w:szCs w:val="24"/>
          <w:lang w:val="kk-KZ"/>
        </w:rPr>
        <w:t>б. t</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=1 c және t</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=6 c уақыт аралығында жүріп өткен жолдағы орташа </w:t>
      </w:r>
      <w:r w:rsidRPr="003000D1">
        <w:rPr>
          <w:rFonts w:ascii="Times New Roman" w:hAnsi="Times New Roman"/>
          <w:position w:val="-16"/>
          <w:sz w:val="24"/>
          <w:szCs w:val="24"/>
          <w:lang w:val="kk-KZ"/>
        </w:rPr>
        <w:object w:dxaOrig="480" w:dyaOrig="440">
          <v:shape id="_x0000_i1073" type="#_x0000_t75" style="width:24pt;height:21.75pt" o:ole="">
            <v:imagedata r:id="rId105" o:title=""/>
          </v:shape>
          <o:OLEObject Type="Embed" ProgID="Equation.3" ShapeID="_x0000_i1073" DrawAspect="Content" ObjectID="_1615375936" r:id="rId106"/>
        </w:object>
      </w:r>
      <w:r w:rsidRPr="003000D1">
        <w:rPr>
          <w:rFonts w:ascii="Times New Roman" w:hAnsi="Times New Roman"/>
          <w:sz w:val="24"/>
          <w:szCs w:val="24"/>
          <w:lang w:val="kk-KZ"/>
        </w:rPr>
        <w:tab/>
        <w:t>жылдамдықты табыңыздар?</w:t>
      </w:r>
    </w:p>
    <w:p w:rsidR="002D31F3" w:rsidRPr="003000D1" w:rsidRDefault="002D31F3"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4. Материалдық нүктенің радиус-векторы уақытқа тәуелді мынадай теңдеумен </w:t>
      </w:r>
      <w:r w:rsidRPr="003000D1">
        <w:rPr>
          <w:rFonts w:ascii="Times New Roman" w:hAnsi="Times New Roman"/>
          <w:position w:val="-10"/>
          <w:sz w:val="24"/>
          <w:szCs w:val="24"/>
          <w:lang w:val="kk-KZ"/>
        </w:rPr>
        <w:object w:dxaOrig="1420" w:dyaOrig="360">
          <v:shape id="_x0000_i1074" type="#_x0000_t75" style="width:71.25pt;height:18pt" o:ole="">
            <v:imagedata r:id="rId107" o:title=""/>
          </v:shape>
          <o:OLEObject Type="Embed" ProgID="Equation.3" ShapeID="_x0000_i1074" DrawAspect="Content" ObjectID="_1615375937" r:id="rId108"/>
        </w:object>
      </w:r>
      <w:r w:rsidRPr="003000D1">
        <w:rPr>
          <w:rFonts w:ascii="Times New Roman" w:hAnsi="Times New Roman"/>
          <w:sz w:val="24"/>
          <w:szCs w:val="24"/>
          <w:lang w:val="kk-KZ"/>
        </w:rPr>
        <w:t>өзгереді. t =1 c уақыт мезетіндегі  жылдамдықпен үдеудің  модулін анықтаңыздар.</w:t>
      </w:r>
    </w:p>
    <w:p w:rsidR="002D31F3" w:rsidRPr="003000D1" w:rsidRDefault="002D31F3"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5. Жер шарының бетінде орналасқан нүктенің сызықтық, бұрыштық жылдамдықтары мен нормальдық үдеуін анықтаңыздар.</w:t>
      </w:r>
    </w:p>
    <w:p w:rsidR="002D31F3" w:rsidRPr="003000D1" w:rsidRDefault="002D31F3"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6. Бір қалыпты баяу қозғалып келе жатқан салмағы 20 тонна вагон 6000 Н үйкеліс күшінің әсерінен бірнеше уақыттан кейін тоқтайды. Вагонның бастапқы жылдамдығы 54 км/сағ тең. Мыналарды: 1) үйкеліс күшінің жұмысын, 2) аялдамаға дейінгі вагонның жүрген жолын табу керек.</w:t>
      </w:r>
    </w:p>
    <w:p w:rsidR="002D31F3" w:rsidRPr="003000D1" w:rsidRDefault="002D31F3"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7. Мұздың бетімен v= 2 м/с жылдамдықпен лақтырылған тас толық тоқтағанына дейін S = 20,4м жол жүреді. Тастың мұзбен жасайтын (тұрақты деп алғандағы) үйкеліс коэффициентін табу керек.</w:t>
      </w:r>
    </w:p>
    <w:p w:rsidR="002D31F3" w:rsidRPr="003000D1" w:rsidRDefault="002D31F3"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8. 1-суретте шардың қозғалысы</w:t>
      </w:r>
      <w:r w:rsidRPr="003000D1">
        <w:rPr>
          <w:rFonts w:ascii="Times New Roman" w:hAnsi="Times New Roman"/>
          <w:sz w:val="24"/>
          <w:szCs w:val="24"/>
          <w:lang w:val="kk-KZ"/>
        </w:rPr>
        <w:br/>
        <w:t xml:space="preserve">стробоскопиялык фотосуреттен кайталап түсірілген. Шардың </w:t>
      </w:r>
      <w:r w:rsidRPr="003000D1">
        <w:rPr>
          <w:rFonts w:ascii="Times New Roman" w:hAnsi="Times New Roman"/>
          <w:iCs/>
          <w:sz w:val="24"/>
          <w:szCs w:val="24"/>
          <w:lang w:val="kk-KZ"/>
        </w:rPr>
        <w:t xml:space="preserve">АВ </w:t>
      </w:r>
      <w:r w:rsidRPr="003000D1">
        <w:rPr>
          <w:rFonts w:ascii="Times New Roman" w:hAnsi="Times New Roman"/>
          <w:sz w:val="24"/>
          <w:szCs w:val="24"/>
          <w:lang w:val="kk-KZ"/>
        </w:rPr>
        <w:t>белігіндегі қозғалысының орташа жыл</w:t>
      </w:r>
      <w:r w:rsidRPr="003000D1">
        <w:rPr>
          <w:rFonts w:ascii="Times New Roman" w:hAnsi="Times New Roman"/>
          <w:sz w:val="24"/>
          <w:szCs w:val="24"/>
          <w:lang w:val="kk-KZ"/>
        </w:rPr>
        <w:softHyphen/>
        <w:t>дамдыгын жене онын С нүктесіндегі лездік жылдамдығын табындар, түсірудің (съемканың) жиілігі 1 с ішінде 50 рет екені белгілі. Фотосуретте керсетілген шырпы корабының накты үзындығы 50 мм. Горизонталь беліктегі козғалысты біркалыпты деп есептеуге болады.</w:t>
      </w:r>
    </w:p>
    <w:p w:rsidR="002D31F3" w:rsidRPr="003000D1" w:rsidRDefault="002D31F3" w:rsidP="003B0422">
      <w:pPr>
        <w:spacing w:after="0" w:line="240" w:lineRule="auto"/>
        <w:jc w:val="both"/>
        <w:rPr>
          <w:rFonts w:ascii="Times New Roman" w:hAnsi="Times New Roman"/>
          <w:sz w:val="24"/>
          <w:szCs w:val="24"/>
          <w:lang w:val="kk-KZ"/>
        </w:rPr>
      </w:pPr>
      <w:r w:rsidRPr="003000D1">
        <w:rPr>
          <w:rFonts w:ascii="Times New Roman" w:hAnsi="Times New Roman"/>
          <w:noProof/>
          <w:sz w:val="24"/>
          <w:szCs w:val="24"/>
        </w:rPr>
        <w:drawing>
          <wp:inline distT="0" distB="0" distL="0" distR="0">
            <wp:extent cx="1552575" cy="1307432"/>
            <wp:effectExtent l="0" t="0" r="0" b="762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0833" cy="1314386"/>
                    </a:xfrm>
                    <a:prstGeom prst="rect">
                      <a:avLst/>
                    </a:prstGeom>
                    <a:noFill/>
                  </pic:spPr>
                </pic:pic>
              </a:graphicData>
            </a:graphic>
          </wp:inline>
        </w:drawing>
      </w:r>
      <w:r w:rsidRPr="003000D1">
        <w:rPr>
          <w:rFonts w:ascii="Times New Roman" w:hAnsi="Times New Roman"/>
          <w:sz w:val="24"/>
          <w:szCs w:val="24"/>
          <w:lang w:val="kk-KZ"/>
        </w:rPr>
        <w:t xml:space="preserve"> 1- сурет.</w:t>
      </w:r>
    </w:p>
    <w:p w:rsidR="002D31F3" w:rsidRPr="003000D1" w:rsidRDefault="002D31F3" w:rsidP="003B0422">
      <w:pPr>
        <w:spacing w:after="0" w:line="240" w:lineRule="auto"/>
        <w:jc w:val="both"/>
        <w:rPr>
          <w:rFonts w:ascii="Times New Roman" w:hAnsi="Times New Roman"/>
          <w:sz w:val="24"/>
          <w:szCs w:val="24"/>
          <w:lang w:val="kk-KZ"/>
        </w:rPr>
      </w:pPr>
    </w:p>
    <w:p w:rsidR="002D31F3" w:rsidRPr="003000D1" w:rsidRDefault="002D31F3" w:rsidP="003B0422">
      <w:pPr>
        <w:widowControl w:val="0"/>
        <w:shd w:val="clear" w:color="auto" w:fill="FFFFFF"/>
        <w:tabs>
          <w:tab w:val="left" w:pos="662"/>
        </w:tabs>
        <w:autoSpaceDE w:val="0"/>
        <w:autoSpaceDN w:val="0"/>
        <w:adjustRightInd w:val="0"/>
        <w:spacing w:after="0" w:line="240" w:lineRule="auto"/>
        <w:jc w:val="both"/>
        <w:rPr>
          <w:rFonts w:ascii="Times New Roman" w:hAnsi="Times New Roman"/>
          <w:noProof/>
          <w:sz w:val="24"/>
          <w:szCs w:val="24"/>
          <w:lang w:val="kk-KZ" w:eastAsia="kk-KZ"/>
        </w:rPr>
      </w:pPr>
      <w:r w:rsidRPr="003000D1">
        <w:rPr>
          <w:rFonts w:ascii="Times New Roman" w:hAnsi="Times New Roman"/>
          <w:sz w:val="24"/>
          <w:szCs w:val="24"/>
          <w:lang w:val="kk-KZ"/>
        </w:rPr>
        <w:t xml:space="preserve">9. </w:t>
      </w:r>
      <w:r w:rsidRPr="003000D1">
        <w:rPr>
          <w:rFonts w:ascii="Times New Roman" w:hAnsi="Times New Roman"/>
          <w:noProof/>
          <w:sz w:val="24"/>
          <w:szCs w:val="24"/>
          <w:lang w:val="kk-KZ" w:eastAsia="kk-KZ"/>
        </w:rPr>
        <w:t xml:space="preserve">2-суретте стробоскопиялық фотосуреттен кішкене шардың науа бойымен тыныштык күйінен басталған қозғалысы сызылып көрсетілген. Тізбектес екі жарқыл арасындағы уақыт 0,2 с-қа тең екендігі белгілі. </w:t>
      </w:r>
      <w:r w:rsidRPr="003000D1">
        <w:rPr>
          <w:rFonts w:ascii="Times New Roman" w:hAnsi="Times New Roman"/>
          <w:sz w:val="24"/>
          <w:szCs w:val="24"/>
          <w:lang w:val="kk-KZ" w:eastAsia="kk-KZ"/>
        </w:rPr>
        <w:t xml:space="preserve">Шкала </w:t>
      </w:r>
      <w:r w:rsidRPr="003000D1">
        <w:rPr>
          <w:rFonts w:ascii="Times New Roman" w:hAnsi="Times New Roman"/>
          <w:noProof/>
          <w:sz w:val="24"/>
          <w:szCs w:val="24"/>
          <w:lang w:val="kk-KZ" w:eastAsia="kk-KZ"/>
        </w:rPr>
        <w:t xml:space="preserve">бөліктері </w:t>
      </w:r>
      <w:r w:rsidRPr="003000D1">
        <w:rPr>
          <w:rFonts w:ascii="Times New Roman" w:hAnsi="Times New Roman"/>
          <w:sz w:val="24"/>
          <w:szCs w:val="24"/>
          <w:lang w:val="kk-KZ" w:eastAsia="kk-KZ"/>
        </w:rPr>
        <w:t xml:space="preserve">дециметр </w:t>
      </w:r>
      <w:r w:rsidRPr="003000D1">
        <w:rPr>
          <w:rFonts w:ascii="Times New Roman" w:hAnsi="Times New Roman"/>
          <w:noProof/>
          <w:sz w:val="24"/>
          <w:szCs w:val="24"/>
          <w:lang w:val="kk-KZ" w:eastAsia="kk-KZ"/>
        </w:rPr>
        <w:t xml:space="preserve">есебімен көрсетілген. Шардың қозғалысы бірқалыпты үдемелі болатынын дәлелдеңдер. </w:t>
      </w:r>
      <w:r w:rsidRPr="003000D1">
        <w:rPr>
          <w:rFonts w:ascii="Times New Roman" w:hAnsi="Times New Roman"/>
          <w:sz w:val="24"/>
          <w:szCs w:val="24"/>
          <w:lang w:val="kk-KZ" w:eastAsia="kk-KZ"/>
        </w:rPr>
        <w:t xml:space="preserve">Шар </w:t>
      </w:r>
      <w:r w:rsidRPr="003000D1">
        <w:rPr>
          <w:rFonts w:ascii="Times New Roman" w:hAnsi="Times New Roman"/>
          <w:noProof/>
          <w:sz w:val="24"/>
          <w:szCs w:val="24"/>
          <w:lang w:val="kk-KZ" w:eastAsia="kk-KZ"/>
        </w:rPr>
        <w:t>қандай үдеумен қозғалғанын табыңдар. Шардың фотосуретте көрсетілген орындарындағы жылдамдықтарын табыңдар.</w:t>
      </w:r>
    </w:p>
    <w:p w:rsidR="002D31F3" w:rsidRPr="00620DE4" w:rsidRDefault="002D31F3" w:rsidP="003B0422">
      <w:pPr>
        <w:spacing w:after="0" w:line="240" w:lineRule="auto"/>
        <w:jc w:val="both"/>
        <w:rPr>
          <w:rFonts w:ascii="Times New Roman" w:hAnsi="Times New Roman"/>
          <w:sz w:val="24"/>
          <w:szCs w:val="24"/>
          <w:lang w:val="kk-KZ"/>
        </w:rPr>
      </w:pPr>
      <w:r w:rsidRPr="003000D1">
        <w:rPr>
          <w:rFonts w:ascii="Times New Roman" w:hAnsi="Times New Roman"/>
          <w:noProof/>
          <w:sz w:val="24"/>
          <w:szCs w:val="24"/>
        </w:rPr>
        <w:drawing>
          <wp:inline distT="0" distB="0" distL="0" distR="0">
            <wp:extent cx="3636233" cy="1190625"/>
            <wp:effectExtent l="0" t="0" r="2540"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9471" cy="1191685"/>
                    </a:xfrm>
                    <a:prstGeom prst="rect">
                      <a:avLst/>
                    </a:prstGeom>
                    <a:noFill/>
                    <a:ln>
                      <a:noFill/>
                    </a:ln>
                  </pic:spPr>
                </pic:pic>
              </a:graphicData>
            </a:graphic>
          </wp:inline>
        </w:drawing>
      </w:r>
      <w:r w:rsidRPr="003000D1">
        <w:rPr>
          <w:rFonts w:ascii="Times New Roman" w:hAnsi="Times New Roman"/>
          <w:sz w:val="24"/>
          <w:szCs w:val="24"/>
          <w:lang w:val="kk-KZ"/>
        </w:rPr>
        <w:t>2-сурет</w:t>
      </w:r>
    </w:p>
    <w:p w:rsidR="002D31F3" w:rsidRPr="003000D1" w:rsidRDefault="002D31F3" w:rsidP="003B0422">
      <w:pPr>
        <w:tabs>
          <w:tab w:val="left" w:pos="1080"/>
        </w:tabs>
        <w:spacing w:after="0" w:line="240" w:lineRule="auto"/>
        <w:jc w:val="both"/>
        <w:rPr>
          <w:rFonts w:ascii="Times New Roman" w:hAnsi="Times New Roman"/>
          <w:sz w:val="24"/>
          <w:szCs w:val="24"/>
        </w:rPr>
      </w:pPr>
      <w:r w:rsidRPr="003000D1">
        <w:rPr>
          <w:rFonts w:ascii="Times New Roman" w:hAnsi="Times New Roman"/>
          <w:sz w:val="24"/>
          <w:szCs w:val="24"/>
          <w:lang w:val="kk-KZ"/>
        </w:rPr>
        <w:lastRenderedPageBreak/>
        <w:t xml:space="preserve">10. Материалдық нүктенің қозғалысы </w:t>
      </w:r>
      <w:r w:rsidRPr="003000D1">
        <w:rPr>
          <w:rFonts w:ascii="Times New Roman" w:hAnsi="Times New Roman"/>
          <w:position w:val="-4"/>
          <w:sz w:val="24"/>
          <w:szCs w:val="24"/>
        </w:rPr>
        <w:object w:dxaOrig="200" w:dyaOrig="260">
          <v:shape id="_x0000_i1075" type="#_x0000_t75" style="width:9.75pt;height:12.75pt" o:ole="" fillcolor="window">
            <v:imagedata r:id="rId111" o:title=""/>
          </v:shape>
          <o:OLEObject Type="Embed" ProgID="Equation.3" ShapeID="_x0000_i1075" DrawAspect="Content" ObjectID="_1615375938" r:id="rId112"/>
        </w:object>
      </w:r>
      <w:r w:rsidRPr="003000D1">
        <w:rPr>
          <w:rFonts w:ascii="Times New Roman" w:hAnsi="Times New Roman"/>
          <w:sz w:val="24"/>
          <w:szCs w:val="24"/>
          <w:lang w:val="kk-KZ"/>
        </w:rPr>
        <w:t>(t)=</w:t>
      </w:r>
      <w:r w:rsidRPr="003000D1">
        <w:rPr>
          <w:rFonts w:ascii="Times New Roman" w:hAnsi="Times New Roman"/>
          <w:position w:val="-6"/>
          <w:sz w:val="24"/>
          <w:szCs w:val="24"/>
        </w:rPr>
        <w:object w:dxaOrig="180" w:dyaOrig="320">
          <v:shape id="_x0000_i1076" type="#_x0000_t75" style="width:9pt;height:15.75pt" o:ole="" fillcolor="window">
            <v:imagedata r:id="rId113" o:title=""/>
          </v:shape>
          <o:OLEObject Type="Embed" ProgID="Equation.3" ShapeID="_x0000_i1076" DrawAspect="Content" ObjectID="_1615375939" r:id="rId114"/>
        </w:object>
      </w:r>
      <w:r w:rsidRPr="003000D1">
        <w:rPr>
          <w:rFonts w:ascii="Times New Roman" w:hAnsi="Times New Roman"/>
          <w:sz w:val="24"/>
          <w:szCs w:val="24"/>
          <w:lang w:val="kk-KZ"/>
        </w:rPr>
        <w:t>(A+Bt</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w:t>
      </w:r>
      <w:r w:rsidRPr="003000D1">
        <w:rPr>
          <w:rFonts w:ascii="Times New Roman" w:hAnsi="Times New Roman"/>
          <w:position w:val="-10"/>
          <w:sz w:val="24"/>
          <w:szCs w:val="24"/>
        </w:rPr>
        <w:object w:dxaOrig="220" w:dyaOrig="360">
          <v:shape id="_x0000_i1077" type="#_x0000_t75" style="width:11.25pt;height:18pt" o:ole="" fillcolor="window">
            <v:imagedata r:id="rId115" o:title=""/>
          </v:shape>
          <o:OLEObject Type="Embed" ProgID="Equation.3" ShapeID="_x0000_i1077" DrawAspect="Content" ObjectID="_1615375940" r:id="rId116"/>
        </w:object>
      </w:r>
      <w:r w:rsidRPr="003000D1">
        <w:rPr>
          <w:rFonts w:ascii="Times New Roman" w:hAnsi="Times New Roman"/>
          <w:sz w:val="24"/>
          <w:szCs w:val="24"/>
          <w:lang w:val="kk-KZ"/>
        </w:rPr>
        <w:t>Ct теңдеуімен берілген. Мұндағы A=10м, B=-5м/с</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xml:space="preserve">, C=10м/с. Нүктенің траекториясын сызу керек. </w:t>
      </w:r>
      <w:r w:rsidRPr="003000D1">
        <w:rPr>
          <w:rFonts w:ascii="Times New Roman" w:hAnsi="Times New Roman"/>
          <w:position w:val="-6"/>
          <w:sz w:val="24"/>
          <w:szCs w:val="24"/>
        </w:rPr>
        <w:object w:dxaOrig="220" w:dyaOrig="279">
          <v:shape id="_x0000_i1078" type="#_x0000_t75" style="width:11.25pt;height:14.25pt" o:ole="" fillcolor="window">
            <v:imagedata r:id="rId117" o:title=""/>
          </v:shape>
          <o:OLEObject Type="Embed" ProgID="Equation.3" ShapeID="_x0000_i1078" DrawAspect="Content" ObjectID="_1615375941" r:id="rId118"/>
        </w:object>
      </w:r>
      <w:r w:rsidRPr="003000D1">
        <w:rPr>
          <w:rFonts w:ascii="Times New Roman" w:hAnsi="Times New Roman"/>
          <w:sz w:val="24"/>
          <w:szCs w:val="24"/>
        </w:rPr>
        <w:t xml:space="preserve">(t) және </w:t>
      </w:r>
      <w:r w:rsidRPr="003000D1">
        <w:rPr>
          <w:rFonts w:ascii="Times New Roman" w:hAnsi="Times New Roman"/>
          <w:noProof/>
          <w:position w:val="-6"/>
          <w:sz w:val="24"/>
          <w:szCs w:val="24"/>
        </w:rPr>
        <w:object w:dxaOrig="200" w:dyaOrig="279">
          <v:shape id="_x0000_i1079" type="#_x0000_t75" style="width:9.75pt;height:14.25pt" o:ole="" fillcolor="window">
            <v:imagedata r:id="rId119" o:title=""/>
          </v:shape>
          <o:OLEObject Type="Embed" ProgID="Equation.3" ShapeID="_x0000_i1079" DrawAspect="Content" ObjectID="_1615375942" r:id="rId120"/>
        </w:object>
      </w:r>
      <w:r w:rsidRPr="003000D1">
        <w:rPr>
          <w:rFonts w:ascii="Times New Roman" w:hAnsi="Times New Roman"/>
          <w:sz w:val="24"/>
          <w:szCs w:val="24"/>
        </w:rPr>
        <w:t>(t) өрнектерін табу керек. t=</w:t>
      </w:r>
      <w:r w:rsidRPr="003000D1">
        <w:rPr>
          <w:rFonts w:ascii="Times New Roman" w:hAnsi="Times New Roman"/>
          <w:sz w:val="24"/>
          <w:szCs w:val="24"/>
          <w:lang w:val="kk-KZ"/>
        </w:rPr>
        <w:t>1</w:t>
      </w:r>
      <w:r w:rsidRPr="003000D1">
        <w:rPr>
          <w:rFonts w:ascii="Times New Roman" w:hAnsi="Times New Roman"/>
          <w:sz w:val="24"/>
          <w:szCs w:val="24"/>
        </w:rPr>
        <w:t xml:space="preserve">c уақыт </w:t>
      </w:r>
      <w:r w:rsidRPr="003000D1">
        <w:rPr>
          <w:rFonts w:ascii="Times New Roman" w:hAnsi="Times New Roman"/>
          <w:sz w:val="24"/>
          <w:szCs w:val="24"/>
          <w:lang w:val="kk-KZ"/>
        </w:rPr>
        <w:t xml:space="preserve">мезетіндегі </w:t>
      </w:r>
      <w:r w:rsidRPr="003000D1">
        <w:rPr>
          <w:rFonts w:ascii="Times New Roman" w:hAnsi="Times New Roman"/>
          <w:sz w:val="24"/>
          <w:szCs w:val="24"/>
        </w:rPr>
        <w:t xml:space="preserve">мына шамаларды есептеу керек: 1) </w:t>
      </w:r>
      <w:r w:rsidRPr="003000D1">
        <w:rPr>
          <w:rFonts w:ascii="Times New Roman" w:hAnsi="Times New Roman"/>
          <w:sz w:val="24"/>
          <w:szCs w:val="24"/>
        </w:rPr>
        <w:sym w:font="Symbol" w:char="F0BD"/>
      </w:r>
      <w:r w:rsidRPr="003000D1">
        <w:rPr>
          <w:rFonts w:ascii="Times New Roman" w:hAnsi="Times New Roman"/>
          <w:position w:val="-6"/>
          <w:sz w:val="24"/>
          <w:szCs w:val="24"/>
        </w:rPr>
        <w:object w:dxaOrig="220" w:dyaOrig="279">
          <v:shape id="_x0000_i1080" type="#_x0000_t75" style="width:11.25pt;height:14.25pt" o:ole="" fillcolor="window">
            <v:imagedata r:id="rId117" o:title=""/>
          </v:shape>
          <o:OLEObject Type="Embed" ProgID="Equation.3" ShapeID="_x0000_i1080" DrawAspect="Content" ObjectID="_1615375943" r:id="rId121"/>
        </w:object>
      </w:r>
      <w:r w:rsidRPr="003000D1">
        <w:rPr>
          <w:rFonts w:ascii="Times New Roman" w:hAnsi="Times New Roman"/>
          <w:sz w:val="24"/>
          <w:szCs w:val="24"/>
        </w:rPr>
        <w:sym w:font="Symbol" w:char="F0BD"/>
      </w:r>
      <w:r w:rsidRPr="003000D1">
        <w:rPr>
          <w:rFonts w:ascii="Times New Roman" w:hAnsi="Times New Roman"/>
          <w:sz w:val="24"/>
          <w:szCs w:val="24"/>
        </w:rPr>
        <w:t xml:space="preserve">жылдамдық модулін; 2) </w:t>
      </w:r>
      <w:r w:rsidRPr="003000D1">
        <w:rPr>
          <w:rFonts w:ascii="Times New Roman" w:hAnsi="Times New Roman"/>
          <w:sz w:val="24"/>
          <w:szCs w:val="24"/>
        </w:rPr>
        <w:sym w:font="Symbol" w:char="F0BD"/>
      </w:r>
      <w:r w:rsidRPr="003000D1">
        <w:rPr>
          <w:rFonts w:ascii="Times New Roman" w:hAnsi="Times New Roman"/>
          <w:position w:val="-6"/>
          <w:sz w:val="24"/>
          <w:szCs w:val="24"/>
        </w:rPr>
        <w:object w:dxaOrig="200" w:dyaOrig="279">
          <v:shape id="_x0000_i1081" type="#_x0000_t75" style="width:9.75pt;height:14.25pt" o:ole="" fillcolor="window">
            <v:imagedata r:id="rId119" o:title=""/>
          </v:shape>
          <o:OLEObject Type="Embed" ProgID="Equation.3" ShapeID="_x0000_i1081" DrawAspect="Content" ObjectID="_1615375944" r:id="rId122"/>
        </w:object>
      </w:r>
      <w:r w:rsidRPr="003000D1">
        <w:rPr>
          <w:rFonts w:ascii="Times New Roman" w:hAnsi="Times New Roman"/>
          <w:sz w:val="24"/>
          <w:szCs w:val="24"/>
        </w:rPr>
        <w:sym w:font="Symbol" w:char="F0BD"/>
      </w:r>
      <w:r w:rsidRPr="003000D1">
        <w:rPr>
          <w:rFonts w:ascii="Times New Roman" w:hAnsi="Times New Roman"/>
          <w:sz w:val="24"/>
          <w:szCs w:val="24"/>
        </w:rPr>
        <w:t xml:space="preserve"> үдеу модулін; 3) </w:t>
      </w:r>
      <w:r w:rsidRPr="003000D1">
        <w:rPr>
          <w:rFonts w:ascii="Times New Roman" w:hAnsi="Times New Roman"/>
          <w:sz w:val="24"/>
          <w:szCs w:val="24"/>
        </w:rPr>
        <w:sym w:font="Symbol" w:char="F0BD"/>
      </w:r>
      <w:r w:rsidRPr="003000D1">
        <w:rPr>
          <w:rFonts w:ascii="Times New Roman" w:hAnsi="Times New Roman"/>
          <w:position w:val="-12"/>
          <w:sz w:val="24"/>
          <w:szCs w:val="24"/>
        </w:rPr>
        <w:object w:dxaOrig="279" w:dyaOrig="360">
          <v:shape id="_x0000_i1082" type="#_x0000_t75" style="width:14.25pt;height:18pt" o:ole="" fillcolor="window">
            <v:imagedata r:id="rId123" o:title=""/>
          </v:shape>
          <o:OLEObject Type="Embed" ProgID="Equation.3" ShapeID="_x0000_i1082" DrawAspect="Content" ObjectID="_1615375945" r:id="rId124"/>
        </w:object>
      </w:r>
      <w:r w:rsidRPr="003000D1">
        <w:rPr>
          <w:rFonts w:ascii="Times New Roman" w:hAnsi="Times New Roman"/>
          <w:sz w:val="24"/>
          <w:szCs w:val="24"/>
        </w:rPr>
        <w:sym w:font="Symbol" w:char="F0BD"/>
      </w:r>
      <w:r w:rsidRPr="003000D1">
        <w:rPr>
          <w:rFonts w:ascii="Times New Roman" w:hAnsi="Times New Roman"/>
          <w:sz w:val="24"/>
          <w:szCs w:val="24"/>
        </w:rPr>
        <w:t xml:space="preserve"> тангенци</w:t>
      </w:r>
      <w:r w:rsidRPr="003000D1">
        <w:rPr>
          <w:rFonts w:ascii="Times New Roman" w:hAnsi="Times New Roman"/>
          <w:sz w:val="24"/>
          <w:szCs w:val="24"/>
          <w:lang w:val="kk-KZ"/>
        </w:rPr>
        <w:t>а</w:t>
      </w:r>
      <w:r w:rsidRPr="003000D1">
        <w:rPr>
          <w:rFonts w:ascii="Times New Roman" w:hAnsi="Times New Roman"/>
          <w:sz w:val="24"/>
          <w:szCs w:val="24"/>
        </w:rPr>
        <w:t xml:space="preserve">л үдеу моделін; 4) </w:t>
      </w:r>
      <w:r w:rsidRPr="003000D1">
        <w:rPr>
          <w:rFonts w:ascii="Times New Roman" w:hAnsi="Times New Roman"/>
          <w:sz w:val="24"/>
          <w:szCs w:val="24"/>
        </w:rPr>
        <w:sym w:font="Symbol" w:char="F0BD"/>
      </w:r>
      <w:r w:rsidRPr="003000D1">
        <w:rPr>
          <w:rFonts w:ascii="Times New Roman" w:hAnsi="Times New Roman"/>
          <w:position w:val="-12"/>
          <w:sz w:val="24"/>
          <w:szCs w:val="24"/>
        </w:rPr>
        <w:object w:dxaOrig="279" w:dyaOrig="360">
          <v:shape id="_x0000_i1083" type="#_x0000_t75" style="width:14.25pt;height:18pt" o:ole="" fillcolor="window">
            <v:imagedata r:id="rId125" o:title=""/>
          </v:shape>
          <o:OLEObject Type="Embed" ProgID="Equation.3" ShapeID="_x0000_i1083" DrawAspect="Content" ObjectID="_1615375946" r:id="rId126"/>
        </w:object>
      </w:r>
      <w:r w:rsidRPr="003000D1">
        <w:rPr>
          <w:rFonts w:ascii="Times New Roman" w:hAnsi="Times New Roman"/>
          <w:sz w:val="24"/>
          <w:szCs w:val="24"/>
        </w:rPr>
        <w:sym w:font="Symbol" w:char="F0BD"/>
      </w:r>
      <w:r w:rsidRPr="003000D1">
        <w:rPr>
          <w:rFonts w:ascii="Times New Roman" w:hAnsi="Times New Roman"/>
          <w:sz w:val="24"/>
          <w:szCs w:val="24"/>
        </w:rPr>
        <w:t xml:space="preserve"> нормаль үдеу модулін. </w:t>
      </w:r>
    </w:p>
    <w:p w:rsidR="002D31F3" w:rsidRPr="003000D1" w:rsidRDefault="002D31F3" w:rsidP="003B0422">
      <w:pPr>
        <w:tabs>
          <w:tab w:val="left" w:pos="1080"/>
        </w:tabs>
        <w:spacing w:after="0" w:line="240" w:lineRule="auto"/>
        <w:jc w:val="both"/>
        <w:rPr>
          <w:rFonts w:ascii="Times New Roman" w:hAnsi="Times New Roman"/>
          <w:sz w:val="24"/>
          <w:szCs w:val="24"/>
        </w:rPr>
      </w:pPr>
    </w:p>
    <w:p w:rsidR="002D31F3" w:rsidRPr="003000D1" w:rsidRDefault="002D31F3" w:rsidP="003B0422">
      <w:pPr>
        <w:tabs>
          <w:tab w:val="left" w:pos="108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Қосымша</w:t>
      </w:r>
    </w:p>
    <w:p w:rsidR="002D31F3" w:rsidRPr="003000D1" w:rsidRDefault="002D31F3" w:rsidP="003B0422">
      <w:pPr>
        <w:tabs>
          <w:tab w:val="left" w:pos="1080"/>
        </w:tabs>
        <w:spacing w:after="0" w:line="240" w:lineRule="auto"/>
        <w:jc w:val="both"/>
        <w:rPr>
          <w:rFonts w:ascii="Times New Roman" w:hAnsi="Times New Roman"/>
          <w:sz w:val="24"/>
          <w:szCs w:val="24"/>
          <w:lang w:val="kk-KZ"/>
        </w:rPr>
      </w:pPr>
    </w:p>
    <w:p w:rsidR="002D31F3" w:rsidRPr="003000D1" w:rsidRDefault="002D31F3" w:rsidP="003B0422">
      <w:pPr>
        <w:pStyle w:val="Style1"/>
        <w:widowControl/>
        <w:numPr>
          <w:ilvl w:val="0"/>
          <w:numId w:val="47"/>
        </w:numPr>
        <w:spacing w:line="240" w:lineRule="auto"/>
        <w:ind w:left="0"/>
        <w:rPr>
          <w:rStyle w:val="FontStyle43"/>
          <w:noProof/>
          <w:sz w:val="24"/>
          <w:szCs w:val="24"/>
          <w:lang w:val="kk-KZ"/>
        </w:rPr>
      </w:pPr>
      <w:r w:rsidRPr="003000D1">
        <w:rPr>
          <w:rStyle w:val="FontStyle43"/>
          <w:noProof/>
          <w:sz w:val="24"/>
          <w:szCs w:val="24"/>
          <w:lang w:val="kk-KZ"/>
        </w:rPr>
        <w:t xml:space="preserve">Ұзындығы </w:t>
      </w:r>
      <w:r w:rsidRPr="003000D1">
        <w:rPr>
          <w:rStyle w:val="FontStyle44"/>
          <w:i w:val="0"/>
          <w:sz w:val="24"/>
          <w:szCs w:val="24"/>
          <w:lang w:val="kk-KZ"/>
        </w:rPr>
        <w:t>l</w:t>
      </w:r>
      <w:r w:rsidRPr="003000D1">
        <w:rPr>
          <w:rStyle w:val="FontStyle44"/>
          <w:i w:val="0"/>
          <w:sz w:val="24"/>
          <w:szCs w:val="24"/>
          <w:vertAlign w:val="subscript"/>
          <w:lang w:val="kk-KZ"/>
        </w:rPr>
        <w:t>0</w:t>
      </w:r>
      <w:r w:rsidRPr="003000D1">
        <w:rPr>
          <w:rStyle w:val="FontStyle43"/>
          <w:noProof/>
          <w:sz w:val="24"/>
          <w:szCs w:val="24"/>
          <w:lang w:val="kk-KZ"/>
        </w:rPr>
        <w:t xml:space="preserve">резеңке жіпке байланған салмағы </w:t>
      </w:r>
      <w:r w:rsidRPr="003000D1">
        <w:rPr>
          <w:rStyle w:val="FontStyle44"/>
          <w:i w:val="0"/>
          <w:noProof/>
          <w:sz w:val="24"/>
          <w:szCs w:val="24"/>
          <w:lang w:val="kk-KZ"/>
        </w:rPr>
        <w:t xml:space="preserve">P = 4,9 н </w:t>
      </w:r>
      <w:r w:rsidRPr="003000D1">
        <w:rPr>
          <w:rStyle w:val="FontStyle43"/>
          <w:noProof/>
          <w:sz w:val="24"/>
          <w:szCs w:val="24"/>
          <w:lang w:val="kk-KZ"/>
        </w:rPr>
        <w:t xml:space="preserve">гир горизонталь жазыќтыќта шеңбер сызады.айналу жылдамдығы </w:t>
      </w:r>
      <w:r w:rsidRPr="003000D1">
        <w:rPr>
          <w:rStyle w:val="FontStyle71"/>
          <w:smallCaps w:val="0"/>
          <w:noProof/>
          <w:sz w:val="24"/>
          <w:szCs w:val="24"/>
          <w:lang w:val="en-US"/>
        </w:rPr>
        <w:object w:dxaOrig="200" w:dyaOrig="220">
          <v:shape id="_x0000_i1084" type="#_x0000_t75" style="width:9.75pt;height:12pt" o:ole="">
            <v:imagedata r:id="rId127" o:title=""/>
          </v:shape>
          <o:OLEObject Type="Embed" ProgID="Equation.3" ShapeID="_x0000_i1084" DrawAspect="Content" ObjectID="_1615375947" r:id="rId128"/>
        </w:object>
      </w:r>
      <w:r w:rsidRPr="003000D1">
        <w:rPr>
          <w:rStyle w:val="FontStyle71"/>
          <w:noProof/>
          <w:sz w:val="24"/>
          <w:szCs w:val="24"/>
          <w:lang w:val="kk-KZ"/>
        </w:rPr>
        <w:t xml:space="preserve"> = </w:t>
      </w:r>
      <w:r w:rsidRPr="003000D1">
        <w:rPr>
          <w:rStyle w:val="FontStyle44"/>
          <w:i w:val="0"/>
          <w:noProof/>
          <w:sz w:val="24"/>
          <w:szCs w:val="24"/>
          <w:lang w:val="kk-KZ"/>
        </w:rPr>
        <w:t xml:space="preserve">2 айн/сек </w:t>
      </w:r>
      <w:r w:rsidRPr="003000D1">
        <w:rPr>
          <w:rStyle w:val="FontStyle43"/>
          <w:noProof/>
          <w:sz w:val="24"/>
          <w:szCs w:val="24"/>
          <w:lang w:val="kk-KZ"/>
        </w:rPr>
        <w:t xml:space="preserve">жиілікке сәйкес келеді. Резеңке жіптің вертикаль бағыттан ауытќу бұрышы </w:t>
      </w:r>
      <w:r w:rsidRPr="003000D1">
        <w:rPr>
          <w:rStyle w:val="FontStyle43"/>
          <w:sz w:val="24"/>
          <w:szCs w:val="24"/>
          <w:lang w:val="en-US"/>
        </w:rPr>
        <w:object w:dxaOrig="240" w:dyaOrig="220">
          <v:shape id="_x0000_i1085" type="#_x0000_t75" style="width:12pt;height:12pt" o:ole="">
            <v:imagedata r:id="rId129" o:title=""/>
          </v:shape>
          <o:OLEObject Type="Embed" ProgID="Equation.3" ShapeID="_x0000_i1085" DrawAspect="Content" ObjectID="_1615375948" r:id="rId130"/>
        </w:object>
      </w:r>
      <w:r w:rsidRPr="003000D1">
        <w:rPr>
          <w:rStyle w:val="FontStyle43"/>
          <w:noProof/>
          <w:sz w:val="24"/>
          <w:szCs w:val="24"/>
          <w:lang w:val="kk-KZ"/>
        </w:rPr>
        <w:t xml:space="preserve">= 30°-ќа тең. Созылмаған резеңке жіптің ұзындыєын </w:t>
      </w:r>
      <w:r w:rsidRPr="003000D1">
        <w:rPr>
          <w:rStyle w:val="FontStyle44"/>
          <w:i w:val="0"/>
          <w:spacing w:val="20"/>
          <w:sz w:val="24"/>
          <w:szCs w:val="24"/>
          <w:lang w:val="kk-KZ"/>
        </w:rPr>
        <w:t>l</w:t>
      </w:r>
      <w:r w:rsidRPr="003000D1">
        <w:rPr>
          <w:rStyle w:val="FontStyle44"/>
          <w:i w:val="0"/>
          <w:spacing w:val="20"/>
          <w:sz w:val="24"/>
          <w:szCs w:val="24"/>
          <w:vertAlign w:val="subscript"/>
          <w:lang w:val="kk-KZ"/>
        </w:rPr>
        <w:t>0</w:t>
      </w:r>
      <w:r w:rsidRPr="003000D1">
        <w:rPr>
          <w:rStyle w:val="FontStyle43"/>
          <w:noProof/>
          <w:sz w:val="24"/>
          <w:szCs w:val="24"/>
          <w:lang w:val="kk-KZ"/>
        </w:rPr>
        <w:t xml:space="preserve">табу керек. Жіпті </w:t>
      </w:r>
      <w:r w:rsidRPr="003000D1">
        <w:rPr>
          <w:rStyle w:val="FontStyle45"/>
          <w:i w:val="0"/>
          <w:sz w:val="24"/>
          <w:szCs w:val="24"/>
          <w:lang w:val="kk-KZ"/>
        </w:rPr>
        <w:t>x</w:t>
      </w:r>
      <w:r w:rsidRPr="003000D1">
        <w:rPr>
          <w:rStyle w:val="FontStyle45"/>
          <w:i w:val="0"/>
          <w:sz w:val="24"/>
          <w:szCs w:val="24"/>
          <w:vertAlign w:val="subscript"/>
          <w:lang w:val="kk-KZ"/>
        </w:rPr>
        <w:t>1</w:t>
      </w:r>
      <w:r w:rsidRPr="003000D1">
        <w:rPr>
          <w:rStyle w:val="FontStyle44"/>
          <w:i w:val="0"/>
          <w:noProof/>
          <w:sz w:val="24"/>
          <w:szCs w:val="24"/>
          <w:lang w:val="kk-KZ"/>
        </w:rPr>
        <w:t xml:space="preserve">=1 </w:t>
      </w:r>
      <w:r w:rsidRPr="003000D1">
        <w:rPr>
          <w:rStyle w:val="FontStyle45"/>
          <w:i w:val="0"/>
          <w:sz w:val="24"/>
          <w:szCs w:val="24"/>
          <w:lang w:val="kk-KZ"/>
        </w:rPr>
        <w:t xml:space="preserve">cm-tq </w:t>
      </w:r>
      <w:r w:rsidRPr="003000D1">
        <w:rPr>
          <w:rStyle w:val="FontStyle43"/>
          <w:noProof/>
          <w:sz w:val="24"/>
          <w:szCs w:val="24"/>
          <w:lang w:val="kk-KZ"/>
        </w:rPr>
        <w:t xml:space="preserve">созу үшін </w:t>
      </w:r>
      <w:r w:rsidRPr="003000D1">
        <w:rPr>
          <w:rStyle w:val="FontStyle44"/>
          <w:i w:val="0"/>
          <w:sz w:val="24"/>
          <w:szCs w:val="24"/>
          <w:lang w:val="kk-KZ"/>
        </w:rPr>
        <w:t>F</w:t>
      </w:r>
      <w:r w:rsidRPr="003000D1">
        <w:rPr>
          <w:rStyle w:val="FontStyle44"/>
          <w:i w:val="0"/>
          <w:sz w:val="24"/>
          <w:szCs w:val="24"/>
          <w:vertAlign w:val="subscript"/>
          <w:lang w:val="kk-KZ"/>
        </w:rPr>
        <w:t>1</w:t>
      </w:r>
      <w:r w:rsidRPr="003000D1">
        <w:rPr>
          <w:rStyle w:val="FontStyle44"/>
          <w:i w:val="0"/>
          <w:noProof/>
          <w:sz w:val="24"/>
          <w:szCs w:val="24"/>
          <w:lang w:val="kk-KZ"/>
        </w:rPr>
        <w:t xml:space="preserve">= 6 н </w:t>
      </w:r>
      <w:r w:rsidRPr="003000D1">
        <w:rPr>
          <w:rStyle w:val="FontStyle43"/>
          <w:noProof/>
          <w:sz w:val="24"/>
          <w:szCs w:val="24"/>
          <w:lang w:val="kk-KZ"/>
        </w:rPr>
        <w:t>күші керек болады.</w:t>
      </w:r>
    </w:p>
    <w:p w:rsidR="002D31F3" w:rsidRPr="003000D1" w:rsidRDefault="002D31F3" w:rsidP="003B0422">
      <w:pPr>
        <w:pStyle w:val="Style1"/>
        <w:widowControl/>
        <w:numPr>
          <w:ilvl w:val="0"/>
          <w:numId w:val="47"/>
        </w:numPr>
        <w:spacing w:line="240" w:lineRule="auto"/>
        <w:ind w:left="0"/>
        <w:rPr>
          <w:rStyle w:val="FontStyle43"/>
          <w:noProof/>
          <w:sz w:val="24"/>
          <w:szCs w:val="24"/>
          <w:lang w:val="kk-KZ"/>
        </w:rPr>
      </w:pPr>
      <w:r w:rsidRPr="003000D1">
        <w:rPr>
          <w:rStyle w:val="FontStyle43"/>
          <w:noProof/>
          <w:sz w:val="24"/>
          <w:szCs w:val="24"/>
          <w:lang w:val="kk-KZ"/>
        </w:rPr>
        <w:t xml:space="preserve">Ұзындығы </w:t>
      </w:r>
      <w:r w:rsidRPr="003000D1">
        <w:rPr>
          <w:rStyle w:val="FontStyle44"/>
          <w:i w:val="0"/>
          <w:spacing w:val="20"/>
          <w:sz w:val="24"/>
          <w:szCs w:val="24"/>
          <w:lang w:val="kk-KZ"/>
        </w:rPr>
        <w:t>l</w:t>
      </w:r>
      <w:r w:rsidRPr="003000D1">
        <w:rPr>
          <w:rStyle w:val="FontStyle44"/>
          <w:i w:val="0"/>
          <w:spacing w:val="20"/>
          <w:sz w:val="24"/>
          <w:szCs w:val="24"/>
          <w:vertAlign w:val="subscript"/>
          <w:lang w:val="kk-KZ"/>
        </w:rPr>
        <w:t>0</w:t>
      </w:r>
      <w:r w:rsidRPr="003000D1">
        <w:rPr>
          <w:rStyle w:val="FontStyle44"/>
          <w:i w:val="0"/>
          <w:noProof/>
          <w:sz w:val="24"/>
          <w:szCs w:val="24"/>
          <w:lang w:val="kk-KZ"/>
        </w:rPr>
        <w:t xml:space="preserve">= </w:t>
      </w:r>
      <w:smartTag w:uri="urn:schemas-microsoft-com:office:smarttags" w:element="metricconverter">
        <w:smartTagPr>
          <w:attr w:name="ProductID" w:val="9,5 см"/>
        </w:smartTagPr>
        <w:r w:rsidRPr="003000D1">
          <w:rPr>
            <w:rStyle w:val="FontStyle44"/>
            <w:i w:val="0"/>
            <w:noProof/>
            <w:sz w:val="24"/>
            <w:szCs w:val="24"/>
            <w:lang w:val="kk-KZ"/>
          </w:rPr>
          <w:t>9,5 см</w:t>
        </w:r>
      </w:smartTag>
      <w:r w:rsidRPr="003000D1">
        <w:rPr>
          <w:rStyle w:val="FontStyle43"/>
          <w:noProof/>
          <w:sz w:val="24"/>
          <w:szCs w:val="24"/>
          <w:lang w:val="kk-KZ"/>
        </w:rPr>
        <w:t xml:space="preserve">резеңке жіпке байланған салмағы </w:t>
      </w:r>
      <w:r w:rsidRPr="003000D1">
        <w:rPr>
          <w:rStyle w:val="FontStyle44"/>
          <w:i w:val="0"/>
          <w:noProof/>
          <w:sz w:val="24"/>
          <w:szCs w:val="24"/>
          <w:lang w:val="kk-KZ"/>
        </w:rPr>
        <w:t xml:space="preserve">P = </w:t>
      </w:r>
      <w:smartTag w:uri="urn:schemas-microsoft-com:office:smarttags" w:element="metricconverter">
        <w:smartTagPr>
          <w:attr w:name="ProductID" w:val="0,5 кГ"/>
        </w:smartTagPr>
        <w:r w:rsidRPr="003000D1">
          <w:rPr>
            <w:rStyle w:val="FontStyle44"/>
            <w:i w:val="0"/>
            <w:noProof/>
            <w:sz w:val="24"/>
            <w:szCs w:val="24"/>
            <w:lang w:val="kk-KZ"/>
          </w:rPr>
          <w:t>0,5 кГ</w:t>
        </w:r>
      </w:smartTag>
      <w:r w:rsidRPr="003000D1">
        <w:rPr>
          <w:rStyle w:val="FontStyle43"/>
          <w:noProof/>
          <w:sz w:val="24"/>
          <w:szCs w:val="24"/>
          <w:lang w:val="kk-KZ"/>
        </w:rPr>
        <w:t xml:space="preserve">жүкті </w:t>
      </w:r>
      <w:r w:rsidRPr="003000D1">
        <w:rPr>
          <w:rStyle w:val="FontStyle43"/>
          <w:sz w:val="24"/>
          <w:szCs w:val="24"/>
          <w:lang w:val="en-US"/>
        </w:rPr>
        <w:object w:dxaOrig="240" w:dyaOrig="220">
          <v:shape id="_x0000_i1086" type="#_x0000_t75" style="width:12pt;height:12pt" o:ole="">
            <v:imagedata r:id="rId131" o:title=""/>
          </v:shape>
          <o:OLEObject Type="Embed" ProgID="Equation.3" ShapeID="_x0000_i1086" DrawAspect="Content" ObjectID="_1615375949" r:id="rId132"/>
        </w:object>
      </w:r>
      <w:r w:rsidRPr="003000D1">
        <w:rPr>
          <w:rStyle w:val="FontStyle43"/>
          <w:noProof/>
          <w:sz w:val="24"/>
          <w:szCs w:val="24"/>
          <w:lang w:val="kk-KZ"/>
        </w:rPr>
        <w:t xml:space="preserve">= 90° бұрышқа бұрып, содан кейін босатып жібереді. Жїктің тепе-теңдік ќалыптан өткен моменттегі резеңке жіптің ұзындығын табу керек. Резеңке жіптің деформация коэффициенті </w:t>
      </w:r>
      <w:r w:rsidRPr="003000D1">
        <w:rPr>
          <w:rStyle w:val="FontStyle44"/>
          <w:i w:val="0"/>
          <w:noProof/>
          <w:sz w:val="24"/>
          <w:szCs w:val="24"/>
          <w:lang w:val="kk-KZ"/>
        </w:rPr>
        <w:t xml:space="preserve">к = 1 </w:t>
      </w:r>
      <w:r w:rsidRPr="003000D1">
        <w:rPr>
          <w:rStyle w:val="FontStyle45"/>
          <w:i w:val="0"/>
          <w:sz w:val="24"/>
          <w:szCs w:val="24"/>
          <w:lang w:val="kk-KZ"/>
        </w:rPr>
        <w:t xml:space="preserve">kГ/cm-ге </w:t>
      </w:r>
      <w:r w:rsidRPr="003000D1">
        <w:rPr>
          <w:rStyle w:val="FontStyle43"/>
          <w:noProof/>
          <w:sz w:val="24"/>
          <w:szCs w:val="24"/>
          <w:lang w:val="kk-KZ"/>
        </w:rPr>
        <w:t>тең.</w:t>
      </w:r>
    </w:p>
    <w:p w:rsidR="002D31F3" w:rsidRPr="003000D1" w:rsidRDefault="002D31F3" w:rsidP="003B0422">
      <w:pPr>
        <w:pStyle w:val="Style1"/>
        <w:widowControl/>
        <w:numPr>
          <w:ilvl w:val="0"/>
          <w:numId w:val="47"/>
        </w:numPr>
        <w:spacing w:line="240" w:lineRule="auto"/>
        <w:ind w:left="0"/>
        <w:rPr>
          <w:rStyle w:val="FontStyle43"/>
          <w:noProof/>
          <w:sz w:val="24"/>
          <w:szCs w:val="24"/>
          <w:lang w:val="kk-KZ"/>
        </w:rPr>
      </w:pPr>
      <w:r w:rsidRPr="003000D1">
        <w:rPr>
          <w:rStyle w:val="FontStyle43"/>
          <w:noProof/>
          <w:sz w:val="24"/>
          <w:szCs w:val="24"/>
          <w:lang w:val="kk-KZ"/>
        </w:rPr>
        <w:t xml:space="preserve">Радиусы </w:t>
      </w:r>
      <w:r w:rsidRPr="003000D1">
        <w:rPr>
          <w:rStyle w:val="FontStyle44"/>
          <w:i w:val="0"/>
          <w:sz w:val="24"/>
          <w:szCs w:val="24"/>
          <w:lang w:val="kk-KZ"/>
        </w:rPr>
        <w:t xml:space="preserve">R </w:t>
      </w:r>
      <w:r w:rsidRPr="003000D1">
        <w:rPr>
          <w:rStyle w:val="FontStyle44"/>
          <w:i w:val="0"/>
          <w:noProof/>
          <w:sz w:val="24"/>
          <w:szCs w:val="24"/>
          <w:lang w:val="kk-KZ"/>
        </w:rPr>
        <w:t xml:space="preserve">= </w:t>
      </w:r>
      <w:smartTag w:uri="urn:schemas-microsoft-com:office:smarttags" w:element="metricconverter">
        <w:smartTagPr>
          <w:attr w:name="ProductID" w:val="10 см"/>
        </w:smartTagPr>
        <w:r w:rsidRPr="003000D1">
          <w:rPr>
            <w:rStyle w:val="FontStyle44"/>
            <w:i w:val="0"/>
            <w:noProof/>
            <w:sz w:val="24"/>
            <w:szCs w:val="24"/>
            <w:lang w:val="kk-KZ"/>
          </w:rPr>
          <w:t>10 см</w:t>
        </w:r>
      </w:smartTag>
      <w:r w:rsidRPr="003000D1">
        <w:rPr>
          <w:rStyle w:val="FontStyle43"/>
          <w:noProof/>
          <w:sz w:val="24"/>
          <w:szCs w:val="24"/>
          <w:lang w:val="kk-KZ"/>
        </w:rPr>
        <w:t xml:space="preserve">доп, оныѕ центрі судың бетінен </w:t>
      </w:r>
      <w:r w:rsidRPr="003000D1">
        <w:rPr>
          <w:rStyle w:val="FontStyle44"/>
          <w:i w:val="0"/>
          <w:noProof/>
          <w:sz w:val="24"/>
          <w:szCs w:val="24"/>
          <w:lang w:val="kk-KZ"/>
        </w:rPr>
        <w:t xml:space="preserve">H = </w:t>
      </w:r>
      <w:smartTag w:uri="urn:schemas-microsoft-com:office:smarttags" w:element="metricconverter">
        <w:smartTagPr>
          <w:attr w:name="ProductID" w:val="9 см"/>
        </w:smartTagPr>
        <w:r w:rsidRPr="003000D1">
          <w:rPr>
            <w:rStyle w:val="FontStyle44"/>
            <w:i w:val="0"/>
            <w:noProof/>
            <w:sz w:val="24"/>
            <w:szCs w:val="24"/>
            <w:lang w:val="kk-KZ"/>
          </w:rPr>
          <w:t>9 см</w:t>
        </w:r>
      </w:smartTag>
      <w:r w:rsidRPr="003000D1">
        <w:rPr>
          <w:rStyle w:val="FontStyle43"/>
          <w:noProof/>
          <w:sz w:val="24"/>
          <w:szCs w:val="24"/>
          <w:lang w:val="kk-KZ"/>
        </w:rPr>
        <w:t>жоғары шығып тұратындай, суда жүзіп жїбереді. Допты судың ішіне диаметриялыќ жазыќтыќќа дейін батыру үшін ќандай жұмыс істеледі?</w:t>
      </w:r>
    </w:p>
    <w:p w:rsidR="002D31F3" w:rsidRPr="003000D1" w:rsidRDefault="002D31F3" w:rsidP="003B0422">
      <w:pPr>
        <w:pStyle w:val="Style1"/>
        <w:widowControl/>
        <w:numPr>
          <w:ilvl w:val="0"/>
          <w:numId w:val="47"/>
        </w:numPr>
        <w:spacing w:line="240" w:lineRule="auto"/>
        <w:ind w:left="0"/>
        <w:rPr>
          <w:rStyle w:val="FontStyle43"/>
          <w:noProof/>
          <w:sz w:val="24"/>
          <w:szCs w:val="24"/>
          <w:lang w:val="kk-KZ"/>
        </w:rPr>
      </w:pPr>
      <w:r w:rsidRPr="003000D1">
        <w:rPr>
          <w:rStyle w:val="FontStyle43"/>
          <w:noProof/>
          <w:sz w:val="24"/>
          <w:szCs w:val="24"/>
          <w:lang w:val="kk-KZ"/>
        </w:rPr>
        <w:t xml:space="preserve">Радиусы </w:t>
      </w:r>
      <w:r w:rsidRPr="003000D1">
        <w:rPr>
          <w:rStyle w:val="FontStyle44"/>
          <w:i w:val="0"/>
          <w:sz w:val="24"/>
          <w:szCs w:val="24"/>
          <w:lang w:val="kk-KZ"/>
        </w:rPr>
        <w:t xml:space="preserve">R </w:t>
      </w:r>
      <w:r w:rsidRPr="003000D1">
        <w:rPr>
          <w:rStyle w:val="FontStyle44"/>
          <w:i w:val="0"/>
          <w:noProof/>
          <w:sz w:val="24"/>
          <w:szCs w:val="24"/>
          <w:lang w:val="kk-KZ"/>
        </w:rPr>
        <w:t xml:space="preserve">= </w:t>
      </w:r>
      <w:smartTag w:uri="urn:schemas-microsoft-com:office:smarttags" w:element="metricconverter">
        <w:smartTagPr>
          <w:attr w:name="ProductID" w:val="6 см"/>
        </w:smartTagPr>
        <w:r w:rsidRPr="003000D1">
          <w:rPr>
            <w:rStyle w:val="FontStyle44"/>
            <w:i w:val="0"/>
            <w:noProof/>
            <w:sz w:val="24"/>
            <w:szCs w:val="24"/>
            <w:lang w:val="kk-KZ"/>
          </w:rPr>
          <w:t>6 см</w:t>
        </w:r>
      </w:smartTag>
      <w:r w:rsidRPr="003000D1">
        <w:rPr>
          <w:rStyle w:val="FontStyle43"/>
          <w:noProof/>
          <w:sz w:val="24"/>
          <w:szCs w:val="24"/>
          <w:lang w:val="kk-KZ"/>
        </w:rPr>
        <w:t xml:space="preserve">шар сыртќы күштің әсерімен, оның жоғарғы нүктесі судың бетіне тиіп тұратындай, судың астында ұсталып тұр. Шар затыныѕ тыєыздыєы </w:t>
      </w:r>
      <w:r w:rsidRPr="003000D1">
        <w:rPr>
          <w:rStyle w:val="FontStyle44"/>
          <w:i w:val="0"/>
          <w:iCs w:val="0"/>
          <w:noProof/>
          <w:sz w:val="24"/>
          <w:szCs w:val="24"/>
        </w:rPr>
        <w:object w:dxaOrig="240" w:dyaOrig="260">
          <v:shape id="_x0000_i1087" type="#_x0000_t75" style="width:12pt;height:12.75pt" o:ole="">
            <v:imagedata r:id="rId133" o:title=""/>
          </v:shape>
          <o:OLEObject Type="Embed" ProgID="Equation.3" ShapeID="_x0000_i1087" DrawAspect="Content" ObjectID="_1615375950" r:id="rId134"/>
        </w:object>
      </w:r>
      <w:r w:rsidRPr="003000D1">
        <w:rPr>
          <w:rStyle w:val="FontStyle44"/>
          <w:i w:val="0"/>
          <w:noProof/>
          <w:sz w:val="24"/>
          <w:szCs w:val="24"/>
          <w:lang w:val="kk-KZ"/>
        </w:rPr>
        <w:t xml:space="preserve"> = 500 кг/м </w:t>
      </w:r>
      <w:r w:rsidRPr="003000D1">
        <w:rPr>
          <w:rStyle w:val="FontStyle43"/>
          <w:noProof/>
          <w:sz w:val="24"/>
          <w:szCs w:val="24"/>
          <w:lang w:val="kk-KZ"/>
        </w:rPr>
        <w:t>. Егер шарды босатып, оєан ґз еркімен жїзуге мїмкіншілік берсек, онда ыєыстырушы кїштіѕ істейтін жїмысы ќандай болады?</w:t>
      </w:r>
    </w:p>
    <w:p w:rsidR="002D31F3" w:rsidRPr="003000D1" w:rsidRDefault="002D31F3" w:rsidP="003B0422">
      <w:pPr>
        <w:widowControl w:val="0"/>
        <w:numPr>
          <w:ilvl w:val="0"/>
          <w:numId w:val="47"/>
        </w:numPr>
        <w:shd w:val="clear" w:color="auto" w:fill="FFFFFF"/>
        <w:tabs>
          <w:tab w:val="left" w:pos="835"/>
          <w:tab w:val="left" w:pos="1080"/>
        </w:tabs>
        <w:autoSpaceDE w:val="0"/>
        <w:autoSpaceDN w:val="0"/>
        <w:adjustRightInd w:val="0"/>
        <w:spacing w:after="0" w:line="240" w:lineRule="auto"/>
        <w:ind w:left="0"/>
        <w:jc w:val="both"/>
        <w:rPr>
          <w:rFonts w:ascii="Times New Roman" w:hAnsi="Times New Roman"/>
          <w:noProof/>
          <w:sz w:val="24"/>
          <w:szCs w:val="24"/>
          <w:lang w:val="kk-KZ"/>
        </w:rPr>
      </w:pPr>
      <w:r w:rsidRPr="003000D1">
        <w:rPr>
          <w:rFonts w:ascii="Times New Roman" w:hAnsi="Times New Roman"/>
          <w:noProof/>
          <w:sz w:val="24"/>
          <w:szCs w:val="24"/>
          <w:lang w:val="kk-KZ"/>
        </w:rPr>
        <w:t xml:space="preserve">Самолет </w:t>
      </w:r>
      <w:r w:rsidRPr="003000D1">
        <w:rPr>
          <w:rFonts w:ascii="Times New Roman" w:hAnsi="Times New Roman"/>
          <w:iCs/>
          <w:noProof/>
          <w:sz w:val="24"/>
          <w:szCs w:val="24"/>
          <w:lang w:val="kk-KZ"/>
        </w:rPr>
        <w:t xml:space="preserve">А </w:t>
      </w:r>
      <w:r w:rsidRPr="003000D1">
        <w:rPr>
          <w:rFonts w:ascii="Times New Roman" w:hAnsi="Times New Roman"/>
          <w:noProof/>
          <w:sz w:val="24"/>
          <w:szCs w:val="24"/>
          <w:lang w:val="kk-KZ"/>
        </w:rPr>
        <w:t xml:space="preserve">пунктінен шығысқа қарай </w:t>
      </w:r>
      <w:smartTag w:uri="urn:schemas-microsoft-com:office:smarttags" w:element="metricconverter">
        <w:smartTagPr>
          <w:attr w:name="ProductID" w:val="300 км"/>
        </w:smartTagPr>
        <w:r w:rsidRPr="003000D1">
          <w:rPr>
            <w:rFonts w:ascii="Times New Roman" w:hAnsi="Times New Roman"/>
            <w:noProof/>
            <w:sz w:val="24"/>
            <w:szCs w:val="24"/>
            <w:lang w:val="kk-KZ"/>
          </w:rPr>
          <w:t xml:space="preserve">300 </w:t>
        </w:r>
        <w:r w:rsidRPr="003000D1">
          <w:rPr>
            <w:rFonts w:ascii="Times New Roman" w:hAnsi="Times New Roman"/>
            <w:iCs/>
            <w:noProof/>
            <w:sz w:val="24"/>
            <w:szCs w:val="24"/>
            <w:lang w:val="kk-KZ"/>
          </w:rPr>
          <w:t>км</w:t>
        </w:r>
      </w:smartTag>
      <w:r w:rsidRPr="003000D1">
        <w:rPr>
          <w:rFonts w:ascii="Times New Roman" w:hAnsi="Times New Roman"/>
          <w:noProof/>
          <w:sz w:val="24"/>
          <w:szCs w:val="24"/>
          <w:lang w:val="kk-KZ"/>
        </w:rPr>
        <w:t xml:space="preserve">қашықтықта орналасқан </w:t>
      </w:r>
      <w:r w:rsidRPr="003000D1">
        <w:rPr>
          <w:rFonts w:ascii="Times New Roman" w:hAnsi="Times New Roman"/>
          <w:iCs/>
          <w:noProof/>
          <w:sz w:val="24"/>
          <w:szCs w:val="24"/>
          <w:lang w:val="kk-KZ"/>
        </w:rPr>
        <w:t xml:space="preserve">В </w:t>
      </w:r>
      <w:r w:rsidRPr="003000D1">
        <w:rPr>
          <w:rFonts w:ascii="Times New Roman" w:hAnsi="Times New Roman"/>
          <w:noProof/>
          <w:sz w:val="24"/>
          <w:szCs w:val="24"/>
          <w:lang w:val="kk-KZ"/>
        </w:rPr>
        <w:t>пунктіне ұшып келеді. Егер:1</w:t>
      </w:r>
      <w:r w:rsidRPr="003000D1">
        <w:rPr>
          <w:rFonts w:ascii="Times New Roman" w:hAnsi="Times New Roman"/>
          <w:sz w:val="24"/>
          <w:szCs w:val="24"/>
          <w:lang w:val="kk-KZ"/>
        </w:rPr>
        <w:t xml:space="preserve">) </w:t>
      </w:r>
      <w:r w:rsidRPr="003000D1">
        <w:rPr>
          <w:rFonts w:ascii="Times New Roman" w:hAnsi="Times New Roman"/>
          <w:noProof/>
          <w:sz w:val="24"/>
          <w:szCs w:val="24"/>
          <w:lang w:val="kk-KZ"/>
        </w:rPr>
        <w:t xml:space="preserve">жел жоқ болса, 2) жел оңтүстіктен солтүстікке қарай соғып тұрса және 3) жел батыстан шығысқа қарай соғып тұрса, онда ұшу уақытының ұзақтығы қалай болады?Желдің жылдамдығы </w:t>
      </w:r>
      <w:r w:rsidRPr="003000D1">
        <w:rPr>
          <w:rFonts w:ascii="Times New Roman" w:hAnsi="Times New Roman"/>
          <w:noProof/>
          <w:sz w:val="24"/>
          <w:szCs w:val="24"/>
        </w:rPr>
        <w:sym w:font="Symbol" w:char="F075"/>
      </w:r>
      <w:r w:rsidRPr="003000D1">
        <w:rPr>
          <w:rFonts w:ascii="Times New Roman" w:hAnsi="Times New Roman"/>
          <w:noProof/>
          <w:sz w:val="24"/>
          <w:szCs w:val="24"/>
          <w:vertAlign w:val="subscript"/>
          <w:lang w:val="kk-KZ"/>
        </w:rPr>
        <w:t>1</w:t>
      </w:r>
      <w:r w:rsidRPr="003000D1">
        <w:rPr>
          <w:rFonts w:ascii="Times New Roman" w:hAnsi="Times New Roman"/>
          <w:noProof/>
          <w:sz w:val="24"/>
          <w:szCs w:val="24"/>
          <w:lang w:val="kk-KZ"/>
        </w:rPr>
        <w:t>=20 м</w:t>
      </w:r>
      <w:r w:rsidRPr="003000D1">
        <w:rPr>
          <w:rFonts w:ascii="Times New Roman" w:hAnsi="Times New Roman"/>
          <w:iCs/>
          <w:noProof/>
          <w:sz w:val="24"/>
          <w:szCs w:val="24"/>
          <w:lang w:val="kk-KZ"/>
        </w:rPr>
        <w:t xml:space="preserve">/сек, </w:t>
      </w:r>
      <w:r w:rsidRPr="003000D1">
        <w:rPr>
          <w:rFonts w:ascii="Times New Roman" w:hAnsi="Times New Roman"/>
          <w:noProof/>
          <w:sz w:val="24"/>
          <w:szCs w:val="24"/>
          <w:lang w:val="kk-KZ"/>
        </w:rPr>
        <w:t xml:space="preserve">ауамен салыстырғандағы самолеттің жылдамдығы </w:t>
      </w:r>
      <w:r w:rsidRPr="003000D1">
        <w:rPr>
          <w:rFonts w:ascii="Times New Roman" w:hAnsi="Times New Roman"/>
          <w:noProof/>
          <w:sz w:val="24"/>
          <w:szCs w:val="24"/>
        </w:rPr>
        <w:sym w:font="Symbol" w:char="F075"/>
      </w:r>
      <w:r w:rsidRPr="003000D1">
        <w:rPr>
          <w:rFonts w:ascii="Times New Roman" w:hAnsi="Times New Roman"/>
          <w:noProof/>
          <w:sz w:val="24"/>
          <w:szCs w:val="24"/>
          <w:vertAlign w:val="subscript"/>
          <w:lang w:val="kk-KZ"/>
        </w:rPr>
        <w:t>2</w:t>
      </w:r>
      <w:r w:rsidRPr="003000D1">
        <w:rPr>
          <w:rFonts w:ascii="Times New Roman" w:hAnsi="Times New Roman"/>
          <w:noProof/>
          <w:sz w:val="24"/>
          <w:szCs w:val="24"/>
          <w:lang w:val="kk-KZ"/>
        </w:rPr>
        <w:t xml:space="preserve"> = 600 </w:t>
      </w:r>
      <w:r w:rsidRPr="003000D1">
        <w:rPr>
          <w:rFonts w:ascii="Times New Roman" w:hAnsi="Times New Roman"/>
          <w:iCs/>
          <w:noProof/>
          <w:sz w:val="24"/>
          <w:szCs w:val="24"/>
          <w:lang w:val="kk-KZ"/>
        </w:rPr>
        <w:t>км/сағ.</w:t>
      </w:r>
    </w:p>
    <w:p w:rsidR="00872817" w:rsidRPr="003000D1" w:rsidRDefault="00872817" w:rsidP="003B0422">
      <w:pPr>
        <w:widowControl w:val="0"/>
        <w:tabs>
          <w:tab w:val="left" w:pos="180"/>
        </w:tabs>
        <w:autoSpaceDE w:val="0"/>
        <w:autoSpaceDN w:val="0"/>
        <w:adjustRightInd w:val="0"/>
        <w:spacing w:after="0" w:line="240" w:lineRule="auto"/>
        <w:jc w:val="both"/>
        <w:rPr>
          <w:rFonts w:ascii="Times New Roman" w:hAnsi="Times New Roman"/>
          <w:b/>
          <w:sz w:val="24"/>
          <w:szCs w:val="24"/>
          <w:lang w:val="sr-Cyrl-CS"/>
        </w:rPr>
      </w:pPr>
    </w:p>
    <w:p w:rsidR="00872817" w:rsidRPr="003000D1" w:rsidRDefault="00872817" w:rsidP="003B0422">
      <w:pPr>
        <w:widowControl w:val="0"/>
        <w:tabs>
          <w:tab w:val="left" w:pos="180"/>
        </w:tabs>
        <w:autoSpaceDE w:val="0"/>
        <w:autoSpaceDN w:val="0"/>
        <w:adjustRightInd w:val="0"/>
        <w:spacing w:after="0" w:line="240" w:lineRule="auto"/>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872817" w:rsidRPr="003000D1" w:rsidRDefault="00872817" w:rsidP="003B0422">
      <w:pPr>
        <w:pStyle w:val="a6"/>
        <w:numPr>
          <w:ilvl w:val="0"/>
          <w:numId w:val="5"/>
        </w:numPr>
        <w:spacing w:after="0" w:line="240" w:lineRule="auto"/>
        <w:ind w:left="0" w:hanging="284"/>
        <w:jc w:val="both"/>
        <w:rPr>
          <w:rFonts w:ascii="Times New Roman" w:hAnsi="Times New Roman"/>
          <w:sz w:val="24"/>
          <w:szCs w:val="24"/>
          <w:lang w:val="sr-Cyrl-CS"/>
        </w:rPr>
      </w:pPr>
      <w:r w:rsidRPr="003000D1">
        <w:rPr>
          <w:rFonts w:ascii="Times New Roman" w:hAnsi="Times New Roman"/>
          <w:sz w:val="24"/>
          <w:szCs w:val="24"/>
          <w:lang w:val="sr-Cyrl-CS"/>
        </w:rPr>
        <w:t>Бұрыштық жылдамдық шамасы қалай сипатталады?</w:t>
      </w:r>
    </w:p>
    <w:p w:rsidR="00872817" w:rsidRPr="003000D1" w:rsidRDefault="00872817" w:rsidP="003B0422">
      <w:pPr>
        <w:pStyle w:val="a6"/>
        <w:numPr>
          <w:ilvl w:val="0"/>
          <w:numId w:val="5"/>
        </w:numPr>
        <w:spacing w:after="0" w:line="240" w:lineRule="auto"/>
        <w:ind w:left="0" w:hanging="284"/>
        <w:jc w:val="both"/>
        <w:rPr>
          <w:rFonts w:ascii="Times New Roman" w:hAnsi="Times New Roman"/>
          <w:sz w:val="24"/>
          <w:szCs w:val="24"/>
          <w:lang w:val="sr-Cyrl-CS"/>
        </w:rPr>
      </w:pPr>
      <w:r w:rsidRPr="003000D1">
        <w:rPr>
          <w:rFonts w:ascii="Times New Roman" w:hAnsi="Times New Roman"/>
          <w:sz w:val="24"/>
          <w:szCs w:val="24"/>
          <w:lang w:val="sr-Cyrl-CS"/>
        </w:rPr>
        <w:t>Бұрыштық жылдамдықпен сызықтық жылдамдық арасындағы байланыты көрсететін өрнекті жаз.</w:t>
      </w:r>
    </w:p>
    <w:p w:rsidR="00872817" w:rsidRPr="003000D1" w:rsidRDefault="00872817" w:rsidP="003B0422">
      <w:pPr>
        <w:pStyle w:val="a6"/>
        <w:numPr>
          <w:ilvl w:val="0"/>
          <w:numId w:val="5"/>
        </w:numPr>
        <w:spacing w:after="0" w:line="240" w:lineRule="auto"/>
        <w:ind w:left="0" w:hanging="284"/>
        <w:jc w:val="both"/>
        <w:rPr>
          <w:rFonts w:ascii="Times New Roman" w:hAnsi="Times New Roman"/>
          <w:sz w:val="24"/>
          <w:szCs w:val="24"/>
          <w:lang w:val="sr-Cyrl-CS"/>
        </w:rPr>
      </w:pPr>
      <w:r w:rsidRPr="003000D1">
        <w:rPr>
          <w:rFonts w:ascii="Times New Roman" w:hAnsi="Times New Roman"/>
          <w:sz w:val="24"/>
          <w:szCs w:val="24"/>
          <w:lang w:val="sr-Cyrl-CS"/>
        </w:rPr>
        <w:t>Бұрыштық жылдамдықтың өлшем бірлігі.</w:t>
      </w:r>
    </w:p>
    <w:p w:rsidR="00872817" w:rsidRPr="003000D1" w:rsidRDefault="00872817" w:rsidP="003B0422">
      <w:pPr>
        <w:pStyle w:val="a6"/>
        <w:numPr>
          <w:ilvl w:val="0"/>
          <w:numId w:val="5"/>
        </w:numPr>
        <w:spacing w:after="0" w:line="240" w:lineRule="auto"/>
        <w:ind w:left="0" w:hanging="284"/>
        <w:jc w:val="both"/>
        <w:rPr>
          <w:rFonts w:ascii="Times New Roman" w:hAnsi="Times New Roman"/>
          <w:color w:val="000000"/>
          <w:sz w:val="24"/>
          <w:szCs w:val="24"/>
          <w:lang w:val="sr-Cyrl-CS" w:eastAsia="ko-KR"/>
        </w:rPr>
      </w:pPr>
      <w:r w:rsidRPr="003000D1">
        <w:rPr>
          <w:rFonts w:ascii="Times New Roman" w:hAnsi="Times New Roman"/>
          <w:color w:val="000000"/>
          <w:sz w:val="24"/>
          <w:szCs w:val="24"/>
          <w:lang w:val="kk-KZ" w:eastAsia="ko-KR"/>
        </w:rPr>
        <w:t>Дене импульсінің өрнегін көрсетіңіз</w:t>
      </w:r>
    </w:p>
    <w:p w:rsidR="00872817" w:rsidRPr="003000D1" w:rsidRDefault="00872817" w:rsidP="003B0422">
      <w:pPr>
        <w:pStyle w:val="a6"/>
        <w:numPr>
          <w:ilvl w:val="0"/>
          <w:numId w:val="5"/>
        </w:numPr>
        <w:spacing w:after="0" w:line="240" w:lineRule="auto"/>
        <w:ind w:left="0" w:hanging="284"/>
        <w:jc w:val="both"/>
        <w:rPr>
          <w:rFonts w:ascii="Times New Roman" w:hAnsi="Times New Roman"/>
          <w:color w:val="000000"/>
          <w:sz w:val="24"/>
          <w:szCs w:val="24"/>
          <w:lang w:val="sr-Cyrl-CS" w:eastAsia="ko-KR"/>
        </w:rPr>
      </w:pPr>
      <w:r w:rsidRPr="003000D1">
        <w:rPr>
          <w:rFonts w:ascii="Times New Roman" w:hAnsi="Times New Roman"/>
          <w:color w:val="000000"/>
          <w:sz w:val="24"/>
          <w:szCs w:val="24"/>
          <w:lang w:val="kk-KZ" w:eastAsia="ko-KR"/>
        </w:rPr>
        <w:t>Ауырлық күшінің өрнегін көрсетіңіз</w:t>
      </w:r>
    </w:p>
    <w:p w:rsidR="00872817" w:rsidRPr="003000D1" w:rsidRDefault="00872817" w:rsidP="003B0422">
      <w:pPr>
        <w:pStyle w:val="a6"/>
        <w:numPr>
          <w:ilvl w:val="0"/>
          <w:numId w:val="5"/>
        </w:numPr>
        <w:spacing w:after="0" w:line="240" w:lineRule="auto"/>
        <w:ind w:left="0" w:hanging="284"/>
        <w:jc w:val="both"/>
        <w:rPr>
          <w:rFonts w:ascii="Times New Roman" w:hAnsi="Times New Roman"/>
          <w:color w:val="000000"/>
          <w:sz w:val="24"/>
          <w:szCs w:val="24"/>
          <w:lang w:val="sr-Cyrl-CS" w:eastAsia="ko-KR"/>
        </w:rPr>
      </w:pPr>
      <w:r w:rsidRPr="003000D1">
        <w:rPr>
          <w:rFonts w:ascii="Times New Roman" w:hAnsi="Times New Roman"/>
          <w:color w:val="000000"/>
          <w:sz w:val="24"/>
          <w:szCs w:val="24"/>
          <w:lang w:val="kk-KZ" w:eastAsia="ko-KR"/>
        </w:rPr>
        <w:t>Күштің бірлігін көрсетіңіз</w:t>
      </w:r>
    </w:p>
    <w:p w:rsidR="00E35708" w:rsidRPr="003000D1" w:rsidRDefault="00E35708"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p>
    <w:p w:rsidR="00872817" w:rsidRPr="003000D1" w:rsidRDefault="00872817" w:rsidP="003B0422">
      <w:pPr>
        <w:pStyle w:val="a6"/>
        <w:widowControl w:val="0"/>
        <w:autoSpaceDE w:val="0"/>
        <w:autoSpaceDN w:val="0"/>
        <w:adjustRightInd w:val="0"/>
        <w:spacing w:after="0" w:line="240" w:lineRule="auto"/>
        <w:ind w:left="0"/>
        <w:jc w:val="both"/>
        <w:rPr>
          <w:rFonts w:ascii="Times New Roman" w:hAnsi="Times New Roman"/>
          <w:b/>
          <w:bCs/>
          <w:sz w:val="24"/>
          <w:szCs w:val="24"/>
          <w:lang w:val="kk-KZ"/>
        </w:rPr>
      </w:pPr>
      <w:r w:rsidRPr="003000D1">
        <w:rPr>
          <w:rFonts w:ascii="Times New Roman" w:hAnsi="Times New Roman"/>
          <w:b/>
          <w:bCs/>
          <w:sz w:val="24"/>
          <w:szCs w:val="24"/>
          <w:lang w:val="kk-KZ"/>
        </w:rPr>
        <w:t>Үй тапсырмасы:</w:t>
      </w:r>
    </w:p>
    <w:p w:rsidR="009E6BE5" w:rsidRPr="003000D1" w:rsidRDefault="009E6BE5" w:rsidP="003B0422">
      <w:pPr>
        <w:widowControl w:val="0"/>
        <w:shd w:val="clear" w:color="auto" w:fill="FFFFFF"/>
        <w:tabs>
          <w:tab w:val="left" w:pos="0"/>
          <w:tab w:val="left" w:pos="1080"/>
        </w:tabs>
        <w:autoSpaceDE w:val="0"/>
        <w:autoSpaceDN w:val="0"/>
        <w:adjustRightInd w:val="0"/>
        <w:spacing w:after="0" w:line="240" w:lineRule="auto"/>
        <w:ind w:firstLine="426"/>
        <w:jc w:val="both"/>
        <w:rPr>
          <w:rFonts w:ascii="Times New Roman" w:hAnsi="Times New Roman"/>
          <w:noProof/>
          <w:sz w:val="24"/>
          <w:szCs w:val="24"/>
          <w:lang w:val="kk-KZ"/>
        </w:rPr>
      </w:pPr>
      <w:r w:rsidRPr="003000D1">
        <w:rPr>
          <w:rFonts w:ascii="Times New Roman" w:hAnsi="Times New Roman"/>
          <w:noProof/>
          <w:sz w:val="24"/>
          <w:szCs w:val="24"/>
          <w:lang w:val="kk-KZ"/>
        </w:rPr>
        <w:t xml:space="preserve">Қайық 7,2 </w:t>
      </w:r>
      <w:r w:rsidRPr="003000D1">
        <w:rPr>
          <w:rFonts w:ascii="Times New Roman" w:hAnsi="Times New Roman"/>
          <w:iCs/>
          <w:noProof/>
          <w:sz w:val="24"/>
          <w:szCs w:val="24"/>
          <w:lang w:val="kk-KZ"/>
        </w:rPr>
        <w:t xml:space="preserve">км/сағ </w:t>
      </w:r>
      <w:r w:rsidRPr="003000D1">
        <w:rPr>
          <w:rFonts w:ascii="Times New Roman" w:hAnsi="Times New Roman"/>
          <w:noProof/>
          <w:sz w:val="24"/>
          <w:szCs w:val="24"/>
          <w:lang w:val="kk-KZ"/>
        </w:rPr>
        <w:t xml:space="preserve">жылдамдықпен өзен жағасына перпендикуляр бағытта қозғалып келе жатыр. Өзен ағысы оны төмен қарай </w:t>
      </w:r>
      <w:smartTag w:uri="urn:schemas-microsoft-com:office:smarttags" w:element="metricconverter">
        <w:smartTagPr>
          <w:attr w:name="ProductID" w:val="150 м"/>
        </w:smartTagPr>
        <w:r w:rsidRPr="003000D1">
          <w:rPr>
            <w:rFonts w:ascii="Times New Roman" w:hAnsi="Times New Roman"/>
            <w:noProof/>
            <w:sz w:val="24"/>
            <w:szCs w:val="24"/>
            <w:lang w:val="kk-KZ"/>
          </w:rPr>
          <w:t xml:space="preserve">150 </w:t>
        </w:r>
        <w:r w:rsidRPr="003000D1">
          <w:rPr>
            <w:rFonts w:ascii="Times New Roman" w:hAnsi="Times New Roman"/>
            <w:iCs/>
            <w:noProof/>
            <w:sz w:val="24"/>
            <w:szCs w:val="24"/>
            <w:lang w:val="kk-KZ"/>
          </w:rPr>
          <w:t>м</w:t>
        </w:r>
      </w:smartTag>
      <w:r w:rsidRPr="003000D1">
        <w:rPr>
          <w:rFonts w:ascii="Times New Roman" w:hAnsi="Times New Roman"/>
          <w:noProof/>
          <w:sz w:val="24"/>
          <w:szCs w:val="24"/>
          <w:lang w:val="kk-KZ"/>
        </w:rPr>
        <w:t xml:space="preserve">жерге алып кетеді. Мыналарды:   1) өзен  ағысының жылдамдығын,  2) қайықтың өзеннен өтіп шығуға кеткен уақытын табу керек. Өзеннің ені 0,5 </w:t>
      </w:r>
      <w:r w:rsidRPr="003000D1">
        <w:rPr>
          <w:rFonts w:ascii="Times New Roman" w:hAnsi="Times New Roman"/>
          <w:iCs/>
          <w:noProof/>
          <w:sz w:val="24"/>
          <w:szCs w:val="24"/>
          <w:lang w:val="kk-KZ"/>
        </w:rPr>
        <w:t xml:space="preserve">км-ге </w:t>
      </w:r>
      <w:r w:rsidRPr="003000D1">
        <w:rPr>
          <w:rFonts w:ascii="Times New Roman" w:hAnsi="Times New Roman"/>
          <w:noProof/>
          <w:sz w:val="24"/>
          <w:szCs w:val="24"/>
          <w:lang w:val="kk-KZ"/>
        </w:rPr>
        <w:t>тең.</w:t>
      </w:r>
    </w:p>
    <w:p w:rsidR="009E6BE5" w:rsidRPr="003000D1" w:rsidRDefault="009E6BE5" w:rsidP="003B0422">
      <w:pPr>
        <w:widowControl w:val="0"/>
        <w:shd w:val="clear" w:color="auto" w:fill="FFFFFF"/>
        <w:tabs>
          <w:tab w:val="left" w:pos="0"/>
          <w:tab w:val="left" w:pos="1080"/>
        </w:tabs>
        <w:autoSpaceDE w:val="0"/>
        <w:autoSpaceDN w:val="0"/>
        <w:adjustRightInd w:val="0"/>
        <w:spacing w:after="0" w:line="240" w:lineRule="auto"/>
        <w:ind w:firstLine="426"/>
        <w:jc w:val="both"/>
        <w:rPr>
          <w:rFonts w:ascii="Times New Roman" w:hAnsi="Times New Roman"/>
          <w:noProof/>
          <w:sz w:val="24"/>
          <w:szCs w:val="24"/>
          <w:lang w:val="kk-KZ"/>
        </w:rPr>
      </w:pPr>
      <w:r w:rsidRPr="003000D1">
        <w:rPr>
          <w:rFonts w:ascii="Times New Roman" w:hAnsi="Times New Roman"/>
          <w:noProof/>
          <w:sz w:val="24"/>
          <w:szCs w:val="24"/>
          <w:lang w:val="kk-KZ"/>
        </w:rPr>
        <w:t>Вертикаль жоғары лақтырылған дене қайтадан жерге 3 сек-тан кейін түседі. 1) дененің бастапқы жылдамдығы қандай? 2) дене қандай биіктікке көтерілді?Ауанық кедергісі есепке алынбайды.</w:t>
      </w:r>
    </w:p>
    <w:p w:rsidR="009E6BE5" w:rsidRPr="003000D1" w:rsidRDefault="009E6BE5" w:rsidP="003B0422">
      <w:pPr>
        <w:tabs>
          <w:tab w:val="left" w:pos="0"/>
          <w:tab w:val="left" w:pos="1080"/>
        </w:tabs>
        <w:spacing w:after="0" w:line="240" w:lineRule="auto"/>
        <w:ind w:firstLine="426"/>
        <w:jc w:val="both"/>
        <w:rPr>
          <w:rFonts w:ascii="Times New Roman" w:hAnsi="Times New Roman"/>
          <w:sz w:val="24"/>
          <w:szCs w:val="24"/>
          <w:lang w:val="kk-KZ"/>
        </w:rPr>
      </w:pPr>
      <w:r w:rsidRPr="003000D1">
        <w:rPr>
          <w:rFonts w:ascii="Times New Roman" w:hAnsi="Times New Roman"/>
          <w:sz w:val="24"/>
          <w:szCs w:val="24"/>
          <w:lang w:val="kk-KZ"/>
        </w:rPr>
        <w:t>Нүкте қисық бойымен тұрақты а</w:t>
      </w:r>
      <w:r w:rsidRPr="003000D1">
        <w:rPr>
          <w:rFonts w:ascii="Times New Roman" w:hAnsi="Times New Roman"/>
          <w:sz w:val="24"/>
          <w:szCs w:val="24"/>
          <w:vertAlign w:val="subscript"/>
        </w:rPr>
        <w:sym w:font="Symbol" w:char="F074"/>
      </w:r>
      <w:r w:rsidRPr="003000D1">
        <w:rPr>
          <w:rFonts w:ascii="Times New Roman" w:hAnsi="Times New Roman"/>
          <w:sz w:val="24"/>
          <w:szCs w:val="24"/>
        </w:rPr>
        <w:sym w:font="Symbol" w:char="F03D"/>
      </w:r>
      <w:r w:rsidRPr="003000D1">
        <w:rPr>
          <w:rFonts w:ascii="Times New Roman" w:hAnsi="Times New Roman"/>
          <w:sz w:val="24"/>
          <w:szCs w:val="24"/>
          <w:lang w:val="kk-KZ"/>
        </w:rPr>
        <w:t>0,5м/с</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xml:space="preserve"> тангенциал үдеумен қозғалды. Қисықтық радиусы R=3 м болғандағы жылдамдығы </w:t>
      </w:r>
      <w:r w:rsidRPr="003000D1">
        <w:rPr>
          <w:rFonts w:ascii="Times New Roman" w:hAnsi="Times New Roman"/>
          <w:sz w:val="24"/>
          <w:szCs w:val="24"/>
        </w:rPr>
        <w:sym w:font="Symbol" w:char="F04A"/>
      </w:r>
      <w:r w:rsidRPr="003000D1">
        <w:rPr>
          <w:rFonts w:ascii="Times New Roman" w:hAnsi="Times New Roman"/>
          <w:sz w:val="24"/>
          <w:szCs w:val="24"/>
        </w:rPr>
        <w:sym w:font="Symbol" w:char="F03D"/>
      </w:r>
      <w:r w:rsidRPr="003000D1">
        <w:rPr>
          <w:rFonts w:ascii="Times New Roman" w:hAnsi="Times New Roman"/>
          <w:sz w:val="24"/>
          <w:szCs w:val="24"/>
          <w:lang w:val="kk-KZ"/>
        </w:rPr>
        <w:t>2м/с болса, онда осы бөліктегі нүктенің а толық үдеуі қандай болады?</w:t>
      </w:r>
    </w:p>
    <w:p w:rsidR="009E6BE5" w:rsidRPr="003000D1" w:rsidRDefault="009E6BE5" w:rsidP="003B0422">
      <w:pPr>
        <w:tabs>
          <w:tab w:val="left" w:pos="0"/>
          <w:tab w:val="left" w:pos="1080"/>
        </w:tabs>
        <w:spacing w:after="0" w:line="240" w:lineRule="auto"/>
        <w:ind w:firstLine="426"/>
        <w:jc w:val="both"/>
        <w:rPr>
          <w:rFonts w:ascii="Times New Roman" w:hAnsi="Times New Roman"/>
          <w:sz w:val="24"/>
          <w:szCs w:val="24"/>
          <w:lang w:val="kk-KZ"/>
        </w:rPr>
      </w:pPr>
      <w:r w:rsidRPr="003000D1">
        <w:rPr>
          <w:rFonts w:ascii="Times New Roman" w:hAnsi="Times New Roman"/>
          <w:sz w:val="24"/>
          <w:szCs w:val="24"/>
          <w:lang w:val="kk-KZ"/>
        </w:rPr>
        <w:lastRenderedPageBreak/>
        <w:t xml:space="preserve">Радиусы R = </w:t>
      </w:r>
      <w:smartTag w:uri="urn:schemas-microsoft-com:office:smarttags" w:element="metricconverter">
        <w:smartTagPr>
          <w:attr w:name="ProductID" w:val="4 м"/>
        </w:smartTagPr>
        <w:r w:rsidRPr="003000D1">
          <w:rPr>
            <w:rFonts w:ascii="Times New Roman" w:hAnsi="Times New Roman"/>
            <w:sz w:val="24"/>
            <w:szCs w:val="24"/>
            <w:lang w:val="kk-KZ"/>
          </w:rPr>
          <w:t>4 м</w:t>
        </w:r>
      </w:smartTag>
      <w:r w:rsidRPr="003000D1">
        <w:rPr>
          <w:rFonts w:ascii="Times New Roman" w:hAnsi="Times New Roman"/>
          <w:sz w:val="24"/>
          <w:szCs w:val="24"/>
          <w:lang w:val="kk-KZ"/>
        </w:rPr>
        <w:t xml:space="preserve"> шеңбер бойымен нүктенің қозғалысы </w:t>
      </w:r>
      <w:r w:rsidRPr="003000D1">
        <w:rPr>
          <w:rFonts w:ascii="Times New Roman" w:hAnsi="Times New Roman"/>
          <w:sz w:val="24"/>
          <w:szCs w:val="24"/>
        </w:rPr>
        <w:sym w:font="Symbol" w:char="F078"/>
      </w:r>
      <w:r w:rsidRPr="003000D1">
        <w:rPr>
          <w:rFonts w:ascii="Times New Roman" w:hAnsi="Times New Roman"/>
          <w:sz w:val="24"/>
          <w:szCs w:val="24"/>
        </w:rPr>
        <w:sym w:font="Symbol" w:char="F03D"/>
      </w:r>
      <w:r w:rsidRPr="003000D1">
        <w:rPr>
          <w:rFonts w:ascii="Times New Roman" w:hAnsi="Times New Roman"/>
          <w:sz w:val="24"/>
          <w:szCs w:val="24"/>
          <w:lang w:val="kk-KZ"/>
        </w:rPr>
        <w:t>A+Bt+Ct</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xml:space="preserve"> теңдеуімен берілген, мұндағы A=10 м, B=-2 м/с, C=1 м/с</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Нүктенің t=2c уақыт мезетіндегі тангенциал а</w:t>
      </w:r>
      <w:r w:rsidRPr="003000D1">
        <w:rPr>
          <w:rFonts w:ascii="Times New Roman" w:hAnsi="Times New Roman"/>
          <w:sz w:val="24"/>
          <w:szCs w:val="24"/>
          <w:vertAlign w:val="subscript"/>
        </w:rPr>
        <w:sym w:font="Symbol" w:char="F074"/>
      </w:r>
      <w:r w:rsidRPr="003000D1">
        <w:rPr>
          <w:rFonts w:ascii="Times New Roman" w:hAnsi="Times New Roman"/>
          <w:sz w:val="24"/>
          <w:szCs w:val="24"/>
          <w:lang w:val="kk-KZ"/>
        </w:rPr>
        <w:t>, нормаль а</w:t>
      </w:r>
      <w:r w:rsidRPr="003000D1">
        <w:rPr>
          <w:rFonts w:ascii="Times New Roman" w:hAnsi="Times New Roman"/>
          <w:sz w:val="24"/>
          <w:szCs w:val="24"/>
          <w:vertAlign w:val="subscript"/>
          <w:lang w:val="kk-KZ"/>
        </w:rPr>
        <w:t>n</w:t>
      </w:r>
      <w:r w:rsidRPr="003000D1">
        <w:rPr>
          <w:rFonts w:ascii="Times New Roman" w:hAnsi="Times New Roman"/>
          <w:sz w:val="24"/>
          <w:szCs w:val="24"/>
          <w:lang w:val="kk-KZ"/>
        </w:rPr>
        <w:t xml:space="preserve"> және толық а үдеуін табу керек. </w:t>
      </w:r>
    </w:p>
    <w:p w:rsidR="009E6BE5" w:rsidRPr="003000D1" w:rsidRDefault="009E6BE5" w:rsidP="003B0422">
      <w:pPr>
        <w:widowControl w:val="0"/>
        <w:shd w:val="clear" w:color="auto" w:fill="FFFFFF"/>
        <w:tabs>
          <w:tab w:val="left" w:pos="0"/>
          <w:tab w:val="left" w:pos="998"/>
          <w:tab w:val="left" w:pos="1080"/>
        </w:tabs>
        <w:autoSpaceDE w:val="0"/>
        <w:autoSpaceDN w:val="0"/>
        <w:adjustRightInd w:val="0"/>
        <w:spacing w:after="0" w:line="240" w:lineRule="auto"/>
        <w:ind w:firstLine="426"/>
        <w:jc w:val="both"/>
        <w:rPr>
          <w:rFonts w:ascii="Times New Roman" w:hAnsi="Times New Roman"/>
          <w:noProof/>
          <w:sz w:val="24"/>
          <w:szCs w:val="24"/>
          <w:lang w:val="kk-KZ"/>
        </w:rPr>
      </w:pPr>
      <w:r w:rsidRPr="003000D1">
        <w:rPr>
          <w:rFonts w:ascii="Times New Roman" w:hAnsi="Times New Roman"/>
          <w:noProof/>
          <w:sz w:val="24"/>
          <w:szCs w:val="24"/>
          <w:lang w:val="kk-KZ"/>
        </w:rPr>
        <w:t xml:space="preserve">Дөңгелек тұрақты </w:t>
      </w:r>
      <w:r w:rsidRPr="003000D1">
        <w:rPr>
          <w:rFonts w:ascii="Times New Roman" w:hAnsi="Times New Roman"/>
          <w:noProof/>
          <w:sz w:val="24"/>
          <w:szCs w:val="24"/>
        </w:rPr>
        <w:sym w:font="Symbol" w:char="F065"/>
      </w:r>
      <w:r w:rsidRPr="003000D1">
        <w:rPr>
          <w:rFonts w:ascii="Times New Roman" w:hAnsi="Times New Roman"/>
          <w:noProof/>
          <w:sz w:val="24"/>
          <w:szCs w:val="24"/>
          <w:lang w:val="kk-KZ"/>
        </w:rPr>
        <w:t>=2</w:t>
      </w:r>
      <w:r w:rsidRPr="003000D1">
        <w:rPr>
          <w:rFonts w:ascii="Times New Roman" w:hAnsi="Times New Roman"/>
          <w:iCs/>
          <w:noProof/>
          <w:sz w:val="24"/>
          <w:szCs w:val="24"/>
          <w:lang w:val="kk-KZ"/>
        </w:rPr>
        <w:t>рад/сек</w:t>
      </w:r>
      <w:r w:rsidRPr="003000D1">
        <w:rPr>
          <w:rFonts w:ascii="Times New Roman" w:hAnsi="Times New Roman"/>
          <w:iCs/>
          <w:noProof/>
          <w:sz w:val="24"/>
          <w:szCs w:val="24"/>
          <w:vertAlign w:val="superscript"/>
          <w:lang w:val="kk-KZ"/>
        </w:rPr>
        <w:t>2</w:t>
      </w:r>
      <w:r w:rsidRPr="003000D1">
        <w:rPr>
          <w:rFonts w:ascii="Times New Roman" w:hAnsi="Times New Roman"/>
          <w:noProof/>
          <w:sz w:val="24"/>
          <w:szCs w:val="24"/>
          <w:lang w:val="kk-KZ"/>
        </w:rPr>
        <w:t>бұрыштық үдеуімен айналады. Қозғалыс басталғаннан t=0,5сек-тан кейін дөңгелектің, толық үдеуі а=13,6 см/сек</w:t>
      </w:r>
      <w:r w:rsidRPr="003000D1">
        <w:rPr>
          <w:rFonts w:ascii="Times New Roman" w:hAnsi="Times New Roman"/>
          <w:noProof/>
          <w:sz w:val="24"/>
          <w:szCs w:val="24"/>
          <w:vertAlign w:val="superscript"/>
          <w:lang w:val="kk-KZ"/>
        </w:rPr>
        <w:t>2</w:t>
      </w:r>
      <w:r w:rsidRPr="003000D1">
        <w:rPr>
          <w:rFonts w:ascii="Times New Roman" w:hAnsi="Times New Roman"/>
          <w:noProof/>
          <w:sz w:val="24"/>
          <w:szCs w:val="24"/>
          <w:lang w:val="kk-KZ"/>
        </w:rPr>
        <w:t xml:space="preserve">-қа тең болды. </w:t>
      </w:r>
      <w:r w:rsidRPr="003000D1">
        <w:rPr>
          <w:rFonts w:ascii="Times New Roman" w:hAnsi="Times New Roman"/>
          <w:noProof/>
          <w:spacing w:val="2"/>
          <w:sz w:val="24"/>
          <w:szCs w:val="24"/>
          <w:lang w:val="kk-KZ"/>
        </w:rPr>
        <w:t>Дөңгелектің радиусын табу керек.</w:t>
      </w:r>
    </w:p>
    <w:p w:rsidR="00DC582C" w:rsidRPr="00C903C1" w:rsidRDefault="00DC582C"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p>
    <w:p w:rsidR="00DC582C" w:rsidRPr="003000D1" w:rsidRDefault="00DC582C"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DC582C" w:rsidRPr="003000D1" w:rsidRDefault="00DC582C"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9E6BE5" w:rsidRPr="003000D1" w:rsidRDefault="009E6BE5" w:rsidP="003B0422">
      <w:pPr>
        <w:pStyle w:val="a6"/>
        <w:widowControl w:val="0"/>
        <w:autoSpaceDE w:val="0"/>
        <w:autoSpaceDN w:val="0"/>
        <w:adjustRightInd w:val="0"/>
        <w:spacing w:after="0" w:line="240" w:lineRule="auto"/>
        <w:ind w:left="0"/>
        <w:jc w:val="both"/>
        <w:rPr>
          <w:rFonts w:ascii="Times New Roman" w:hAnsi="Times New Roman"/>
          <w:b/>
          <w:bCs/>
          <w:sz w:val="24"/>
          <w:szCs w:val="24"/>
          <w:lang w:val="kk-KZ"/>
        </w:rPr>
      </w:pPr>
    </w:p>
    <w:p w:rsidR="00872817" w:rsidRPr="003000D1" w:rsidRDefault="00872817" w:rsidP="003B0422">
      <w:pPr>
        <w:tabs>
          <w:tab w:val="left" w:pos="90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872817" w:rsidRPr="003000D1" w:rsidRDefault="00872817" w:rsidP="003B0422">
      <w:pPr>
        <w:numPr>
          <w:ilvl w:val="0"/>
          <w:numId w:val="2"/>
        </w:numPr>
        <w:spacing w:after="0" w:line="240" w:lineRule="auto"/>
        <w:ind w:left="0" w:hanging="426"/>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 xml:space="preserve">Серпімділік күші </w:t>
      </w:r>
    </w:p>
    <w:p w:rsidR="00872817" w:rsidRPr="003000D1" w:rsidRDefault="00872817" w:rsidP="003B0422">
      <w:pPr>
        <w:numPr>
          <w:ilvl w:val="0"/>
          <w:numId w:val="2"/>
        </w:numPr>
        <w:spacing w:after="0" w:line="240" w:lineRule="auto"/>
        <w:ind w:left="0" w:hanging="426"/>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 xml:space="preserve">Сырғанау үйкелісі </w:t>
      </w:r>
    </w:p>
    <w:p w:rsidR="00872817" w:rsidRPr="003000D1" w:rsidRDefault="00872817" w:rsidP="003B0422">
      <w:pPr>
        <w:numPr>
          <w:ilvl w:val="0"/>
          <w:numId w:val="2"/>
        </w:numPr>
        <w:spacing w:after="0" w:line="240" w:lineRule="auto"/>
        <w:ind w:left="0" w:hanging="426"/>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 xml:space="preserve">Ньютонның үшінші заңы </w:t>
      </w:r>
    </w:p>
    <w:p w:rsidR="00872817" w:rsidRPr="003000D1" w:rsidRDefault="00872817" w:rsidP="003B0422">
      <w:pPr>
        <w:numPr>
          <w:ilvl w:val="0"/>
          <w:numId w:val="2"/>
        </w:numPr>
        <w:spacing w:after="0" w:line="240" w:lineRule="auto"/>
        <w:ind w:left="0" w:hanging="426"/>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Дене импульсі</w:t>
      </w:r>
    </w:p>
    <w:p w:rsidR="00872817" w:rsidRPr="003000D1" w:rsidRDefault="00872817" w:rsidP="003B0422">
      <w:pPr>
        <w:numPr>
          <w:ilvl w:val="0"/>
          <w:numId w:val="2"/>
        </w:numPr>
        <w:spacing w:after="0" w:line="240" w:lineRule="auto"/>
        <w:ind w:left="0" w:hanging="426"/>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Бүкіл әлемдік тартылыс заңы</w:t>
      </w:r>
    </w:p>
    <w:p w:rsidR="00872817" w:rsidRPr="003000D1" w:rsidRDefault="00872817" w:rsidP="003B0422">
      <w:pPr>
        <w:pStyle w:val="a6"/>
        <w:numPr>
          <w:ilvl w:val="0"/>
          <w:numId w:val="2"/>
        </w:numPr>
        <w:tabs>
          <w:tab w:val="left" w:pos="900"/>
        </w:tabs>
        <w:spacing w:after="0" w:line="240" w:lineRule="auto"/>
        <w:ind w:left="0" w:hanging="426"/>
        <w:jc w:val="both"/>
        <w:rPr>
          <w:rFonts w:ascii="Times New Roman" w:hAnsi="Times New Roman"/>
          <w:b/>
          <w:sz w:val="24"/>
          <w:szCs w:val="24"/>
          <w:lang w:val="kk-KZ"/>
        </w:rPr>
      </w:pPr>
      <w:r w:rsidRPr="003000D1">
        <w:rPr>
          <w:rFonts w:ascii="Times New Roman" w:hAnsi="Times New Roman"/>
          <w:color w:val="000000"/>
          <w:sz w:val="24"/>
          <w:szCs w:val="24"/>
          <w:lang w:val="kk-KZ" w:eastAsia="ko-KR"/>
        </w:rPr>
        <w:t xml:space="preserve">Орташа және лездік жылдамдық </w:t>
      </w:r>
    </w:p>
    <w:p w:rsidR="00187371" w:rsidRPr="003000D1" w:rsidRDefault="00187371" w:rsidP="003B0422">
      <w:pPr>
        <w:pStyle w:val="a6"/>
        <w:tabs>
          <w:tab w:val="left" w:pos="900"/>
        </w:tabs>
        <w:spacing w:after="0" w:line="240" w:lineRule="auto"/>
        <w:ind w:left="0"/>
        <w:jc w:val="both"/>
        <w:rPr>
          <w:rFonts w:ascii="Times New Roman" w:hAnsi="Times New Roman"/>
          <w:b/>
          <w:sz w:val="24"/>
          <w:szCs w:val="24"/>
          <w:lang w:val="kk-KZ"/>
        </w:rPr>
      </w:pPr>
    </w:p>
    <w:p w:rsidR="0064322C" w:rsidRPr="003000D1" w:rsidRDefault="0064322C" w:rsidP="003B0422">
      <w:pPr>
        <w:tabs>
          <w:tab w:val="left" w:pos="900"/>
        </w:tabs>
        <w:spacing w:after="0" w:line="240" w:lineRule="auto"/>
        <w:jc w:val="both"/>
        <w:rPr>
          <w:rFonts w:ascii="Times New Roman" w:hAnsi="Times New Roman"/>
          <w:b/>
          <w:sz w:val="24"/>
          <w:szCs w:val="24"/>
          <w:lang w:val="kk-KZ"/>
        </w:rPr>
      </w:pPr>
    </w:p>
    <w:p w:rsidR="005C64D5" w:rsidRPr="003000D1" w:rsidRDefault="005C64D5" w:rsidP="003B0422">
      <w:pPr>
        <w:tabs>
          <w:tab w:val="left" w:pos="900"/>
        </w:tabs>
        <w:spacing w:after="0" w:line="240" w:lineRule="auto"/>
        <w:jc w:val="center"/>
        <w:rPr>
          <w:rFonts w:ascii="Times New Roman" w:hAnsi="Times New Roman"/>
          <w:b/>
          <w:sz w:val="24"/>
          <w:szCs w:val="24"/>
          <w:lang w:val="kk-KZ"/>
        </w:rPr>
      </w:pPr>
      <w:r w:rsidRPr="003000D1">
        <w:rPr>
          <w:rFonts w:ascii="Times New Roman" w:hAnsi="Times New Roman"/>
          <w:b/>
          <w:sz w:val="24"/>
          <w:szCs w:val="24"/>
          <w:lang w:val="kk-KZ"/>
        </w:rPr>
        <w:t xml:space="preserve">№2. </w:t>
      </w:r>
      <w:r w:rsidR="00A14559" w:rsidRPr="003000D1">
        <w:rPr>
          <w:rFonts w:ascii="Times New Roman" w:hAnsi="Times New Roman"/>
          <w:b/>
          <w:sz w:val="24"/>
          <w:szCs w:val="24"/>
          <w:lang w:val="kk-KZ"/>
        </w:rPr>
        <w:t>Парктикалық сабақ</w:t>
      </w:r>
    </w:p>
    <w:p w:rsidR="005C64D5" w:rsidRPr="003000D1" w:rsidRDefault="005C64D5" w:rsidP="003B0422">
      <w:pPr>
        <w:tabs>
          <w:tab w:val="left" w:pos="900"/>
        </w:tabs>
        <w:spacing w:after="0" w:line="240" w:lineRule="auto"/>
        <w:jc w:val="both"/>
        <w:rPr>
          <w:rFonts w:ascii="Times New Roman" w:hAnsi="Times New Roman"/>
          <w:b/>
          <w:sz w:val="24"/>
          <w:szCs w:val="24"/>
          <w:lang w:val="kk-KZ"/>
        </w:rPr>
      </w:pPr>
    </w:p>
    <w:p w:rsidR="000C2134" w:rsidRPr="003000D1" w:rsidRDefault="005C64D5" w:rsidP="003B0422">
      <w:pPr>
        <w:tabs>
          <w:tab w:val="left" w:pos="900"/>
        </w:tabs>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A14559" w:rsidRPr="003000D1">
        <w:rPr>
          <w:rFonts w:ascii="Times New Roman" w:hAnsi="Times New Roman"/>
          <w:sz w:val="24"/>
          <w:szCs w:val="24"/>
          <w:lang w:val="kk-KZ"/>
        </w:rPr>
        <w:t xml:space="preserve">Қатты дененің динамикасы. </w:t>
      </w:r>
      <w:r w:rsidR="00C55091" w:rsidRPr="003000D1">
        <w:rPr>
          <w:rFonts w:ascii="Times New Roman" w:hAnsi="Times New Roman"/>
          <w:sz w:val="24"/>
          <w:szCs w:val="24"/>
          <w:lang w:val="kk-KZ"/>
        </w:rPr>
        <w:t xml:space="preserve">Ньютон заңдары және механикалық күштер. </w:t>
      </w:r>
      <w:r w:rsidR="00A14559" w:rsidRPr="003000D1">
        <w:rPr>
          <w:rFonts w:ascii="Times New Roman" w:hAnsi="Times New Roman"/>
          <w:sz w:val="24"/>
          <w:szCs w:val="24"/>
          <w:lang w:val="kk-KZ"/>
        </w:rPr>
        <w:t>Импульстың сақталу заңы.</w:t>
      </w:r>
    </w:p>
    <w:p w:rsidR="00C55091" w:rsidRPr="003000D1" w:rsidRDefault="00C55091" w:rsidP="003B0422">
      <w:pPr>
        <w:pStyle w:val="a6"/>
        <w:numPr>
          <w:ilvl w:val="0"/>
          <w:numId w:val="6"/>
        </w:numPr>
        <w:tabs>
          <w:tab w:val="left" w:pos="709"/>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C55091" w:rsidRPr="003000D1" w:rsidRDefault="00C55091" w:rsidP="003B0422">
      <w:pPr>
        <w:pStyle w:val="a6"/>
        <w:widowControl w:val="0"/>
        <w:tabs>
          <w:tab w:val="left" w:pos="180"/>
          <w:tab w:val="left" w:pos="709"/>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C55091" w:rsidRPr="003000D1" w:rsidRDefault="00C55091" w:rsidP="003B0422">
      <w:pPr>
        <w:pStyle w:val="a6"/>
        <w:widowControl w:val="0"/>
        <w:tabs>
          <w:tab w:val="left" w:pos="180"/>
          <w:tab w:val="left" w:pos="709"/>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C903C1" w:rsidRPr="003000D1">
        <w:rPr>
          <w:rFonts w:ascii="Times New Roman" w:hAnsi="Times New Roman"/>
          <w:sz w:val="24"/>
          <w:szCs w:val="24"/>
          <w:lang w:val="kk-KZ"/>
        </w:rPr>
        <w:t>есептерді</w:t>
      </w:r>
      <w:r w:rsidR="00C903C1">
        <w:rPr>
          <w:rFonts w:ascii="Times New Roman" w:hAnsi="Times New Roman"/>
          <w:sz w:val="24"/>
          <w:szCs w:val="24"/>
          <w:lang w:val="kk-KZ"/>
        </w:rPr>
        <w:t xml:space="preserve">ң </w:t>
      </w:r>
      <w:r w:rsidR="00C903C1" w:rsidRPr="003000D1">
        <w:rPr>
          <w:rFonts w:ascii="Times New Roman" w:hAnsi="Times New Roman"/>
          <w:sz w:val="24"/>
          <w:szCs w:val="24"/>
          <w:lang w:val="kk-KZ"/>
        </w:rPr>
        <w:t>шығару</w:t>
      </w:r>
      <w:r w:rsidR="00C903C1">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C55091" w:rsidRPr="003000D1" w:rsidRDefault="00C55091" w:rsidP="003B0422">
      <w:pPr>
        <w:pStyle w:val="a6"/>
        <w:widowControl w:val="0"/>
        <w:tabs>
          <w:tab w:val="left" w:pos="180"/>
          <w:tab w:val="left" w:pos="709"/>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C55091" w:rsidRPr="003000D1" w:rsidRDefault="00C55091" w:rsidP="003B0422">
      <w:pPr>
        <w:pStyle w:val="a6"/>
        <w:numPr>
          <w:ilvl w:val="0"/>
          <w:numId w:val="6"/>
        </w:numPr>
        <w:tabs>
          <w:tab w:val="left" w:pos="709"/>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r w:rsidR="00327852" w:rsidRPr="003000D1">
        <w:rPr>
          <w:rFonts w:ascii="Times New Roman" w:hAnsi="Times New Roman"/>
          <w:sz w:val="24"/>
          <w:szCs w:val="24"/>
          <w:lang w:val="kk-KZ"/>
        </w:rPr>
        <w:t>Ньют</w:t>
      </w:r>
      <w:r w:rsidR="00D476AC" w:rsidRPr="003000D1">
        <w:rPr>
          <w:rFonts w:ascii="Times New Roman" w:hAnsi="Times New Roman"/>
          <w:sz w:val="24"/>
          <w:szCs w:val="24"/>
          <w:lang w:val="kk-KZ"/>
        </w:rPr>
        <w:t>он заңдары масса ауырлық, серпім</w:t>
      </w:r>
      <w:r w:rsidR="00327852" w:rsidRPr="003000D1">
        <w:rPr>
          <w:rFonts w:ascii="Times New Roman" w:hAnsi="Times New Roman"/>
          <w:sz w:val="24"/>
          <w:szCs w:val="24"/>
          <w:lang w:val="kk-KZ"/>
        </w:rPr>
        <w:t xml:space="preserve">ділік, ырғанау үйкеліс, тартылыс күштері тақырыбы бойынша есеп шығару жолдарын </w:t>
      </w:r>
      <w:r w:rsidR="000D2389" w:rsidRPr="003000D1">
        <w:rPr>
          <w:rFonts w:ascii="Times New Roman" w:hAnsi="Times New Roman"/>
          <w:sz w:val="24"/>
          <w:szCs w:val="24"/>
          <w:lang w:val="kk-KZ"/>
        </w:rPr>
        <w:t>студенттермен бірлесіп талдау.</w:t>
      </w:r>
    </w:p>
    <w:p w:rsidR="00C55091" w:rsidRPr="003000D1" w:rsidRDefault="00C55091" w:rsidP="003B0422">
      <w:pPr>
        <w:pStyle w:val="a6"/>
        <w:numPr>
          <w:ilvl w:val="0"/>
          <w:numId w:val="6"/>
        </w:numPr>
        <w:tabs>
          <w:tab w:val="left" w:pos="709"/>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333463"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C55091" w:rsidRPr="003000D1" w:rsidRDefault="00C55091" w:rsidP="003B0422">
      <w:pPr>
        <w:pStyle w:val="a6"/>
        <w:widowControl w:val="0"/>
        <w:numPr>
          <w:ilvl w:val="0"/>
          <w:numId w:val="6"/>
        </w:numPr>
        <w:tabs>
          <w:tab w:val="left" w:pos="180"/>
          <w:tab w:val="left" w:pos="709"/>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161F00" w:rsidRPr="003000D1">
        <w:rPr>
          <w:rFonts w:ascii="Times New Roman" w:hAnsi="Times New Roman"/>
          <w:b/>
          <w:bCs/>
          <w:sz w:val="24"/>
          <w:szCs w:val="24"/>
          <w:lang w:val="sr-Cyrl-CS"/>
        </w:rPr>
        <w:t xml:space="preserve"> және көрнекіліктер</w:t>
      </w:r>
      <w:r w:rsidRPr="003000D1">
        <w:rPr>
          <w:rFonts w:ascii="Times New Roman" w:hAnsi="Times New Roman"/>
          <w:b/>
          <w:bCs/>
          <w:sz w:val="24"/>
          <w:szCs w:val="24"/>
          <w:lang w:val="sr-Cyrl-CS"/>
        </w:rPr>
        <w:t xml:space="preserve">: </w:t>
      </w:r>
    </w:p>
    <w:p w:rsidR="00C55091" w:rsidRPr="003000D1" w:rsidRDefault="00C55091" w:rsidP="003B0422">
      <w:pPr>
        <w:widowControl w:val="0"/>
        <w:tabs>
          <w:tab w:val="left" w:pos="180"/>
          <w:tab w:val="left" w:pos="709"/>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C55091" w:rsidRPr="003000D1" w:rsidRDefault="00C55091" w:rsidP="003B0422">
      <w:pPr>
        <w:pStyle w:val="a6"/>
        <w:numPr>
          <w:ilvl w:val="0"/>
          <w:numId w:val="6"/>
        </w:numPr>
        <w:tabs>
          <w:tab w:val="left" w:pos="709"/>
        </w:tabs>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C55091" w:rsidRPr="003000D1" w:rsidRDefault="00C55091" w:rsidP="003B0422">
      <w:pPr>
        <w:pStyle w:val="a6"/>
        <w:tabs>
          <w:tab w:val="left" w:pos="900"/>
        </w:tabs>
        <w:spacing w:after="0" w:line="240" w:lineRule="auto"/>
        <w:ind w:left="0"/>
        <w:jc w:val="both"/>
        <w:rPr>
          <w:rFonts w:ascii="Times New Roman" w:hAnsi="Times New Roman"/>
          <w:sz w:val="24"/>
          <w:szCs w:val="24"/>
          <w:lang w:val="en-US"/>
        </w:rPr>
      </w:pPr>
    </w:p>
    <w:p w:rsidR="00360DF6" w:rsidRPr="003000D1" w:rsidRDefault="00360DF6"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BE5307" w:rsidRPr="003000D1" w:rsidRDefault="00BE5307" w:rsidP="003B0422">
      <w:pPr>
        <w:spacing w:after="0" w:line="240" w:lineRule="auto"/>
        <w:jc w:val="both"/>
        <w:rPr>
          <w:rFonts w:ascii="Times New Roman" w:hAnsi="Times New Roman"/>
          <w:sz w:val="24"/>
          <w:szCs w:val="24"/>
          <w:lang w:val="sr-Cyrl-CS"/>
        </w:rPr>
      </w:pPr>
      <w:r w:rsidRPr="003000D1">
        <w:rPr>
          <w:rFonts w:ascii="Times New Roman" w:hAnsi="Times New Roman"/>
          <w:b/>
          <w:sz w:val="24"/>
          <w:szCs w:val="24"/>
          <w:lang w:val="sr-Cyrl-CS"/>
        </w:rPr>
        <w:t>Ньютонның екінші заңы.</w:t>
      </w:r>
    </w:p>
    <w:p w:rsidR="00BE5307" w:rsidRPr="003000D1" w:rsidRDefault="00BE5307" w:rsidP="003B0422">
      <w:pPr>
        <w:spacing w:after="0" w:line="240" w:lineRule="auto"/>
        <w:ind w:firstLine="435"/>
        <w:jc w:val="both"/>
        <w:rPr>
          <w:rFonts w:ascii="Times New Roman" w:hAnsi="Times New Roman"/>
          <w:sz w:val="24"/>
          <w:szCs w:val="24"/>
          <w:lang w:val="sr-Cyrl-CS"/>
        </w:rPr>
      </w:pPr>
      <w:r w:rsidRPr="003000D1">
        <w:rPr>
          <w:rFonts w:ascii="Times New Roman" w:hAnsi="Times New Roman"/>
          <w:sz w:val="24"/>
          <w:szCs w:val="24"/>
          <w:lang w:val="sr-Cyrl-CS"/>
        </w:rPr>
        <w:t xml:space="preserve">Ньютонның екінші заңы – ілгерілемелі қозғалыстың динамикасының негізгі заңы – түсірілген күштердің әсерінен материалдық нүктенің (дененің) механикалық қозғалысы қалай өзгеретіндігіне жауап береді. </w:t>
      </w:r>
    </w:p>
    <w:p w:rsidR="00BE5307" w:rsidRPr="003000D1" w:rsidRDefault="00BE5307" w:rsidP="003B0422">
      <w:pPr>
        <w:spacing w:after="0" w:line="240" w:lineRule="auto"/>
        <w:ind w:firstLine="435"/>
        <w:jc w:val="both"/>
        <w:rPr>
          <w:rFonts w:ascii="Times New Roman" w:hAnsi="Times New Roman"/>
          <w:sz w:val="24"/>
          <w:szCs w:val="24"/>
          <w:lang w:val="sr-Cyrl-CS"/>
        </w:rPr>
      </w:pPr>
      <w:r w:rsidRPr="003000D1">
        <w:rPr>
          <w:rFonts w:ascii="Times New Roman" w:hAnsi="Times New Roman"/>
          <w:sz w:val="24"/>
          <w:szCs w:val="24"/>
          <w:lang w:val="sr-Cyrl-CS"/>
        </w:rPr>
        <w:t>Материалдық нүкте (дене) алатын үдеу, оны туғызатын күшке тура пропорционал, онымен бағыттас келеді. Және материалдық нүктенің (дененің) массасына кері пропорционал болады.</w:t>
      </w:r>
    </w:p>
    <w:p w:rsidR="00BE5307" w:rsidRPr="003000D1" w:rsidRDefault="00BE5307" w:rsidP="003B0422">
      <w:pPr>
        <w:spacing w:after="0" w:line="240" w:lineRule="auto"/>
        <w:jc w:val="both"/>
        <w:rPr>
          <w:rFonts w:ascii="Times New Roman" w:hAnsi="Times New Roman"/>
          <w:sz w:val="24"/>
          <w:szCs w:val="24"/>
          <w:lang w:val="sr-Cyrl-CS"/>
        </w:rPr>
      </w:pPr>
      <w:r w:rsidRPr="003000D1">
        <w:rPr>
          <w:rFonts w:ascii="Times New Roman" w:hAnsi="Times New Roman"/>
          <w:position w:val="-24"/>
          <w:sz w:val="24"/>
          <w:szCs w:val="24"/>
          <w:lang w:val="sr-Cyrl-CS"/>
        </w:rPr>
        <w:object w:dxaOrig="680" w:dyaOrig="660">
          <v:shape id="_x0000_i1088" type="#_x0000_t75" style="width:33.75pt;height:33pt" o:ole="" fillcolor="window">
            <v:imagedata r:id="rId69" o:title=""/>
          </v:shape>
          <o:OLEObject Type="Embed" ProgID="Equation.3" ShapeID="_x0000_i1088" DrawAspect="Content" ObjectID="_1615375951" r:id="rId135"/>
        </w:object>
      </w:r>
      <w:r w:rsidRPr="003000D1">
        <w:rPr>
          <w:rFonts w:ascii="Times New Roman" w:hAnsi="Times New Roman"/>
          <w:sz w:val="24"/>
          <w:szCs w:val="24"/>
          <w:lang w:val="sr-Cyrl-CS"/>
        </w:rPr>
        <w:t xml:space="preserve"> немесе </w:t>
      </w:r>
      <w:r w:rsidRPr="003000D1">
        <w:rPr>
          <w:rFonts w:ascii="Times New Roman" w:hAnsi="Times New Roman"/>
          <w:position w:val="-24"/>
          <w:sz w:val="24"/>
          <w:szCs w:val="24"/>
          <w:lang w:val="sr-Cyrl-CS"/>
        </w:rPr>
        <w:object w:dxaOrig="3480" w:dyaOrig="660">
          <v:shape id="_x0000_i1089" type="#_x0000_t75" style="width:174pt;height:33pt" o:ole="" fillcolor="window">
            <v:imagedata r:id="rId71" o:title=""/>
          </v:shape>
          <o:OLEObject Type="Embed" ProgID="Equation.3" ShapeID="_x0000_i1089" DrawAspect="Content" ObjectID="_1615375952" r:id="rId136"/>
        </w:object>
      </w:r>
    </w:p>
    <w:p w:rsidR="00BE5307" w:rsidRPr="003000D1" w:rsidRDefault="00BE5307" w:rsidP="003B0422">
      <w:pPr>
        <w:spacing w:after="0" w:line="240" w:lineRule="auto"/>
        <w:jc w:val="both"/>
        <w:rPr>
          <w:rFonts w:ascii="Times New Roman" w:hAnsi="Times New Roman"/>
          <w:sz w:val="24"/>
          <w:szCs w:val="24"/>
          <w:lang w:val="sr-Cyrl-CS"/>
        </w:rPr>
      </w:pPr>
      <w:r w:rsidRPr="003000D1">
        <w:rPr>
          <w:rFonts w:ascii="Times New Roman" w:hAnsi="Times New Roman"/>
          <w:position w:val="-6"/>
          <w:sz w:val="24"/>
          <w:szCs w:val="24"/>
          <w:lang w:val="sr-Cyrl-CS"/>
        </w:rPr>
        <w:object w:dxaOrig="800" w:dyaOrig="340">
          <v:shape id="_x0000_i1090" type="#_x0000_t75" style="width:39.75pt;height:17.25pt" o:ole="" fillcolor="window">
            <v:imagedata r:id="rId73" o:title=""/>
          </v:shape>
          <o:OLEObject Type="Embed" ProgID="Equation.3" ShapeID="_x0000_i1090" DrawAspect="Content" ObjectID="_1615375953" r:id="rId137"/>
        </w:object>
      </w:r>
      <w:r w:rsidRPr="003000D1">
        <w:rPr>
          <w:rFonts w:ascii="Times New Roman" w:hAnsi="Times New Roman"/>
          <w:sz w:val="24"/>
          <w:szCs w:val="24"/>
          <w:lang w:val="sr-Cyrl-CS"/>
        </w:rPr>
        <w:t xml:space="preserve">,  </w:t>
      </w:r>
      <w:r w:rsidRPr="003000D1">
        <w:rPr>
          <w:rFonts w:ascii="Times New Roman" w:hAnsi="Times New Roman"/>
          <w:position w:val="-24"/>
          <w:sz w:val="24"/>
          <w:szCs w:val="24"/>
          <w:lang w:val="sr-Cyrl-CS"/>
        </w:rPr>
        <w:object w:dxaOrig="780" w:dyaOrig="620">
          <v:shape id="_x0000_i1091" type="#_x0000_t75" style="width:39pt;height:30.75pt" o:ole="" fillcolor="window">
            <v:imagedata r:id="rId75" o:title=""/>
          </v:shape>
          <o:OLEObject Type="Embed" ProgID="Equation.3" ShapeID="_x0000_i1091" DrawAspect="Content" ObjectID="_1615375954" r:id="rId138"/>
        </w:object>
      </w:r>
      <w:r w:rsidRPr="003000D1">
        <w:rPr>
          <w:rFonts w:ascii="Times New Roman" w:hAnsi="Times New Roman"/>
          <w:sz w:val="24"/>
          <w:szCs w:val="24"/>
          <w:lang w:val="sr-Cyrl-CS"/>
        </w:rPr>
        <w:t>.</w:t>
      </w:r>
    </w:p>
    <w:p w:rsidR="00BE5307" w:rsidRPr="003000D1" w:rsidRDefault="00BE5307" w:rsidP="003B0422">
      <w:pPr>
        <w:spacing w:after="0" w:line="240" w:lineRule="auto"/>
        <w:ind w:firstLine="709"/>
        <w:jc w:val="both"/>
        <w:rPr>
          <w:rFonts w:ascii="Times New Roman" w:hAnsi="Times New Roman"/>
          <w:b/>
          <w:sz w:val="24"/>
          <w:szCs w:val="24"/>
          <w:lang w:val="sr-Cyrl-CS"/>
        </w:rPr>
      </w:pPr>
      <w:r w:rsidRPr="003000D1">
        <w:rPr>
          <w:rFonts w:ascii="Times New Roman" w:hAnsi="Times New Roman"/>
          <w:b/>
          <w:sz w:val="24"/>
          <w:szCs w:val="24"/>
          <w:lang w:val="sr-Cyrl-CS"/>
        </w:rPr>
        <w:t>Механикадағы күштер.</w:t>
      </w:r>
    </w:p>
    <w:p w:rsidR="00BE5307" w:rsidRPr="003000D1" w:rsidRDefault="00BE5307"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1)  Тартылыс күштері (гравитациялық күштер).</w:t>
      </w:r>
    </w:p>
    <w:p w:rsidR="00BE5307" w:rsidRPr="003000D1" w:rsidRDefault="00BE5307"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 Жермен байланысқан санақ жүйесінде, массасы </w:t>
      </w:r>
      <w:r w:rsidRPr="003000D1">
        <w:rPr>
          <w:rFonts w:ascii="Times New Roman" w:hAnsi="Times New Roman"/>
          <w:position w:val="-6"/>
          <w:sz w:val="24"/>
          <w:szCs w:val="24"/>
          <w:lang w:val="sr-Cyrl-CS"/>
        </w:rPr>
        <w:object w:dxaOrig="260" w:dyaOrig="220">
          <v:shape id="_x0000_i1092" type="#_x0000_t75" style="width:12.75pt;height:11.25pt" o:ole="" fillcolor="window">
            <v:imagedata r:id="rId139" o:title=""/>
          </v:shape>
          <o:OLEObject Type="Embed" ProgID="Equation.3" ShapeID="_x0000_i1092" DrawAspect="Content" ObjectID="_1615375955" r:id="rId140"/>
        </w:object>
      </w:r>
      <w:r w:rsidRPr="003000D1">
        <w:rPr>
          <w:rFonts w:ascii="Times New Roman" w:hAnsi="Times New Roman"/>
          <w:sz w:val="24"/>
          <w:szCs w:val="24"/>
          <w:lang w:val="sr-Cyrl-CS"/>
        </w:rPr>
        <w:t>кез келген денеге мынадай күш әсер етеді:</w:t>
      </w:r>
    </w:p>
    <w:p w:rsidR="00BE5307" w:rsidRPr="003000D1" w:rsidRDefault="00BE5307"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800" w:dyaOrig="380">
          <v:shape id="_x0000_i1093" type="#_x0000_t75" style="width:39.75pt;height:18.75pt" o:ole="" fillcolor="window">
            <v:imagedata r:id="rId141" o:title=""/>
          </v:shape>
          <o:OLEObject Type="Embed" ProgID="Equation.3" ShapeID="_x0000_i1093" DrawAspect="Content" ObjectID="_1615375956" r:id="rId142"/>
        </w:object>
      </w:r>
    </w:p>
    <w:p w:rsidR="00BE5307" w:rsidRPr="003000D1" w:rsidRDefault="00BE5307"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ол күш денені жердің тартатын күші – ауырлық күші деп аталады. Жерге тартылыс күшінің әсерінен барлық денелер, еркін түсу үдеуі деп аталатын бірдей үдеумен </w:t>
      </w:r>
      <w:r w:rsidRPr="003000D1">
        <w:rPr>
          <w:rFonts w:ascii="Times New Roman" w:hAnsi="Times New Roman"/>
          <w:position w:val="-10"/>
          <w:sz w:val="24"/>
          <w:szCs w:val="24"/>
          <w:lang w:val="sr-Cyrl-CS"/>
        </w:rPr>
        <w:object w:dxaOrig="760" w:dyaOrig="320">
          <v:shape id="_x0000_i1094" type="#_x0000_t75" style="width:38.25pt;height:15.75pt" o:ole="" fillcolor="window">
            <v:imagedata r:id="rId143" o:title=""/>
          </v:shape>
          <o:OLEObject Type="Embed" ProgID="Equation.3" ShapeID="_x0000_i1094" DrawAspect="Content" ObjectID="_1615375957" r:id="rId144"/>
        </w:object>
      </w:r>
      <w:r w:rsidRPr="003000D1">
        <w:rPr>
          <w:rFonts w:ascii="Times New Roman" w:hAnsi="Times New Roman"/>
          <w:sz w:val="24"/>
          <w:szCs w:val="24"/>
          <w:lang w:val="sr-Cyrl-CS"/>
        </w:rPr>
        <w:t>м/с</w:t>
      </w:r>
      <w:r w:rsidRPr="003000D1">
        <w:rPr>
          <w:rFonts w:ascii="Times New Roman" w:hAnsi="Times New Roman"/>
          <w:sz w:val="24"/>
          <w:szCs w:val="24"/>
          <w:vertAlign w:val="superscript"/>
          <w:lang w:val="sr-Cyrl-CS"/>
        </w:rPr>
        <w:t>2</w:t>
      </w:r>
      <w:r w:rsidRPr="003000D1">
        <w:rPr>
          <w:rFonts w:ascii="Times New Roman" w:hAnsi="Times New Roman"/>
          <w:sz w:val="24"/>
          <w:szCs w:val="24"/>
          <w:lang w:val="sr-Cyrl-CS"/>
        </w:rPr>
        <w:t xml:space="preserve"> құлайды. </w:t>
      </w:r>
    </w:p>
    <w:p w:rsidR="00BE5307" w:rsidRPr="003000D1" w:rsidRDefault="00BE5307"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Дене Жерге тартылуы себебінен сүйенішке әсер ететін немесе іліну жібін керетін күшті дененің салмағы деп атайды.</w:t>
      </w:r>
    </w:p>
    <w:p w:rsidR="00BE5307" w:rsidRPr="003000D1" w:rsidRDefault="00BE5307"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Ауырлық күші барлық уақытта әсер етеді, ал салмақ, денеге ауырлық күшінен басқа күштер әсер еткенде ғана өзін-өзі байқатады. Егер дененің үдеуі Жерге салыстырғанда нольге тең болса, ауырлық күші дененің салмағына тең болады. Кері жағдайда </w:t>
      </w:r>
      <w:r w:rsidRPr="003000D1">
        <w:rPr>
          <w:rFonts w:ascii="Times New Roman" w:hAnsi="Times New Roman"/>
          <w:position w:val="-10"/>
          <w:sz w:val="24"/>
          <w:szCs w:val="24"/>
          <w:lang w:val="sr-Cyrl-CS"/>
        </w:rPr>
        <w:object w:dxaOrig="1300" w:dyaOrig="380">
          <v:shape id="_x0000_i1095" type="#_x0000_t75" style="width:65.25pt;height:18.75pt" o:ole="" fillcolor="window">
            <v:imagedata r:id="rId145" o:title=""/>
          </v:shape>
          <o:OLEObject Type="Embed" ProgID="Equation.3" ShapeID="_x0000_i1095" DrawAspect="Content" ObjectID="_1615375958" r:id="rId146"/>
        </w:object>
      </w:r>
      <w:r w:rsidRPr="003000D1">
        <w:rPr>
          <w:rFonts w:ascii="Times New Roman" w:hAnsi="Times New Roman"/>
          <w:sz w:val="24"/>
          <w:szCs w:val="24"/>
          <w:lang w:val="sr-Cyrl-CS"/>
        </w:rPr>
        <w:t xml:space="preserve">, мұндағы </w:t>
      </w:r>
      <w:r w:rsidRPr="003000D1">
        <w:rPr>
          <w:rFonts w:ascii="Times New Roman" w:hAnsi="Times New Roman"/>
          <w:position w:val="-6"/>
          <w:sz w:val="24"/>
          <w:szCs w:val="24"/>
          <w:lang w:val="sr-Cyrl-CS"/>
        </w:rPr>
        <w:object w:dxaOrig="200" w:dyaOrig="279">
          <v:shape id="_x0000_i1096" type="#_x0000_t75" style="width:9.75pt;height:14.25pt" o:ole="" fillcolor="window">
            <v:imagedata r:id="rId147" o:title=""/>
          </v:shape>
          <o:OLEObject Type="Embed" ProgID="Equation.3" ShapeID="_x0000_i1096" DrawAspect="Content" ObjectID="_1615375959" r:id="rId148"/>
        </w:object>
      </w:r>
      <w:r w:rsidRPr="003000D1">
        <w:rPr>
          <w:rFonts w:ascii="Times New Roman" w:hAnsi="Times New Roman"/>
          <w:sz w:val="24"/>
          <w:szCs w:val="24"/>
          <w:lang w:val="sr-Cyrl-CS"/>
        </w:rPr>
        <w:t xml:space="preserve"> Жерге салыстырғанда дененің сүйенішімен бірге үдеуі. Егер дене ауырлық күші өрісінде еркін қозғалатын болса, онда </w:t>
      </w:r>
      <w:r w:rsidRPr="003000D1">
        <w:rPr>
          <w:rFonts w:ascii="Times New Roman" w:hAnsi="Times New Roman"/>
          <w:position w:val="-10"/>
          <w:sz w:val="24"/>
          <w:szCs w:val="24"/>
          <w:lang w:val="sr-Cyrl-CS"/>
        </w:rPr>
        <w:object w:dxaOrig="600" w:dyaOrig="320">
          <v:shape id="_x0000_i1097" type="#_x0000_t75" style="width:30pt;height:15.75pt" o:ole="" fillcolor="window">
            <v:imagedata r:id="rId149" o:title=""/>
          </v:shape>
          <o:OLEObject Type="Embed" ProgID="Equation.3" ShapeID="_x0000_i1097" DrawAspect="Content" ObjectID="_1615375960" r:id="rId150"/>
        </w:object>
      </w:r>
      <w:r w:rsidRPr="003000D1">
        <w:rPr>
          <w:rFonts w:ascii="Times New Roman" w:hAnsi="Times New Roman"/>
          <w:sz w:val="24"/>
          <w:szCs w:val="24"/>
          <w:lang w:val="sr-Cyrl-CS"/>
        </w:rPr>
        <w:t xml:space="preserve"> және салмақ нольге тең, яғни дене салмақсыз болады.</w:t>
      </w:r>
    </w:p>
    <w:p w:rsidR="00E219A5" w:rsidRPr="00C903C1" w:rsidRDefault="00E219A5" w:rsidP="003B0422">
      <w:pPr>
        <w:tabs>
          <w:tab w:val="left" w:pos="0"/>
          <w:tab w:val="left" w:pos="180"/>
        </w:tabs>
        <w:spacing w:after="0" w:line="240" w:lineRule="auto"/>
        <w:ind w:firstLine="567"/>
        <w:jc w:val="both"/>
        <w:rPr>
          <w:rFonts w:ascii="Times New Roman" w:hAnsi="Times New Roman"/>
          <w:b/>
          <w:color w:val="000000" w:themeColor="text1"/>
          <w:sz w:val="24"/>
          <w:szCs w:val="28"/>
          <w:lang w:val="sr-Cyrl-CS"/>
        </w:rPr>
      </w:pPr>
    </w:p>
    <w:p w:rsidR="00E219A5" w:rsidRPr="003000D1" w:rsidRDefault="00E219A5" w:rsidP="003B0422">
      <w:pPr>
        <w:tabs>
          <w:tab w:val="left" w:pos="0"/>
          <w:tab w:val="left" w:pos="180"/>
        </w:tabs>
        <w:spacing w:after="0" w:line="240" w:lineRule="auto"/>
        <w:ind w:firstLine="567"/>
        <w:jc w:val="both"/>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Аудиторияда орындауға арналған тапсырмалардың түрі мен тізімі:</w:t>
      </w:r>
    </w:p>
    <w:p w:rsidR="009E6BE5" w:rsidRPr="003000D1" w:rsidRDefault="009E6BE5" w:rsidP="003B0422">
      <w:pPr>
        <w:pStyle w:val="a6"/>
        <w:numPr>
          <w:ilvl w:val="0"/>
          <w:numId w:val="48"/>
        </w:numPr>
        <w:spacing w:after="0" w:line="240" w:lineRule="auto"/>
        <w:ind w:left="0"/>
        <w:jc w:val="both"/>
        <w:rPr>
          <w:rFonts w:ascii="Times New Roman" w:hAnsi="Times New Roman"/>
          <w:noProof/>
          <w:sz w:val="24"/>
          <w:szCs w:val="24"/>
          <w:lang w:val="kk-KZ"/>
        </w:rPr>
      </w:pPr>
      <w:r w:rsidRPr="003000D1">
        <w:rPr>
          <w:rFonts w:ascii="Times New Roman" w:hAnsi="Times New Roman"/>
          <w:noProof/>
          <w:sz w:val="24"/>
          <w:szCs w:val="24"/>
          <w:lang w:val="kk-KZ"/>
        </w:rPr>
        <w:t>Қозғалмайтын  блоққа  массалары  бірдей  екі  жүк </w:t>
      </w:r>
      <w:r w:rsidRPr="003000D1">
        <w:rPr>
          <w:rFonts w:ascii="Times New Roman" w:hAnsi="Times New Roman"/>
          <w:noProof/>
          <w:sz w:val="24"/>
          <w:szCs w:val="24"/>
          <w:vertAlign w:val="subscript"/>
        </w:rPr>
        <w:drawing>
          <wp:inline distT="0" distB="0" distL="0" distR="0">
            <wp:extent cx="581025" cy="180975"/>
            <wp:effectExtent l="0" t="0" r="9525" b="9525"/>
            <wp:docPr id="388" name="Рисунок 388" descr="http://lib.kstu.kz:8300/tb/books/Mehanika_%40elementteri/test/%D0%94%D0%B8%D0%BD1.files/image0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lib.kstu.kz:8300/tb/books/Mehanika_%40elementteri/test/%D0%94%D0%B8%D0%BD1.files/image099.gif"/>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3000D1">
        <w:rPr>
          <w:rFonts w:ascii="Times New Roman" w:hAnsi="Times New Roman"/>
          <w:noProof/>
          <w:sz w:val="24"/>
          <w:szCs w:val="24"/>
          <w:lang w:val="kk-KZ"/>
        </w:rPr>
        <w:t> ілінген (cурет). Олар тепе-теңдікте  тұр. Егер  осы  жүктің  біреуінің  үстіне  қосымша  жүк </w:t>
      </w:r>
      <w:r w:rsidRPr="003000D1">
        <w:rPr>
          <w:rFonts w:ascii="Times New Roman" w:hAnsi="Times New Roman"/>
          <w:noProof/>
          <w:sz w:val="24"/>
          <w:szCs w:val="24"/>
          <w:vertAlign w:val="subscript"/>
        </w:rPr>
        <w:drawing>
          <wp:inline distT="0" distB="0" distL="0" distR="0">
            <wp:extent cx="647700" cy="200025"/>
            <wp:effectExtent l="0" t="0" r="0" b="9525"/>
            <wp:docPr id="389" name="Рисунок 389" descr="http://lib.kstu.kz:8300/tb/books/Mehanika_%40elementteri/test/%D0%94%D0%B8%D0%BD1.files/image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lib.kstu.kz:8300/tb/books/Mehanika_%40elementteri/test/%D0%94%D0%B8%D0%BD1.files/image101.gif"/>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200025"/>
                    </a:xfrm>
                    <a:prstGeom prst="rect">
                      <a:avLst/>
                    </a:prstGeom>
                    <a:noFill/>
                    <a:ln>
                      <a:noFill/>
                    </a:ln>
                  </pic:spPr>
                </pic:pic>
              </a:graphicData>
            </a:graphic>
          </wp:inline>
        </w:drawing>
      </w:r>
      <w:r w:rsidRPr="003000D1">
        <w:rPr>
          <w:rFonts w:ascii="Times New Roman" w:hAnsi="Times New Roman"/>
          <w:noProof/>
          <w:sz w:val="24"/>
          <w:szCs w:val="24"/>
          <w:lang w:val="kk-KZ"/>
        </w:rPr>
        <w:t>  қойсақ,  онда  бүкіл  жүйе  қозғалысқа  түседі. Сонда  жуйенің  үдеуін </w:t>
      </w:r>
      <w:r w:rsidRPr="003000D1">
        <w:rPr>
          <w:rFonts w:ascii="Times New Roman" w:hAnsi="Times New Roman"/>
          <w:noProof/>
          <w:sz w:val="24"/>
          <w:szCs w:val="24"/>
          <w:vertAlign w:val="subscript"/>
        </w:rPr>
        <w:drawing>
          <wp:inline distT="0" distB="0" distL="0" distR="0">
            <wp:extent cx="228600" cy="200025"/>
            <wp:effectExtent l="0" t="0" r="0" b="9525"/>
            <wp:docPr id="390" name="Рисунок 390" descr="http://lib.kstu.kz:8300/tb/books/Mehanika_%40elementteri/test/%D0%94%D0%B8%D0%BD1.files/image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ttp://lib.kstu.kz:8300/tb/books/Mehanika_%40elementteri/test/%D0%94%D0%B8%D0%BD1.files/image103.gif"/>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200025"/>
                    </a:xfrm>
                    <a:prstGeom prst="rect">
                      <a:avLst/>
                    </a:prstGeom>
                    <a:noFill/>
                    <a:ln>
                      <a:noFill/>
                    </a:ln>
                  </pic:spPr>
                </pic:pic>
              </a:graphicData>
            </a:graphic>
          </wp:inline>
        </w:drawing>
      </w:r>
      <w:r w:rsidRPr="003000D1">
        <w:rPr>
          <w:rFonts w:ascii="Times New Roman" w:hAnsi="Times New Roman"/>
          <w:noProof/>
          <w:sz w:val="24"/>
          <w:szCs w:val="24"/>
          <w:lang w:val="kk-KZ"/>
        </w:rPr>
        <w:t>, жіптің керілу  күшін, қосымша  жүктің  жүкке  түсіретің  қысым  күшін  және  блок  осіне  түсірілетін  қысым  күшін  табу  керек. Жіптің  массасы  жоқ  және  созылмайды  деп, блоктың  массасы  жоқ, уйкеліс  жоқ  деп есептеңдер.</w:t>
      </w:r>
    </w:p>
    <w:p w:rsidR="009E6BE5" w:rsidRPr="003000D1" w:rsidRDefault="009E6BE5" w:rsidP="003B0422">
      <w:pPr>
        <w:pStyle w:val="a6"/>
        <w:numPr>
          <w:ilvl w:val="0"/>
          <w:numId w:val="48"/>
        </w:numPr>
        <w:spacing w:after="0" w:line="240" w:lineRule="auto"/>
        <w:ind w:left="0"/>
        <w:jc w:val="both"/>
        <w:rPr>
          <w:rFonts w:ascii="Times New Roman" w:hAnsi="Times New Roman"/>
          <w:noProof/>
          <w:sz w:val="24"/>
          <w:szCs w:val="24"/>
          <w:lang w:val="kk-KZ"/>
        </w:rPr>
      </w:pPr>
      <w:r w:rsidRPr="003000D1">
        <w:rPr>
          <w:rFonts w:ascii="Times New Roman" w:hAnsi="Times New Roman"/>
          <w:noProof/>
          <w:sz w:val="24"/>
          <w:szCs w:val="24"/>
          <w:lang w:val="kk-KZ"/>
        </w:rPr>
        <w:t>Локомотивтің  горизонталь  жолдағы  тарту  күші  тұрақты, ол     Н-ға  тең,    м  аралықта  локомотивтің    жылдамдығы  тан   қа дейін  өзгереді. Егер  пойыздың  массасы   т   болса, қозғалысқа  кедергі  жасайтың  күштің  қандай  болғаны ?</w:t>
      </w:r>
    </w:p>
    <w:p w:rsidR="009E6BE5" w:rsidRPr="003000D1" w:rsidRDefault="009E6BE5" w:rsidP="003B0422">
      <w:pPr>
        <w:pStyle w:val="a6"/>
        <w:numPr>
          <w:ilvl w:val="0"/>
          <w:numId w:val="48"/>
        </w:numPr>
        <w:spacing w:after="0" w:line="240" w:lineRule="auto"/>
        <w:ind w:left="0"/>
        <w:jc w:val="both"/>
        <w:rPr>
          <w:rFonts w:ascii="Times New Roman" w:hAnsi="Times New Roman"/>
          <w:noProof/>
          <w:sz w:val="24"/>
          <w:szCs w:val="24"/>
          <w:lang w:val="kk-KZ"/>
        </w:rPr>
      </w:pPr>
      <w:r w:rsidRPr="003000D1">
        <w:rPr>
          <w:rFonts w:ascii="Times New Roman" w:hAnsi="Times New Roman"/>
          <w:noProof/>
          <w:sz w:val="24"/>
          <w:szCs w:val="24"/>
          <w:lang w:val="kk-KZ"/>
        </w:rPr>
        <w:t>Массасы  300  кг  лифт  бір  қалыпты  үдемелі  қозғалып, төмен  түсіп  келеді.   Егер  лифт  с  ішінде   м   жүріп  өткен  болса, болат  арқанның  керілу күші   қандай  болғаны  ?</w:t>
      </w:r>
    </w:p>
    <w:p w:rsidR="009E6BE5" w:rsidRPr="003000D1" w:rsidRDefault="009E6BE5" w:rsidP="003B0422">
      <w:pPr>
        <w:pStyle w:val="a6"/>
        <w:numPr>
          <w:ilvl w:val="0"/>
          <w:numId w:val="48"/>
        </w:numPr>
        <w:spacing w:after="0" w:line="240" w:lineRule="auto"/>
        <w:ind w:left="0"/>
        <w:jc w:val="both"/>
        <w:rPr>
          <w:rFonts w:ascii="Times New Roman" w:hAnsi="Times New Roman"/>
          <w:noProof/>
          <w:sz w:val="24"/>
          <w:szCs w:val="24"/>
          <w:lang w:val="kk-KZ"/>
        </w:rPr>
      </w:pPr>
      <w:r w:rsidRPr="003000D1">
        <w:rPr>
          <w:rFonts w:ascii="Times New Roman" w:hAnsi="Times New Roman"/>
          <w:noProof/>
          <w:sz w:val="24"/>
          <w:szCs w:val="24"/>
          <w:lang w:val="kk-KZ"/>
        </w:rPr>
        <w:t>Тептегіс  горизонтальбеттің  үстіне  массалары    , , ,           әр  түрлі    4 жүк  тұр. Олар  бірімен-бірі  жіп  арқылы  байланысқан.  Блок  арқылы  бұл  жүктерге  бесінші    жүк  жалғастырылған  (сурет).   Жүйе   қозғалысқа  келді   делік.  Жүйенің  үдеуін  және  әрбір  екі  жүкті  жалғастыратын жіптің  керілу күшін  табындар. Жіптің  массасы  жоқ, созылмайды  және  үйкеліс  жоқ  деп қарастырындар.</w:t>
      </w:r>
    </w:p>
    <w:p w:rsidR="009E6BE5" w:rsidRPr="003000D1" w:rsidRDefault="009E6BE5" w:rsidP="003B0422">
      <w:pPr>
        <w:pStyle w:val="a6"/>
        <w:numPr>
          <w:ilvl w:val="0"/>
          <w:numId w:val="48"/>
        </w:numPr>
        <w:spacing w:after="0" w:line="240" w:lineRule="auto"/>
        <w:ind w:left="0"/>
        <w:jc w:val="both"/>
        <w:rPr>
          <w:rFonts w:ascii="Times New Roman" w:hAnsi="Times New Roman"/>
          <w:noProof/>
          <w:sz w:val="24"/>
          <w:szCs w:val="24"/>
          <w:lang w:val="kk-KZ"/>
        </w:rPr>
      </w:pPr>
      <w:r w:rsidRPr="003000D1">
        <w:rPr>
          <w:rFonts w:ascii="Times New Roman" w:hAnsi="Times New Roman"/>
          <w:noProof/>
          <w:sz w:val="24"/>
          <w:szCs w:val="24"/>
          <w:lang w:val="kk-KZ"/>
        </w:rPr>
        <w:t>Масасы 3 т автомобиль 10 с ішінде тыныштық күйден мотордың 3000 Н тарту күшінің әсерінен горизонталь жол үсінде үдей қозғалды. Ол аялдамаға жақындағандай тежеліп тоқтатылады. Автомобильдің тежелгенге дейінгі қандай үдеумен жүргенін, оның үдей қозғалғандағы жылдамдығын және тежелгеннен кейін қанша жол жүргенін анықтаңдар.</w:t>
      </w:r>
    </w:p>
    <w:p w:rsidR="009E6BE5" w:rsidRPr="003000D1" w:rsidRDefault="009E6BE5" w:rsidP="003B0422">
      <w:pPr>
        <w:pStyle w:val="a6"/>
        <w:numPr>
          <w:ilvl w:val="0"/>
          <w:numId w:val="48"/>
        </w:numPr>
        <w:spacing w:after="0" w:line="240" w:lineRule="auto"/>
        <w:ind w:left="0"/>
        <w:jc w:val="both"/>
        <w:rPr>
          <w:rFonts w:ascii="Times New Roman" w:hAnsi="Times New Roman"/>
          <w:noProof/>
          <w:sz w:val="24"/>
          <w:szCs w:val="24"/>
          <w:lang w:val="kk-KZ"/>
        </w:rPr>
      </w:pPr>
      <w:r w:rsidRPr="003000D1">
        <w:rPr>
          <w:rFonts w:ascii="Times New Roman" w:hAnsi="Times New Roman"/>
          <w:noProof/>
          <w:sz w:val="24"/>
          <w:szCs w:val="24"/>
          <w:lang w:val="kk-KZ"/>
        </w:rPr>
        <w:t>Жер мен автомобиль доңғалағының арасындағы үйкеліс коэффициенті  ға тең</w:t>
      </w:r>
    </w:p>
    <w:p w:rsidR="009E6BE5" w:rsidRPr="003000D1" w:rsidRDefault="009E6BE5" w:rsidP="003B0422">
      <w:pPr>
        <w:pStyle w:val="a6"/>
        <w:numPr>
          <w:ilvl w:val="0"/>
          <w:numId w:val="48"/>
        </w:numPr>
        <w:spacing w:after="0" w:line="240" w:lineRule="auto"/>
        <w:ind w:left="0"/>
        <w:jc w:val="both"/>
        <w:rPr>
          <w:rFonts w:ascii="Times New Roman" w:hAnsi="Times New Roman"/>
          <w:noProof/>
          <w:sz w:val="24"/>
          <w:szCs w:val="24"/>
          <w:lang w:val="kk-KZ"/>
        </w:rPr>
      </w:pPr>
      <w:r w:rsidRPr="003000D1">
        <w:rPr>
          <w:rFonts w:ascii="Times New Roman" w:hAnsi="Times New Roman"/>
          <w:noProof/>
          <w:sz w:val="24"/>
          <w:szCs w:val="24"/>
          <w:lang w:val="kk-KZ"/>
        </w:rPr>
        <w:t>1-суретте таразының бір табағында су құйылған ыдыс, екіншісінде штатив тұр. Штативке массасы 54 г алюминий дене ілінген: осы жағдайда таразы тепе-теңдік қалыпта тұр. Егер жібін ұзартып, жүкті суға батырып қойса, тепе-теңдік бұзылады. Қайта теңгеру үшін, таразының оң табағына қанша жүк салу керек?</w:t>
      </w:r>
    </w:p>
    <w:p w:rsidR="009E6BE5" w:rsidRPr="003000D1" w:rsidRDefault="009E6BE5" w:rsidP="003B0422">
      <w:pPr>
        <w:widowControl w:val="0"/>
        <w:shd w:val="clear" w:color="auto" w:fill="FFFFFF"/>
        <w:autoSpaceDE w:val="0"/>
        <w:autoSpaceDN w:val="0"/>
        <w:adjustRightInd w:val="0"/>
        <w:spacing w:after="0" w:line="240" w:lineRule="auto"/>
        <w:jc w:val="both"/>
        <w:rPr>
          <w:rFonts w:ascii="Times New Roman" w:hAnsi="Times New Roman"/>
          <w:noProof/>
          <w:sz w:val="24"/>
          <w:szCs w:val="24"/>
          <w:lang w:val="kk-KZ"/>
        </w:rPr>
      </w:pPr>
      <w:r w:rsidRPr="003000D1">
        <w:rPr>
          <w:rFonts w:ascii="Times New Roman" w:hAnsi="Times New Roman"/>
          <w:noProof/>
          <w:sz w:val="24"/>
          <w:szCs w:val="24"/>
        </w:rPr>
        <w:drawing>
          <wp:inline distT="0" distB="0" distL="0" distR="0">
            <wp:extent cx="1428744" cy="1369390"/>
            <wp:effectExtent l="0" t="0" r="635" b="2540"/>
            <wp:docPr id="391" name="Рисунок 391" descr="https://arhivurokov.ru/kopilka/uploads/user_file_554ba0055f4cd/sabak-tyn-tak-yryby-n-iuton-zan-daryna-iesieptier-shyg-aru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rhivurokov.ru/kopilka/uploads/user_file_554ba0055f4cd/sabak-tyn-tak-yryby-n-iuton-zan-daryna-iesieptier-shyg-aru_7.png"/>
                    <pic:cNvPicPr>
                      <a:picLocks noChangeAspect="1" noChangeArrowheads="1"/>
                    </pic:cNvPicPr>
                  </pic:nvPicPr>
                  <pic:blipFill>
                    <a:blip r:embed="rId1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389" cy="1399720"/>
                    </a:xfrm>
                    <a:prstGeom prst="rect">
                      <a:avLst/>
                    </a:prstGeom>
                    <a:noFill/>
                    <a:ln>
                      <a:noFill/>
                    </a:ln>
                  </pic:spPr>
                </pic:pic>
              </a:graphicData>
            </a:graphic>
          </wp:inline>
        </w:drawing>
      </w:r>
    </w:p>
    <w:p w:rsidR="009E6BE5" w:rsidRPr="003000D1" w:rsidRDefault="009E6BE5" w:rsidP="003B0422">
      <w:pPr>
        <w:widowControl w:val="0"/>
        <w:numPr>
          <w:ilvl w:val="0"/>
          <w:numId w:val="48"/>
        </w:numPr>
        <w:shd w:val="clear" w:color="auto" w:fill="FFFFFF"/>
        <w:autoSpaceDE w:val="0"/>
        <w:autoSpaceDN w:val="0"/>
        <w:adjustRightInd w:val="0"/>
        <w:spacing w:after="0" w:line="240" w:lineRule="auto"/>
        <w:ind w:left="0"/>
        <w:jc w:val="both"/>
        <w:rPr>
          <w:rFonts w:ascii="Times New Roman" w:hAnsi="Times New Roman"/>
          <w:noProof/>
          <w:sz w:val="24"/>
          <w:szCs w:val="24"/>
          <w:lang w:val="kk-KZ"/>
        </w:rPr>
      </w:pPr>
      <w:r w:rsidRPr="003000D1">
        <w:rPr>
          <w:rFonts w:ascii="Times New Roman" w:hAnsi="Times New Roman"/>
          <w:noProof/>
          <w:sz w:val="24"/>
          <w:szCs w:val="24"/>
          <w:lang w:val="kk-KZ"/>
        </w:rPr>
        <w:t xml:space="preserve">Автомобильдің салмағы 1 т. Қозғалыс уақытында автомобильге оның салмағының 0,1-не тең үйкеліс күші әсер етеді. Автомобиль тұрақты жылдамдықпен қозғалады деп алып, </w:t>
      </w:r>
      <w:r w:rsidRPr="003000D1">
        <w:rPr>
          <w:rFonts w:ascii="Times New Roman" w:hAnsi="Times New Roman"/>
          <w:noProof/>
          <w:sz w:val="24"/>
          <w:szCs w:val="24"/>
          <w:lang w:val="kk-KZ"/>
        </w:rPr>
        <w:lastRenderedPageBreak/>
        <w:t xml:space="preserve">мына жағдайлардағы: 1) әрбір </w:t>
      </w:r>
      <w:smartTag w:uri="urn:schemas-microsoft-com:office:smarttags" w:element="metricconverter">
        <w:smartTagPr>
          <w:attr w:name="ProductID" w:val="25 м"/>
        </w:smartTagPr>
        <w:r w:rsidRPr="003000D1">
          <w:rPr>
            <w:rFonts w:ascii="Times New Roman" w:hAnsi="Times New Roman"/>
            <w:noProof/>
            <w:sz w:val="24"/>
            <w:szCs w:val="24"/>
            <w:lang w:val="kk-KZ"/>
          </w:rPr>
          <w:t xml:space="preserve">25 </w:t>
        </w:r>
        <w:r w:rsidRPr="003000D1">
          <w:rPr>
            <w:rFonts w:ascii="Times New Roman" w:hAnsi="Times New Roman"/>
            <w:iCs/>
            <w:noProof/>
            <w:sz w:val="24"/>
            <w:szCs w:val="24"/>
            <w:lang w:val="kk-KZ"/>
          </w:rPr>
          <w:t>м</w:t>
        </w:r>
      </w:smartTag>
      <w:r w:rsidRPr="003000D1">
        <w:rPr>
          <w:rFonts w:ascii="Times New Roman" w:hAnsi="Times New Roman"/>
          <w:noProof/>
          <w:sz w:val="24"/>
          <w:szCs w:val="24"/>
          <w:lang w:val="kk-KZ"/>
        </w:rPr>
        <w:t xml:space="preserve">жол ұзындығына </w:t>
      </w:r>
      <w:smartTag w:uri="urn:schemas-microsoft-com:office:smarttags" w:element="metricconverter">
        <w:smartTagPr>
          <w:attr w:name="ProductID" w:val="1 м"/>
        </w:smartTagPr>
        <w:r w:rsidRPr="003000D1">
          <w:rPr>
            <w:rFonts w:ascii="Times New Roman" w:hAnsi="Times New Roman"/>
            <w:noProof/>
            <w:sz w:val="24"/>
            <w:szCs w:val="24"/>
            <w:lang w:val="kk-KZ"/>
          </w:rPr>
          <w:t>1 м</w:t>
        </w:r>
      </w:smartTag>
      <w:r w:rsidRPr="003000D1">
        <w:rPr>
          <w:rFonts w:ascii="Times New Roman" w:hAnsi="Times New Roman"/>
          <w:noProof/>
          <w:sz w:val="24"/>
          <w:szCs w:val="24"/>
          <w:lang w:val="kk-KZ"/>
        </w:rPr>
        <w:t>-ге тең көлбеумен тауға шыққандағы, 2) таудан сол көлбеумен төмен түскендегі автомобиль моторының өндіретін тарту күшін табу керек.</w:t>
      </w:r>
    </w:p>
    <w:p w:rsidR="009E6BE5" w:rsidRPr="003000D1" w:rsidRDefault="009E6BE5" w:rsidP="003B0422">
      <w:pPr>
        <w:widowControl w:val="0"/>
        <w:numPr>
          <w:ilvl w:val="0"/>
          <w:numId w:val="48"/>
        </w:numPr>
        <w:shd w:val="clear" w:color="auto" w:fill="FFFFFF"/>
        <w:autoSpaceDE w:val="0"/>
        <w:autoSpaceDN w:val="0"/>
        <w:adjustRightInd w:val="0"/>
        <w:spacing w:after="0" w:line="240" w:lineRule="auto"/>
        <w:ind w:left="0"/>
        <w:jc w:val="both"/>
        <w:rPr>
          <w:rFonts w:ascii="Times New Roman" w:hAnsi="Times New Roman"/>
          <w:sz w:val="24"/>
          <w:szCs w:val="24"/>
        </w:rPr>
      </w:pPr>
      <w:r w:rsidRPr="003000D1">
        <w:rPr>
          <w:rFonts w:ascii="Times New Roman" w:hAnsi="Times New Roman"/>
          <w:noProof/>
          <w:sz w:val="24"/>
          <w:szCs w:val="24"/>
          <w:lang w:val="kk-KZ"/>
        </w:rPr>
        <w:t xml:space="preserve">Дене горизонтпен 4° бұрыш жасайтын көлбеу жазықтықтың үстінде жатыр. 1) Үйкеліс коэффициентінің қандай шекті мәнінде дене көлбеу жазықтықтың үстімен сырғанай бастайды? 2) Егер үйкеліс коэффициенті 0,03-ке тең десек, дене көлбеу жазықтықта қандай үдеумен сырғанайды? 3) Осы айтылған шарттарда дене </w:t>
      </w:r>
      <w:smartTag w:uri="urn:schemas-microsoft-com:office:smarttags" w:element="metricconverter">
        <w:smartTagPr>
          <w:attr w:name="ProductID" w:val="100 м"/>
        </w:smartTagPr>
        <w:r w:rsidRPr="003000D1">
          <w:rPr>
            <w:rFonts w:ascii="Times New Roman" w:hAnsi="Times New Roman"/>
            <w:noProof/>
            <w:sz w:val="24"/>
            <w:szCs w:val="24"/>
            <w:lang w:val="kk-KZ"/>
          </w:rPr>
          <w:t xml:space="preserve">100 </w:t>
        </w:r>
        <w:r w:rsidRPr="003000D1">
          <w:rPr>
            <w:rFonts w:ascii="Times New Roman" w:hAnsi="Times New Roman"/>
            <w:iCs/>
            <w:noProof/>
            <w:sz w:val="24"/>
            <w:szCs w:val="24"/>
            <w:lang w:val="kk-KZ"/>
          </w:rPr>
          <w:t>м</w:t>
        </w:r>
      </w:smartTag>
      <w:r w:rsidRPr="003000D1">
        <w:rPr>
          <w:rFonts w:ascii="Times New Roman" w:hAnsi="Times New Roman"/>
          <w:noProof/>
          <w:sz w:val="24"/>
          <w:szCs w:val="24"/>
          <w:lang w:val="kk-KZ"/>
        </w:rPr>
        <w:t xml:space="preserve">жол жүру үшін қанша уақыт керек? </w:t>
      </w:r>
      <w:r w:rsidRPr="003000D1">
        <w:rPr>
          <w:rFonts w:ascii="Times New Roman" w:hAnsi="Times New Roman"/>
          <w:noProof/>
          <w:sz w:val="24"/>
          <w:szCs w:val="24"/>
        </w:rPr>
        <w:t xml:space="preserve">4) Осы </w:t>
      </w:r>
      <w:smartTag w:uri="urn:schemas-microsoft-com:office:smarttags" w:element="metricconverter">
        <w:smartTagPr>
          <w:attr w:name="ProductID" w:val="100 м"/>
        </w:smartTagPr>
        <w:r w:rsidRPr="003000D1">
          <w:rPr>
            <w:rFonts w:ascii="Times New Roman" w:hAnsi="Times New Roman"/>
            <w:noProof/>
            <w:sz w:val="24"/>
            <w:szCs w:val="24"/>
          </w:rPr>
          <w:t xml:space="preserve">100 </w:t>
        </w:r>
        <w:r w:rsidRPr="003000D1">
          <w:rPr>
            <w:rFonts w:ascii="Times New Roman" w:hAnsi="Times New Roman"/>
            <w:iCs/>
            <w:noProof/>
            <w:sz w:val="24"/>
            <w:szCs w:val="24"/>
          </w:rPr>
          <w:t>м</w:t>
        </w:r>
      </w:smartTag>
      <w:r w:rsidRPr="003000D1">
        <w:rPr>
          <w:rFonts w:ascii="Times New Roman" w:hAnsi="Times New Roman"/>
          <w:noProof/>
          <w:sz w:val="24"/>
          <w:szCs w:val="24"/>
        </w:rPr>
        <w:t>жолдың аяғында дененің жылдамдығы қандай болады?</w:t>
      </w:r>
    </w:p>
    <w:p w:rsidR="009E6BE5" w:rsidRPr="003000D1" w:rsidRDefault="009E6BE5" w:rsidP="003B0422">
      <w:pPr>
        <w:widowControl w:val="0"/>
        <w:numPr>
          <w:ilvl w:val="0"/>
          <w:numId w:val="48"/>
        </w:numPr>
        <w:shd w:val="clear" w:color="auto" w:fill="FFFFFF"/>
        <w:tabs>
          <w:tab w:val="left" w:pos="931"/>
        </w:tabs>
        <w:autoSpaceDE w:val="0"/>
        <w:autoSpaceDN w:val="0"/>
        <w:adjustRightInd w:val="0"/>
        <w:spacing w:after="0" w:line="240" w:lineRule="auto"/>
        <w:ind w:left="0"/>
        <w:jc w:val="both"/>
        <w:rPr>
          <w:rFonts w:ascii="Times New Roman" w:hAnsi="Times New Roman"/>
          <w:noProof/>
          <w:sz w:val="24"/>
          <w:szCs w:val="24"/>
        </w:rPr>
      </w:pPr>
      <w:r w:rsidRPr="003000D1">
        <w:rPr>
          <w:rFonts w:ascii="Times New Roman" w:hAnsi="Times New Roman"/>
          <w:noProof/>
          <w:sz w:val="24"/>
          <w:szCs w:val="24"/>
        </w:rPr>
        <w:t xml:space="preserve">Горизонтпен </w:t>
      </w:r>
      <w:r w:rsidRPr="003000D1">
        <w:rPr>
          <w:rFonts w:ascii="Times New Roman" w:hAnsi="Times New Roman"/>
          <w:noProof/>
          <w:sz w:val="24"/>
          <w:szCs w:val="24"/>
        </w:rPr>
        <w:sym w:font="Symbol" w:char="F061"/>
      </w:r>
      <w:r w:rsidRPr="003000D1">
        <w:rPr>
          <w:rFonts w:ascii="Times New Roman" w:hAnsi="Times New Roman"/>
          <w:noProof/>
          <w:sz w:val="24"/>
          <w:szCs w:val="24"/>
        </w:rPr>
        <w:t>=45</w:t>
      </w:r>
      <w:r w:rsidRPr="003000D1">
        <w:rPr>
          <w:rFonts w:ascii="Times New Roman" w:hAnsi="Times New Roman"/>
          <w:noProof/>
          <w:sz w:val="24"/>
          <w:szCs w:val="24"/>
          <w:vertAlign w:val="superscript"/>
          <w:lang w:val="kk-KZ"/>
        </w:rPr>
        <w:t>о</w:t>
      </w:r>
      <w:r w:rsidRPr="003000D1">
        <w:rPr>
          <w:rFonts w:ascii="Times New Roman" w:hAnsi="Times New Roman"/>
          <w:noProof/>
          <w:sz w:val="24"/>
          <w:szCs w:val="24"/>
        </w:rPr>
        <w:t xml:space="preserve"> б</w:t>
      </w:r>
      <w:r w:rsidRPr="003000D1">
        <w:rPr>
          <w:rFonts w:ascii="Times New Roman" w:hAnsi="Times New Roman"/>
          <w:noProof/>
          <w:sz w:val="24"/>
          <w:szCs w:val="24"/>
          <w:lang w:val="kk-KZ"/>
        </w:rPr>
        <w:t>ұ</w:t>
      </w:r>
      <w:r w:rsidRPr="003000D1">
        <w:rPr>
          <w:rFonts w:ascii="Times New Roman" w:hAnsi="Times New Roman"/>
          <w:noProof/>
          <w:sz w:val="24"/>
          <w:szCs w:val="24"/>
        </w:rPr>
        <w:t xml:space="preserve">рыш жасаған көлбеу жазықтың бетімен дене сырғанады. Дененің </w:t>
      </w:r>
      <w:smartTag w:uri="urn:schemas-microsoft-com:office:smarttags" w:element="metricconverter">
        <w:smartTagPr>
          <w:attr w:name="ProductID" w:val="36,4 м"/>
        </w:smartTagPr>
        <w:r w:rsidRPr="003000D1">
          <w:rPr>
            <w:rFonts w:ascii="Times New Roman" w:hAnsi="Times New Roman"/>
            <w:noProof/>
            <w:sz w:val="24"/>
            <w:szCs w:val="24"/>
          </w:rPr>
          <w:t xml:space="preserve">36,4 </w:t>
        </w:r>
        <w:r w:rsidRPr="003000D1">
          <w:rPr>
            <w:rFonts w:ascii="Times New Roman" w:hAnsi="Times New Roman"/>
            <w:iCs/>
            <w:noProof/>
            <w:sz w:val="24"/>
            <w:szCs w:val="24"/>
          </w:rPr>
          <w:t>м</w:t>
        </w:r>
      </w:smartTag>
      <w:r w:rsidRPr="003000D1">
        <w:rPr>
          <w:rFonts w:ascii="Times New Roman" w:hAnsi="Times New Roman"/>
          <w:noProof/>
          <w:sz w:val="24"/>
          <w:szCs w:val="24"/>
        </w:rPr>
        <w:t>жолжүргеннен кейінгі жылдамдығы2</w:t>
      </w:r>
      <w:r w:rsidRPr="003000D1">
        <w:rPr>
          <w:rFonts w:ascii="Times New Roman" w:hAnsi="Times New Roman"/>
          <w:noProof/>
          <w:sz w:val="24"/>
          <w:szCs w:val="24"/>
          <w:lang w:val="kk-KZ"/>
        </w:rPr>
        <w:t>м</w:t>
      </w:r>
      <w:r w:rsidRPr="003000D1">
        <w:rPr>
          <w:rFonts w:ascii="Times New Roman" w:hAnsi="Times New Roman"/>
          <w:noProof/>
          <w:sz w:val="24"/>
          <w:szCs w:val="24"/>
        </w:rPr>
        <w:t>/сек-қа жетеді. Дененің көлбеу жазықтықпен жасайтын үйкеліс ко</w:t>
      </w:r>
      <w:r w:rsidRPr="003000D1">
        <w:rPr>
          <w:rFonts w:ascii="Times New Roman" w:hAnsi="Times New Roman"/>
          <w:noProof/>
          <w:sz w:val="24"/>
          <w:szCs w:val="24"/>
          <w:lang w:val="kk-KZ"/>
        </w:rPr>
        <w:t>э</w:t>
      </w:r>
      <w:r w:rsidRPr="003000D1">
        <w:rPr>
          <w:rFonts w:ascii="Times New Roman" w:hAnsi="Times New Roman"/>
          <w:noProof/>
          <w:sz w:val="24"/>
          <w:szCs w:val="24"/>
        </w:rPr>
        <w:t>ффи</w:t>
      </w:r>
      <w:r w:rsidRPr="003000D1">
        <w:rPr>
          <w:rFonts w:ascii="Times New Roman" w:hAnsi="Times New Roman"/>
          <w:noProof/>
          <w:sz w:val="24"/>
          <w:szCs w:val="24"/>
          <w:lang w:val="kk-KZ"/>
        </w:rPr>
        <w:t>ц</w:t>
      </w:r>
      <w:r w:rsidRPr="003000D1">
        <w:rPr>
          <w:rFonts w:ascii="Times New Roman" w:hAnsi="Times New Roman"/>
          <w:noProof/>
          <w:sz w:val="24"/>
          <w:szCs w:val="24"/>
        </w:rPr>
        <w:t>иенті неге тең?</w:t>
      </w:r>
    </w:p>
    <w:p w:rsidR="009E6BE5" w:rsidRPr="003000D1" w:rsidRDefault="009E6BE5" w:rsidP="003B0422">
      <w:pPr>
        <w:widowControl w:val="0"/>
        <w:shd w:val="clear" w:color="auto" w:fill="FFFFFF"/>
        <w:autoSpaceDE w:val="0"/>
        <w:autoSpaceDN w:val="0"/>
        <w:adjustRightInd w:val="0"/>
        <w:spacing w:after="0" w:line="240" w:lineRule="auto"/>
        <w:jc w:val="both"/>
        <w:rPr>
          <w:rFonts w:ascii="Times New Roman" w:hAnsi="Times New Roman"/>
          <w:bCs/>
          <w:noProof/>
          <w:sz w:val="24"/>
          <w:szCs w:val="24"/>
          <w:lang w:val="kk-KZ"/>
        </w:rPr>
      </w:pPr>
    </w:p>
    <w:p w:rsidR="009E6BE5" w:rsidRPr="003000D1" w:rsidRDefault="009E6BE5" w:rsidP="003B0422">
      <w:pPr>
        <w:pStyle w:val="a6"/>
        <w:tabs>
          <w:tab w:val="left" w:pos="108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Қосымша</w:t>
      </w:r>
    </w:p>
    <w:p w:rsidR="009E6BE5" w:rsidRPr="003000D1" w:rsidRDefault="009E6BE5" w:rsidP="003B0422">
      <w:pPr>
        <w:widowControl w:val="0"/>
        <w:numPr>
          <w:ilvl w:val="0"/>
          <w:numId w:val="49"/>
        </w:numPr>
        <w:shd w:val="clear" w:color="auto" w:fill="FFFFFF"/>
        <w:tabs>
          <w:tab w:val="num" w:pos="960"/>
        </w:tabs>
        <w:autoSpaceDE w:val="0"/>
        <w:autoSpaceDN w:val="0"/>
        <w:adjustRightInd w:val="0"/>
        <w:spacing w:after="0" w:line="240" w:lineRule="auto"/>
        <w:ind w:left="0" w:firstLine="540"/>
        <w:jc w:val="both"/>
        <w:rPr>
          <w:rFonts w:ascii="Times New Roman" w:hAnsi="Times New Roman"/>
          <w:noProof/>
          <w:sz w:val="24"/>
          <w:szCs w:val="24"/>
          <w:lang w:val="kk-KZ"/>
        </w:rPr>
      </w:pPr>
      <w:r w:rsidRPr="003000D1">
        <w:rPr>
          <w:rFonts w:ascii="Times New Roman" w:hAnsi="Times New Roman"/>
          <w:noProof/>
          <w:sz w:val="24"/>
          <w:szCs w:val="24"/>
          <w:lang w:val="kk-KZ"/>
        </w:rPr>
        <w:t xml:space="preserve">Белгілі бір диаметрлі болат сым 4400 к-ға дейінгі жүкті көтере алады. Осы сымға ілінген 3900 </w:t>
      </w:r>
      <w:r w:rsidRPr="003000D1">
        <w:rPr>
          <w:rFonts w:ascii="Times New Roman" w:hAnsi="Times New Roman"/>
          <w:iCs/>
          <w:noProof/>
          <w:sz w:val="24"/>
          <w:szCs w:val="24"/>
          <w:lang w:val="kk-KZ"/>
        </w:rPr>
        <w:t xml:space="preserve">н </w:t>
      </w:r>
      <w:r w:rsidRPr="003000D1">
        <w:rPr>
          <w:rFonts w:ascii="Times New Roman" w:hAnsi="Times New Roman"/>
          <w:noProof/>
          <w:sz w:val="24"/>
          <w:szCs w:val="24"/>
          <w:lang w:val="kk-KZ"/>
        </w:rPr>
        <w:t>жүкті, ол үзілмейтіндей етіп, қандай ең үлкен үдеумен көтеруге бо</w:t>
      </w:r>
      <w:r w:rsidRPr="003000D1">
        <w:rPr>
          <w:rFonts w:ascii="Times New Roman" w:hAnsi="Times New Roman"/>
          <w:noProof/>
          <w:spacing w:val="-2"/>
          <w:sz w:val="24"/>
          <w:szCs w:val="24"/>
          <w:lang w:val="kk-KZ"/>
        </w:rPr>
        <w:t>лады?</w:t>
      </w:r>
    </w:p>
    <w:p w:rsidR="009E6BE5" w:rsidRPr="003000D1" w:rsidRDefault="009E6BE5" w:rsidP="003B0422">
      <w:pPr>
        <w:widowControl w:val="0"/>
        <w:numPr>
          <w:ilvl w:val="0"/>
          <w:numId w:val="49"/>
        </w:numPr>
        <w:shd w:val="clear" w:color="auto" w:fill="FFFFFF"/>
        <w:tabs>
          <w:tab w:val="num" w:pos="960"/>
        </w:tabs>
        <w:autoSpaceDE w:val="0"/>
        <w:autoSpaceDN w:val="0"/>
        <w:adjustRightInd w:val="0"/>
        <w:spacing w:after="0" w:line="240" w:lineRule="auto"/>
        <w:ind w:left="0" w:firstLine="540"/>
        <w:jc w:val="both"/>
        <w:rPr>
          <w:rFonts w:ascii="Times New Roman" w:hAnsi="Times New Roman"/>
          <w:noProof/>
          <w:sz w:val="24"/>
          <w:szCs w:val="24"/>
          <w:lang w:val="kk-KZ"/>
        </w:rPr>
      </w:pPr>
      <w:r w:rsidRPr="003000D1">
        <w:rPr>
          <w:rFonts w:ascii="Times New Roman" w:hAnsi="Times New Roman"/>
          <w:noProof/>
          <w:spacing w:val="9"/>
          <w:sz w:val="24"/>
          <w:szCs w:val="24"/>
          <w:lang w:val="kk-KZ"/>
        </w:rPr>
        <w:t xml:space="preserve">Жіпке гир ілінген. Егер осы гирді </w:t>
      </w:r>
      <w:r w:rsidRPr="003000D1">
        <w:rPr>
          <w:rFonts w:ascii="Times New Roman" w:hAnsi="Times New Roman"/>
          <w:iCs/>
          <w:noProof/>
          <w:spacing w:val="9"/>
          <w:sz w:val="24"/>
          <w:szCs w:val="24"/>
          <w:lang w:val="kk-KZ"/>
        </w:rPr>
        <w:t>а</w:t>
      </w:r>
      <w:r w:rsidRPr="003000D1">
        <w:rPr>
          <w:rFonts w:ascii="Times New Roman" w:hAnsi="Times New Roman"/>
          <w:iCs/>
          <w:noProof/>
          <w:spacing w:val="9"/>
          <w:sz w:val="24"/>
          <w:szCs w:val="24"/>
          <w:vertAlign w:val="subscript"/>
          <w:lang w:val="kk-KZ"/>
        </w:rPr>
        <w:t>х</w:t>
      </w:r>
      <w:r w:rsidRPr="003000D1">
        <w:rPr>
          <w:rFonts w:ascii="Times New Roman" w:hAnsi="Times New Roman"/>
          <w:iCs/>
          <w:noProof/>
          <w:spacing w:val="9"/>
          <w:sz w:val="24"/>
          <w:szCs w:val="24"/>
          <w:lang w:val="kk-KZ"/>
        </w:rPr>
        <w:t>=2 м/сек</w:t>
      </w:r>
      <w:r w:rsidRPr="003000D1">
        <w:rPr>
          <w:rFonts w:ascii="Times New Roman" w:hAnsi="Times New Roman"/>
          <w:iCs/>
          <w:noProof/>
          <w:spacing w:val="9"/>
          <w:sz w:val="24"/>
          <w:szCs w:val="24"/>
          <w:vertAlign w:val="superscript"/>
          <w:lang w:val="kk-KZ"/>
        </w:rPr>
        <w:t xml:space="preserve">2 </w:t>
      </w:r>
      <w:r w:rsidRPr="003000D1">
        <w:rPr>
          <w:rFonts w:ascii="Times New Roman" w:hAnsi="Times New Roman"/>
          <w:noProof/>
          <w:sz w:val="24"/>
          <w:szCs w:val="24"/>
          <w:lang w:val="kk-KZ"/>
        </w:rPr>
        <w:t xml:space="preserve">үдеумен көтеретін болсақ, онда жіптің керілуі </w:t>
      </w:r>
      <w:r w:rsidRPr="003000D1">
        <w:rPr>
          <w:rFonts w:ascii="Times New Roman" w:hAnsi="Times New Roman"/>
          <w:iCs/>
          <w:noProof/>
          <w:sz w:val="24"/>
          <w:szCs w:val="24"/>
          <w:lang w:val="kk-KZ"/>
        </w:rPr>
        <w:t xml:space="preserve">Т </w:t>
      </w:r>
      <w:r w:rsidRPr="003000D1">
        <w:rPr>
          <w:rFonts w:ascii="Times New Roman" w:hAnsi="Times New Roman"/>
          <w:noProof/>
          <w:sz w:val="24"/>
          <w:szCs w:val="24"/>
          <w:lang w:val="kk-KZ"/>
        </w:rPr>
        <w:t xml:space="preserve">жіптің </w:t>
      </w:r>
      <w:r w:rsidRPr="003000D1">
        <w:rPr>
          <w:rFonts w:ascii="Times New Roman" w:hAnsi="Times New Roman"/>
          <w:noProof/>
          <w:spacing w:val="3"/>
          <w:sz w:val="24"/>
          <w:szCs w:val="24"/>
          <w:lang w:val="kk-KZ"/>
        </w:rPr>
        <w:t xml:space="preserve">үзілетін керілуінен екі есе кем болады. Гирді кетергенде </w:t>
      </w:r>
      <w:r w:rsidRPr="003000D1">
        <w:rPr>
          <w:rFonts w:ascii="Times New Roman" w:hAnsi="Times New Roman"/>
          <w:noProof/>
          <w:sz w:val="24"/>
          <w:szCs w:val="24"/>
          <w:lang w:val="kk-KZ"/>
        </w:rPr>
        <w:t xml:space="preserve">жіп үзіліп кету үшін, оны қандай </w:t>
      </w:r>
      <w:r w:rsidRPr="003000D1">
        <w:rPr>
          <w:rFonts w:ascii="Times New Roman" w:hAnsi="Times New Roman"/>
          <w:iCs/>
          <w:noProof/>
          <w:sz w:val="24"/>
          <w:szCs w:val="24"/>
          <w:lang w:val="kk-KZ"/>
        </w:rPr>
        <w:t>а</w:t>
      </w:r>
      <w:r w:rsidRPr="003000D1">
        <w:rPr>
          <w:rFonts w:ascii="Times New Roman" w:hAnsi="Times New Roman"/>
          <w:iCs/>
          <w:noProof/>
          <w:sz w:val="24"/>
          <w:szCs w:val="24"/>
          <w:vertAlign w:val="subscript"/>
          <w:lang w:val="kk-KZ"/>
        </w:rPr>
        <w:t>2</w:t>
      </w:r>
      <w:r w:rsidRPr="003000D1">
        <w:rPr>
          <w:rFonts w:ascii="Times New Roman" w:hAnsi="Times New Roman"/>
          <w:noProof/>
          <w:sz w:val="24"/>
          <w:szCs w:val="24"/>
          <w:lang w:val="kk-KZ"/>
        </w:rPr>
        <w:t xml:space="preserve">үдеумен көтеру </w:t>
      </w:r>
      <w:r w:rsidRPr="003000D1">
        <w:rPr>
          <w:rFonts w:ascii="Times New Roman" w:hAnsi="Times New Roman"/>
          <w:noProof/>
          <w:spacing w:val="-3"/>
          <w:sz w:val="24"/>
          <w:szCs w:val="24"/>
          <w:lang w:val="kk-KZ"/>
        </w:rPr>
        <w:t>керек?</w:t>
      </w:r>
    </w:p>
    <w:p w:rsidR="009E6BE5" w:rsidRPr="003000D1" w:rsidRDefault="009E6BE5" w:rsidP="003B0422">
      <w:pPr>
        <w:widowControl w:val="0"/>
        <w:numPr>
          <w:ilvl w:val="0"/>
          <w:numId w:val="49"/>
        </w:numPr>
        <w:shd w:val="clear" w:color="auto" w:fill="FFFFFF"/>
        <w:tabs>
          <w:tab w:val="num" w:pos="960"/>
        </w:tabs>
        <w:autoSpaceDE w:val="0"/>
        <w:autoSpaceDN w:val="0"/>
        <w:adjustRightInd w:val="0"/>
        <w:spacing w:after="0" w:line="240" w:lineRule="auto"/>
        <w:ind w:left="0" w:firstLine="540"/>
        <w:jc w:val="both"/>
        <w:rPr>
          <w:rFonts w:ascii="Times New Roman" w:hAnsi="Times New Roman"/>
          <w:noProof/>
          <w:sz w:val="24"/>
          <w:szCs w:val="24"/>
          <w:lang w:val="en-US"/>
        </w:rPr>
      </w:pPr>
      <w:r w:rsidRPr="003000D1">
        <w:rPr>
          <w:rFonts w:ascii="Times New Roman" w:hAnsi="Times New Roman"/>
          <w:noProof/>
          <w:sz w:val="24"/>
          <w:szCs w:val="24"/>
          <w:lang w:val="kk-KZ"/>
        </w:rPr>
        <w:t>Салмағы 10</w:t>
      </w:r>
      <w:r w:rsidRPr="003000D1">
        <w:rPr>
          <w:rFonts w:ascii="Times New Roman" w:hAnsi="Times New Roman"/>
          <w:noProof/>
          <w:sz w:val="24"/>
          <w:szCs w:val="24"/>
          <w:vertAlign w:val="superscript"/>
          <w:lang w:val="kk-KZ"/>
        </w:rPr>
        <w:t>4</w:t>
      </w:r>
      <w:r w:rsidRPr="003000D1">
        <w:rPr>
          <w:rFonts w:ascii="Times New Roman" w:hAnsi="Times New Roman"/>
          <w:iCs/>
          <w:noProof/>
          <w:sz w:val="24"/>
          <w:szCs w:val="24"/>
          <w:lang w:val="kk-KZ"/>
        </w:rPr>
        <w:t xml:space="preserve">н </w:t>
      </w:r>
      <w:r w:rsidRPr="003000D1">
        <w:rPr>
          <w:rFonts w:ascii="Times New Roman" w:hAnsi="Times New Roman"/>
          <w:noProof/>
          <w:sz w:val="24"/>
          <w:szCs w:val="24"/>
          <w:lang w:val="kk-KZ"/>
        </w:rPr>
        <w:t xml:space="preserve">автомобиль тежегеннен кейін 5 </w:t>
      </w:r>
      <w:r w:rsidRPr="003000D1">
        <w:rPr>
          <w:rFonts w:ascii="Times New Roman" w:hAnsi="Times New Roman"/>
          <w:iCs/>
          <w:noProof/>
          <w:sz w:val="24"/>
          <w:szCs w:val="24"/>
          <w:lang w:val="kk-KZ"/>
        </w:rPr>
        <w:t xml:space="preserve">сек </w:t>
      </w:r>
      <w:r w:rsidRPr="003000D1">
        <w:rPr>
          <w:rFonts w:ascii="Times New Roman" w:hAnsi="Times New Roman"/>
          <w:noProof/>
          <w:sz w:val="24"/>
          <w:szCs w:val="24"/>
          <w:lang w:val="kk-KZ"/>
        </w:rPr>
        <w:t xml:space="preserve">уақыт ішінде бір қалыпты баяу қозғалып, </w:t>
      </w:r>
      <w:smartTag w:uri="urn:schemas-microsoft-com:office:smarttags" w:element="metricconverter">
        <w:smartTagPr>
          <w:attr w:name="ProductID" w:val="25 м"/>
        </w:smartTagPr>
        <w:r w:rsidRPr="003000D1">
          <w:rPr>
            <w:rFonts w:ascii="Times New Roman" w:hAnsi="Times New Roman"/>
            <w:noProof/>
            <w:sz w:val="24"/>
            <w:szCs w:val="24"/>
            <w:lang w:val="kk-KZ"/>
          </w:rPr>
          <w:t xml:space="preserve">25 </w:t>
        </w:r>
        <w:r w:rsidRPr="003000D1">
          <w:rPr>
            <w:rFonts w:ascii="Times New Roman" w:hAnsi="Times New Roman"/>
            <w:iCs/>
            <w:noProof/>
            <w:sz w:val="24"/>
            <w:szCs w:val="24"/>
            <w:lang w:val="kk-KZ"/>
          </w:rPr>
          <w:t>м</w:t>
        </w:r>
      </w:smartTag>
      <w:r w:rsidRPr="003000D1">
        <w:rPr>
          <w:rFonts w:ascii="Times New Roman" w:hAnsi="Times New Roman"/>
          <w:noProof/>
          <w:sz w:val="24"/>
          <w:szCs w:val="24"/>
          <w:lang w:val="kk-KZ"/>
        </w:rPr>
        <w:t xml:space="preserve">жол жүріп барып тоқтайды. </w:t>
      </w:r>
      <w:r w:rsidRPr="003000D1">
        <w:rPr>
          <w:rFonts w:ascii="Times New Roman" w:hAnsi="Times New Roman"/>
          <w:noProof/>
          <w:sz w:val="24"/>
          <w:szCs w:val="24"/>
          <w:lang w:val="en-US"/>
        </w:rPr>
        <w:t>Мыналарды: 1) автомобильдің бастапқыжылдамдығын, 2) тежеу күшін табу керек.</w:t>
      </w:r>
    </w:p>
    <w:p w:rsidR="009E6BE5" w:rsidRPr="003000D1" w:rsidRDefault="009E6BE5" w:rsidP="003B0422">
      <w:pPr>
        <w:widowControl w:val="0"/>
        <w:numPr>
          <w:ilvl w:val="0"/>
          <w:numId w:val="49"/>
        </w:numPr>
        <w:shd w:val="clear" w:color="auto" w:fill="FFFFFF"/>
        <w:tabs>
          <w:tab w:val="num" w:pos="960"/>
        </w:tabs>
        <w:autoSpaceDE w:val="0"/>
        <w:autoSpaceDN w:val="0"/>
        <w:adjustRightInd w:val="0"/>
        <w:spacing w:after="0" w:line="240" w:lineRule="auto"/>
        <w:ind w:left="0" w:firstLine="540"/>
        <w:jc w:val="both"/>
        <w:rPr>
          <w:rFonts w:ascii="Times New Roman" w:hAnsi="Times New Roman"/>
          <w:iCs/>
          <w:noProof/>
          <w:sz w:val="24"/>
          <w:szCs w:val="24"/>
          <w:lang w:val="en-US"/>
        </w:rPr>
      </w:pPr>
      <w:r w:rsidRPr="003000D1">
        <w:rPr>
          <w:rFonts w:ascii="Times New Roman" w:hAnsi="Times New Roman"/>
          <w:noProof/>
          <w:sz w:val="24"/>
          <w:szCs w:val="24"/>
          <w:lang w:val="en-US"/>
        </w:rPr>
        <w:t>Рельстің үсті</w:t>
      </w:r>
      <w:r w:rsidRPr="003000D1">
        <w:rPr>
          <w:rFonts w:ascii="Times New Roman" w:hAnsi="Times New Roman"/>
          <w:noProof/>
          <w:sz w:val="24"/>
          <w:szCs w:val="24"/>
          <w:lang w:val="kk-KZ"/>
        </w:rPr>
        <w:t>н</w:t>
      </w:r>
      <w:r w:rsidRPr="003000D1">
        <w:rPr>
          <w:rFonts w:ascii="Times New Roman" w:hAnsi="Times New Roman"/>
          <w:noProof/>
          <w:sz w:val="24"/>
          <w:szCs w:val="24"/>
          <w:lang w:val="en-US"/>
        </w:rPr>
        <w:t xml:space="preserve">де түрған вагонға, ол30 </w:t>
      </w:r>
      <w:r w:rsidRPr="003000D1">
        <w:rPr>
          <w:rFonts w:ascii="Times New Roman" w:hAnsi="Times New Roman"/>
          <w:iCs/>
          <w:noProof/>
          <w:sz w:val="24"/>
          <w:szCs w:val="24"/>
          <w:lang w:val="en-US"/>
        </w:rPr>
        <w:t>сек</w:t>
      </w:r>
      <w:r w:rsidRPr="003000D1">
        <w:rPr>
          <w:rFonts w:ascii="Times New Roman" w:hAnsi="Times New Roman"/>
          <w:noProof/>
          <w:sz w:val="24"/>
          <w:szCs w:val="24"/>
          <w:lang w:val="en-US"/>
        </w:rPr>
        <w:t xml:space="preserve">уақыттың ішінде бір қалыпты үдемелі қозғалып </w:t>
      </w:r>
      <w:smartTag w:uri="urn:schemas-microsoft-com:office:smarttags" w:element="metricconverter">
        <w:smartTagPr>
          <w:attr w:name="ProductID" w:val="11 м"/>
        </w:smartTagPr>
        <w:r w:rsidRPr="003000D1">
          <w:rPr>
            <w:rFonts w:ascii="Times New Roman" w:hAnsi="Times New Roman"/>
            <w:noProof/>
            <w:sz w:val="24"/>
            <w:szCs w:val="24"/>
            <w:lang w:val="en-US"/>
          </w:rPr>
          <w:t xml:space="preserve">11 </w:t>
        </w:r>
        <w:r w:rsidRPr="003000D1">
          <w:rPr>
            <w:rFonts w:ascii="Times New Roman" w:hAnsi="Times New Roman"/>
            <w:iCs/>
            <w:noProof/>
            <w:sz w:val="24"/>
            <w:szCs w:val="24"/>
            <w:lang w:val="en-US"/>
          </w:rPr>
          <w:t>м</w:t>
        </w:r>
      </w:smartTag>
      <w:r w:rsidRPr="003000D1">
        <w:rPr>
          <w:rFonts w:ascii="Times New Roman" w:hAnsi="Times New Roman"/>
          <w:noProof/>
          <w:sz w:val="24"/>
          <w:szCs w:val="24"/>
          <w:lang w:val="en-US"/>
        </w:rPr>
        <w:t>жол жүретінде</w:t>
      </w:r>
      <w:r w:rsidRPr="003000D1">
        <w:rPr>
          <w:rFonts w:ascii="Times New Roman" w:hAnsi="Times New Roman"/>
          <w:noProof/>
          <w:sz w:val="24"/>
          <w:szCs w:val="24"/>
          <w:lang w:val="kk-KZ"/>
        </w:rPr>
        <w:t>й</w:t>
      </w:r>
      <w:r w:rsidRPr="003000D1">
        <w:rPr>
          <w:rFonts w:ascii="Times New Roman" w:hAnsi="Times New Roman"/>
          <w:noProof/>
          <w:sz w:val="24"/>
          <w:szCs w:val="24"/>
          <w:lang w:val="en-US"/>
        </w:rPr>
        <w:t>, қандай күшпен әсер етуге болады? Вагонны</w:t>
      </w:r>
      <w:r w:rsidRPr="003000D1">
        <w:rPr>
          <w:rFonts w:ascii="Times New Roman" w:hAnsi="Times New Roman"/>
          <w:noProof/>
          <w:sz w:val="24"/>
          <w:szCs w:val="24"/>
          <w:lang w:val="kk-KZ"/>
        </w:rPr>
        <w:t>ң</w:t>
      </w:r>
      <w:r w:rsidRPr="003000D1">
        <w:rPr>
          <w:rFonts w:ascii="Times New Roman" w:hAnsi="Times New Roman"/>
          <w:noProof/>
          <w:sz w:val="24"/>
          <w:szCs w:val="24"/>
          <w:lang w:val="en-US"/>
        </w:rPr>
        <w:t xml:space="preserve"> салмағы Р=16 </w:t>
      </w:r>
      <w:r w:rsidRPr="003000D1">
        <w:rPr>
          <w:rFonts w:ascii="Times New Roman" w:hAnsi="Times New Roman"/>
          <w:iCs/>
          <w:noProof/>
          <w:sz w:val="24"/>
          <w:szCs w:val="24"/>
          <w:lang w:val="en-US"/>
        </w:rPr>
        <w:t xml:space="preserve">т. </w:t>
      </w:r>
      <w:r w:rsidRPr="003000D1">
        <w:rPr>
          <w:rFonts w:ascii="Times New Roman" w:hAnsi="Times New Roman"/>
          <w:noProof/>
          <w:sz w:val="24"/>
          <w:szCs w:val="24"/>
          <w:lang w:val="en-US"/>
        </w:rPr>
        <w:t>Қозғалған уақытта вагонға,вагонның салмағының 0,05-не тең үйкеліс күші әсер етеді.</w:t>
      </w:r>
    </w:p>
    <w:p w:rsidR="009E6BE5" w:rsidRPr="003000D1" w:rsidRDefault="009E6BE5" w:rsidP="003B0422">
      <w:pPr>
        <w:widowControl w:val="0"/>
        <w:numPr>
          <w:ilvl w:val="0"/>
          <w:numId w:val="49"/>
        </w:numPr>
        <w:shd w:val="clear" w:color="auto" w:fill="FFFFFF"/>
        <w:tabs>
          <w:tab w:val="left" w:pos="874"/>
          <w:tab w:val="num" w:pos="960"/>
        </w:tabs>
        <w:autoSpaceDE w:val="0"/>
        <w:autoSpaceDN w:val="0"/>
        <w:adjustRightInd w:val="0"/>
        <w:spacing w:after="0" w:line="240" w:lineRule="auto"/>
        <w:ind w:left="0" w:firstLine="540"/>
        <w:jc w:val="both"/>
        <w:rPr>
          <w:rFonts w:ascii="Times New Roman" w:hAnsi="Times New Roman"/>
          <w:bCs/>
          <w:noProof/>
          <w:sz w:val="24"/>
          <w:szCs w:val="24"/>
          <w:lang w:val="en-US"/>
        </w:rPr>
      </w:pPr>
      <w:r w:rsidRPr="003000D1">
        <w:rPr>
          <w:rFonts w:ascii="Times New Roman" w:hAnsi="Times New Roman"/>
          <w:noProof/>
          <w:sz w:val="24"/>
          <w:szCs w:val="24"/>
          <w:lang w:val="en-US"/>
        </w:rPr>
        <w:t xml:space="preserve">Массасы </w:t>
      </w:r>
      <w:smartTag w:uri="urn:schemas-microsoft-com:office:smarttags" w:element="metricconverter">
        <w:smartTagPr>
          <w:attr w:name="ProductID" w:val="0,5 кГ"/>
        </w:smartTagPr>
        <w:r w:rsidRPr="003000D1">
          <w:rPr>
            <w:rFonts w:ascii="Times New Roman" w:hAnsi="Times New Roman"/>
            <w:noProof/>
            <w:sz w:val="24"/>
            <w:szCs w:val="24"/>
            <w:lang w:val="en-US"/>
          </w:rPr>
          <w:t xml:space="preserve">0,5 </w:t>
        </w:r>
        <w:r w:rsidRPr="003000D1">
          <w:rPr>
            <w:rFonts w:ascii="Times New Roman" w:hAnsi="Times New Roman"/>
            <w:iCs/>
            <w:noProof/>
            <w:sz w:val="24"/>
            <w:szCs w:val="24"/>
            <w:lang w:val="en-US"/>
          </w:rPr>
          <w:t>кг</w:t>
        </w:r>
      </w:smartTag>
      <w:r w:rsidRPr="003000D1">
        <w:rPr>
          <w:rFonts w:ascii="Times New Roman" w:hAnsi="Times New Roman"/>
          <w:noProof/>
          <w:sz w:val="24"/>
          <w:szCs w:val="24"/>
          <w:lang w:val="en-US"/>
        </w:rPr>
        <w:t>дене түзу сызықты қозғалады,оның  жүрген жолыны</w:t>
      </w:r>
      <w:r w:rsidRPr="003000D1">
        <w:rPr>
          <w:rFonts w:ascii="Times New Roman" w:hAnsi="Times New Roman"/>
          <w:noProof/>
          <w:sz w:val="24"/>
          <w:szCs w:val="24"/>
          <w:lang w:val="kk-KZ"/>
        </w:rPr>
        <w:t>ң</w:t>
      </w:r>
      <w:r w:rsidRPr="003000D1">
        <w:rPr>
          <w:rFonts w:ascii="Times New Roman" w:hAnsi="Times New Roman"/>
          <w:noProof/>
          <w:sz w:val="24"/>
          <w:szCs w:val="24"/>
          <w:lang w:val="en-US"/>
        </w:rPr>
        <w:t xml:space="preserve"> уақытқа тәуелділігі s=</w:t>
      </w:r>
      <w:r w:rsidRPr="003000D1">
        <w:rPr>
          <w:rFonts w:ascii="Times New Roman" w:hAnsi="Times New Roman"/>
          <w:iCs/>
          <w:noProof/>
          <w:sz w:val="24"/>
          <w:szCs w:val="24"/>
          <w:lang w:val="en-US"/>
        </w:rPr>
        <w:t>А–Вt+</w:t>
      </w:r>
      <w:r w:rsidRPr="003000D1">
        <w:rPr>
          <w:rFonts w:ascii="Times New Roman" w:hAnsi="Times New Roman"/>
          <w:iCs/>
          <w:noProof/>
          <w:spacing w:val="5"/>
          <w:sz w:val="24"/>
          <w:szCs w:val="24"/>
          <w:lang w:val="en-US"/>
        </w:rPr>
        <w:t>Сt</w:t>
      </w:r>
      <w:r w:rsidRPr="003000D1">
        <w:rPr>
          <w:rFonts w:ascii="Times New Roman" w:hAnsi="Times New Roman"/>
          <w:iCs/>
          <w:noProof/>
          <w:spacing w:val="5"/>
          <w:sz w:val="24"/>
          <w:szCs w:val="24"/>
          <w:vertAlign w:val="superscript"/>
          <w:lang w:val="kk-KZ"/>
        </w:rPr>
        <w:t>2</w:t>
      </w:r>
      <w:r w:rsidRPr="003000D1">
        <w:rPr>
          <w:rFonts w:ascii="Times New Roman" w:hAnsi="Times New Roman"/>
          <w:iCs/>
          <w:noProof/>
          <w:spacing w:val="5"/>
          <w:sz w:val="24"/>
          <w:szCs w:val="24"/>
          <w:lang w:val="en-US"/>
        </w:rPr>
        <w:t>–Dt</w:t>
      </w:r>
      <w:r w:rsidRPr="003000D1">
        <w:rPr>
          <w:rFonts w:ascii="Times New Roman" w:hAnsi="Times New Roman"/>
          <w:iCs/>
          <w:noProof/>
          <w:spacing w:val="5"/>
          <w:sz w:val="24"/>
          <w:szCs w:val="24"/>
          <w:vertAlign w:val="superscript"/>
          <w:lang w:val="en-US"/>
        </w:rPr>
        <w:t xml:space="preserve">3 </w:t>
      </w:r>
      <w:r w:rsidRPr="003000D1">
        <w:rPr>
          <w:rFonts w:ascii="Times New Roman" w:hAnsi="Times New Roman"/>
          <w:noProof/>
          <w:spacing w:val="5"/>
          <w:sz w:val="24"/>
          <w:szCs w:val="24"/>
          <w:lang w:val="en-US"/>
        </w:rPr>
        <w:t xml:space="preserve">теңдеумен көрсетіледі, мұндағы </w:t>
      </w:r>
      <w:r w:rsidRPr="003000D1">
        <w:rPr>
          <w:rFonts w:ascii="Times New Roman" w:hAnsi="Times New Roman"/>
          <w:iCs/>
          <w:noProof/>
          <w:spacing w:val="5"/>
          <w:sz w:val="24"/>
          <w:szCs w:val="24"/>
          <w:lang w:val="en-US"/>
        </w:rPr>
        <w:t>С=5м/сек</w:t>
      </w:r>
      <w:r w:rsidRPr="003000D1">
        <w:rPr>
          <w:rFonts w:ascii="Times New Roman" w:hAnsi="Times New Roman"/>
          <w:iCs/>
          <w:noProof/>
          <w:spacing w:val="5"/>
          <w:sz w:val="24"/>
          <w:szCs w:val="24"/>
          <w:vertAlign w:val="superscript"/>
          <w:lang w:val="en-US"/>
        </w:rPr>
        <w:t>2</w:t>
      </w:r>
      <w:r w:rsidRPr="003000D1">
        <w:rPr>
          <w:rFonts w:ascii="Times New Roman" w:hAnsi="Times New Roman"/>
          <w:noProof/>
          <w:sz w:val="24"/>
          <w:szCs w:val="24"/>
          <w:lang w:val="en-US"/>
        </w:rPr>
        <w:t xml:space="preserve">және </w:t>
      </w:r>
      <w:r w:rsidRPr="003000D1">
        <w:rPr>
          <w:rFonts w:ascii="Times New Roman" w:hAnsi="Times New Roman"/>
          <w:iCs/>
          <w:noProof/>
          <w:spacing w:val="5"/>
          <w:sz w:val="24"/>
          <w:szCs w:val="24"/>
          <w:lang w:val="en-US"/>
        </w:rPr>
        <w:t>D</w:t>
      </w:r>
      <w:r w:rsidRPr="003000D1">
        <w:rPr>
          <w:rFonts w:ascii="Times New Roman" w:hAnsi="Times New Roman"/>
          <w:noProof/>
          <w:sz w:val="24"/>
          <w:szCs w:val="24"/>
          <w:lang w:val="en-US"/>
        </w:rPr>
        <w:t xml:space="preserve">=1 </w:t>
      </w:r>
      <w:r w:rsidRPr="003000D1">
        <w:rPr>
          <w:rFonts w:ascii="Times New Roman" w:hAnsi="Times New Roman"/>
          <w:iCs/>
          <w:noProof/>
          <w:sz w:val="24"/>
          <w:szCs w:val="24"/>
          <w:lang w:val="en-US"/>
        </w:rPr>
        <w:t>м/сек</w:t>
      </w:r>
      <w:r w:rsidRPr="003000D1">
        <w:rPr>
          <w:rFonts w:ascii="Times New Roman" w:hAnsi="Times New Roman"/>
          <w:iCs/>
          <w:noProof/>
          <w:sz w:val="24"/>
          <w:szCs w:val="24"/>
          <w:vertAlign w:val="superscript"/>
          <w:lang w:val="en-US"/>
        </w:rPr>
        <w:t>2</w:t>
      </w:r>
      <w:r w:rsidRPr="003000D1">
        <w:rPr>
          <w:rFonts w:ascii="Times New Roman" w:hAnsi="Times New Roman"/>
          <w:iCs/>
          <w:noProof/>
          <w:sz w:val="24"/>
          <w:szCs w:val="24"/>
          <w:lang w:val="en-US"/>
        </w:rPr>
        <w:t xml:space="preserve">. </w:t>
      </w:r>
      <w:r w:rsidRPr="003000D1">
        <w:rPr>
          <w:rFonts w:ascii="Times New Roman" w:hAnsi="Times New Roman"/>
          <w:noProof/>
          <w:sz w:val="24"/>
          <w:szCs w:val="24"/>
          <w:lang w:val="en-US"/>
        </w:rPr>
        <w:t>Қозғалыс уақытының бірін</w:t>
      </w:r>
      <w:r w:rsidRPr="003000D1">
        <w:rPr>
          <w:rFonts w:ascii="Times New Roman" w:hAnsi="Times New Roman"/>
          <w:noProof/>
          <w:sz w:val="24"/>
          <w:szCs w:val="24"/>
          <w:lang w:val="kk-KZ"/>
        </w:rPr>
        <w:t>ш</w:t>
      </w:r>
      <w:r w:rsidRPr="003000D1">
        <w:rPr>
          <w:rFonts w:ascii="Times New Roman" w:hAnsi="Times New Roman"/>
          <w:noProof/>
          <w:sz w:val="24"/>
          <w:szCs w:val="24"/>
          <w:lang w:val="en-US"/>
        </w:rPr>
        <w:t>і секундының соңында денеге әсер ететін күштің шамасын табу</w:t>
      </w:r>
      <w:r w:rsidRPr="003000D1">
        <w:rPr>
          <w:rFonts w:ascii="Times New Roman" w:hAnsi="Times New Roman"/>
          <w:noProof/>
          <w:spacing w:val="-3"/>
          <w:sz w:val="24"/>
          <w:szCs w:val="24"/>
          <w:lang w:val="en-US"/>
        </w:rPr>
        <w:t>керек.</w:t>
      </w:r>
    </w:p>
    <w:p w:rsidR="009E6BE5" w:rsidRPr="003000D1" w:rsidRDefault="009E6BE5"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p>
    <w:p w:rsidR="001918B0" w:rsidRPr="003000D1" w:rsidRDefault="001918B0" w:rsidP="003B0422">
      <w:pPr>
        <w:widowControl w:val="0"/>
        <w:tabs>
          <w:tab w:val="left" w:pos="180"/>
        </w:tabs>
        <w:autoSpaceDE w:val="0"/>
        <w:autoSpaceDN w:val="0"/>
        <w:adjustRightInd w:val="0"/>
        <w:spacing w:after="0" w:line="240" w:lineRule="auto"/>
        <w:jc w:val="both"/>
        <w:rPr>
          <w:rFonts w:ascii="Times New Roman" w:hAnsi="Times New Roman"/>
          <w:b/>
          <w:bCs/>
          <w:sz w:val="24"/>
          <w:szCs w:val="24"/>
          <w:lang w:val="sr-Cyrl-CS"/>
        </w:rPr>
      </w:pPr>
    </w:p>
    <w:p w:rsidR="001918B0" w:rsidRPr="003000D1" w:rsidRDefault="001918B0" w:rsidP="003B0422">
      <w:pPr>
        <w:widowControl w:val="0"/>
        <w:tabs>
          <w:tab w:val="left" w:pos="180"/>
        </w:tabs>
        <w:autoSpaceDE w:val="0"/>
        <w:autoSpaceDN w:val="0"/>
        <w:adjustRightInd w:val="0"/>
        <w:spacing w:after="0" w:line="240" w:lineRule="auto"/>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6A3F2B" w:rsidRPr="003000D1" w:rsidRDefault="006A3F2B" w:rsidP="003B0422">
      <w:pPr>
        <w:numPr>
          <w:ilvl w:val="0"/>
          <w:numId w:val="3"/>
        </w:numPr>
        <w:spacing w:after="0" w:line="240" w:lineRule="auto"/>
        <w:ind w:left="0" w:hanging="284"/>
        <w:jc w:val="both"/>
        <w:rPr>
          <w:rFonts w:ascii="Times New Roman" w:hAnsi="Times New Roman"/>
          <w:color w:val="000000"/>
          <w:sz w:val="24"/>
          <w:szCs w:val="24"/>
          <w:lang w:val="en-US" w:eastAsia="ko-KR"/>
        </w:rPr>
      </w:pPr>
      <w:r w:rsidRPr="003000D1">
        <w:rPr>
          <w:rFonts w:ascii="Times New Roman" w:hAnsi="Times New Roman"/>
          <w:color w:val="000000"/>
          <w:sz w:val="24"/>
          <w:szCs w:val="24"/>
          <w:lang w:val="kk-KZ" w:eastAsia="ko-KR"/>
        </w:rPr>
        <w:t>Ньютонның екінші заңының өрнегін көрсетіңіз</w:t>
      </w:r>
    </w:p>
    <w:p w:rsidR="006A3F2B" w:rsidRPr="003000D1" w:rsidRDefault="006A3F2B" w:rsidP="003B0422">
      <w:pPr>
        <w:numPr>
          <w:ilvl w:val="0"/>
          <w:numId w:val="3"/>
        </w:numPr>
        <w:spacing w:after="0" w:line="240" w:lineRule="auto"/>
        <w:ind w:left="0" w:hanging="284"/>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Дене импульсінің өрнегін көрсетіңіз</w:t>
      </w:r>
    </w:p>
    <w:p w:rsidR="006A3F2B" w:rsidRPr="003000D1" w:rsidRDefault="006A3F2B" w:rsidP="003B0422">
      <w:pPr>
        <w:numPr>
          <w:ilvl w:val="0"/>
          <w:numId w:val="3"/>
        </w:numPr>
        <w:spacing w:after="0" w:line="240" w:lineRule="auto"/>
        <w:ind w:left="0" w:hanging="284"/>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Ньютонның үшінші заңын сипаттайтын өрнекті көрсетіңіз</w:t>
      </w:r>
    </w:p>
    <w:p w:rsidR="006A3F2B" w:rsidRPr="003000D1" w:rsidRDefault="006A3F2B" w:rsidP="003B0422">
      <w:pPr>
        <w:numPr>
          <w:ilvl w:val="0"/>
          <w:numId w:val="3"/>
        </w:numPr>
        <w:spacing w:after="0" w:line="240" w:lineRule="auto"/>
        <w:ind w:left="0" w:hanging="284"/>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Бүкіл әлемдік тартылыс заңының өрнегін көрсетіңіз</w:t>
      </w:r>
    </w:p>
    <w:p w:rsidR="006A3F2B" w:rsidRPr="003000D1" w:rsidRDefault="006A3F2B" w:rsidP="003B0422">
      <w:pPr>
        <w:numPr>
          <w:ilvl w:val="0"/>
          <w:numId w:val="3"/>
        </w:numPr>
        <w:spacing w:after="0" w:line="240" w:lineRule="auto"/>
        <w:ind w:left="0" w:hanging="284"/>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Ауырлық күшінің өрнегін көрсетіңіз</w:t>
      </w:r>
    </w:p>
    <w:p w:rsidR="006A3F2B" w:rsidRPr="003000D1" w:rsidRDefault="006A3F2B" w:rsidP="003B0422">
      <w:pPr>
        <w:numPr>
          <w:ilvl w:val="0"/>
          <w:numId w:val="3"/>
        </w:numPr>
        <w:spacing w:after="0" w:line="240" w:lineRule="auto"/>
        <w:ind w:left="0" w:hanging="284"/>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Күштің бірлігін көрсетіңіз</w:t>
      </w:r>
    </w:p>
    <w:p w:rsidR="006A3F2B" w:rsidRPr="003000D1" w:rsidRDefault="006A3F2B" w:rsidP="003B0422">
      <w:pPr>
        <w:numPr>
          <w:ilvl w:val="0"/>
          <w:numId w:val="3"/>
        </w:numPr>
        <w:spacing w:after="0" w:line="240" w:lineRule="auto"/>
        <w:ind w:left="0" w:hanging="284"/>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Импульстің бірлігін көрсетіңіз</w:t>
      </w:r>
    </w:p>
    <w:p w:rsidR="006A3F2B" w:rsidRPr="003000D1" w:rsidRDefault="006A3F2B" w:rsidP="003B0422">
      <w:pPr>
        <w:numPr>
          <w:ilvl w:val="0"/>
          <w:numId w:val="3"/>
        </w:numPr>
        <w:spacing w:after="0" w:line="240" w:lineRule="auto"/>
        <w:ind w:left="0" w:hanging="284"/>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Серпімділік күшінің өрнегін көрсетіңіз</w:t>
      </w:r>
    </w:p>
    <w:p w:rsidR="006A3F2B" w:rsidRPr="003000D1" w:rsidRDefault="006A3F2B" w:rsidP="003B0422">
      <w:pPr>
        <w:numPr>
          <w:ilvl w:val="0"/>
          <w:numId w:val="3"/>
        </w:numPr>
        <w:spacing w:after="0" w:line="240" w:lineRule="auto"/>
        <w:ind w:left="0" w:hanging="284"/>
        <w:jc w:val="both"/>
        <w:rPr>
          <w:rFonts w:ascii="Times New Roman" w:hAnsi="Times New Roman"/>
          <w:color w:val="000000"/>
          <w:sz w:val="24"/>
          <w:szCs w:val="24"/>
          <w:lang w:eastAsia="ko-KR"/>
        </w:rPr>
      </w:pPr>
      <w:r w:rsidRPr="003000D1">
        <w:rPr>
          <w:rFonts w:ascii="Times New Roman" w:hAnsi="Times New Roman"/>
          <w:color w:val="000000"/>
          <w:sz w:val="24"/>
          <w:szCs w:val="24"/>
          <w:lang w:val="kk-KZ" w:eastAsia="ko-KR"/>
        </w:rPr>
        <w:t>Сырғанау үйкелісі күшінің өрнегін көрсетіңіз</w:t>
      </w:r>
    </w:p>
    <w:p w:rsidR="006A3F2B" w:rsidRPr="003000D1" w:rsidRDefault="006A3F2B" w:rsidP="003B0422">
      <w:pPr>
        <w:widowControl w:val="0"/>
        <w:tabs>
          <w:tab w:val="left" w:pos="180"/>
        </w:tabs>
        <w:autoSpaceDE w:val="0"/>
        <w:autoSpaceDN w:val="0"/>
        <w:adjustRightInd w:val="0"/>
        <w:spacing w:after="0" w:line="240" w:lineRule="auto"/>
        <w:jc w:val="both"/>
        <w:rPr>
          <w:rFonts w:ascii="Times New Roman" w:hAnsi="Times New Roman"/>
          <w:b/>
          <w:bCs/>
          <w:color w:val="FF0000"/>
          <w:sz w:val="24"/>
          <w:szCs w:val="24"/>
          <w:lang w:val="sr-Cyrl-CS"/>
        </w:rPr>
      </w:pPr>
    </w:p>
    <w:p w:rsidR="001918B0" w:rsidRPr="003000D1" w:rsidRDefault="001918B0" w:rsidP="003B0422">
      <w:pPr>
        <w:widowControl w:val="0"/>
        <w:tabs>
          <w:tab w:val="left" w:pos="180"/>
        </w:tabs>
        <w:autoSpaceDE w:val="0"/>
        <w:autoSpaceDN w:val="0"/>
        <w:adjustRightInd w:val="0"/>
        <w:spacing w:after="0" w:line="240" w:lineRule="auto"/>
        <w:jc w:val="both"/>
        <w:rPr>
          <w:rFonts w:ascii="Times New Roman" w:hAnsi="Times New Roman"/>
          <w:b/>
          <w:sz w:val="24"/>
          <w:szCs w:val="24"/>
          <w:lang w:val="kk-KZ"/>
        </w:rPr>
      </w:pPr>
      <w:r w:rsidRPr="003000D1">
        <w:rPr>
          <w:rFonts w:ascii="Times New Roman" w:hAnsi="Times New Roman"/>
          <w:b/>
          <w:bCs/>
          <w:sz w:val="24"/>
          <w:szCs w:val="24"/>
          <w:lang w:val="sr-Cyrl-CS"/>
        </w:rPr>
        <w:t>Үй тапсыма</w:t>
      </w:r>
      <w:r w:rsidR="007B3E90" w:rsidRPr="003000D1">
        <w:rPr>
          <w:rFonts w:ascii="Times New Roman" w:hAnsi="Times New Roman"/>
          <w:b/>
          <w:bCs/>
          <w:sz w:val="24"/>
          <w:szCs w:val="24"/>
          <w:lang w:val="sr-Cyrl-CS"/>
        </w:rPr>
        <w:t>сы</w:t>
      </w:r>
      <w:r w:rsidRPr="003000D1">
        <w:rPr>
          <w:rFonts w:ascii="Times New Roman" w:hAnsi="Times New Roman"/>
          <w:b/>
          <w:sz w:val="24"/>
          <w:szCs w:val="24"/>
          <w:lang w:val="kk-KZ"/>
        </w:rPr>
        <w:t>:</w:t>
      </w:r>
    </w:p>
    <w:p w:rsidR="0073013E" w:rsidRPr="003000D1" w:rsidRDefault="0073013E" w:rsidP="003B0422">
      <w:pPr>
        <w:widowControl w:val="0"/>
        <w:tabs>
          <w:tab w:val="left" w:pos="180"/>
        </w:tabs>
        <w:autoSpaceDE w:val="0"/>
        <w:autoSpaceDN w:val="0"/>
        <w:adjustRightInd w:val="0"/>
        <w:spacing w:after="0" w:line="240" w:lineRule="auto"/>
        <w:jc w:val="both"/>
        <w:rPr>
          <w:rFonts w:ascii="Times New Roman" w:hAnsi="Times New Roman"/>
          <w:b/>
          <w:color w:val="FF0000"/>
          <w:sz w:val="24"/>
          <w:szCs w:val="24"/>
          <w:lang w:val="kk-KZ"/>
        </w:rPr>
      </w:pPr>
    </w:p>
    <w:p w:rsidR="009E6BE5" w:rsidRPr="003000D1" w:rsidRDefault="009E6BE5" w:rsidP="003B0422">
      <w:pPr>
        <w:widowControl w:val="0"/>
        <w:numPr>
          <w:ilvl w:val="0"/>
          <w:numId w:val="50"/>
        </w:numPr>
        <w:shd w:val="clear" w:color="auto" w:fill="FFFFFF"/>
        <w:tabs>
          <w:tab w:val="clear" w:pos="900"/>
        </w:tabs>
        <w:autoSpaceDE w:val="0"/>
        <w:autoSpaceDN w:val="0"/>
        <w:adjustRightInd w:val="0"/>
        <w:spacing w:after="0" w:line="240" w:lineRule="auto"/>
        <w:ind w:left="0" w:hanging="284"/>
        <w:jc w:val="both"/>
        <w:rPr>
          <w:rFonts w:ascii="Times New Roman" w:hAnsi="Times New Roman"/>
          <w:noProof/>
          <w:sz w:val="24"/>
          <w:szCs w:val="24"/>
          <w:lang w:val="kk-KZ"/>
        </w:rPr>
      </w:pPr>
      <w:r w:rsidRPr="003000D1">
        <w:rPr>
          <w:rFonts w:ascii="Times New Roman" w:hAnsi="Times New Roman"/>
          <w:noProof/>
          <w:sz w:val="24"/>
          <w:szCs w:val="24"/>
          <w:lang w:val="kk-KZ"/>
        </w:rPr>
        <w:t xml:space="preserve">Темір жол вагонын тежегенде  3,3 </w:t>
      </w:r>
      <w:r w:rsidRPr="003000D1">
        <w:rPr>
          <w:rFonts w:ascii="Times New Roman" w:hAnsi="Times New Roman"/>
          <w:iCs/>
          <w:noProof/>
          <w:sz w:val="24"/>
          <w:szCs w:val="24"/>
          <w:lang w:val="kk-KZ"/>
        </w:rPr>
        <w:t xml:space="preserve">сек </w:t>
      </w:r>
      <w:r w:rsidRPr="003000D1">
        <w:rPr>
          <w:rFonts w:ascii="Times New Roman" w:hAnsi="Times New Roman"/>
          <w:noProof/>
          <w:sz w:val="24"/>
          <w:szCs w:val="24"/>
          <w:lang w:val="kk-KZ"/>
        </w:rPr>
        <w:t xml:space="preserve">уақыт ішінде оның жылдамдығы бір қалыпты 47,5км/сағ-тан 30 </w:t>
      </w:r>
      <w:r w:rsidRPr="003000D1">
        <w:rPr>
          <w:rFonts w:ascii="Times New Roman" w:hAnsi="Times New Roman"/>
          <w:iCs/>
          <w:noProof/>
          <w:sz w:val="24"/>
          <w:szCs w:val="24"/>
          <w:lang w:val="kk-KZ"/>
        </w:rPr>
        <w:t xml:space="preserve">км/сағ-қа </w:t>
      </w:r>
      <w:r w:rsidRPr="003000D1">
        <w:rPr>
          <w:rFonts w:ascii="Times New Roman" w:hAnsi="Times New Roman"/>
          <w:noProof/>
          <w:sz w:val="24"/>
          <w:szCs w:val="24"/>
          <w:lang w:val="kk-KZ"/>
        </w:rPr>
        <w:t>дейін өзгереді. Чемодан мен полканың арасындағы үйкеліс коэффициентінің қандай шекті мәнінде тежеу берген уақытта чемодан полканың үстінен сыр</w:t>
      </w:r>
      <w:r w:rsidRPr="003000D1">
        <w:rPr>
          <w:rFonts w:ascii="Times New Roman" w:hAnsi="Times New Roman"/>
          <w:noProof/>
          <w:spacing w:val="3"/>
          <w:sz w:val="24"/>
          <w:szCs w:val="24"/>
          <w:lang w:val="kk-KZ"/>
        </w:rPr>
        <w:t>ғанайтын болады?</w:t>
      </w:r>
    </w:p>
    <w:p w:rsidR="009E6BE5" w:rsidRPr="003000D1" w:rsidRDefault="009E6BE5" w:rsidP="003B0422">
      <w:pPr>
        <w:pStyle w:val="a6"/>
        <w:widowControl w:val="0"/>
        <w:numPr>
          <w:ilvl w:val="0"/>
          <w:numId w:val="50"/>
        </w:numPr>
        <w:shd w:val="clear" w:color="auto" w:fill="FFFFFF"/>
        <w:tabs>
          <w:tab w:val="left" w:pos="998"/>
          <w:tab w:val="left" w:pos="1080"/>
        </w:tabs>
        <w:autoSpaceDE w:val="0"/>
        <w:autoSpaceDN w:val="0"/>
        <w:adjustRightInd w:val="0"/>
        <w:spacing w:after="0" w:line="240" w:lineRule="auto"/>
        <w:ind w:left="0"/>
        <w:jc w:val="both"/>
        <w:rPr>
          <w:rFonts w:ascii="Times New Roman" w:hAnsi="Times New Roman"/>
          <w:noProof/>
          <w:sz w:val="24"/>
          <w:szCs w:val="24"/>
          <w:lang w:val="kk-KZ"/>
        </w:rPr>
      </w:pPr>
      <w:r w:rsidRPr="003000D1">
        <w:rPr>
          <w:rFonts w:ascii="Times New Roman" w:hAnsi="Times New Roman"/>
          <w:sz w:val="24"/>
          <w:szCs w:val="24"/>
          <w:shd w:val="clear" w:color="auto" w:fill="FFFFFF"/>
          <w:lang w:val="kk-KZ"/>
        </w:rPr>
        <w:t xml:space="preserve">Тыныштық күйде тұрған арбаша белгілі бір күштің әсерінен қозғалып, 40 см жол жүрді. Арбашаға 200 г жүк салғаннан кейін, сол күштің әсерінен және дәл сондай уақыт ішінде ол тыныштық күйден шығып, 20 см жол жүрді. </w:t>
      </w:r>
      <w:r w:rsidRPr="003000D1">
        <w:rPr>
          <w:rFonts w:ascii="Times New Roman" w:hAnsi="Times New Roman"/>
          <w:sz w:val="24"/>
          <w:szCs w:val="24"/>
          <w:shd w:val="clear" w:color="auto" w:fill="FFFFFF"/>
        </w:rPr>
        <w:t>Арбашаның массасы қандай?</w:t>
      </w:r>
    </w:p>
    <w:p w:rsidR="009E6BE5" w:rsidRPr="003000D1" w:rsidRDefault="009E6BE5" w:rsidP="003B0422">
      <w:pPr>
        <w:pStyle w:val="a6"/>
        <w:numPr>
          <w:ilvl w:val="0"/>
          <w:numId w:val="50"/>
        </w:numPr>
        <w:shd w:val="clear" w:color="auto" w:fill="FFFFFF"/>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lastRenderedPageBreak/>
        <w:t xml:space="preserve">Машина 60 км/сағ жылдамдықпен жүріп келе жатқанда светофордың қызыл шырағы жанса, щофер машинаны светофордан ең аз дегенде қандай </w:t>
      </w:r>
      <w:r w:rsidRPr="003000D1">
        <w:rPr>
          <w:rFonts w:ascii="Times New Roman" w:hAnsi="Times New Roman"/>
          <w:position w:val="-6"/>
          <w:sz w:val="24"/>
          <w:szCs w:val="24"/>
          <w:lang w:val="kk-KZ"/>
        </w:rPr>
        <w:object w:dxaOrig="160" w:dyaOrig="300">
          <v:shape id="_x0000_i1098" type="#_x0000_t75" style="width:8.25pt;height:15pt" o:ole="">
            <v:imagedata r:id="rId155" o:title=""/>
          </v:shape>
          <o:OLEObject Type="Embed" ProgID="Equation.3" ShapeID="_x0000_i1098" DrawAspect="Content" ObjectID="_1615375961" r:id="rId156"/>
        </w:object>
      </w:r>
      <w:r w:rsidRPr="003000D1">
        <w:rPr>
          <w:rFonts w:ascii="Times New Roman" w:hAnsi="Times New Roman"/>
          <w:sz w:val="24"/>
          <w:szCs w:val="24"/>
          <w:lang w:val="kk-KZ"/>
        </w:rPr>
        <w:t xml:space="preserve"> қашықтықта тежеу керек? Машинаның шинасы мен жолдың арасындағы үйкеліс коэффициенті </w:t>
      </w:r>
      <w:r w:rsidRPr="003000D1">
        <w:rPr>
          <w:rFonts w:ascii="Times New Roman" w:hAnsi="Times New Roman"/>
          <w:position w:val="-10"/>
          <w:sz w:val="24"/>
          <w:szCs w:val="24"/>
          <w:lang w:val="kk-KZ"/>
        </w:rPr>
        <w:object w:dxaOrig="840" w:dyaOrig="340">
          <v:shape id="_x0000_i1099" type="#_x0000_t75" style="width:42pt;height:17.25pt" o:ole="">
            <v:imagedata r:id="rId157" o:title=""/>
          </v:shape>
          <o:OLEObject Type="Embed" ProgID="Equation.3" ShapeID="_x0000_i1099" DrawAspect="Content" ObjectID="_1615375962" r:id="rId158"/>
        </w:object>
      </w:r>
      <w:r w:rsidRPr="003000D1">
        <w:rPr>
          <w:rFonts w:ascii="Times New Roman" w:hAnsi="Times New Roman"/>
          <w:sz w:val="24"/>
          <w:szCs w:val="24"/>
          <w:lang w:val="kk-KZ"/>
        </w:rPr>
        <w:t xml:space="preserve"> тең.</w:t>
      </w:r>
    </w:p>
    <w:p w:rsidR="009E6BE5" w:rsidRPr="003000D1" w:rsidRDefault="009E6BE5" w:rsidP="003B0422">
      <w:pPr>
        <w:pStyle w:val="a6"/>
        <w:numPr>
          <w:ilvl w:val="0"/>
          <w:numId w:val="50"/>
        </w:numPr>
        <w:tabs>
          <w:tab w:val="left" w:pos="1080"/>
        </w:tabs>
        <w:spacing w:after="0" w:line="240" w:lineRule="auto"/>
        <w:ind w:left="0"/>
        <w:jc w:val="both"/>
        <w:rPr>
          <w:rFonts w:ascii="Times New Roman" w:hAnsi="Times New Roman"/>
          <w:sz w:val="24"/>
          <w:szCs w:val="24"/>
          <w:lang w:val="kk-KZ"/>
        </w:rPr>
      </w:pPr>
      <w:r w:rsidRPr="003000D1">
        <w:rPr>
          <w:rFonts w:ascii="Times New Roman" w:hAnsi="Times New Roman"/>
          <w:noProof/>
          <w:sz w:val="24"/>
          <w:szCs w:val="24"/>
          <w:lang w:val="kk-KZ"/>
        </w:rPr>
        <w:t xml:space="preserve">Горизонтпен </w:t>
      </w:r>
      <w:r w:rsidRPr="003000D1">
        <w:rPr>
          <w:rFonts w:ascii="Times New Roman" w:hAnsi="Times New Roman"/>
          <w:noProof/>
          <w:sz w:val="24"/>
          <w:szCs w:val="24"/>
        </w:rPr>
        <w:sym w:font="Symbol" w:char="F061"/>
      </w:r>
      <w:r w:rsidRPr="003000D1">
        <w:rPr>
          <w:rFonts w:ascii="Times New Roman" w:hAnsi="Times New Roman"/>
          <w:noProof/>
          <w:sz w:val="24"/>
          <w:szCs w:val="24"/>
          <w:lang w:val="kk-KZ"/>
        </w:rPr>
        <w:t>=45</w:t>
      </w:r>
      <w:r w:rsidRPr="003000D1">
        <w:rPr>
          <w:rFonts w:ascii="Times New Roman" w:hAnsi="Times New Roman"/>
          <w:noProof/>
          <w:sz w:val="24"/>
          <w:szCs w:val="24"/>
          <w:vertAlign w:val="superscript"/>
          <w:lang w:val="kk-KZ"/>
        </w:rPr>
        <w:t>о</w:t>
      </w:r>
      <w:r w:rsidRPr="003000D1">
        <w:rPr>
          <w:rFonts w:ascii="Times New Roman" w:hAnsi="Times New Roman"/>
          <w:noProof/>
          <w:sz w:val="24"/>
          <w:szCs w:val="24"/>
          <w:lang w:val="kk-KZ"/>
        </w:rPr>
        <w:t xml:space="preserve"> бұрыш жасаған көлбеу жазықтың бетімен дене сырғанады. Дененің </w:t>
      </w:r>
      <w:smartTag w:uri="urn:schemas-microsoft-com:office:smarttags" w:element="metricconverter">
        <w:smartTagPr>
          <w:attr w:name="ProductID" w:val="36,4 м"/>
        </w:smartTagPr>
        <w:r w:rsidRPr="003000D1">
          <w:rPr>
            <w:rFonts w:ascii="Times New Roman" w:hAnsi="Times New Roman"/>
            <w:noProof/>
            <w:sz w:val="24"/>
            <w:szCs w:val="24"/>
            <w:lang w:val="kk-KZ"/>
          </w:rPr>
          <w:t xml:space="preserve">36,4 </w:t>
        </w:r>
        <w:r w:rsidRPr="003000D1">
          <w:rPr>
            <w:rFonts w:ascii="Times New Roman" w:hAnsi="Times New Roman"/>
            <w:iCs/>
            <w:noProof/>
            <w:sz w:val="24"/>
            <w:szCs w:val="24"/>
            <w:lang w:val="kk-KZ"/>
          </w:rPr>
          <w:t>м</w:t>
        </w:r>
      </w:smartTag>
      <w:r w:rsidRPr="003000D1">
        <w:rPr>
          <w:rFonts w:ascii="Times New Roman" w:hAnsi="Times New Roman"/>
          <w:noProof/>
          <w:sz w:val="24"/>
          <w:szCs w:val="24"/>
          <w:lang w:val="kk-KZ"/>
        </w:rPr>
        <w:t>жол жүргеннен кейінгі жылдамдығы2м/сек-қа жетеді. Дененің көлбеу жазықтықпен жасайтын үйкеліс коэффициенті неге тең?</w:t>
      </w:r>
    </w:p>
    <w:p w:rsidR="009E6BE5" w:rsidRPr="003000D1" w:rsidRDefault="009E6BE5" w:rsidP="003B0422">
      <w:pPr>
        <w:spacing w:after="0" w:line="240" w:lineRule="auto"/>
        <w:jc w:val="both"/>
        <w:rPr>
          <w:rFonts w:ascii="Times New Roman" w:hAnsi="Times New Roman"/>
          <w:sz w:val="24"/>
          <w:szCs w:val="24"/>
          <w:lang w:val="kk-KZ"/>
        </w:rPr>
      </w:pPr>
    </w:p>
    <w:p w:rsidR="006A3F2B" w:rsidRPr="003000D1" w:rsidRDefault="009E6BE5" w:rsidP="003B0422">
      <w:pPr>
        <w:widowControl w:val="0"/>
        <w:tabs>
          <w:tab w:val="left" w:pos="180"/>
        </w:tabs>
        <w:autoSpaceDE w:val="0"/>
        <w:autoSpaceDN w:val="0"/>
        <w:adjustRightInd w:val="0"/>
        <w:spacing w:after="0" w:line="240" w:lineRule="auto"/>
        <w:jc w:val="both"/>
        <w:rPr>
          <w:rFonts w:ascii="Times New Roman" w:hAnsi="Times New Roman"/>
          <w:b/>
          <w:color w:val="FF0000"/>
          <w:sz w:val="24"/>
          <w:szCs w:val="24"/>
          <w:lang w:val="kk-KZ"/>
        </w:rPr>
      </w:pPr>
      <w:r w:rsidRPr="003000D1">
        <w:rPr>
          <w:rFonts w:ascii="Times New Roman" w:hAnsi="Times New Roman"/>
          <w:bCs/>
          <w:sz w:val="24"/>
          <w:szCs w:val="24"/>
          <w:lang w:val="kk-KZ"/>
        </w:rPr>
        <w:t>Массалары</w:t>
      </w:r>
      <w:r w:rsidRPr="003000D1">
        <w:rPr>
          <w:rFonts w:ascii="Times New Roman" w:hAnsi="Times New Roman"/>
          <w:bCs/>
          <w:sz w:val="24"/>
          <w:szCs w:val="24"/>
          <w:lang w:val="kk-KZ"/>
        </w:rPr>
        <w:tab/>
      </w:r>
      <w:smartTag w:uri="urn:schemas-microsoft-com:office:smarttags" w:element="metricconverter">
        <w:smartTagPr>
          <w:attr w:name="ProductID" w:val="2 кГ"/>
        </w:smartTagPr>
        <w:r w:rsidRPr="003000D1">
          <w:rPr>
            <w:rFonts w:ascii="Times New Roman" w:hAnsi="Times New Roman"/>
            <w:iCs/>
            <w:sz w:val="24"/>
            <w:szCs w:val="24"/>
            <w:lang w:val="kk-KZ"/>
          </w:rPr>
          <w:t>2 кг</w:t>
        </w:r>
      </w:smartTag>
      <w:r w:rsidRPr="003000D1">
        <w:rPr>
          <w:rFonts w:ascii="Times New Roman" w:hAnsi="Times New Roman"/>
          <w:sz w:val="24"/>
          <w:szCs w:val="24"/>
          <w:lang w:val="kk-KZ"/>
        </w:rPr>
        <w:t xml:space="preserve">және  </w:t>
      </w:r>
      <w:smartTag w:uri="urn:schemas-microsoft-com:office:smarttags" w:element="metricconverter">
        <w:smartTagPr>
          <w:attr w:name="ProductID" w:val="1 кГ"/>
        </w:smartTagPr>
        <w:r w:rsidRPr="003000D1">
          <w:rPr>
            <w:rFonts w:ascii="Times New Roman" w:hAnsi="Times New Roman"/>
            <w:sz w:val="24"/>
            <w:szCs w:val="24"/>
            <w:lang w:val="kk-KZ"/>
          </w:rPr>
          <w:t xml:space="preserve">1 </w:t>
        </w:r>
        <w:r w:rsidRPr="003000D1">
          <w:rPr>
            <w:rFonts w:ascii="Times New Roman" w:hAnsi="Times New Roman"/>
            <w:iCs/>
            <w:sz w:val="24"/>
            <w:szCs w:val="24"/>
            <w:lang w:val="kk-KZ"/>
          </w:rPr>
          <w:t>кг</w:t>
        </w:r>
      </w:smartTag>
      <w:r w:rsidRPr="003000D1">
        <w:rPr>
          <w:rFonts w:ascii="Times New Roman" w:hAnsi="Times New Roman"/>
          <w:sz w:val="24"/>
          <w:szCs w:val="24"/>
          <w:lang w:val="kk-KZ"/>
        </w:rPr>
        <w:t xml:space="preserve">екі гир бір-бірімен жіп арқылы жалғастырылып, салмағы 1кг блоктан асырылып тасталынған. Мыналарды: 1) гирлердің қозғалуындағы </w:t>
      </w:r>
      <w:r w:rsidRPr="003000D1">
        <w:rPr>
          <w:rFonts w:ascii="Times New Roman" w:hAnsi="Times New Roman"/>
          <w:iCs/>
          <w:sz w:val="24"/>
          <w:szCs w:val="24"/>
          <w:lang w:val="kk-KZ"/>
        </w:rPr>
        <w:t>а</w:t>
      </w:r>
      <w:r w:rsidRPr="003000D1">
        <w:rPr>
          <w:rFonts w:ascii="Times New Roman" w:hAnsi="Times New Roman"/>
          <w:sz w:val="24"/>
          <w:szCs w:val="24"/>
          <w:lang w:val="kk-KZ"/>
        </w:rPr>
        <w:t xml:space="preserve"> үдеуді</w:t>
      </w:r>
      <w:r w:rsidRPr="003000D1">
        <w:rPr>
          <w:rFonts w:ascii="Times New Roman" w:hAnsi="Times New Roman"/>
          <w:iCs/>
          <w:sz w:val="24"/>
          <w:szCs w:val="24"/>
          <w:lang w:val="kk-KZ"/>
        </w:rPr>
        <w:t xml:space="preserve">, </w:t>
      </w:r>
      <w:r w:rsidRPr="003000D1">
        <w:rPr>
          <w:rFonts w:ascii="Times New Roman" w:hAnsi="Times New Roman"/>
          <w:sz w:val="24"/>
          <w:szCs w:val="24"/>
          <w:lang w:val="kk-KZ"/>
        </w:rPr>
        <w:t xml:space="preserve">2) гирлер ілінген жіптің </w:t>
      </w:r>
      <w:r w:rsidRPr="003000D1">
        <w:rPr>
          <w:rFonts w:ascii="Times New Roman" w:hAnsi="Times New Roman"/>
          <w:iCs/>
          <w:sz w:val="24"/>
          <w:szCs w:val="24"/>
          <w:lang w:val="kk-KZ"/>
        </w:rPr>
        <w:t>Т</w:t>
      </w:r>
      <w:r w:rsidRPr="003000D1">
        <w:rPr>
          <w:rFonts w:ascii="Times New Roman" w:hAnsi="Times New Roman"/>
          <w:iCs/>
          <w:sz w:val="24"/>
          <w:szCs w:val="24"/>
          <w:vertAlign w:val="subscript"/>
          <w:lang w:val="kk-KZ"/>
        </w:rPr>
        <w:t xml:space="preserve">1 </w:t>
      </w:r>
      <w:r w:rsidRPr="003000D1">
        <w:rPr>
          <w:rFonts w:ascii="Times New Roman" w:hAnsi="Times New Roman"/>
          <w:sz w:val="24"/>
          <w:szCs w:val="24"/>
          <w:lang w:val="kk-KZ"/>
        </w:rPr>
        <w:t xml:space="preserve">және </w:t>
      </w:r>
      <w:r w:rsidRPr="003000D1">
        <w:rPr>
          <w:rFonts w:ascii="Times New Roman" w:hAnsi="Times New Roman"/>
          <w:iCs/>
          <w:sz w:val="24"/>
          <w:szCs w:val="24"/>
          <w:lang w:val="kk-KZ"/>
        </w:rPr>
        <w:t>Т</w:t>
      </w:r>
      <w:r w:rsidRPr="003000D1">
        <w:rPr>
          <w:rFonts w:ascii="Times New Roman" w:hAnsi="Times New Roman"/>
          <w:iCs/>
          <w:sz w:val="24"/>
          <w:szCs w:val="24"/>
          <w:vertAlign w:val="subscript"/>
          <w:lang w:val="kk-KZ"/>
        </w:rPr>
        <w:t xml:space="preserve">2 </w:t>
      </w:r>
      <w:r w:rsidRPr="003000D1">
        <w:rPr>
          <w:rFonts w:ascii="Times New Roman" w:hAnsi="Times New Roman"/>
          <w:sz w:val="24"/>
          <w:szCs w:val="24"/>
          <w:lang w:val="kk-KZ"/>
        </w:rPr>
        <w:t>керілулерін табу керек. Блокты біртекті дискі деп аламыз. Үйкеліс есепке алынбайды</w:t>
      </w:r>
    </w:p>
    <w:p w:rsidR="00E219A5" w:rsidRPr="00C903C1" w:rsidRDefault="00E219A5"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p>
    <w:p w:rsidR="00E219A5" w:rsidRPr="003000D1" w:rsidRDefault="00E219A5"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E219A5" w:rsidRPr="003000D1" w:rsidRDefault="00E219A5"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73013E" w:rsidRPr="003000D1" w:rsidRDefault="0073013E" w:rsidP="003B0422">
      <w:pPr>
        <w:tabs>
          <w:tab w:val="left" w:pos="900"/>
        </w:tabs>
        <w:spacing w:after="0" w:line="240" w:lineRule="auto"/>
        <w:jc w:val="both"/>
        <w:rPr>
          <w:rFonts w:ascii="Times New Roman" w:hAnsi="Times New Roman"/>
          <w:b/>
          <w:sz w:val="24"/>
          <w:szCs w:val="24"/>
          <w:lang w:val="kk-KZ"/>
        </w:rPr>
      </w:pPr>
    </w:p>
    <w:p w:rsidR="007B3E90" w:rsidRPr="003000D1" w:rsidRDefault="007B3E90" w:rsidP="003B0422">
      <w:pPr>
        <w:tabs>
          <w:tab w:val="left" w:pos="90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6A3F2B" w:rsidRPr="003000D1" w:rsidRDefault="006A3F2B" w:rsidP="003B0422">
      <w:pPr>
        <w:pStyle w:val="a6"/>
        <w:numPr>
          <w:ilvl w:val="0"/>
          <w:numId w:val="20"/>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Ньютон екінші заңы</w:t>
      </w:r>
    </w:p>
    <w:p w:rsidR="006A3F2B" w:rsidRPr="003000D1" w:rsidRDefault="006A3F2B" w:rsidP="003B0422">
      <w:pPr>
        <w:pStyle w:val="a6"/>
        <w:numPr>
          <w:ilvl w:val="0"/>
          <w:numId w:val="20"/>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sz w:val="24"/>
          <w:szCs w:val="24"/>
          <w:lang w:val="kk-KZ"/>
        </w:rPr>
        <w:t xml:space="preserve">Ауырлық күші, </w:t>
      </w:r>
    </w:p>
    <w:p w:rsidR="00D476AC" w:rsidRPr="003000D1" w:rsidRDefault="00D476AC" w:rsidP="003B0422">
      <w:pPr>
        <w:pStyle w:val="a6"/>
        <w:numPr>
          <w:ilvl w:val="0"/>
          <w:numId w:val="20"/>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sz w:val="24"/>
          <w:szCs w:val="24"/>
          <w:lang w:val="kk-KZ"/>
        </w:rPr>
        <w:t>Серпім</w:t>
      </w:r>
      <w:r w:rsidR="006A3F2B" w:rsidRPr="003000D1">
        <w:rPr>
          <w:rFonts w:ascii="Times New Roman" w:hAnsi="Times New Roman"/>
          <w:sz w:val="24"/>
          <w:szCs w:val="24"/>
          <w:lang w:val="kk-KZ"/>
        </w:rPr>
        <w:t>ділік</w:t>
      </w:r>
      <w:r w:rsidRPr="003000D1">
        <w:rPr>
          <w:rFonts w:ascii="Times New Roman" w:hAnsi="Times New Roman"/>
          <w:sz w:val="24"/>
          <w:szCs w:val="24"/>
          <w:lang w:val="kk-KZ"/>
        </w:rPr>
        <w:t xml:space="preserve"> күші</w:t>
      </w:r>
      <w:r w:rsidR="006A3F2B" w:rsidRPr="003000D1">
        <w:rPr>
          <w:rFonts w:ascii="Times New Roman" w:hAnsi="Times New Roman"/>
          <w:sz w:val="24"/>
          <w:szCs w:val="24"/>
          <w:lang w:val="kk-KZ"/>
        </w:rPr>
        <w:t xml:space="preserve">, </w:t>
      </w:r>
    </w:p>
    <w:p w:rsidR="00D476AC" w:rsidRPr="003000D1" w:rsidRDefault="00D476AC" w:rsidP="003B0422">
      <w:pPr>
        <w:pStyle w:val="a6"/>
        <w:numPr>
          <w:ilvl w:val="0"/>
          <w:numId w:val="20"/>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sz w:val="24"/>
          <w:szCs w:val="24"/>
          <w:lang w:val="kk-KZ"/>
        </w:rPr>
        <w:t xml:space="preserve">сырғанау </w:t>
      </w:r>
      <w:r w:rsidR="006A3F2B" w:rsidRPr="003000D1">
        <w:rPr>
          <w:rFonts w:ascii="Times New Roman" w:hAnsi="Times New Roman"/>
          <w:sz w:val="24"/>
          <w:szCs w:val="24"/>
          <w:lang w:val="kk-KZ"/>
        </w:rPr>
        <w:t>үйкеліс</w:t>
      </w:r>
      <w:r w:rsidRPr="003000D1">
        <w:rPr>
          <w:rFonts w:ascii="Times New Roman" w:hAnsi="Times New Roman"/>
          <w:sz w:val="24"/>
          <w:szCs w:val="24"/>
          <w:lang w:val="kk-KZ"/>
        </w:rPr>
        <w:t xml:space="preserve"> күші</w:t>
      </w:r>
      <w:r w:rsidR="006A3F2B" w:rsidRPr="003000D1">
        <w:rPr>
          <w:rFonts w:ascii="Times New Roman" w:hAnsi="Times New Roman"/>
          <w:sz w:val="24"/>
          <w:szCs w:val="24"/>
          <w:lang w:val="kk-KZ"/>
        </w:rPr>
        <w:t xml:space="preserve">, </w:t>
      </w:r>
    </w:p>
    <w:p w:rsidR="006A3F2B" w:rsidRPr="003000D1" w:rsidRDefault="00D476AC" w:rsidP="003B0422">
      <w:pPr>
        <w:pStyle w:val="a6"/>
        <w:numPr>
          <w:ilvl w:val="0"/>
          <w:numId w:val="20"/>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sz w:val="24"/>
          <w:szCs w:val="24"/>
          <w:lang w:val="kk-KZ"/>
        </w:rPr>
        <w:t>тартылыс күш</w:t>
      </w:r>
      <w:r w:rsidR="006A3F2B" w:rsidRPr="003000D1">
        <w:rPr>
          <w:rFonts w:ascii="Times New Roman" w:hAnsi="Times New Roman"/>
          <w:sz w:val="24"/>
          <w:szCs w:val="24"/>
          <w:lang w:val="kk-KZ"/>
        </w:rPr>
        <w:t>і</w:t>
      </w:r>
      <w:r w:rsidRPr="003000D1">
        <w:rPr>
          <w:rFonts w:ascii="Times New Roman" w:hAnsi="Times New Roman"/>
          <w:sz w:val="24"/>
          <w:szCs w:val="24"/>
          <w:lang w:val="kk-KZ"/>
        </w:rPr>
        <w:t>.</w:t>
      </w:r>
    </w:p>
    <w:p w:rsidR="006A3F2B" w:rsidRPr="003000D1" w:rsidRDefault="006A3F2B" w:rsidP="003B0422">
      <w:pPr>
        <w:tabs>
          <w:tab w:val="left" w:pos="900"/>
        </w:tabs>
        <w:spacing w:after="0" w:line="240" w:lineRule="auto"/>
        <w:jc w:val="both"/>
        <w:rPr>
          <w:rFonts w:ascii="Times New Roman" w:hAnsi="Times New Roman"/>
          <w:b/>
          <w:color w:val="FF0000"/>
          <w:sz w:val="24"/>
          <w:szCs w:val="24"/>
          <w:lang w:val="kk-KZ"/>
        </w:rPr>
      </w:pPr>
    </w:p>
    <w:p w:rsidR="00A14559" w:rsidRPr="003000D1" w:rsidRDefault="00A14559" w:rsidP="003B0422">
      <w:pPr>
        <w:tabs>
          <w:tab w:val="left" w:pos="900"/>
          <w:tab w:val="left" w:pos="2019"/>
        </w:tabs>
        <w:spacing w:after="0" w:line="240" w:lineRule="auto"/>
        <w:jc w:val="both"/>
        <w:rPr>
          <w:rFonts w:ascii="Times New Roman" w:hAnsi="Times New Roman"/>
          <w:b/>
          <w:sz w:val="24"/>
          <w:szCs w:val="24"/>
          <w:lang w:val="kk-KZ"/>
        </w:rPr>
      </w:pPr>
    </w:p>
    <w:p w:rsidR="00A244B1" w:rsidRPr="003000D1" w:rsidRDefault="00A244B1" w:rsidP="003B0422">
      <w:pPr>
        <w:tabs>
          <w:tab w:val="left" w:pos="900"/>
          <w:tab w:val="left" w:pos="2019"/>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3. </w:t>
      </w:r>
      <w:r w:rsidR="00A14559" w:rsidRPr="003000D1">
        <w:rPr>
          <w:rFonts w:ascii="Times New Roman" w:hAnsi="Times New Roman"/>
          <w:b/>
          <w:sz w:val="24"/>
          <w:szCs w:val="24"/>
          <w:lang w:val="kk-KZ"/>
        </w:rPr>
        <w:t>Парктикалық сабақ</w:t>
      </w:r>
    </w:p>
    <w:p w:rsidR="005E6401" w:rsidRPr="003000D1" w:rsidRDefault="005E6401" w:rsidP="003B0422">
      <w:pPr>
        <w:tabs>
          <w:tab w:val="left" w:pos="900"/>
          <w:tab w:val="left" w:pos="2019"/>
        </w:tabs>
        <w:spacing w:after="0" w:line="240" w:lineRule="auto"/>
        <w:jc w:val="both"/>
        <w:rPr>
          <w:rFonts w:ascii="Times New Roman" w:hAnsi="Times New Roman"/>
          <w:b/>
          <w:sz w:val="24"/>
          <w:szCs w:val="24"/>
          <w:lang w:val="kk-KZ"/>
        </w:rPr>
      </w:pPr>
    </w:p>
    <w:p w:rsidR="00A14559" w:rsidRPr="003000D1" w:rsidRDefault="00A244B1" w:rsidP="003B0422">
      <w:pPr>
        <w:tabs>
          <w:tab w:val="left" w:pos="900"/>
          <w:tab w:val="left" w:pos="2019"/>
        </w:tabs>
        <w:spacing w:after="0" w:line="240" w:lineRule="auto"/>
        <w:jc w:val="both"/>
        <w:rPr>
          <w:rFonts w:ascii="Times New Roman" w:hAnsi="Times New Roman"/>
          <w:b/>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A14559" w:rsidRPr="003000D1">
        <w:rPr>
          <w:rFonts w:ascii="Times New Roman" w:hAnsi="Times New Roman"/>
          <w:sz w:val="24"/>
          <w:szCs w:val="24"/>
          <w:lang w:val="kk-KZ"/>
        </w:rPr>
        <w:t>Энергияның сақталу заңы. Импульс моментінің сақталу заңы</w:t>
      </w:r>
    </w:p>
    <w:p w:rsidR="00A14559" w:rsidRPr="003000D1" w:rsidRDefault="00A14559" w:rsidP="003B0422">
      <w:pPr>
        <w:tabs>
          <w:tab w:val="left" w:pos="900"/>
        </w:tabs>
        <w:spacing w:after="0" w:line="240" w:lineRule="auto"/>
        <w:jc w:val="both"/>
        <w:rPr>
          <w:rFonts w:ascii="Times New Roman" w:hAnsi="Times New Roman"/>
          <w:b/>
          <w:sz w:val="24"/>
          <w:szCs w:val="24"/>
          <w:lang w:val="kk-KZ"/>
        </w:rPr>
      </w:pPr>
    </w:p>
    <w:p w:rsidR="0010094A" w:rsidRPr="003000D1" w:rsidRDefault="0010094A" w:rsidP="003B0422">
      <w:pPr>
        <w:pStyle w:val="a6"/>
        <w:numPr>
          <w:ilvl w:val="0"/>
          <w:numId w:val="7"/>
        </w:numPr>
        <w:tabs>
          <w:tab w:val="left" w:pos="900"/>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C903C1" w:rsidRPr="003000D1">
        <w:rPr>
          <w:rFonts w:ascii="Times New Roman" w:hAnsi="Times New Roman"/>
          <w:sz w:val="24"/>
          <w:szCs w:val="24"/>
          <w:lang w:val="kk-KZ"/>
        </w:rPr>
        <w:t>есептерді</w:t>
      </w:r>
      <w:r w:rsidR="00C903C1">
        <w:rPr>
          <w:rFonts w:ascii="Times New Roman" w:hAnsi="Times New Roman"/>
          <w:sz w:val="24"/>
          <w:szCs w:val="24"/>
          <w:lang w:val="kk-KZ"/>
        </w:rPr>
        <w:t xml:space="preserve">ң </w:t>
      </w:r>
      <w:r w:rsidR="00C903C1" w:rsidRPr="003000D1">
        <w:rPr>
          <w:rFonts w:ascii="Times New Roman" w:hAnsi="Times New Roman"/>
          <w:sz w:val="24"/>
          <w:szCs w:val="24"/>
          <w:lang w:val="kk-KZ"/>
        </w:rPr>
        <w:t>шығару</w:t>
      </w:r>
      <w:r w:rsidR="00C903C1">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10094A" w:rsidRPr="003000D1" w:rsidRDefault="0010094A" w:rsidP="003B0422">
      <w:pPr>
        <w:pStyle w:val="a6"/>
        <w:tabs>
          <w:tab w:val="left" w:pos="900"/>
        </w:tabs>
        <w:spacing w:after="0" w:line="240" w:lineRule="auto"/>
        <w:ind w:left="0"/>
        <w:jc w:val="both"/>
        <w:rPr>
          <w:rFonts w:ascii="Times New Roman" w:hAnsi="Times New Roman"/>
          <w:sz w:val="24"/>
          <w:szCs w:val="24"/>
          <w:lang w:val="en-US"/>
        </w:rPr>
      </w:pPr>
    </w:p>
    <w:p w:rsidR="0010094A" w:rsidRPr="003000D1" w:rsidRDefault="0010094A" w:rsidP="003B0422">
      <w:pPr>
        <w:pStyle w:val="a6"/>
        <w:numPr>
          <w:ilvl w:val="0"/>
          <w:numId w:val="7"/>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r w:rsidR="000D2389" w:rsidRPr="003000D1">
        <w:rPr>
          <w:rFonts w:ascii="Times New Roman" w:hAnsi="Times New Roman"/>
          <w:sz w:val="24"/>
          <w:szCs w:val="24"/>
          <w:lang w:val="kk-KZ"/>
        </w:rPr>
        <w:t>Энергия, жұмыс, қуат, потенциалдық және кинетикалық энергия, энерция моменті, күш моменті тақырыбы бойынша есепті студенттер бүтіндей бетінше шығарып, дұрыстығын ауызша және жазбаша тексеру.</w:t>
      </w:r>
    </w:p>
    <w:p w:rsidR="0010094A" w:rsidRPr="003000D1" w:rsidRDefault="0010094A" w:rsidP="003B0422">
      <w:pPr>
        <w:pStyle w:val="a6"/>
        <w:numPr>
          <w:ilvl w:val="0"/>
          <w:numId w:val="7"/>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0D2389"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7"/>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B8417B" w:rsidRPr="003000D1">
        <w:rPr>
          <w:rFonts w:ascii="Times New Roman" w:hAnsi="Times New Roman"/>
          <w:b/>
          <w:bCs/>
          <w:sz w:val="24"/>
          <w:szCs w:val="24"/>
          <w:lang w:val="sr-Cyrl-CS"/>
        </w:rPr>
        <w:t xml:space="preserve"> және </w:t>
      </w:r>
      <w:r w:rsidR="00B8417B" w:rsidRPr="003000D1">
        <w:rPr>
          <w:rFonts w:ascii="Times New Roman" w:hAnsi="Times New Roman"/>
          <w:b/>
          <w:bCs/>
          <w:sz w:val="24"/>
          <w:szCs w:val="24"/>
          <w:lang w:val="kk-KZ"/>
        </w:rPr>
        <w:t>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7"/>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BE5307" w:rsidRPr="003000D1" w:rsidRDefault="00BE5307" w:rsidP="003B0422">
      <w:pPr>
        <w:pStyle w:val="a6"/>
        <w:spacing w:after="0" w:line="240" w:lineRule="auto"/>
        <w:ind w:left="0"/>
        <w:jc w:val="both"/>
        <w:rPr>
          <w:rFonts w:ascii="Times New Roman" w:hAnsi="Times New Roman"/>
          <w:sz w:val="24"/>
          <w:szCs w:val="24"/>
        </w:rPr>
      </w:pPr>
    </w:p>
    <w:p w:rsidR="006F2DC4" w:rsidRPr="003000D1" w:rsidRDefault="006F2DC4" w:rsidP="003B0422">
      <w:pPr>
        <w:spacing w:after="0" w:line="240" w:lineRule="auto"/>
        <w:jc w:val="both"/>
        <w:rPr>
          <w:rFonts w:ascii="Times New Roman" w:hAnsi="Times New Roman"/>
          <w:b/>
          <w:sz w:val="24"/>
          <w:szCs w:val="24"/>
          <w:lang w:val="sr-Cyrl-CS"/>
        </w:rPr>
      </w:pPr>
      <w:r w:rsidRPr="003000D1">
        <w:rPr>
          <w:rFonts w:ascii="Times New Roman" w:hAnsi="Times New Roman"/>
          <w:b/>
          <w:sz w:val="24"/>
          <w:szCs w:val="24"/>
          <w:lang w:val="kk-KZ"/>
        </w:rPr>
        <w:t>Теориядан қысқаша мәлімет:</w:t>
      </w:r>
    </w:p>
    <w:p w:rsidR="006F2DC4" w:rsidRPr="003000D1" w:rsidRDefault="006F2DC4"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Инерция моменті</w:t>
      </w:r>
      <w:r w:rsidRPr="003000D1">
        <w:rPr>
          <w:rFonts w:ascii="Times New Roman" w:hAnsi="Times New Roman"/>
          <w:sz w:val="24"/>
          <w:szCs w:val="24"/>
          <w:lang w:val="sr-Cyrl-CS"/>
        </w:rPr>
        <w:t>.</w:t>
      </w:r>
    </w:p>
    <w:p w:rsidR="006F2DC4" w:rsidRPr="003000D1" w:rsidRDefault="006F2DC4"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Айналу осіне салыстырғанда материалдық нүктенің </w:t>
      </w:r>
      <w:r w:rsidRPr="003000D1">
        <w:rPr>
          <w:rFonts w:ascii="Times New Roman" w:hAnsi="Times New Roman"/>
          <w:b/>
          <w:sz w:val="24"/>
          <w:szCs w:val="24"/>
          <w:lang w:val="sr-Cyrl-CS"/>
        </w:rPr>
        <w:t>инерция моменті</w:t>
      </w:r>
      <w:r w:rsidRPr="003000D1">
        <w:rPr>
          <w:rFonts w:ascii="Times New Roman" w:hAnsi="Times New Roman"/>
          <w:sz w:val="24"/>
          <w:szCs w:val="24"/>
          <w:lang w:val="sr-Cyrl-CS"/>
        </w:rPr>
        <w:t xml:space="preserve"> деп, осы нүктенің массасының остен қашықтығының квадратына көбейтіндісін айтады.</w:t>
      </w:r>
    </w:p>
    <w:p w:rsidR="006F2DC4" w:rsidRPr="003000D1" w:rsidRDefault="006F2DC4"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position w:val="-12"/>
          <w:sz w:val="24"/>
          <w:szCs w:val="24"/>
          <w:lang w:val="sr-Cyrl-CS"/>
        </w:rPr>
        <w:object w:dxaOrig="999" w:dyaOrig="400">
          <v:shape id="_x0000_i1100" type="#_x0000_t75" style="width:50.25pt;height:20.25pt" o:ole="">
            <v:imagedata r:id="rId159" o:title=""/>
          </v:shape>
          <o:OLEObject Type="Embed" ProgID="Equation.3" ShapeID="_x0000_i1100" DrawAspect="Content" ObjectID="_1615375963" r:id="rId160"/>
        </w:object>
      </w:r>
      <w:r w:rsidRPr="003000D1">
        <w:rPr>
          <w:rFonts w:ascii="Times New Roman" w:hAnsi="Times New Roman"/>
          <w:position w:val="-28"/>
          <w:sz w:val="24"/>
          <w:szCs w:val="24"/>
          <w:lang w:val="sr-Cyrl-CS"/>
        </w:rPr>
        <w:object w:dxaOrig="1240" w:dyaOrig="680">
          <v:shape id="_x0000_i1101" type="#_x0000_t75" style="width:62.25pt;height:33.75pt" o:ole="">
            <v:imagedata r:id="rId161" o:title=""/>
          </v:shape>
          <o:OLEObject Type="Embed" ProgID="Equation.3" ShapeID="_x0000_i1101" DrawAspect="Content" ObjectID="_1615375964" r:id="rId162"/>
        </w:object>
      </w:r>
    </w:p>
    <w:p w:rsidR="006F2DC4" w:rsidRPr="003000D1" w:rsidRDefault="006F2DC4"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Айналу осіне салыстырғанда жүйенің (дененің) инерция моменті деп, </w:t>
      </w:r>
      <w:r w:rsidRPr="003000D1">
        <w:rPr>
          <w:rFonts w:ascii="Times New Roman" w:hAnsi="Times New Roman"/>
          <w:position w:val="-6"/>
          <w:sz w:val="24"/>
          <w:szCs w:val="24"/>
          <w:lang w:val="sr-Cyrl-CS"/>
        </w:rPr>
        <w:object w:dxaOrig="200" w:dyaOrig="220">
          <v:shape id="_x0000_i1102" type="#_x0000_t75" style="width:9.75pt;height:11.25pt" o:ole="" fillcolor="window">
            <v:imagedata r:id="rId163" o:title=""/>
          </v:shape>
          <o:OLEObject Type="Embed" ProgID="Equation.3" ShapeID="_x0000_i1102" DrawAspect="Content" ObjectID="_1615375965" r:id="rId164"/>
        </w:object>
      </w:r>
      <w:r w:rsidRPr="003000D1">
        <w:rPr>
          <w:rFonts w:ascii="Times New Roman" w:hAnsi="Times New Roman"/>
          <w:sz w:val="24"/>
          <w:szCs w:val="24"/>
          <w:lang w:val="sr-Cyrl-CS"/>
        </w:rPr>
        <w:t xml:space="preserve"> материалдық нүктелер жүйесінің массаларының қарастырылатын өске дейінгі қашықтықтар квадратына көбейтінділерінің қосындысына тең физикалық шаманы айтады. </w:t>
      </w:r>
    </w:p>
    <w:p w:rsidR="006F2DC4" w:rsidRPr="003000D1" w:rsidRDefault="006F2DC4"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lastRenderedPageBreak/>
        <w:t xml:space="preserve">Массалардың үздіксіз таралуы жағдайында бұл қосынды мына </w:t>
      </w:r>
      <w:r w:rsidRPr="003000D1">
        <w:rPr>
          <w:rFonts w:ascii="Times New Roman" w:hAnsi="Times New Roman"/>
          <w:position w:val="-32"/>
          <w:sz w:val="24"/>
          <w:szCs w:val="24"/>
          <w:lang w:val="sr-Cyrl-CS"/>
        </w:rPr>
        <w:object w:dxaOrig="1140" w:dyaOrig="760">
          <v:shape id="_x0000_i1103" type="#_x0000_t75" style="width:57pt;height:38.25pt" o:ole="" fillcolor="window">
            <v:imagedata r:id="rId165" o:title=""/>
          </v:shape>
          <o:OLEObject Type="Embed" ProgID="Equation.3" ShapeID="_x0000_i1103" DrawAspect="Content" ObjectID="_1615375966" r:id="rId166"/>
        </w:object>
      </w:r>
      <w:r w:rsidRPr="003000D1">
        <w:rPr>
          <w:rFonts w:ascii="Times New Roman" w:hAnsi="Times New Roman"/>
          <w:sz w:val="24"/>
          <w:szCs w:val="24"/>
          <w:lang w:val="sr-Cyrl-CS"/>
        </w:rPr>
        <w:t xml:space="preserve"> интегралмен есептеледі, мұнда интегралдау дененің көлемі бойынша жүргізіледі.</w:t>
      </w:r>
    </w:p>
    <w:p w:rsidR="006F2DC4" w:rsidRPr="003000D1" w:rsidRDefault="006F2DC4" w:rsidP="003B0422">
      <w:pPr>
        <w:spacing w:after="0" w:line="240" w:lineRule="auto"/>
        <w:ind w:firstLine="709"/>
        <w:jc w:val="both"/>
        <w:rPr>
          <w:rFonts w:ascii="Times New Roman" w:hAnsi="Times New Roman"/>
          <w:b/>
          <w:sz w:val="24"/>
          <w:szCs w:val="24"/>
          <w:lang w:val="kk-KZ"/>
        </w:rPr>
      </w:pPr>
      <w:r w:rsidRPr="003000D1">
        <w:rPr>
          <w:rFonts w:ascii="Times New Roman" w:hAnsi="Times New Roman"/>
          <w:b/>
          <w:sz w:val="24"/>
          <w:szCs w:val="24"/>
          <w:lang w:val="kk-KZ"/>
        </w:rPr>
        <w:t>Айналудың кинетикалық энергиясы.</w:t>
      </w:r>
    </w:p>
    <w:p w:rsidR="006F2DC4" w:rsidRPr="003000D1" w:rsidRDefault="006F2DC4"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Абсалют қатты дене ол арқылы өтетін қозғалмайтын </w:t>
      </w:r>
      <w:r w:rsidRPr="003000D1">
        <w:rPr>
          <w:rFonts w:ascii="Times New Roman" w:hAnsi="Times New Roman"/>
          <w:position w:val="-4"/>
          <w:sz w:val="24"/>
          <w:szCs w:val="24"/>
        </w:rPr>
        <w:object w:dxaOrig="200" w:dyaOrig="200">
          <v:shape id="_x0000_i1104" type="#_x0000_t75" style="width:9.75pt;height:9.75pt" o:ole="" fillcolor="window">
            <v:imagedata r:id="rId167" o:title=""/>
          </v:shape>
          <o:OLEObject Type="Embed" ProgID="Equation.3" ShapeID="_x0000_i1104" DrawAspect="Content" ObjectID="_1615375967" r:id="rId168"/>
        </w:object>
      </w:r>
      <w:r w:rsidRPr="003000D1">
        <w:rPr>
          <w:rFonts w:ascii="Times New Roman" w:hAnsi="Times New Roman"/>
          <w:sz w:val="24"/>
          <w:szCs w:val="24"/>
          <w:lang w:val="kk-KZ"/>
        </w:rPr>
        <w:t xml:space="preserve"> өстің айнласында айналады. Барлық  нүктелер тұрақты </w:t>
      </w:r>
      <w:r w:rsidRPr="003000D1">
        <w:rPr>
          <w:rFonts w:ascii="Times New Roman" w:hAnsi="Times New Roman"/>
          <w:position w:val="-6"/>
          <w:sz w:val="24"/>
          <w:szCs w:val="24"/>
        </w:rPr>
        <w:object w:dxaOrig="999" w:dyaOrig="240">
          <v:shape id="_x0000_i1105" type="#_x0000_t75" style="width:50.25pt;height:12pt" o:ole="" fillcolor="window">
            <v:imagedata r:id="rId169" o:title=""/>
          </v:shape>
          <o:OLEObject Type="Embed" ProgID="Equation.3" ShapeID="_x0000_i1105" DrawAspect="Content" ObjectID="_1615375968" r:id="rId170"/>
        </w:object>
      </w:r>
      <w:r w:rsidRPr="003000D1">
        <w:rPr>
          <w:rFonts w:ascii="Times New Roman" w:hAnsi="Times New Roman"/>
          <w:sz w:val="24"/>
          <w:szCs w:val="24"/>
          <w:lang w:val="kk-KZ"/>
        </w:rPr>
        <w:t xml:space="preserve"> бұрыштық жылдамдықпен қозғалады. Дененің кинетикалық энергиясы:</w:t>
      </w:r>
    </w:p>
    <w:p w:rsidR="006F2DC4" w:rsidRPr="003000D1" w:rsidRDefault="006F2DC4"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28"/>
          <w:sz w:val="24"/>
          <w:szCs w:val="24"/>
        </w:rPr>
        <w:object w:dxaOrig="5140" w:dyaOrig="720">
          <v:shape id="_x0000_i1106" type="#_x0000_t75" style="width:257.25pt;height:36pt" o:ole="" fillcolor="window">
            <v:imagedata r:id="rId171" o:title=""/>
          </v:shape>
          <o:OLEObject Type="Embed" ProgID="Equation.3" ShapeID="_x0000_i1106" DrawAspect="Content" ObjectID="_1615375969" r:id="rId172"/>
        </w:object>
      </w:r>
      <w:r w:rsidRPr="003000D1">
        <w:rPr>
          <w:rFonts w:ascii="Times New Roman" w:hAnsi="Times New Roman"/>
          <w:sz w:val="24"/>
          <w:szCs w:val="24"/>
          <w:lang w:val="kk-KZ"/>
        </w:rPr>
        <w:t>.</w:t>
      </w:r>
    </w:p>
    <w:p w:rsidR="006F2DC4" w:rsidRPr="003000D1" w:rsidRDefault="006F2DC4"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Мұндағы  </w:t>
      </w:r>
      <w:r w:rsidRPr="003000D1">
        <w:rPr>
          <w:rFonts w:ascii="Times New Roman" w:hAnsi="Times New Roman"/>
          <w:position w:val="-10"/>
          <w:sz w:val="24"/>
          <w:szCs w:val="24"/>
        </w:rPr>
        <w:object w:dxaOrig="320" w:dyaOrig="340">
          <v:shape id="_x0000_i1107" type="#_x0000_t75" style="width:15.75pt;height:17.25pt" o:ole="" fillcolor="window">
            <v:imagedata r:id="rId173" o:title=""/>
          </v:shape>
          <o:OLEObject Type="Embed" ProgID="Equation.3" ShapeID="_x0000_i1107" DrawAspect="Content" ObjectID="_1615375970" r:id="rId174"/>
        </w:object>
      </w:r>
      <w:r w:rsidRPr="003000D1">
        <w:rPr>
          <w:rFonts w:ascii="Times New Roman" w:hAnsi="Times New Roman"/>
          <w:sz w:val="24"/>
          <w:szCs w:val="24"/>
          <w:lang w:val="kk-KZ"/>
        </w:rPr>
        <w:t xml:space="preserve">- </w:t>
      </w:r>
      <w:r w:rsidRPr="003000D1">
        <w:rPr>
          <w:rFonts w:ascii="Times New Roman" w:hAnsi="Times New Roman"/>
          <w:position w:val="-4"/>
          <w:sz w:val="24"/>
          <w:szCs w:val="24"/>
        </w:rPr>
        <w:object w:dxaOrig="200" w:dyaOrig="200">
          <v:shape id="_x0000_i1108" type="#_x0000_t75" style="width:9.75pt;height:9.75pt" o:ole="" fillcolor="window">
            <v:imagedata r:id="rId175" o:title=""/>
          </v:shape>
          <o:OLEObject Type="Embed" ProgID="Equation.3" ShapeID="_x0000_i1108" DrawAspect="Content" ObjectID="_1615375971" r:id="rId176"/>
        </w:object>
      </w:r>
      <w:r w:rsidRPr="003000D1">
        <w:rPr>
          <w:rFonts w:ascii="Times New Roman" w:hAnsi="Times New Roman"/>
          <w:sz w:val="24"/>
          <w:szCs w:val="24"/>
          <w:lang w:val="kk-KZ"/>
        </w:rPr>
        <w:t xml:space="preserve"> өске салыстырғанда дененің инерция моменті. Егер дене бір мезгілде ілгерілемелі және айналмалы қозғалыс жасайтын болса, онда оның толық кинетикалық энергияларыдң қосындысына тең болады.</w:t>
      </w:r>
    </w:p>
    <w:p w:rsidR="006F2DC4" w:rsidRPr="003000D1" w:rsidRDefault="006F2DC4"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24"/>
          <w:sz w:val="24"/>
          <w:szCs w:val="24"/>
        </w:rPr>
        <w:object w:dxaOrig="1860" w:dyaOrig="660">
          <v:shape id="_x0000_i1109" type="#_x0000_t75" style="width:93pt;height:33pt" o:ole="" fillcolor="window">
            <v:imagedata r:id="rId177" o:title=""/>
          </v:shape>
          <o:OLEObject Type="Embed" ProgID="Equation.3" ShapeID="_x0000_i1109" DrawAspect="Content" ObjectID="_1615375972" r:id="rId178"/>
        </w:object>
      </w:r>
      <w:r w:rsidRPr="003000D1">
        <w:rPr>
          <w:rFonts w:ascii="Times New Roman" w:hAnsi="Times New Roman"/>
          <w:sz w:val="24"/>
          <w:szCs w:val="24"/>
          <w:lang w:val="kk-KZ"/>
        </w:rPr>
        <w:t>.</w:t>
      </w:r>
    </w:p>
    <w:p w:rsidR="006F2DC4" w:rsidRPr="003000D1" w:rsidRDefault="00034B7B" w:rsidP="003B0422">
      <w:pPr>
        <w:spacing w:after="0" w:line="240" w:lineRule="auto"/>
        <w:ind w:firstLine="709"/>
        <w:jc w:val="both"/>
        <w:rPr>
          <w:rFonts w:ascii="Times New Roman" w:hAnsi="Times New Roman"/>
          <w:sz w:val="24"/>
          <w:szCs w:val="24"/>
          <w:lang w:val="kk-KZ"/>
        </w:rPr>
      </w:pPr>
      <w:r>
        <w:rPr>
          <w:rFonts w:ascii="Times New Roman" w:hAnsi="Times New Roman"/>
          <w:noProof/>
          <w:sz w:val="24"/>
          <w:szCs w:val="24"/>
        </w:rPr>
        <w:pict>
          <v:group id="Полотно 108" o:spid="_x0000_s1084" editas="canvas" style="position:absolute;left:0;text-align:left;margin-left:312pt;margin-top:19.1pt;width:157.5pt;height:143.05pt;z-index:251662336" coordsize="20002,18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">
            <v:shape id="_x0000_s1085" type="#_x0000_t75" style="position:absolute;width:20002;height:18167;visibility:visible;mso-wrap-style:square">
              <v:fill o:detectmouseclick="t"/>
              <v:path o:connecttype="none"/>
            </v:shape>
            <v:group id="Group 101" o:spid="_x0000_s1086" style="position:absolute;width:20002;height:18167" coordorigin="5121,11040" coordsize="3150,2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2" o:spid="_x0000_s1087" type="#_x0000_t5" alt="Светлый горизонтальный" style="position:absolute;left:5946;top:11790;width:1079;height:1619;rotation:-864138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WskMQA&#10;AADbAAAADwAAAGRycy9kb3ducmV2LnhtbESPUWvCMBSF3wf+h3CFvc1kQkU6o8hAENYx142hb5fm&#10;2hSbm9Jk2v17Iwx8PJxzvsNZrAbXijP1ofGs4XmiQBBX3jRca/j+2jzNQYSIbLD1TBr+KMBqOXpY&#10;YG78hT/pXMZaJAiHHDXYGLtcylBZchgmviNO3tH3DmOSfS1Nj5cEd62cKjWTDhtOCxY7erVUncpf&#10;p8Efso+i2L3LN7svYlZO1U+9Vlo/jof1C4hIQ7yH/9tbo2Gewe1L+gF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lrJDEAAAA2wAAAA8AAAAAAAAAAAAAAAAAmAIAAGRycy9k&#10;b3ducmV2LnhtbFBLBQYAAAAABAAEAPUAAACJAwAAAAA=&#10;" fillcolor="black" stroked="f">
                <v:fill r:id="rId179" o:title="" type="pattern"/>
              </v:shape>
              <v:line id="Line 103" o:spid="_x0000_s1088" style="position:absolute;rotation:-293203fd;flip:y;visibility:visible;mso-wrap-style:square" from="5931,12000" to="8271,13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v2ocYAAADbAAAADwAAAGRycy9kb3ducmV2LnhtbESPT2vCQBTE74V+h+UVehHdtIp/Ulcp&#10;FkE9aRSht0f2mUSzb9PsqvHbu4LQ4zAzv2HG08aU4kK1Kywr+OhEIIhTqwvOFOy28/YQhPPIGkvL&#10;pOBGDqaT15cxxtpeeUOXxGciQNjFqCD3voqldGlOBl3HVsTBO9jaoA+yzqSu8RrgppSfUdSXBgsO&#10;CzlWNMspPSVno2BZjY6rw/I26u27f63yh9ez30Gm1Ptb8/0FwlPj/8PP9kIrGPbh8SX8ADm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r9qHGAAAA2wAAAA8AAAAAAAAA&#10;AAAAAAAAoQIAAGRycy9kb3ducmV2LnhtbFBLBQYAAAAABAAEAPkAAACUAwAAAAA=&#10;"/>
              <v:line id="Line 104" o:spid="_x0000_s1089" style="position:absolute;flip:y;visibility:visible;mso-wrap-style:square" from="5856,11370" to="6546,13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line id="Line 105" o:spid="_x0000_s1090" style="position:absolute;flip:x y;visibility:visible;mso-wrap-style:square" from="6546,11370" to="7446,12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EZCb8AAADbAAAADwAAAGRycy9kb3ducmV2LnhtbERPy4rCMBTdC/5DuIIb0VRnkFKNIoLi&#10;ShkfuL0017bY3JQm2jpfbxaCy8N5z5etKcWTaldYVjAeRSCIU6sLzhScT5thDMJ5ZI2lZVLwIgfL&#10;Rbczx0Tbhv/oefSZCCHsElSQe18lUro0J4NuZCviwN1sbdAHWGdS19iEcFPKSRRNpcGCQ0OOFa1z&#10;Su/Hh1GAvP//iZsx/cotXd1kfxisLjel+r12NQPhqfVf8ce90wriMDZ8CT9ALt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TEZCb8AAADbAAAADwAAAAAAAAAAAAAAAACh&#10;AgAAZHJzL2Rvd25yZXYueG1sUEsFBgAAAAAEAAQA+QAAAI0DAAAAAA==&#10;"/>
              <v:line id="Line 106" o:spid="_x0000_s1091" style="position:absolute;rotation:336618fd;flip:x y;visibility:visible;mso-wrap-style:square" from="6921,11835" to="7101,12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0LlsIAAADbAAAADwAAAGRycy9kb3ducmV2LnhtbESPQWsCMRSE7wX/Q3iCt5pVoehqFLEI&#10;Hiyl6sHjI3m7G0xelk2q679vCoUeh5n5hllteu/EnbpoAyuYjAsQxDoYy7WCy3n/OgcRE7JBF5gU&#10;PCnCZj14WWFpwoO/6H5KtcgQjiUqaFJqSymjbshjHIeWOHtV6DymLLtamg4fGe6dnBbFm/RoOS80&#10;2NKuIX07fXsF9hz0h8WZe59ct712009ZHSulRsN+uwSRqE//4b/2wSiYL+D3S/4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M0LlsIAAADbAAAADwAAAAAAAAAAAAAA&#10;AAChAgAAZHJzL2Rvd25yZXYueG1sUEsFBgAAAAAEAAQA+QAAAJADAAAAAA==&#10;">
                <v:stroke endarrow="classic" endarrowwidth="narrow"/>
              </v:line>
              <v:line id="Line 107" o:spid="_x0000_s1092" style="position:absolute;flip:x y;visibility:visible;mso-wrap-style:square" from="5511,12075" to="5871,13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RQW8EAAADbAAAADwAAAGRycy9kb3ducmV2LnhtbERPW2vCMBR+H+w/hDPwbaabsmltKkMQ&#10;fHFs9fJ8aI5NWXNSkqj13y8Pgo8f371YDrYTF/KhdazgbZyBIK6dbrlRsN+tX2cgQkTW2DkmBTcK&#10;sCyfnwrMtbvyL12q2IgUwiFHBSbGPpcy1IYshrHriRN3ct5iTNA3Unu8pnDbyfcs+5AWW04NBnta&#10;Gar/qrNV0K1X+8/vianwePg5Vjbb+ukmKjV6Gb4WICIN8SG+uzdawTytT1/SD5D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RFBbwQAAANsAAAAPAAAAAAAAAAAAAAAA&#10;AKECAABkcnMvZG93bnJldi54bWxQSwUGAAAAAAQABAD5AAAAjwMAAAAA&#10;">
                <v:stroke endarrow="classic" endarrowwidth="narrow"/>
              </v:line>
              <v:shape id="Arc 108" o:spid="_x0000_s1093" style="position:absolute;left:7086;top:12000;width:665;height:54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HMRsEA&#10;AADbAAAADwAAAGRycy9kb3ducmV2LnhtbESPwYrCQBBE7wv+w9DC3tZJBNc1OooERQ9edP2AJtMm&#10;wUxPyLSa/XtnQfBYVNUrarHqXaPu1IXas4F0lIAiLrytuTRw/t1+/YAKgmyx8UwG/ijAajn4WGBm&#10;/YOPdD9JqSKEQ4YGKpE20zoUFTkMI98SR+/iO4cSZVdq2+Ejwl2jx0nyrR3WHBcqbCmvqLiebs4A&#10;b/NpXfJhszt6oXws/pJO9sZ8Dvv1HJRQL+/wq723BmYp/H+JP0Av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RzEbBAAAA2wAAAA8AAAAAAAAAAAAAAAAAmAIAAGRycy9kb3du&#10;cmV2LnhtbFBLBQYAAAAABAAEAPUAAACGAwAAAAA=&#10;" adj="0,,0" path="m-1,nfc8719,,16584,5242,19938,13291em-1,nsc8719,,16584,5242,19938,13291l,21600,-1,xe" filled="f">
                <v:stroke startarrow="classic" startarrowwidth="narrow" endarrow="classic" endarrowwidth="narrow" joinstyle="round"/>
                <v:formulas/>
                <v:path arrowok="t" o:extrusionok="f" o:connecttype="custom" o:connectlocs="0,0;665,332;0,540" o:connectangles="0,0,0"/>
              </v:shape>
              <v:oval id="Oval 109" o:spid="_x0000_s1094" style="position:absolute;left:6523;top:11377;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KU4sMA&#10;AADbAAAADwAAAGRycy9kb3ducmV2LnhtbESPQWvCQBSE70L/w/IKvelGg6LRVaRS0EMPxvb+yD6T&#10;YPZtyL7G9N93hYLHYWa+YTa7wTWqpy7Ung1MJwko4sLbmksDX5eP8RJUEGSLjWcy8EsBdtuX0QYz&#10;6+98pj6XUkUIhwwNVCJtpnUoKnIYJr4ljt7Vdw4lyq7UtsN7hLtGz5JkoR3WHBcqbOm9ouKW/zgD&#10;h3KfL3qdyjy9Ho4yv31/ntKpMW+vw34NSmiQZ/i/fbQGVjN4fI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KU4sMAAADbAAAADwAAAAAAAAAAAAAAAACYAgAAZHJzL2Rv&#10;d25yZXYueG1sUEsFBgAAAAAEAAQA9QAAAIgDAAAAAA==&#10;"/>
              <v:oval id="Oval 110" o:spid="_x0000_s1095" style="position:absolute;left:7431;top:12427;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4xecMA&#10;AADbAAAADwAAAGRycy9kb3ducmV2LnhtbESPQWvCQBSE70L/w/KE3nSjQWmjq0ilYA8eGtv7I/tM&#10;gtm3IfuM8d+7BaHHYWa+YdbbwTWqpy7Ung3Mpgko4sLbmksDP6fPyRuoIMgWG89k4E4BtpuX0Roz&#10;62/8TX0upYoQDhkaqETaTOtQVOQwTH1LHL2z7xxKlF2pbYe3CHeNnifJUjusOS5U2NJHRcUlvzoD&#10;+3KXL3udyiI97w+yuPwev9KZMa/jYbcCJTTIf/jZPlgD7yn8fYk/QG8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4xecMAAADbAAAADwAAAAAAAAAAAAAAAACYAgAAZHJzL2Rv&#10;d25yZXYueG1sUEsFBgAAAAAEAAQA9QAAAIgDAAAAAA==&#10;"/>
              <v:oval id="Oval 111" o:spid="_x0000_s1096" style="position:absolute;left:5841;top:13117;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pDcQA&#10;AADbAAAADwAAAGRycy9kb3ducmV2LnhtbESPQWvCQBSE70L/w/IKvenGpoaauopUCnrw0LTeH9ln&#10;Esy+DdnXmP77bkHwOMzMN8xqM7pWDdSHxrOB+SwBRVx623Bl4PvrY/oKKgiyxdYzGfilAJv1w2SF&#10;ufVX/qShkEpFCIccDdQiXa51KGtyGGa+I47e2fcOJcq+0rbHa4S7Vj8nSaYdNhwXauzovabyUvw4&#10;A7tqW2SDTmWRnnd7WVxOx0M6N+bpcdy+gRIa5R6+tffWwPIF/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XqQ3EAAAA2wAAAA8AAAAAAAAAAAAAAAAAmAIAAGRycy9k&#10;b3ducmV2LnhtbFBLBQYAAAAABAAEAPUAAACJAwAAAAA=&#10;"/>
              <v:shape id="Text Box 112" o:spid="_x0000_s1097" type="#_x0000_t202" style="position:absolute;left:5991;top:1185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oBsMA&#10;AADbAAAADwAAAGRycy9kb3ducmV2LnhtbESPX2vCMBTF3wW/Q7iCLzLTCY7aGWWIgoITrNv7tbm2&#10;1eamNFHrtzeDgY+H8+fHmc5bU4kbNa60rOB9GIEgzqwuOVfwc1i9xSCcR9ZYWSYFD3Iwn3U7U0y0&#10;vfOebqnPRRhhl6CCwvs6kdJlBRl0Q1sTB+9kG4M+yCaXusF7GDeVHEXRhzRYciAUWNOioOySXk3g&#10;Ltu4/j1uF+dNOjieRzsuv2NWqt9rvz5BeGr9K/zfXmsFkzH8fQk/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oBsMAAADbAAAADwAAAAAAAAAAAAAAAACYAgAAZHJzL2Rv&#10;d25yZXYueG1sUEsFBgAAAAAEAAQA9QAAAIgDAAAAAA==&#10;" stroked="f">
                <v:fill opacity="0"/>
                <v:textbox>
                  <w:txbxContent>
                    <w:p w:rsidR="00C903C1" w:rsidRPr="00B51A01" w:rsidRDefault="00C903C1" w:rsidP="006F2DC4">
                      <w:pPr>
                        <w:rPr>
                          <w:i/>
                        </w:rPr>
                      </w:pPr>
                      <w:r>
                        <w:rPr>
                          <w:i/>
                        </w:rPr>
                        <w:t>l</w:t>
                      </w:r>
                    </w:p>
                  </w:txbxContent>
                </v:textbox>
              </v:shape>
              <v:shape id="Text Box 113" o:spid="_x0000_s1098" type="#_x0000_t202" style="position:absolute;left:6351;top:1104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E2ccIA&#10;AADbAAAADwAAAGRycy9kb3ducmV2LnhtbESPzYrCMBSF9wO+Q7iCm0FTXUitRhFRcEAHrLq/Nte2&#10;2tyUJqP17c3AwCwP5+fjzBatqcSDGldaVjAcRCCIM6tLzhWcjpt+DMJ5ZI2VZVLwIgeLeedjhom2&#10;Tz7QI/W5CCPsElRQeF8nUrqsIINuYGvi4F1tY9AH2eRSN/gM46aSoygaS4MlB0KBNa0Kyu7pjwnc&#10;dRvX58tudftKPy+30TeX+5iV6nXb5RSEp9b/h//aW61gMobfL+EH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8TZxwgAAANsAAAAPAAAAAAAAAAAAAAAAAJgCAABkcnMvZG93&#10;bnJldi54bWxQSwUGAAAAAAQABAD1AAAAhwMAAAAA&#10;" stroked="f">
                <v:fill opacity="0"/>
                <v:textbox>
                  <w:txbxContent>
                    <w:p w:rsidR="00C903C1" w:rsidRPr="00B51A01" w:rsidRDefault="00C903C1" w:rsidP="006F2DC4">
                      <w:pPr>
                        <w:rPr>
                          <w:i/>
                          <w:lang w:val="kk-KZ"/>
                        </w:rPr>
                      </w:pPr>
                      <w:r>
                        <w:rPr>
                          <w:i/>
                          <w:lang w:val="kk-KZ"/>
                        </w:rPr>
                        <w:t>В</w:t>
                      </w:r>
                    </w:p>
                  </w:txbxContent>
                </v:textbox>
              </v:shape>
              <v:line id="Line 114" o:spid="_x0000_s1099" style="position:absolute;rotation:121834fd;flip:y;visibility:visible;mso-wrap-style:square" from="5841,11640" to="6741,13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uxhsQAAADbAAAADwAAAGRycy9kb3ducmV2LnhtbESPT2vCQBTE74LfYXmCF9EXPVRNXUUE&#10;QaSl+OfS2yP7moRm34bsGmM/fbdQ8DjMzG+Y1aazlWq58aUTDdNJAoolc6aUXMP1sh8vQPlAYqhy&#10;whoe7GGz7vdWlBp3lxO355CrCBGfkoYihDpF9FnBlvzE1SzR+3KNpRBlk6Np6B7htsJZkrygpVLi&#10;QkE17wrOvs83q8G50Udrrp/084YjzBd7g8fDu9bDQbd9BRW4C8/wf/tgNCzn8Pcl/g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i7GGxAAAANsAAAAPAAAAAAAAAAAA&#10;AAAAAKECAABkcnMvZG93bnJldi54bWxQSwUGAAAAAAQABAD5AAAAkgMAAAAA&#10;">
                <v:stroke dashstyle="longDash"/>
              </v:line>
              <v:shape id="Text Box 115" o:spid="_x0000_s1100" type="#_x0000_t202" style="position:absolute;left:6816;top:1150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IHmMEA&#10;AADbAAAADwAAAGRycy9kb3ducmV2LnhtbERPTWvCQBC9F/wPywi9SLOpB0mjq4hYaEEF03ofs9Mk&#10;NjsbsltN/33nIPT4eN+L1eBadaU+NJ4NPCcpKOLS24YrA58fr08ZqBCRLbaeycAvBVgtRw8LzK2/&#10;8ZGuRayUhHDI0UAdY5drHcqaHIbEd8TCffneYRTYV9r2eJNw1+ppms60w4alocaONjWV38WPk97t&#10;kHWn825zeS8m58v0wM0+Y2Mex8N6DirSEP/Fd/ebNfAiY+WL/AC9/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iB5jBAAAA2wAAAA8AAAAAAAAAAAAAAAAAmAIAAGRycy9kb3du&#10;cmV2LnhtbFBLBQYAAAAABAAEAPUAAACGAwAAAAA=&#10;" stroked="f">
                <v:fill opacity="0"/>
                <v:textbox>
                  <w:txbxContent>
                    <w:p w:rsidR="00C903C1" w:rsidRPr="00853AD8" w:rsidRDefault="00C903C1" w:rsidP="006F2DC4">
                      <w:r>
                        <w:rPr>
                          <w:i/>
                          <w:lang w:val="kk-KZ"/>
                        </w:rPr>
                        <w:t>F</w:t>
                      </w:r>
                    </w:p>
                  </w:txbxContent>
                </v:textbox>
              </v:shape>
              <v:shape id="Text Box 116" o:spid="_x0000_s1101" type="#_x0000_t202" style="position:absolute;left:7281;top:1171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6iA8IA&#10;AADbAAAADwAAAGRycy9kb3ducmV2LnhtbESPzYrCMBSF9wO+Q7iCm0FTXQy1GkVEwYFxwKr7a3Nt&#10;q81NaTJa394IAy4P5+fjTOetqcSNGldaVjAcRCCIM6tLzhUc9ut+DMJ5ZI2VZVLwIAfzWedjiom2&#10;d97RLfW5CCPsElRQeF8nUrqsIINuYGvi4J1tY9AH2eRSN3gP46aSoyj6kgZLDoQCa1oWlF3TPxO4&#10;qzauj6ef5eU7/TxdRr9cbmNWqtdtFxMQnlr/Dv+3N1rBeAyvL+EH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bqIDwgAAANsAAAAPAAAAAAAAAAAAAAAAAJgCAABkcnMvZG93&#10;bnJldi54bWxQSwUGAAAAAAQABAD1AAAAhwMAAAAA&#10;" stroked="f">
                <v:fill opacity="0"/>
                <v:textbox>
                  <w:txbxContent>
                    <w:p w:rsidR="00C903C1" w:rsidRPr="00853AD8" w:rsidRDefault="00C903C1" w:rsidP="006F2DC4">
                      <w:r>
                        <w:rPr>
                          <w:i/>
                          <w:lang w:val="kk-KZ"/>
                        </w:rPr>
                        <w:sym w:font="Symbol" w:char="F061"/>
                      </w:r>
                    </w:p>
                  </w:txbxContent>
                </v:textbox>
              </v:shape>
              <v:shape id="Text Box 117" o:spid="_x0000_s1102" type="#_x0000_t202" style="position:absolute;left:7281;top:1234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tH8QA&#10;AADcAAAADwAAAGRycy9kb3ducmV2LnhtbESPTWvCQBCG70L/wzIFL1I3eighdQ1FWrCgBaO9j9lp&#10;PpqdDdmtxn/fORS8zTDvxzOrfHSdutAQGs8GFvMEFHHpbcOVgdPx/SkFFSKyxc4zGbhRgHz9MFlh&#10;Zv2VD3QpYqUkhEOGBuoY+0zrUNbkMMx9Tyy3bz84jLIOlbYDXiXcdXqZJM/aYcPSUGNPm5rKn+LX&#10;Se/bmPZf592m/Shm53b5yc0+ZWOmj+PrC6hIY7yL/91bK/iJ4MszMoF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nLR/EAAAA3AAAAA8AAAAAAAAAAAAAAAAAmAIAAGRycy9k&#10;b3ducmV2LnhtbFBLBQYAAAAABAAEAPUAAACJAwAAAAA=&#10;" stroked="f">
                <v:fill opacity="0"/>
                <v:textbox>
                  <w:txbxContent>
                    <w:p w:rsidR="00C903C1" w:rsidRPr="00853AD8" w:rsidRDefault="00C903C1" w:rsidP="006F2DC4">
                      <w:r>
                        <w:rPr>
                          <w:i/>
                          <w:lang w:val="kk-KZ"/>
                        </w:rPr>
                        <w:t>А</w:t>
                      </w:r>
                    </w:p>
                  </w:txbxContent>
                </v:textbox>
              </v:shape>
              <v:shape id="Text Box 118" o:spid="_x0000_s1103" type="#_x0000_t202" style="position:absolute;left:6741;top:1263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uIhMMA&#10;AADcAAAADwAAAGRycy9kb3ducmV2LnhtbESPQYvCMBCF7wv+hzCCl0VTPUipRhFRUFBhu3ofm7Gt&#10;NpPSRK3/3ggLe5vhvXnfm+m8NZV4UONKywqGgwgEcWZ1ybmC4++6H4NwHlljZZkUvMjBfNb5mmKi&#10;7ZN/6JH6XIQQdgkqKLyvEyldVpBBN7A1cdAutjHow9rkUjf4DOGmkqMoGkuDJQdCgTUtC8pu6d0E&#10;7qqN69N5t7xu0+/zdXTgch+zUr1uu5iA8NT6f/Pf9UaH+tEQPs+ECeTs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uIhMMAAADcAAAADwAAAAAAAAAAAAAAAACYAgAAZHJzL2Rv&#10;d25yZXYueG1sUEsFBgAAAAAEAAQA9QAAAIgDAAAAAA==&#10;" stroked="f">
                <v:fill opacity="0"/>
                <v:textbox>
                  <w:txbxContent>
                    <w:p w:rsidR="00C903C1" w:rsidRPr="00853AD8" w:rsidRDefault="00C903C1" w:rsidP="006F2DC4">
                      <w:r>
                        <w:rPr>
                          <w:i/>
                          <w:lang w:val="kk-KZ"/>
                        </w:rPr>
                        <w:t>r</w:t>
                      </w:r>
                    </w:p>
                  </w:txbxContent>
                </v:textbox>
              </v:shape>
              <v:shape id="Text Box 119" o:spid="_x0000_s1104" type="#_x0000_t202" style="position:absolute;left:5661;top:1309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kW88UA&#10;AADcAAAADwAAAGRycy9kb3ducmV2LnhtbESPQWvCQBCF70L/wzKFXkQ3zaGENKtIUGihLRjtfZId&#10;k2h2NmS3Mf333YLgbYb35n1vsvVkOjHS4FrLCp6XEQjiyuqWawXHw26RgHAeWWNnmRT8koP16mGW&#10;Yartlfc0Fr4WIYRdigoa7/tUSlc1ZNAtbU8ctJMdDPqwDrXUA15DuOlkHEUv0mDLgdBgT3lD1aX4&#10;MYG7nZL+u/zIz+/FvDzHX9x+JqzU0+O0eQXhafJ38+36TYf6UQz/z4QJ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eRbzxQAAANwAAAAPAAAAAAAAAAAAAAAAAJgCAABkcnMv&#10;ZG93bnJldi54bWxQSwUGAAAAAAQABAD1AAAAigMAAAAA&#10;" stroked="f">
                <v:fill opacity="0"/>
                <v:textbox>
                  <w:txbxContent>
                    <w:p w:rsidR="00C903C1" w:rsidRPr="00853AD8" w:rsidRDefault="00C903C1" w:rsidP="006F2DC4">
                      <w:r>
                        <w:rPr>
                          <w:i/>
                          <w:lang w:val="kk-KZ"/>
                        </w:rPr>
                        <w:t>О</w:t>
                      </w:r>
                    </w:p>
                  </w:txbxContent>
                </v:textbox>
              </v:shape>
              <v:shape id="Text Box 120" o:spid="_x0000_s1105" type="#_x0000_t202" style="position:absolute;left:5121;top:1192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zaMQA&#10;AADcAAAADwAAAGRycy9kb3ducmV2LnhtbESPQYvCMBCF7wv+hzCCl0VTXZBSjSKioKALW/U+NmNb&#10;bSalidr992ZB2NsM78373kznranEgxpXWlYwHEQgiDOrS84VHA/rfgzCeWSNlWVS8EsO5rPOxxQT&#10;bZ/8Q4/U5yKEsEtQQeF9nUjpsoIMuoGtiYN2sY1BH9Yml7rBZwg3lRxF0VgaLDkQCqxpWVB2S+8m&#10;cFdtXJ/Ou+V1m36er6NvLvcxK9XrtosJCE+t/ze/rzc61I++4O+ZMIG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1s2jEAAAA3AAAAA8AAAAAAAAAAAAAAAAAmAIAAGRycy9k&#10;b3ducmV2LnhtbFBLBQYAAAAABAAEAPUAAACJAwAAAAA=&#10;" stroked="f">
                <v:fill opacity="0"/>
                <v:textbox>
                  <w:txbxContent>
                    <w:p w:rsidR="00C903C1" w:rsidRPr="00853AD8" w:rsidRDefault="00C903C1" w:rsidP="006F2DC4">
                      <w:r>
                        <w:rPr>
                          <w:i/>
                          <w:lang w:val="kk-KZ"/>
                        </w:rPr>
                        <w:t>М</w:t>
                      </w:r>
                    </w:p>
                  </w:txbxContent>
                </v:textbox>
              </v:shape>
              <v:line id="Line 121" o:spid="_x0000_s1106" style="position:absolute;visibility:visible;mso-wrap-style:square" from="5301,12014" to="5481,12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x+usMAAADcAAAADwAAAGRycy9kb3ducmV2LnhtbESPQYvCMBCF74L/IYzgTVNF3NI1igii&#10;eBBWPbi3oZltyzaTkkRb/fVGWNjbDO/N+94sVp2pxZ2crywrmIwTEMS51RUXCi7n7SgF4QOyxtoy&#10;KXiQh9Wy31tgpm3LX3Q/hULEEPYZKihDaDIpfV6SQT+2DXHUfqwzGOLqCqkdtjHc1HKaJHNpsOJI&#10;KLGhTUn57+lm3pBWT+r0Zo6H7/Tahp2TT/xQajjo1p8gAnXh3/x3vdexfjKD9zNxArl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8frrDAAAA3AAAAA8AAAAAAAAAAAAA&#10;AAAAoQIAAGRycy9kb3ducmV2LnhtbFBLBQYAAAAABAAEAPkAAACRAwAAAAA=&#10;">
                <v:stroke endarrow="classic" endarrowwidth="narrow" endarrowlength="short"/>
              </v:line>
              <v:line id="Line 122" o:spid="_x0000_s1107" style="position:absolute;visibility:visible;mso-wrap-style:square" from="6996,11595" to="7176,11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DbIcMAAADcAAAADwAAAGRycy9kb3ducmV2LnhtbESPQYvCMBCF74L/IYzgTVMF3dI1igii&#10;eBBWPbi3oZltyzaTkkRb/fVGWNjbDO/N+94sVp2pxZ2crywrmIwTEMS51RUXCi7n7SgF4QOyxtoy&#10;KXiQh9Wy31tgpm3LX3Q/hULEEPYZKihDaDIpfV6SQT+2DXHUfqwzGOLqCqkdtjHc1HKaJHNpsOJI&#10;KLGhTUn57+lm3pBWT+r0Zo6H7/Tahp2TT/xQajjo1p8gAnXh3/x3vdexfjKD9zNxArl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1w2yHDAAAA3AAAAA8AAAAAAAAAAAAA&#10;AAAAoQIAAGRycy9kb3ducmV2LnhtbFBLBQYAAAAABAAEAPkAAACRAwAAAAA=&#10;">
                <v:stroke endarrow="classic" endarrowwidth="narrow" endarrowlength="short"/>
              </v:line>
              <v:line id="Line 123" o:spid="_x0000_s1108" style="position:absolute;visibility:visible;mso-wrap-style:square" from="6876,12794" to="7056,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JFVsUAAADcAAAADwAAAGRycy9kb3ducmV2LnhtbESPS2vDMBCE74X+B7GF3ho5PaTGsRxC&#10;obT0EMjjkNwWa2ObWCsjyY/m10eBQm67zOx8s/lqMq0YyPnGsoL5LAFBXFrdcKXgsP96S0H4gKyx&#10;tUwK/sjDqnh+yjHTduQtDbtQiRjCPkMFdQhdJqUvazLoZ7YjjtrZOoMhrq6S2uEYw00r35NkIQ02&#10;HAk1dvRZU3nZ9eYOGfW8TXuz+T2lxzF8O3nFD6VeX6b1EkSgKTzM/9c/OtZPFnB/Jk4g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JFVsUAAADcAAAADwAAAAAAAAAA&#10;AAAAAAChAgAAZHJzL2Rvd25yZXYueG1sUEsFBgAAAAAEAAQA+QAAAJMDAAAAAA==&#10;">
                <v:stroke endarrow="classic" endarrowwidth="narrow" endarrowlength="short"/>
              </v:line>
              <v:shape id="Text Box 124" o:spid="_x0000_s1109" type="#_x0000_t202" style="position:absolute;left:5950;top:13361;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61a8QA&#10;AADcAAAADwAAAGRycy9kb3ducmV2LnhtbESPQYvCMBCF7wv+hzCCl0VTPaylGkVEQUEXtup9bMa2&#10;2kxKE7X7782CsLcZ3pv3vZnOW1OJBzWutKxgOIhAEGdWl5wrOB7W/RiE88gaK8uk4JcczGedjykm&#10;2j75hx6pz0UIYZeggsL7OpHSZQUZdANbEwftYhuDPqxNLnWDzxBuKjmKoi9psORAKLCmZUHZLb2b&#10;wF21cX0675bXbfp5vo6+udzHrFSv2y4mIDy1/t/8vt7oUD8aw98zYQI5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OtWvEAAAA3AAAAA8AAAAAAAAAAAAAAAAAmAIAAGRycy9k&#10;b3ducmV2LnhtbFBLBQYAAAAABAAEAPUAAACJAwAAAAA=&#10;" stroked="f">
                <v:fill opacity="0"/>
                <v:textbox>
                  <w:txbxContent>
                    <w:p w:rsidR="00C903C1" w:rsidRPr="00EC7EE6" w:rsidRDefault="00C903C1" w:rsidP="006F2DC4"/>
                  </w:txbxContent>
                </v:textbox>
              </v:shape>
            </v:group>
            <w10:wrap type="square"/>
          </v:group>
        </w:pict>
      </w:r>
      <w:r w:rsidR="006F2DC4" w:rsidRPr="003000D1">
        <w:rPr>
          <w:rFonts w:ascii="Times New Roman" w:hAnsi="Times New Roman"/>
          <w:sz w:val="24"/>
          <w:szCs w:val="24"/>
          <w:lang w:val="kk-KZ"/>
        </w:rPr>
        <w:t>Ілгерілемелі және айналмалы қозғалыс энергияларын салыстырудан, айналмалы қозғалыс кезіндегі инерттіліктің өлшемі дененің инерция моменті екендігін көреміз.</w:t>
      </w:r>
    </w:p>
    <w:p w:rsidR="006F2DC4" w:rsidRPr="003000D1" w:rsidRDefault="006F2DC4" w:rsidP="003B0422">
      <w:pPr>
        <w:spacing w:after="0" w:line="240" w:lineRule="auto"/>
        <w:ind w:firstLine="709"/>
        <w:jc w:val="both"/>
        <w:rPr>
          <w:rFonts w:ascii="Times New Roman" w:hAnsi="Times New Roman"/>
          <w:sz w:val="24"/>
          <w:szCs w:val="24"/>
          <w:lang w:val="kk-KZ"/>
        </w:rPr>
      </w:pPr>
    </w:p>
    <w:p w:rsidR="006F2DC4" w:rsidRPr="003000D1" w:rsidRDefault="006F2DC4" w:rsidP="003B0422">
      <w:pPr>
        <w:spacing w:after="0" w:line="240" w:lineRule="auto"/>
        <w:ind w:firstLine="709"/>
        <w:jc w:val="both"/>
        <w:rPr>
          <w:rFonts w:ascii="Times New Roman" w:hAnsi="Times New Roman"/>
          <w:b/>
          <w:sz w:val="24"/>
          <w:szCs w:val="24"/>
          <w:lang w:val="kk-KZ"/>
        </w:rPr>
      </w:pPr>
      <w:r w:rsidRPr="003000D1">
        <w:rPr>
          <w:rFonts w:ascii="Times New Roman" w:hAnsi="Times New Roman"/>
          <w:b/>
          <w:sz w:val="24"/>
          <w:szCs w:val="24"/>
          <w:lang w:val="kk-KZ"/>
        </w:rPr>
        <w:t>Күш моменті.</w:t>
      </w:r>
    </w:p>
    <w:p w:rsidR="006F2DC4" w:rsidRPr="003000D1" w:rsidRDefault="006F2DC4" w:rsidP="003B0422">
      <w:pPr>
        <w:spacing w:after="0" w:line="240" w:lineRule="auto"/>
        <w:ind w:firstLine="709"/>
        <w:jc w:val="both"/>
        <w:rPr>
          <w:rFonts w:ascii="Times New Roman" w:hAnsi="Times New Roman"/>
          <w:sz w:val="24"/>
          <w:szCs w:val="24"/>
          <w:lang w:val="kk-KZ"/>
        </w:rPr>
      </w:pPr>
    </w:p>
    <w:p w:rsidR="006F2DC4" w:rsidRPr="003000D1" w:rsidRDefault="006F2DC4"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Қозғалмайтын О нүктеге салыстырған-дағы </w:t>
      </w:r>
      <w:r w:rsidRPr="003000D1">
        <w:rPr>
          <w:rFonts w:ascii="Times New Roman" w:hAnsi="Times New Roman"/>
          <w:position w:val="-4"/>
          <w:sz w:val="24"/>
          <w:szCs w:val="24"/>
        </w:rPr>
        <w:object w:dxaOrig="260" w:dyaOrig="320">
          <v:shape id="_x0000_i1110" type="#_x0000_t75" style="width:12.75pt;height:15.75pt" o:ole="" fillcolor="window">
            <v:imagedata r:id="rId180" o:title=""/>
          </v:shape>
          <o:OLEObject Type="Embed" ProgID="Equation.3" ShapeID="_x0000_i1110" DrawAspect="Content" ObjectID="_1615375973" r:id="rId181"/>
        </w:object>
      </w:r>
      <w:r w:rsidRPr="003000D1">
        <w:rPr>
          <w:rFonts w:ascii="Times New Roman" w:hAnsi="Times New Roman"/>
          <w:sz w:val="24"/>
          <w:szCs w:val="24"/>
          <w:lang w:val="kk-KZ"/>
        </w:rPr>
        <w:t xml:space="preserve"> күшінің моменті деп, О нүктесінен А күштің </w:t>
      </w:r>
    </w:p>
    <w:p w:rsidR="006F2DC4" w:rsidRPr="003000D1" w:rsidRDefault="006F2DC4"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түсірілу нүктесіне жүргізілген </w:t>
      </w:r>
      <w:r w:rsidRPr="003000D1">
        <w:rPr>
          <w:rFonts w:ascii="Times New Roman" w:hAnsi="Times New Roman"/>
          <w:position w:val="-4"/>
          <w:sz w:val="24"/>
          <w:szCs w:val="24"/>
        </w:rPr>
        <w:object w:dxaOrig="200" w:dyaOrig="260">
          <v:shape id="_x0000_i1111" type="#_x0000_t75" style="width:9.75pt;height:12.75pt" o:ole="" fillcolor="window">
            <v:imagedata r:id="rId182" o:title=""/>
          </v:shape>
          <o:OLEObject Type="Embed" ProgID="Equation.3" ShapeID="_x0000_i1111" DrawAspect="Content" ObjectID="_1615375974" r:id="rId183"/>
        </w:object>
      </w:r>
      <w:r w:rsidRPr="003000D1">
        <w:rPr>
          <w:rFonts w:ascii="Times New Roman" w:hAnsi="Times New Roman"/>
          <w:sz w:val="24"/>
          <w:szCs w:val="24"/>
          <w:lang w:val="kk-KZ"/>
        </w:rPr>
        <w:t xml:space="preserve"> радиус – вектордың </w:t>
      </w:r>
      <w:r w:rsidRPr="003000D1">
        <w:rPr>
          <w:rFonts w:ascii="Times New Roman" w:hAnsi="Times New Roman"/>
          <w:position w:val="-4"/>
          <w:sz w:val="24"/>
          <w:szCs w:val="24"/>
        </w:rPr>
        <w:object w:dxaOrig="260" w:dyaOrig="320">
          <v:shape id="_x0000_i1112" type="#_x0000_t75" style="width:12.75pt;height:15.75pt" o:ole="" fillcolor="window">
            <v:imagedata r:id="rId180" o:title=""/>
          </v:shape>
          <o:OLEObject Type="Embed" ProgID="Equation.3" ShapeID="_x0000_i1112" DrawAspect="Content" ObjectID="_1615375975" r:id="rId184"/>
        </w:object>
      </w:r>
      <w:r w:rsidRPr="003000D1">
        <w:rPr>
          <w:rFonts w:ascii="Times New Roman" w:hAnsi="Times New Roman"/>
          <w:sz w:val="24"/>
          <w:szCs w:val="24"/>
          <w:lang w:val="kk-KZ"/>
        </w:rPr>
        <w:t xml:space="preserve"> күшке векторлық көбейтіндісімен анықталатын физикалық шаманы айтады: </w:t>
      </w:r>
      <w:r w:rsidRPr="003000D1">
        <w:rPr>
          <w:rFonts w:ascii="Times New Roman" w:hAnsi="Times New Roman"/>
          <w:position w:val="-10"/>
          <w:sz w:val="24"/>
          <w:szCs w:val="24"/>
        </w:rPr>
        <w:object w:dxaOrig="1060" w:dyaOrig="380">
          <v:shape id="_x0000_i1113" type="#_x0000_t75" style="width:53.25pt;height:18.75pt" o:ole="" fillcolor="window">
            <v:imagedata r:id="rId185" o:title=""/>
          </v:shape>
          <o:OLEObject Type="Embed" ProgID="Equation.3" ShapeID="_x0000_i1113" DrawAspect="Content" ObjectID="_1615375976" r:id="rId186"/>
        </w:object>
      </w:r>
      <w:r w:rsidRPr="003000D1">
        <w:rPr>
          <w:rFonts w:ascii="Times New Roman" w:hAnsi="Times New Roman"/>
          <w:sz w:val="24"/>
          <w:szCs w:val="24"/>
          <w:lang w:val="kk-KZ"/>
        </w:rPr>
        <w:t>.</w:t>
      </w:r>
    </w:p>
    <w:p w:rsidR="006F2DC4" w:rsidRPr="003000D1" w:rsidRDefault="006F2DC4" w:rsidP="003B0422">
      <w:pPr>
        <w:spacing w:after="0" w:line="240" w:lineRule="auto"/>
        <w:ind w:firstLine="709"/>
        <w:jc w:val="both"/>
        <w:rPr>
          <w:rFonts w:ascii="Times New Roman" w:hAnsi="Times New Roman"/>
          <w:sz w:val="24"/>
          <w:szCs w:val="24"/>
          <w:lang w:val="kk-KZ"/>
        </w:rPr>
      </w:pPr>
    </w:p>
    <w:p w:rsidR="006F2DC4" w:rsidRPr="003000D1" w:rsidRDefault="006F2DC4"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Күш моментінің модулі: </w:t>
      </w:r>
      <w:r w:rsidRPr="003000D1">
        <w:rPr>
          <w:rFonts w:ascii="Times New Roman" w:hAnsi="Times New Roman"/>
          <w:position w:val="-6"/>
          <w:sz w:val="24"/>
          <w:szCs w:val="24"/>
        </w:rPr>
        <w:object w:dxaOrig="1840" w:dyaOrig="279">
          <v:shape id="_x0000_i1114" type="#_x0000_t75" style="width:92.25pt;height:14.25pt" o:ole="" fillcolor="window">
            <v:imagedata r:id="rId187" o:title=""/>
          </v:shape>
          <o:OLEObject Type="Embed" ProgID="Equation.3" ShapeID="_x0000_i1114" DrawAspect="Content" ObjectID="_1615375977" r:id="rId188"/>
        </w:object>
      </w:r>
      <w:r w:rsidRPr="003000D1">
        <w:rPr>
          <w:rFonts w:ascii="Times New Roman" w:hAnsi="Times New Roman"/>
          <w:sz w:val="24"/>
          <w:szCs w:val="24"/>
          <w:lang w:val="kk-KZ"/>
        </w:rPr>
        <w:t xml:space="preserve">, мұнда </w:t>
      </w:r>
      <w:r w:rsidRPr="003000D1">
        <w:rPr>
          <w:rFonts w:ascii="Times New Roman" w:hAnsi="Times New Roman"/>
          <w:position w:val="-6"/>
          <w:sz w:val="24"/>
          <w:szCs w:val="24"/>
        </w:rPr>
        <w:object w:dxaOrig="1020" w:dyaOrig="279">
          <v:shape id="_x0000_i1115" type="#_x0000_t75" style="width:51pt;height:14.25pt" o:ole="" fillcolor="window">
            <v:imagedata r:id="rId189" o:title=""/>
          </v:shape>
          <o:OLEObject Type="Embed" ProgID="Equation.3" ShapeID="_x0000_i1115" DrawAspect="Content" ObjectID="_1615375978" r:id="rId190"/>
        </w:object>
      </w:r>
      <w:r w:rsidRPr="003000D1">
        <w:rPr>
          <w:rFonts w:ascii="Times New Roman" w:hAnsi="Times New Roman"/>
          <w:sz w:val="24"/>
          <w:szCs w:val="24"/>
          <w:lang w:val="kk-KZ"/>
        </w:rPr>
        <w:t xml:space="preserve"> - күш иіні – күш әсер ететін сызық пен О нүктесінің ең қысқа қашықтығы, </w:t>
      </w:r>
      <w:r w:rsidRPr="003000D1">
        <w:rPr>
          <w:rFonts w:ascii="Times New Roman" w:hAnsi="Times New Roman"/>
          <w:position w:val="-6"/>
          <w:sz w:val="24"/>
          <w:szCs w:val="24"/>
        </w:rPr>
        <w:object w:dxaOrig="560" w:dyaOrig="279">
          <v:shape id="_x0000_i1116" type="#_x0000_t75" style="width:27.75pt;height:14.25pt" o:ole="" fillcolor="window">
            <v:imagedata r:id="rId191" o:title=""/>
          </v:shape>
          <o:OLEObject Type="Embed" ProgID="Equation.3" ShapeID="_x0000_i1116" DrawAspect="Content" ObjectID="_1615375979" r:id="rId192"/>
        </w:object>
      </w:r>
      <w:r w:rsidRPr="003000D1">
        <w:rPr>
          <w:rFonts w:ascii="Times New Roman" w:hAnsi="Times New Roman"/>
          <w:sz w:val="24"/>
          <w:szCs w:val="24"/>
          <w:lang w:val="kk-KZ"/>
        </w:rPr>
        <w:t xml:space="preserve">және </w:t>
      </w:r>
      <w:r w:rsidRPr="003000D1">
        <w:rPr>
          <w:rFonts w:ascii="Times New Roman" w:hAnsi="Times New Roman"/>
          <w:position w:val="-4"/>
          <w:sz w:val="24"/>
          <w:szCs w:val="24"/>
        </w:rPr>
        <w:object w:dxaOrig="260" w:dyaOrig="320">
          <v:shape id="_x0000_i1117" type="#_x0000_t75" style="width:12.75pt;height:15.75pt" o:ole="" fillcolor="window">
            <v:imagedata r:id="rId180" o:title=""/>
          </v:shape>
          <o:OLEObject Type="Embed" ProgID="Equation.3" ShapeID="_x0000_i1117" DrawAspect="Content" ObjectID="_1615375980" r:id="rId193"/>
        </w:object>
      </w:r>
      <w:r w:rsidRPr="003000D1">
        <w:rPr>
          <w:rFonts w:ascii="Times New Roman" w:hAnsi="Times New Roman"/>
          <w:sz w:val="24"/>
          <w:szCs w:val="24"/>
          <w:lang w:val="kk-KZ"/>
        </w:rPr>
        <w:t xml:space="preserve"> арасындағы бұрыш (10-сурет).</w:t>
      </w:r>
    </w:p>
    <w:p w:rsidR="006F2DC4" w:rsidRPr="003000D1" w:rsidRDefault="006F2DC4"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Қозғалмайтын </w:t>
      </w:r>
      <w:r w:rsidRPr="003000D1">
        <w:rPr>
          <w:rFonts w:ascii="Times New Roman" w:hAnsi="Times New Roman"/>
          <w:position w:val="-4"/>
          <w:sz w:val="24"/>
          <w:szCs w:val="24"/>
        </w:rPr>
        <w:object w:dxaOrig="200" w:dyaOrig="200">
          <v:shape id="_x0000_i1118" type="#_x0000_t75" style="width:9.75pt;height:9.75pt" o:ole="" fillcolor="window">
            <v:imagedata r:id="rId194" o:title=""/>
          </v:shape>
          <o:OLEObject Type="Embed" ProgID="Equation.3" ShapeID="_x0000_i1118" DrawAspect="Content" ObjectID="_1615375981" r:id="rId195"/>
        </w:object>
      </w:r>
      <w:r w:rsidRPr="003000D1">
        <w:rPr>
          <w:rFonts w:ascii="Times New Roman" w:hAnsi="Times New Roman"/>
          <w:sz w:val="24"/>
          <w:szCs w:val="24"/>
          <w:lang w:val="kk-KZ"/>
        </w:rPr>
        <w:t xml:space="preserve"> оске салыстырғандағы күш моменті деп - </w:t>
      </w:r>
      <w:r w:rsidRPr="003000D1">
        <w:rPr>
          <w:rFonts w:ascii="Times New Roman" w:hAnsi="Times New Roman"/>
          <w:position w:val="-4"/>
          <w:sz w:val="24"/>
          <w:szCs w:val="24"/>
        </w:rPr>
        <w:object w:dxaOrig="200" w:dyaOrig="200">
          <v:shape id="_x0000_i1119" type="#_x0000_t75" style="width:9.75pt;height:9.75pt" o:ole="" fillcolor="window">
            <v:imagedata r:id="rId196" o:title=""/>
          </v:shape>
          <o:OLEObject Type="Embed" ProgID="Equation.3" ShapeID="_x0000_i1119" DrawAspect="Content" ObjectID="_1615375982" r:id="rId197"/>
        </w:object>
      </w:r>
      <w:r w:rsidRPr="003000D1">
        <w:rPr>
          <w:rFonts w:ascii="Times New Roman" w:hAnsi="Times New Roman"/>
          <w:sz w:val="24"/>
          <w:szCs w:val="24"/>
          <w:lang w:val="kk-KZ"/>
        </w:rPr>
        <w:t xml:space="preserve"> остің кез келген  О нүктесіне салыстырғанда анықталатын, осы оске </w:t>
      </w:r>
      <w:r w:rsidRPr="003000D1">
        <w:rPr>
          <w:rFonts w:ascii="Times New Roman" w:hAnsi="Times New Roman"/>
          <w:position w:val="-4"/>
          <w:sz w:val="24"/>
          <w:szCs w:val="24"/>
        </w:rPr>
        <w:object w:dxaOrig="320" w:dyaOrig="320">
          <v:shape id="_x0000_i1120" type="#_x0000_t75" style="width:15.75pt;height:15.75pt" o:ole="" fillcolor="window">
            <v:imagedata r:id="rId198" o:title=""/>
          </v:shape>
          <o:OLEObject Type="Embed" ProgID="Equation.3" ShapeID="_x0000_i1120" DrawAspect="Content" ObjectID="_1615375983" r:id="rId199"/>
        </w:object>
      </w:r>
      <w:r w:rsidRPr="003000D1">
        <w:rPr>
          <w:rFonts w:ascii="Times New Roman" w:hAnsi="Times New Roman"/>
          <w:sz w:val="24"/>
          <w:szCs w:val="24"/>
          <w:lang w:val="kk-KZ"/>
        </w:rPr>
        <w:t xml:space="preserve">күш моменті векторының проекциясына тең скаляр шаманы </w:t>
      </w:r>
      <w:r w:rsidRPr="003000D1">
        <w:rPr>
          <w:rFonts w:ascii="Times New Roman" w:hAnsi="Times New Roman"/>
          <w:position w:val="-10"/>
          <w:sz w:val="24"/>
          <w:szCs w:val="24"/>
        </w:rPr>
        <w:object w:dxaOrig="420" w:dyaOrig="340">
          <v:shape id="_x0000_i1121" type="#_x0000_t75" style="width:21pt;height:17.25pt" o:ole="" fillcolor="window">
            <v:imagedata r:id="rId200" o:title=""/>
          </v:shape>
          <o:OLEObject Type="Embed" ProgID="Equation.3" ShapeID="_x0000_i1121" DrawAspect="Content" ObjectID="_1615375984" r:id="rId201"/>
        </w:object>
      </w:r>
      <w:r w:rsidRPr="003000D1">
        <w:rPr>
          <w:rFonts w:ascii="Times New Roman" w:hAnsi="Times New Roman"/>
          <w:sz w:val="24"/>
          <w:szCs w:val="24"/>
          <w:lang w:val="kk-KZ"/>
        </w:rPr>
        <w:t xml:space="preserve"> айтады. Моменттің мәні </w:t>
      </w:r>
      <w:r w:rsidRPr="003000D1">
        <w:rPr>
          <w:rFonts w:ascii="Times New Roman" w:hAnsi="Times New Roman"/>
          <w:position w:val="-4"/>
          <w:sz w:val="24"/>
          <w:szCs w:val="24"/>
        </w:rPr>
        <w:object w:dxaOrig="200" w:dyaOrig="200">
          <v:shape id="_x0000_i1122" type="#_x0000_t75" style="width:9.75pt;height:9.75pt" o:ole="" fillcolor="window">
            <v:imagedata r:id="rId202" o:title=""/>
          </v:shape>
          <o:OLEObject Type="Embed" ProgID="Equation.3" ShapeID="_x0000_i1122" DrawAspect="Content" ObjectID="_1615375985" r:id="rId203"/>
        </w:object>
      </w:r>
      <w:r w:rsidRPr="003000D1">
        <w:rPr>
          <w:rFonts w:ascii="Times New Roman" w:hAnsi="Times New Roman"/>
          <w:sz w:val="24"/>
          <w:szCs w:val="24"/>
          <w:lang w:val="kk-KZ"/>
        </w:rPr>
        <w:t>осіндегі О нүктесінің орны таңдап алуға тәуелді емес.</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Соқтығысулар</w:t>
      </w:r>
      <w:r w:rsidRPr="003000D1">
        <w:rPr>
          <w:rFonts w:ascii="Times New Roman" w:hAnsi="Times New Roman"/>
          <w:sz w:val="24"/>
          <w:szCs w:val="24"/>
          <w:lang w:val="sr-Cyrl-CS"/>
        </w:rPr>
        <w:t>.</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Соққы (соқтығысу)</w:t>
      </w:r>
      <w:r w:rsidRPr="003000D1">
        <w:rPr>
          <w:rFonts w:ascii="Times New Roman" w:hAnsi="Times New Roman"/>
          <w:sz w:val="24"/>
          <w:szCs w:val="24"/>
          <w:lang w:val="sr-Cyrl-CS"/>
        </w:rPr>
        <w:t xml:space="preserve"> - өзара әсерлесу қысқа уақытқа созылатын екі немесе одан көп денелердің соқтығысуы.</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Центрлік соққы</w:t>
      </w:r>
      <w:r w:rsidRPr="003000D1">
        <w:rPr>
          <w:rFonts w:ascii="Times New Roman" w:hAnsi="Times New Roman"/>
          <w:sz w:val="24"/>
          <w:szCs w:val="24"/>
          <w:lang w:val="sr-Cyrl-CS"/>
        </w:rPr>
        <w:t xml:space="preserve"> – денелер соқтығысуға дейін олардың масса центрлері арқылы өтетін түзу бойымен қозғалатын соққы.</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Абсалют серпімді соққы</w:t>
      </w:r>
      <w:r w:rsidRPr="003000D1">
        <w:rPr>
          <w:rFonts w:ascii="Times New Roman" w:hAnsi="Times New Roman"/>
          <w:sz w:val="24"/>
          <w:szCs w:val="24"/>
          <w:lang w:val="sr-Cyrl-CS"/>
        </w:rPr>
        <w:t xml:space="preserve"> – соққының нәтижесінде өзара әсерлесетін денелердің екеуінде де ешқандай деформация қалмайтын екі депненің соқтығысуы, бұл кезде соққыға дейінгі денелердің барлық кинетикалық энергиясы, соққыдан кейін қайтадан кинетикалық энергияға айналады. Бұл кезде импульстің сақталу заңы және механиканың сақталу заңы орындалады.</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Массалары </w:t>
      </w:r>
      <w:r w:rsidRPr="003000D1">
        <w:rPr>
          <w:rFonts w:ascii="Times New Roman" w:hAnsi="Times New Roman"/>
          <w:position w:val="-10"/>
          <w:sz w:val="24"/>
          <w:szCs w:val="24"/>
          <w:lang w:val="sr-Cyrl-CS"/>
        </w:rPr>
        <w:object w:dxaOrig="300" w:dyaOrig="340">
          <v:shape id="_x0000_i1123" type="#_x0000_t75" style="width:15pt;height:17.25pt" o:ole="" fillcolor="window">
            <v:imagedata r:id="rId204" o:title=""/>
          </v:shape>
          <o:OLEObject Type="Embed" ProgID="Equation.3" ShapeID="_x0000_i1123" DrawAspect="Content" ObjectID="_1615375986" r:id="rId205"/>
        </w:object>
      </w:r>
      <w:r w:rsidRPr="003000D1">
        <w:rPr>
          <w:rFonts w:ascii="Times New Roman" w:hAnsi="Times New Roman"/>
          <w:sz w:val="24"/>
          <w:szCs w:val="24"/>
          <w:lang w:val="sr-Cyrl-CS"/>
        </w:rPr>
        <w:t xml:space="preserve"> және </w:t>
      </w:r>
      <w:r w:rsidRPr="003000D1">
        <w:rPr>
          <w:rFonts w:ascii="Times New Roman" w:hAnsi="Times New Roman"/>
          <w:position w:val="-10"/>
          <w:sz w:val="24"/>
          <w:szCs w:val="24"/>
          <w:lang w:val="sr-Cyrl-CS"/>
        </w:rPr>
        <w:object w:dxaOrig="340" w:dyaOrig="340">
          <v:shape id="_x0000_i1124" type="#_x0000_t75" style="width:17.25pt;height:17.25pt" o:ole="" fillcolor="window">
            <v:imagedata r:id="rId206" o:title=""/>
          </v:shape>
          <o:OLEObject Type="Embed" ProgID="Equation.3" ShapeID="_x0000_i1124" DrawAspect="Content" ObjectID="_1615375987" r:id="rId207"/>
        </w:object>
      </w:r>
      <w:r w:rsidRPr="003000D1">
        <w:rPr>
          <w:rFonts w:ascii="Times New Roman" w:hAnsi="Times New Roman"/>
          <w:sz w:val="24"/>
          <w:szCs w:val="24"/>
          <w:lang w:val="sr-Cyrl-CS"/>
        </w:rPr>
        <w:t xml:space="preserve"> шарлардың соқтығысқа дейінгі жылдамдықтарын </w:t>
      </w:r>
      <w:r w:rsidRPr="003000D1">
        <w:rPr>
          <w:rFonts w:ascii="Times New Roman" w:hAnsi="Times New Roman"/>
          <w:position w:val="-10"/>
          <w:sz w:val="24"/>
          <w:szCs w:val="24"/>
          <w:lang w:val="sr-Cyrl-CS"/>
        </w:rPr>
        <w:object w:dxaOrig="260" w:dyaOrig="380">
          <v:shape id="_x0000_i1125" type="#_x0000_t75" style="width:12.75pt;height:18.75pt" o:ole="" fillcolor="window">
            <v:imagedata r:id="rId208" o:title=""/>
          </v:shape>
          <o:OLEObject Type="Embed" ProgID="Equation.3" ShapeID="_x0000_i1125" DrawAspect="Content" ObjectID="_1615375988" r:id="rId209"/>
        </w:object>
      </w:r>
      <w:r w:rsidRPr="003000D1">
        <w:rPr>
          <w:rFonts w:ascii="Times New Roman" w:hAnsi="Times New Roman"/>
          <w:sz w:val="24"/>
          <w:szCs w:val="24"/>
          <w:lang w:val="sr-Cyrl-CS"/>
        </w:rPr>
        <w:t xml:space="preserve"> және </w:t>
      </w:r>
      <w:r w:rsidRPr="003000D1">
        <w:rPr>
          <w:rFonts w:ascii="Times New Roman" w:hAnsi="Times New Roman"/>
          <w:position w:val="-10"/>
          <w:sz w:val="24"/>
          <w:szCs w:val="24"/>
          <w:lang w:val="sr-Cyrl-CS"/>
        </w:rPr>
        <w:object w:dxaOrig="300" w:dyaOrig="380">
          <v:shape id="_x0000_i1126" type="#_x0000_t75" style="width:15pt;height:18.75pt" o:ole="" fillcolor="window">
            <v:imagedata r:id="rId210" o:title=""/>
          </v:shape>
          <o:OLEObject Type="Embed" ProgID="Equation.3" ShapeID="_x0000_i1126" DrawAspect="Content" ObjectID="_1615375989" r:id="rId211"/>
        </w:object>
      </w:r>
      <w:r w:rsidRPr="003000D1">
        <w:rPr>
          <w:rFonts w:ascii="Times New Roman" w:hAnsi="Times New Roman"/>
          <w:sz w:val="24"/>
          <w:szCs w:val="24"/>
          <w:lang w:val="sr-Cyrl-CS"/>
        </w:rPr>
        <w:t xml:space="preserve">  деп, ал соқтығыстан кейінгі жылдамдықтарын </w:t>
      </w:r>
      <w:r w:rsidRPr="003000D1">
        <w:rPr>
          <w:rFonts w:ascii="Times New Roman" w:hAnsi="Times New Roman"/>
          <w:position w:val="-10"/>
          <w:sz w:val="24"/>
          <w:szCs w:val="24"/>
          <w:lang w:val="sr-Cyrl-CS"/>
        </w:rPr>
        <w:object w:dxaOrig="300" w:dyaOrig="380">
          <v:shape id="_x0000_i1127" type="#_x0000_t75" style="width:15pt;height:18.75pt" o:ole="" fillcolor="window">
            <v:imagedata r:id="rId212" o:title=""/>
          </v:shape>
          <o:OLEObject Type="Embed" ProgID="Equation.3" ShapeID="_x0000_i1127" DrawAspect="Content" ObjectID="_1615375990" r:id="rId213"/>
        </w:object>
      </w:r>
      <w:r w:rsidRPr="003000D1">
        <w:rPr>
          <w:rFonts w:ascii="Times New Roman" w:hAnsi="Times New Roman"/>
          <w:sz w:val="24"/>
          <w:szCs w:val="24"/>
          <w:lang w:val="sr-Cyrl-CS"/>
        </w:rPr>
        <w:t xml:space="preserve"> және </w:t>
      </w:r>
      <w:r w:rsidRPr="003000D1">
        <w:rPr>
          <w:rFonts w:ascii="Times New Roman" w:hAnsi="Times New Roman"/>
          <w:position w:val="-10"/>
          <w:sz w:val="24"/>
          <w:szCs w:val="24"/>
          <w:lang w:val="sr-Cyrl-CS"/>
        </w:rPr>
        <w:object w:dxaOrig="300" w:dyaOrig="380">
          <v:shape id="_x0000_i1128" type="#_x0000_t75" style="width:15pt;height:18.75pt" o:ole="" fillcolor="window">
            <v:imagedata r:id="rId214" o:title=""/>
          </v:shape>
          <o:OLEObject Type="Embed" ProgID="Equation.3" ShapeID="_x0000_i1128" DrawAspect="Content" ObjectID="_1615375991" r:id="rId215"/>
        </w:object>
      </w:r>
      <w:r w:rsidRPr="003000D1">
        <w:rPr>
          <w:rFonts w:ascii="Times New Roman" w:hAnsi="Times New Roman"/>
          <w:sz w:val="24"/>
          <w:szCs w:val="24"/>
          <w:lang w:val="sr-Cyrl-CS"/>
        </w:rPr>
        <w:t xml:space="preserve"> деп белгілейік. Тура центрлік соққыны қарастырайық. Сақталу заңдары былай жазылады:</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2780" w:dyaOrig="360">
          <v:shape id="_x0000_i1129" type="#_x0000_t75" style="width:138.75pt;height:18pt" o:ole="" fillcolor="window">
            <v:imagedata r:id="rId216" o:title=""/>
          </v:shape>
          <o:OLEObject Type="Embed" ProgID="Equation.3" ShapeID="_x0000_i1129" DrawAspect="Content" ObjectID="_1615375992" r:id="rId217"/>
        </w:object>
      </w:r>
      <w:r w:rsidRPr="003000D1">
        <w:rPr>
          <w:rFonts w:ascii="Times New Roman" w:hAnsi="Times New Roman"/>
          <w:sz w:val="24"/>
          <w:szCs w:val="24"/>
          <w:lang w:val="sr-Cyrl-CS"/>
        </w:rPr>
        <w:t xml:space="preserve">,   </w:t>
      </w:r>
      <w:r w:rsidRPr="003000D1">
        <w:rPr>
          <w:rFonts w:ascii="Times New Roman" w:hAnsi="Times New Roman"/>
          <w:position w:val="-24"/>
          <w:sz w:val="24"/>
          <w:szCs w:val="24"/>
          <w:lang w:val="sr-Cyrl-CS"/>
        </w:rPr>
        <w:object w:dxaOrig="3260" w:dyaOrig="720">
          <v:shape id="_x0000_i1130" type="#_x0000_t75" style="width:162.75pt;height:36pt" o:ole="" fillcolor="window">
            <v:imagedata r:id="rId218" o:title=""/>
          </v:shape>
          <o:OLEObject Type="Embed" ProgID="Equation.3" ShapeID="_x0000_i1130" DrawAspect="Content" ObjectID="_1615375993" r:id="rId219"/>
        </w:object>
      </w:r>
      <w:r w:rsidRPr="003000D1">
        <w:rPr>
          <w:rFonts w:ascii="Times New Roman" w:hAnsi="Times New Roman"/>
          <w:sz w:val="24"/>
          <w:szCs w:val="24"/>
          <w:lang w:val="sr-Cyrl-CS"/>
        </w:rPr>
        <w:t>.</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lastRenderedPageBreak/>
        <w:t xml:space="preserve">Осылардан </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position w:val="-30"/>
          <w:sz w:val="24"/>
          <w:szCs w:val="24"/>
          <w:lang w:val="sr-Cyrl-CS"/>
        </w:rPr>
        <w:object w:dxaOrig="2680" w:dyaOrig="700">
          <v:shape id="_x0000_i1131" type="#_x0000_t75" style="width:134.25pt;height:35.25pt" o:ole="" fillcolor="window">
            <v:imagedata r:id="rId220" o:title=""/>
          </v:shape>
          <o:OLEObject Type="Embed" ProgID="Equation.3" ShapeID="_x0000_i1131" DrawAspect="Content" ObjectID="_1615375994" r:id="rId221"/>
        </w:object>
      </w:r>
      <w:r w:rsidRPr="003000D1">
        <w:rPr>
          <w:rFonts w:ascii="Times New Roman" w:hAnsi="Times New Roman"/>
          <w:sz w:val="24"/>
          <w:szCs w:val="24"/>
          <w:lang w:val="sr-Cyrl-CS"/>
        </w:rPr>
        <w:t xml:space="preserve">,    </w:t>
      </w:r>
      <w:r w:rsidRPr="003000D1">
        <w:rPr>
          <w:rFonts w:ascii="Times New Roman" w:hAnsi="Times New Roman"/>
          <w:position w:val="-30"/>
          <w:sz w:val="24"/>
          <w:szCs w:val="24"/>
          <w:lang w:val="sr-Cyrl-CS"/>
        </w:rPr>
        <w:object w:dxaOrig="2640" w:dyaOrig="700">
          <v:shape id="_x0000_i1132" type="#_x0000_t75" style="width:132pt;height:35.25pt" o:ole="" fillcolor="window">
            <v:imagedata r:id="rId222" o:title=""/>
          </v:shape>
          <o:OLEObject Type="Embed" ProgID="Equation.3" ShapeID="_x0000_i1132" DrawAspect="Content" ObjectID="_1615375995" r:id="rId223"/>
        </w:object>
      </w:r>
      <w:r w:rsidRPr="003000D1">
        <w:rPr>
          <w:rFonts w:ascii="Times New Roman" w:hAnsi="Times New Roman"/>
          <w:sz w:val="24"/>
          <w:szCs w:val="24"/>
          <w:lang w:val="sr-Cyrl-CS"/>
        </w:rPr>
        <w:t>.</w:t>
      </w:r>
    </w:p>
    <w:p w:rsidR="005456ED" w:rsidRPr="003000D1" w:rsidRDefault="005456ED" w:rsidP="003B0422">
      <w:pPr>
        <w:pStyle w:val="21"/>
        <w:ind w:firstLine="709"/>
        <w:rPr>
          <w:rFonts w:ascii="Times New Roman" w:hAnsi="Times New Roman"/>
          <w:sz w:val="24"/>
          <w:szCs w:val="24"/>
        </w:rPr>
      </w:pPr>
      <w:r w:rsidRPr="003000D1">
        <w:rPr>
          <w:rFonts w:ascii="Times New Roman" w:hAnsi="Times New Roman"/>
          <w:sz w:val="24"/>
          <w:szCs w:val="24"/>
        </w:rPr>
        <w:t xml:space="preserve">Абсалют серпімсіз соққы – нәтижесінеде екі дене одан ары қарай бір бүтін қозғалатын соқтығысу. </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2659" w:dyaOrig="380">
          <v:shape id="_x0000_i1133" type="#_x0000_t75" style="width:132.75pt;height:18.75pt" o:ole="" fillcolor="window">
            <v:imagedata r:id="rId224" o:title=""/>
          </v:shape>
          <o:OLEObject Type="Embed" ProgID="Equation.3" ShapeID="_x0000_i1133" DrawAspect="Content" ObjectID="_1615375996" r:id="rId225"/>
        </w:object>
      </w:r>
      <w:r w:rsidRPr="003000D1">
        <w:rPr>
          <w:rFonts w:ascii="Times New Roman" w:hAnsi="Times New Roman"/>
          <w:sz w:val="24"/>
          <w:szCs w:val="24"/>
          <w:lang w:val="sr-Cyrl-CS"/>
        </w:rPr>
        <w:t xml:space="preserve">,  </w:t>
      </w:r>
      <w:r w:rsidRPr="003000D1">
        <w:rPr>
          <w:rFonts w:ascii="Times New Roman" w:hAnsi="Times New Roman"/>
          <w:position w:val="-30"/>
          <w:sz w:val="24"/>
          <w:szCs w:val="24"/>
          <w:lang w:val="sr-Cyrl-CS"/>
        </w:rPr>
        <w:object w:dxaOrig="1760" w:dyaOrig="740">
          <v:shape id="_x0000_i1134" type="#_x0000_t75" style="width:87.75pt;height:36.75pt" o:ole="" fillcolor="window">
            <v:imagedata r:id="rId226" o:title=""/>
          </v:shape>
          <o:OLEObject Type="Embed" ProgID="Equation.3" ShapeID="_x0000_i1134" DrawAspect="Content" ObjectID="_1615375997" r:id="rId227"/>
        </w:object>
      </w:r>
      <w:r w:rsidRPr="003000D1">
        <w:rPr>
          <w:rFonts w:ascii="Times New Roman" w:hAnsi="Times New Roman"/>
          <w:sz w:val="24"/>
          <w:szCs w:val="24"/>
          <w:lang w:val="sr-Cyrl-CS"/>
        </w:rPr>
        <w:t xml:space="preserve">,  </w:t>
      </w:r>
      <w:r w:rsidRPr="003000D1">
        <w:rPr>
          <w:rFonts w:ascii="Times New Roman" w:hAnsi="Times New Roman"/>
          <w:position w:val="-10"/>
          <w:sz w:val="24"/>
          <w:szCs w:val="24"/>
          <w:lang w:val="sr-Cyrl-CS"/>
        </w:rPr>
        <w:object w:dxaOrig="859" w:dyaOrig="340">
          <v:shape id="_x0000_i1135" type="#_x0000_t75" style="width:42.75pt;height:17.25pt" o:ole="" fillcolor="window">
            <v:imagedata r:id="rId228" o:title=""/>
          </v:shape>
          <o:OLEObject Type="Embed" ProgID="Equation.3" ShapeID="_x0000_i1135" DrawAspect="Content" ObjectID="_1615375998" r:id="rId229"/>
        </w:object>
      </w:r>
      <w:r w:rsidRPr="003000D1">
        <w:rPr>
          <w:rFonts w:ascii="Times New Roman" w:hAnsi="Times New Roman"/>
          <w:sz w:val="24"/>
          <w:szCs w:val="24"/>
          <w:lang w:val="sr-Cyrl-CS"/>
        </w:rPr>
        <w:t xml:space="preserve"> кезінде </w:t>
      </w:r>
      <w:r w:rsidRPr="003000D1">
        <w:rPr>
          <w:rFonts w:ascii="Times New Roman" w:hAnsi="Times New Roman"/>
          <w:position w:val="-24"/>
          <w:sz w:val="24"/>
          <w:szCs w:val="24"/>
          <w:lang w:val="sr-Cyrl-CS"/>
        </w:rPr>
        <w:object w:dxaOrig="1219" w:dyaOrig="680">
          <v:shape id="_x0000_i1136" type="#_x0000_t75" style="width:60.75pt;height:33.75pt" o:ole="" fillcolor="window">
            <v:imagedata r:id="rId230" o:title=""/>
          </v:shape>
          <o:OLEObject Type="Embed" ProgID="Equation.3" ShapeID="_x0000_i1136" DrawAspect="Content" ObjectID="_1615375999" r:id="rId231"/>
        </w:object>
      </w:r>
      <w:r w:rsidRPr="003000D1">
        <w:rPr>
          <w:rFonts w:ascii="Times New Roman" w:hAnsi="Times New Roman"/>
          <w:sz w:val="24"/>
          <w:szCs w:val="24"/>
          <w:lang w:val="sr-Cyrl-CS"/>
        </w:rPr>
        <w:t>.</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Бұл кезде механикалық энергияның сақталу заңы орындалмайды: деформацияның нәтижесінде кинетикалық энергияның бір бөлігі денелердің ішкі энергиясыгна  өтеді (қыздырады). Бұл кему мынаған тең: </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position w:val="-32"/>
          <w:sz w:val="24"/>
          <w:szCs w:val="24"/>
          <w:lang w:val="sr-Cyrl-CS"/>
        </w:rPr>
        <w:object w:dxaOrig="6080" w:dyaOrig="760">
          <v:shape id="_x0000_i1137" type="#_x0000_t75" style="width:279.75pt;height:38.25pt" o:ole="" fillcolor="window">
            <v:imagedata r:id="rId232" o:title=""/>
          </v:shape>
          <o:OLEObject Type="Embed" ProgID="Equation.3" ShapeID="_x0000_i1137" DrawAspect="Content" ObjectID="_1615376000" r:id="rId233"/>
        </w:object>
      </w:r>
      <w:r w:rsidRPr="003000D1">
        <w:rPr>
          <w:rFonts w:ascii="Times New Roman" w:hAnsi="Times New Roman"/>
          <w:sz w:val="24"/>
          <w:szCs w:val="24"/>
          <w:lang w:val="sr-Cyrl-CS"/>
        </w:rPr>
        <w:t>.</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Егер соғылатын дене қозғалмай тұрса (</w:t>
      </w:r>
      <w:r w:rsidRPr="003000D1">
        <w:rPr>
          <w:rFonts w:ascii="Times New Roman" w:hAnsi="Times New Roman"/>
          <w:position w:val="-10"/>
          <w:sz w:val="24"/>
          <w:szCs w:val="24"/>
          <w:lang w:val="sr-Cyrl-CS"/>
        </w:rPr>
        <w:object w:dxaOrig="700" w:dyaOrig="340">
          <v:shape id="_x0000_i1138" type="#_x0000_t75" style="width:35.25pt;height:17.25pt" o:ole="" fillcolor="window">
            <v:imagedata r:id="rId234" o:title=""/>
          </v:shape>
          <o:OLEObject Type="Embed" ProgID="Equation.3" ShapeID="_x0000_i1138" DrawAspect="Content" ObjectID="_1615376001" r:id="rId235"/>
        </w:object>
      </w:r>
      <w:r w:rsidRPr="003000D1">
        <w:rPr>
          <w:rFonts w:ascii="Times New Roman" w:hAnsi="Times New Roman"/>
          <w:sz w:val="24"/>
          <w:szCs w:val="24"/>
          <w:lang w:val="sr-Cyrl-CS"/>
        </w:rPr>
        <w:t>), онда:</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position w:val="-30"/>
          <w:sz w:val="24"/>
          <w:szCs w:val="24"/>
          <w:lang w:val="sr-Cyrl-CS"/>
        </w:rPr>
        <w:object w:dxaOrig="1300" w:dyaOrig="700">
          <v:shape id="_x0000_i1139" type="#_x0000_t75" style="width:65.25pt;height:35.25pt" o:ole="" fillcolor="window">
            <v:imagedata r:id="rId236" o:title=""/>
          </v:shape>
          <o:OLEObject Type="Embed" ProgID="Equation.3" ShapeID="_x0000_i1139" DrawAspect="Content" ObjectID="_1615376002" r:id="rId237"/>
        </w:object>
      </w:r>
      <w:r w:rsidRPr="003000D1">
        <w:rPr>
          <w:rFonts w:ascii="Times New Roman" w:hAnsi="Times New Roman"/>
          <w:sz w:val="24"/>
          <w:szCs w:val="24"/>
          <w:lang w:val="sr-Cyrl-CS"/>
        </w:rPr>
        <w:t xml:space="preserve">,  </w:t>
      </w:r>
      <w:r w:rsidRPr="003000D1">
        <w:rPr>
          <w:rFonts w:ascii="Times New Roman" w:hAnsi="Times New Roman"/>
          <w:position w:val="-30"/>
          <w:sz w:val="24"/>
          <w:szCs w:val="24"/>
          <w:lang w:val="sr-Cyrl-CS"/>
        </w:rPr>
        <w:object w:dxaOrig="2100" w:dyaOrig="720">
          <v:shape id="_x0000_i1140" type="#_x0000_t75" style="width:105pt;height:36pt" o:ole="" fillcolor="window">
            <v:imagedata r:id="rId238" o:title=""/>
          </v:shape>
          <o:OLEObject Type="Embed" ProgID="Equation.3" ShapeID="_x0000_i1140" DrawAspect="Content" ObjectID="_1615376003" r:id="rId239"/>
        </w:object>
      </w:r>
      <w:r w:rsidRPr="003000D1">
        <w:rPr>
          <w:rFonts w:ascii="Times New Roman" w:hAnsi="Times New Roman"/>
          <w:sz w:val="24"/>
          <w:szCs w:val="24"/>
          <w:lang w:val="sr-Cyrl-CS"/>
        </w:rPr>
        <w:t>.</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Егер</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980" w:dyaOrig="340">
          <v:shape id="_x0000_i1141" type="#_x0000_t75" style="width:48.75pt;height:17.25pt" o:ole="" fillcolor="window">
            <v:imagedata r:id="rId240" o:title=""/>
          </v:shape>
          <o:OLEObject Type="Embed" ProgID="Equation.3" ShapeID="_x0000_i1141" DrawAspect="Content" ObjectID="_1615376004" r:id="rId241"/>
        </w:object>
      </w:r>
      <w:r w:rsidRPr="003000D1">
        <w:rPr>
          <w:rFonts w:ascii="Times New Roman" w:hAnsi="Times New Roman"/>
          <w:sz w:val="24"/>
          <w:szCs w:val="24"/>
          <w:lang w:val="sr-Cyrl-CS"/>
        </w:rPr>
        <w:t xml:space="preserve">, онда </w:t>
      </w:r>
      <w:r w:rsidRPr="003000D1">
        <w:rPr>
          <w:rFonts w:ascii="Times New Roman" w:hAnsi="Times New Roman"/>
          <w:position w:val="-10"/>
          <w:sz w:val="24"/>
          <w:szCs w:val="24"/>
          <w:lang w:val="sr-Cyrl-CS"/>
        </w:rPr>
        <w:object w:dxaOrig="780" w:dyaOrig="340">
          <v:shape id="_x0000_i1142" type="#_x0000_t75" style="width:39pt;height:17.25pt" o:ole="" fillcolor="window">
            <v:imagedata r:id="rId242" o:title=""/>
          </v:shape>
          <o:OLEObject Type="Embed" ProgID="Equation.3" ShapeID="_x0000_i1142" DrawAspect="Content" ObjectID="_1615376005" r:id="rId243"/>
        </w:object>
      </w:r>
      <w:r w:rsidRPr="003000D1">
        <w:rPr>
          <w:rFonts w:ascii="Times New Roman" w:hAnsi="Times New Roman"/>
          <w:sz w:val="24"/>
          <w:szCs w:val="24"/>
          <w:lang w:val="sr-Cyrl-CS"/>
        </w:rPr>
        <w:t xml:space="preserve"> және </w:t>
      </w:r>
      <w:r w:rsidRPr="003000D1">
        <w:rPr>
          <w:rFonts w:ascii="Times New Roman" w:hAnsi="Times New Roman"/>
          <w:position w:val="-10"/>
          <w:sz w:val="24"/>
          <w:szCs w:val="24"/>
          <w:lang w:val="sr-Cyrl-CS"/>
        </w:rPr>
        <w:object w:dxaOrig="900" w:dyaOrig="340">
          <v:shape id="_x0000_i1143" type="#_x0000_t75" style="width:45pt;height:17.25pt" o:ole="" fillcolor="window">
            <v:imagedata r:id="rId244" o:title=""/>
          </v:shape>
          <o:OLEObject Type="Embed" ProgID="Equation.3" ShapeID="_x0000_i1143" DrawAspect="Content" ObjectID="_1615376006" r:id="rId245"/>
        </w:object>
      </w:r>
      <w:r w:rsidRPr="003000D1">
        <w:rPr>
          <w:rFonts w:ascii="Times New Roman" w:hAnsi="Times New Roman"/>
          <w:sz w:val="24"/>
          <w:szCs w:val="24"/>
          <w:lang w:val="sr-Cyrl-CS"/>
        </w:rPr>
        <w:t>.</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Импульс моменті және оның сақталу заңы</w:t>
      </w:r>
      <w:r w:rsidRPr="003000D1">
        <w:rPr>
          <w:rFonts w:ascii="Times New Roman" w:hAnsi="Times New Roman"/>
          <w:sz w:val="24"/>
          <w:szCs w:val="24"/>
          <w:lang w:val="sr-Cyrl-CS"/>
        </w:rPr>
        <w:t>.</w:t>
      </w:r>
    </w:p>
    <w:p w:rsidR="005456ED" w:rsidRPr="003000D1" w:rsidRDefault="005456ED" w:rsidP="003B0422">
      <w:pPr>
        <w:pStyle w:val="aa"/>
        <w:spacing w:after="0" w:line="240" w:lineRule="auto"/>
        <w:ind w:left="0"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Қозғалмайтын О нүктесіне салыстырғанда А материалдық нүктесінің </w:t>
      </w:r>
      <w:r w:rsidRPr="003000D1">
        <w:rPr>
          <w:rFonts w:ascii="Times New Roman" w:hAnsi="Times New Roman"/>
          <w:b/>
          <w:sz w:val="24"/>
          <w:szCs w:val="24"/>
          <w:lang w:val="sr-Cyrl-CS"/>
        </w:rPr>
        <w:t>импульс моменті</w:t>
      </w:r>
      <w:r w:rsidRPr="003000D1">
        <w:rPr>
          <w:rFonts w:ascii="Times New Roman" w:hAnsi="Times New Roman"/>
          <w:sz w:val="24"/>
          <w:szCs w:val="24"/>
          <w:lang w:val="sr-Cyrl-CS"/>
        </w:rPr>
        <w:t xml:space="preserve"> (қозғалыс мөлшері) деп мына векторлық көбейтіндімен анықталатын физикалық шаманы айтады:</w:t>
      </w:r>
    </w:p>
    <w:p w:rsidR="005456ED" w:rsidRPr="003000D1" w:rsidRDefault="005456ED"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position w:val="-10"/>
          <w:sz w:val="24"/>
          <w:szCs w:val="24"/>
        </w:rPr>
        <w:object w:dxaOrig="1860" w:dyaOrig="380">
          <v:shape id="_x0000_i1144" type="#_x0000_t75" style="width:93pt;height:18.75pt" o:ole="" fillcolor="window">
            <v:imagedata r:id="rId246" o:title=""/>
          </v:shape>
          <o:OLEObject Type="Embed" ProgID="Equation.3" ShapeID="_x0000_i1144" DrawAspect="Content" ObjectID="_1615376007" r:id="rId247"/>
        </w:object>
      </w:r>
      <w:r w:rsidRPr="003000D1">
        <w:rPr>
          <w:rFonts w:ascii="Times New Roman" w:hAnsi="Times New Roman"/>
          <w:sz w:val="24"/>
          <w:szCs w:val="24"/>
          <w:lang w:val="sr-Cyrl-CS"/>
        </w:rPr>
        <w:t>.</w:t>
      </w:r>
    </w:p>
    <w:p w:rsidR="005456ED" w:rsidRPr="003000D1" w:rsidRDefault="005456ED" w:rsidP="003B0422">
      <w:pPr>
        <w:spacing w:after="0" w:line="240" w:lineRule="auto"/>
        <w:ind w:firstLine="709"/>
        <w:jc w:val="both"/>
        <w:rPr>
          <w:rFonts w:ascii="Times New Roman" w:hAnsi="Times New Roman"/>
          <w:sz w:val="24"/>
          <w:szCs w:val="24"/>
          <w:lang w:val="kk-KZ"/>
        </w:rPr>
      </w:pPr>
    </w:p>
    <w:p w:rsidR="005456ED" w:rsidRPr="003000D1" w:rsidRDefault="005456ED" w:rsidP="003B0422">
      <w:pPr>
        <w:spacing w:after="0" w:line="240" w:lineRule="auto"/>
        <w:ind w:firstLine="709"/>
        <w:jc w:val="both"/>
        <w:rPr>
          <w:rFonts w:ascii="Times New Roman" w:hAnsi="Times New Roman"/>
          <w:sz w:val="24"/>
          <w:szCs w:val="24"/>
          <w:lang w:val="kk-KZ"/>
        </w:rPr>
      </w:pPr>
      <w:r w:rsidRPr="003000D1">
        <w:rPr>
          <w:rFonts w:ascii="Times New Roman" w:hAnsi="Times New Roman"/>
          <w:b/>
          <w:sz w:val="24"/>
          <w:szCs w:val="24"/>
          <w:lang w:val="kk-KZ"/>
        </w:rPr>
        <w:t xml:space="preserve">Қозғалмайтын </w:t>
      </w:r>
      <w:r w:rsidRPr="003000D1">
        <w:rPr>
          <w:rFonts w:ascii="Times New Roman" w:hAnsi="Times New Roman"/>
          <w:b/>
          <w:position w:val="-4"/>
          <w:sz w:val="24"/>
          <w:szCs w:val="24"/>
        </w:rPr>
        <w:object w:dxaOrig="200" w:dyaOrig="200">
          <v:shape id="_x0000_i1145" type="#_x0000_t75" style="width:9.75pt;height:9.75pt" o:ole="" fillcolor="window">
            <v:imagedata r:id="rId248" o:title=""/>
          </v:shape>
          <o:OLEObject Type="Embed" ProgID="Equation.3" ShapeID="_x0000_i1145" DrawAspect="Content" ObjectID="_1615376008" r:id="rId249"/>
        </w:object>
      </w:r>
      <w:r w:rsidRPr="003000D1">
        <w:rPr>
          <w:rFonts w:ascii="Times New Roman" w:hAnsi="Times New Roman"/>
          <w:b/>
          <w:sz w:val="24"/>
          <w:szCs w:val="24"/>
          <w:lang w:val="kk-KZ"/>
        </w:rPr>
        <w:t>оске салыстырғанда импульс моменті</w:t>
      </w:r>
      <w:r w:rsidRPr="003000D1">
        <w:rPr>
          <w:rFonts w:ascii="Times New Roman" w:hAnsi="Times New Roman"/>
          <w:sz w:val="24"/>
          <w:szCs w:val="24"/>
          <w:lang w:val="kk-KZ"/>
        </w:rPr>
        <w:t xml:space="preserve"> деп, берілген остің кез келген О нүктесіне салыстырғанда осы оске импульс моменті векторының проекциясына тең скалярлық </w:t>
      </w:r>
      <w:r w:rsidRPr="003000D1">
        <w:rPr>
          <w:rFonts w:ascii="Times New Roman" w:hAnsi="Times New Roman"/>
          <w:position w:val="-10"/>
          <w:sz w:val="24"/>
          <w:szCs w:val="24"/>
        </w:rPr>
        <w:object w:dxaOrig="320" w:dyaOrig="340">
          <v:shape id="_x0000_i1146" type="#_x0000_t75" style="width:15.75pt;height:17.25pt" o:ole="" fillcolor="window">
            <v:imagedata r:id="rId250" o:title=""/>
          </v:shape>
          <o:OLEObject Type="Embed" ProgID="Equation.3" ShapeID="_x0000_i1146" DrawAspect="Content" ObjectID="_1615376009" r:id="rId251"/>
        </w:object>
      </w:r>
      <w:r w:rsidRPr="003000D1">
        <w:rPr>
          <w:rFonts w:ascii="Times New Roman" w:hAnsi="Times New Roman"/>
          <w:sz w:val="24"/>
          <w:szCs w:val="24"/>
          <w:lang w:val="kk-KZ"/>
        </w:rPr>
        <w:t xml:space="preserve"> шаманы айтады. </w:t>
      </w:r>
      <w:r w:rsidRPr="003000D1">
        <w:rPr>
          <w:rFonts w:ascii="Times New Roman" w:hAnsi="Times New Roman"/>
          <w:position w:val="-10"/>
          <w:sz w:val="24"/>
          <w:szCs w:val="24"/>
        </w:rPr>
        <w:object w:dxaOrig="320" w:dyaOrig="340">
          <v:shape id="_x0000_i1147" type="#_x0000_t75" style="width:15.75pt;height:17.25pt" o:ole="" fillcolor="window">
            <v:imagedata r:id="rId250" o:title=""/>
          </v:shape>
          <o:OLEObject Type="Embed" ProgID="Equation.3" ShapeID="_x0000_i1147" DrawAspect="Content" ObjectID="_1615376010" r:id="rId252"/>
        </w:object>
      </w:r>
      <w:r w:rsidRPr="003000D1">
        <w:rPr>
          <w:rFonts w:ascii="Times New Roman" w:hAnsi="Times New Roman"/>
          <w:sz w:val="24"/>
          <w:szCs w:val="24"/>
          <w:lang w:val="kk-KZ"/>
        </w:rPr>
        <w:t xml:space="preserve"> импульс моментінің мәні </w:t>
      </w:r>
      <w:r w:rsidRPr="003000D1">
        <w:rPr>
          <w:rFonts w:ascii="Times New Roman" w:hAnsi="Times New Roman"/>
          <w:position w:val="-4"/>
          <w:sz w:val="24"/>
          <w:szCs w:val="24"/>
        </w:rPr>
        <w:object w:dxaOrig="200" w:dyaOrig="200">
          <v:shape id="_x0000_i1148" type="#_x0000_t75" style="width:9.75pt;height:9.75pt" o:ole="" fillcolor="window">
            <v:imagedata r:id="rId202" o:title=""/>
          </v:shape>
          <o:OLEObject Type="Embed" ProgID="Equation.3" ShapeID="_x0000_i1148" DrawAspect="Content" ObjectID="_1615376011" r:id="rId253"/>
        </w:object>
      </w:r>
      <w:r w:rsidRPr="003000D1">
        <w:rPr>
          <w:rFonts w:ascii="Times New Roman" w:hAnsi="Times New Roman"/>
          <w:sz w:val="24"/>
          <w:szCs w:val="24"/>
          <w:lang w:val="kk-KZ"/>
        </w:rPr>
        <w:t>о</w:t>
      </w:r>
      <w:r w:rsidRPr="003000D1">
        <w:rPr>
          <w:rFonts w:ascii="Times New Roman" w:hAnsi="Times New Roman"/>
          <w:sz w:val="24"/>
          <w:szCs w:val="24"/>
        </w:rPr>
        <w:t>сін</w:t>
      </w:r>
      <w:r w:rsidRPr="003000D1">
        <w:rPr>
          <w:rFonts w:ascii="Times New Roman" w:hAnsi="Times New Roman"/>
          <w:sz w:val="24"/>
          <w:szCs w:val="24"/>
          <w:lang w:val="kk-KZ"/>
        </w:rPr>
        <w:t>дегі  О нүктесінің орнына байланысты емес.</w:t>
      </w:r>
    </w:p>
    <w:p w:rsidR="005456ED" w:rsidRPr="003000D1" w:rsidRDefault="005456ED" w:rsidP="003B0422">
      <w:pPr>
        <w:spacing w:after="0" w:line="240" w:lineRule="auto"/>
        <w:ind w:firstLine="709"/>
        <w:jc w:val="both"/>
        <w:rPr>
          <w:rFonts w:ascii="Times New Roman" w:hAnsi="Times New Roman"/>
          <w:sz w:val="24"/>
          <w:szCs w:val="24"/>
          <w:lang w:val="kk-KZ"/>
        </w:rPr>
      </w:pPr>
    </w:p>
    <w:p w:rsidR="005456ED" w:rsidRPr="003000D1" w:rsidRDefault="00034B7B" w:rsidP="003B0422">
      <w:pPr>
        <w:spacing w:after="0" w:line="240" w:lineRule="auto"/>
        <w:ind w:firstLine="709"/>
        <w:jc w:val="both"/>
        <w:rPr>
          <w:rFonts w:ascii="Times New Roman" w:hAnsi="Times New Roman"/>
          <w:sz w:val="24"/>
          <w:szCs w:val="24"/>
          <w:lang w:val="kk-KZ"/>
        </w:rPr>
      </w:pPr>
      <w:r>
        <w:rPr>
          <w:rFonts w:ascii="Times New Roman" w:hAnsi="Times New Roman"/>
          <w:noProof/>
          <w:sz w:val="24"/>
          <w:szCs w:val="24"/>
        </w:rPr>
      </w:r>
      <w:r w:rsidRPr="00034B7B">
        <w:rPr>
          <w:rFonts w:ascii="Times New Roman" w:hAnsi="Times New Roman"/>
          <w:noProof/>
          <w:sz w:val="24"/>
          <w:szCs w:val="24"/>
        </w:rPr>
        <w:pict>
          <v:group id="Группа 109" o:spid="_x0000_s1110" style="width:222.85pt;height:188.5pt;mso-position-horizontal-relative:char;mso-position-vertical-relative:line" coordorigin="3681,11085" coordsize="339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26" o:spid="_x0000_s1111" type="#_x0000_t7" style="position:absolute;left:3681;top:11806;width:2520;height:1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8oBsMA&#10;AADcAAAADwAAAGRycy9kb3ducmV2LnhtbESPQW/CMAyF75P2HyJP2m2kgARTR0AIMYnjKBw4eonX&#10;Vmucqgkl+/fzAYmbrff83ufVJvtOjTTENrCB6aQARWyDa7k2cD59vr2DignZYReYDPxRhM36+WmF&#10;pQs3PtJYpVpJCMcSDTQp9aXW0TbkMU5CTyzaTxg8JlmHWrsBbxLuOz0rioX22LI0NNjTriH7W129&#10;AXuefe/32eIyX7fdyJfKf813xry+5O0HqEQ5Pcz364MT/KngyzMygV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8oBsMAAADcAAAADwAAAAAAAAAAAAAAAACYAgAAZHJzL2Rv&#10;d25yZXYueG1sUEsFBgAAAAAEAAQA9QAAAIgDAAAAAA==&#10;" adj="4371"/>
            <v:line id="Line 127" o:spid="_x0000_s1112" style="position:absolute;flip:y;visibility:visible;mso-wrap-style:square" from="4941,11085" to="4941,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pdz78AAADcAAAADwAAAGRycy9kb3ducmV2LnhtbERPTYvCMBC9C/sfwix4kTXtIiLVVEQQ&#10;vK6K4G1oZpvSZFKaqN399UYQvM3jfc5qPTgrbtSHxrOCfJqBIK68brhWcDruvhYgQkTWaD2Tgj8K&#10;sC4/RisstL/zD90OsRYphEOBCkyMXSFlqAw5DFPfESfu1/cOY4J9LXWP9xTurPzOsrl02HBqMNjR&#10;1lDVHq5Ogc7lZX9uuJ1c7clW/2GmTTdTavw5bJYgIg3xLX659zrNz3N4PpMukOU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8pdz78AAADcAAAADwAAAAAAAAAAAAAAAACh&#10;AgAAZHJzL2Rvd25yZXYueG1sUEsFBgAAAAAEAAQA+QAAAI0DAAAAAA==&#10;">
              <v:stroke endarrow="classic" endarrowwidth="narrow" endarrowlength="long"/>
            </v:line>
            <v:line id="Line 128" o:spid="_x0000_s1113" style="position:absolute;visibility:visible;mso-wrap-style:square" from="4941,12525" to="4941,13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5ZIMMAAADcAAAADwAAAGRycy9kb3ducmV2LnhtbERP22rCQBB9F/yHZYS+6cZQWkldxSpC&#10;EaHeSvs4ZMdsaHY2zW5j/PtuQfBtDuc603lnK9FS40vHCsajBARx7nTJhYLTcT2cgPABWWPlmBRc&#10;ycN81u9NMdPuwntqD6EQMYR9hgpMCHUmpc8NWfQjVxNH7uwaiyHCppC6wUsMt5VMk+RJWiw5Nhis&#10;aWko/z78WgW7TUsfdvtF75v14/Pq5zUl85kq9TDoFi8gAnXhLr6533ScP07h/5l4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WSDDAAAA3AAAAA8AAAAAAAAAAAAA&#10;AAAAoQIAAGRycy9kb3ducmV2LnhtbFBLBQYAAAAABAAEAPkAAACRAwAAAAA=&#10;">
              <v:stroke dashstyle="longDash"/>
            </v:line>
            <v:line id="Line 129" o:spid="_x0000_s1114" style="position:absolute;visibility:visible;mso-wrap-style:square" from="4941,13245" to="4941,13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IdMQAAADcAAAADwAAAGRycy9kb3ducmV2LnhtbERPS2vCQBC+F/wPyxS81Y0VgqSuIpWC&#10;9lB8QXscs9MkbXY27K5J/PeuIHibj+85s0VvatGS85VlBeNRAoI4t7riQsHx8PEyBeEDssbaMim4&#10;kIfFfPA0w0zbjnfU7kMhYgj7DBWUITSZlD4vyaAf2YY4cr/WGQwRukJqh10MN7V8TZJUGqw4NpTY&#10;0HtJ+f/+bBR8TbZpu9x8rvvvTXrKV7vTz1/nlBo+98s3EIH68BDf3Wsd548ncHsmXi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8gh0xAAAANwAAAAPAAAAAAAAAAAA&#10;AAAAAKECAABkcnMvZG93bnJldi54bWxQSwUGAAAAAAQABAD5AAAAkgMAAAAA&#10;"/>
            <v:line id="Line 130" o:spid="_x0000_s1115" style="position:absolute;visibility:visible;mso-wrap-style:square" from="4941,12630" to="5301,12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Kn1sAAAADcAAAADwAAAGRycy9kb3ducmV2LnhtbERPS4vCMBC+C/6HMII3TRVdpBpFBMHD&#10;gusDvQ7N2BSbSU2yWv/9ZmFhb/PxPWexam0tnuRD5VjBaJiBIC6crrhUcD5tBzMQISJrrB2TgjcF&#10;WC27nQXm2r34QM9jLEUK4ZCjAhNjk0sZCkMWw9A1xIm7OW8xJuhLqT2+Urit5TjLPqTFilODwYY2&#10;hor78dsqoPX+8rWTOLa1l4+reUw/42GqVL/XrucgIrXxX/zn3uk0fzSB32fSBXL5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HCp9bAAAAA3AAAAA8AAAAAAAAAAAAAAAAA&#10;oQIAAGRycy9kb3ducmV2LnhtbFBLBQYAAAAABAAEAPkAAACOAwAAAAA=&#10;">
              <v:stroke endarrow="classic" endarrowwidth="narrow" endarrowlength="long"/>
            </v:line>
            <v:line id="Line 131" o:spid="_x0000_s1116" style="position:absolute;flip:y;visibility:visible;mso-wrap-style:square" from="5301,12435" to="5481,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FbzMEAAADcAAAADwAAAGRycy9kb3ducmV2LnhtbERP32vCMBB+H+x/CDfYy9C0w4lU0yLC&#10;wNc5EXw7mrMpJpfSpLXzrzeDwd7u4/t5m2pyVozUh9azgnyegSCuvW65UXD8/pytQISIrNF6JgU/&#10;FKAqn582WGh/4y8aD7ERKYRDgQpMjF0hZagNOQxz3xEn7uJ7hzHBvpG6x1sKd1a+Z9lSOmw5NRjs&#10;aGeovh4Gp0Dn8rw/tXx9G+zR1vew0KZbKPX6Mm3XICJN8V/8597rND//gN9n0gWy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8VvMwQAAANwAAAAPAAAAAAAAAAAAAAAA&#10;AKECAABkcnMvZG93bnJldi54bWxQSwUGAAAAAAQABAD5AAAAjwMAAAAA&#10;">
              <v:stroke endarrow="classic" endarrowwidth="narrow" endarrowlength="long"/>
            </v:line>
            <v:shape id="AutoShape 132" o:spid="_x0000_s1117" type="#_x0000_t5" style="position:absolute;left:6681;top:11985;width:125;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RSEMEA&#10;AADcAAAADwAAAGRycy9kb3ducmV2LnhtbERPTYvCMBC9C/6HMIIX0bQe3KUaiwiieFnWLoK3oRnb&#10;0mZSmlTrvzcLC3ubx/ucTTqYRjyoc5VlBfEiAkGcW11xoeAnO8w/QTiPrLGxTApe5CDdjkcbTLR9&#10;8jc9Lr4QIYRdggpK79tESpeXZNAtbEscuLvtDPoAu0LqDp8h3DRyGUUrabDi0FBiS/uS8vrSGwVY&#10;365no79knxVVdLz1s4+sJqWmk2G3BuFp8P/iP/dJh/nxCn6fCRfI7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0UhDBAAAA3AAAAA8AAAAAAAAAAAAAAAAAmAIAAGRycy9kb3du&#10;cmV2LnhtbFBLBQYAAAAABAAEAPUAAACGAwAAAAA=&#10;"/>
            <v:line id="Line 133" o:spid="_x0000_s1118" style="position:absolute;flip:y;visibility:visible;mso-wrap-style:square" from="6741,11970" to="6742,12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oF88IAAADcAAAADwAAAGRycy9kb3ducmV2LnhtbERPS4vCMBC+L/gfwgje1lQPKtUoVVwQ&#10;VhfWx8Hb0IxNsZl0m6zWf28WhL3Nx/ec2aK1lbhR40vHCgb9BARx7nTJhYLj4eN9AsIHZI2VY1Lw&#10;IA+Leedthql2d/6m2z4UIoawT1GBCaFOpfS5IYu+72riyF1cYzFE2BRSN3iP4baSwyQZSYslxwaD&#10;Na0M5df9r1UwNvXPKVvu1p/0ZbbWZCtzHpVK9bptNgURqA3/4pd7o+P8wRj+nokXyP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xoF88IAAADcAAAADwAAAAAAAAAAAAAA&#10;AAChAgAAZHJzL2Rvd25yZXYueG1sUEsFBgAAAAAEAAQA+QAAAJADAAAAAA==&#10;">
              <v:stroke endarrow="classic" endarrowlength="long"/>
            </v:line>
            <v:shape id="Freeform 134" o:spid="_x0000_s1119" style="position:absolute;left:6636;top:12872;width:204;height:198;rotation:1840447fd;visibility:visible;mso-wrap-style:square;v-text-anchor:top" coordsize="827,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AbyMQA&#10;AADcAAAADwAAAGRycy9kb3ducmV2LnhtbESPQWsCMRCF70L/Q5iCN83Gg8jWKKXQIliKWnsfNtPN&#10;0s1k2cR1/fedg+BthvfmvW/W2zG0aqA+NZEtmHkBiriKruHawvn7fbYClTKywzYyWbhRgu3mabLG&#10;0sUrH2k45VpJCKcSLficu1LrVHkKmOaxIxbtN/YBs6x9rV2PVwkPrV4UxVIHbFgaPHb05qn6O12C&#10;BfxaLvbD7nI+7I35+ShWybT+09rp8/j6AirTmB/m+/XOCb4RWnlGJt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QG8jEAAAA3AAAAA8AAAAAAAAAAAAAAAAAmAIAAGRycy9k&#10;b3ducmV2LnhtbFBLBQYAAAAABAAEAPUAAACJAwAAAAA=&#10;" path="m365,910v-42,12,-209,72,-255,45c64,928,,840,86,745,172,650,506,475,626,385,746,295,785,265,806,205,827,145,808,50,755,25,702,,541,49,485,55e" filled="f">
              <v:path arrowok="t" o:connecttype="custom" o:connectlocs="90,183;27,193;21,150;154,78;199,41;186,5;120,11" o:connectangles="0,0,0,0,0,0,0"/>
            </v:shape>
            <v:shape id="Freeform 135" o:spid="_x0000_s1120" style="position:absolute;left:6667;top:12754;width:147;height:170;rotation:1840447fd;visibility:visible;mso-wrap-style:square;v-text-anchor:top" coordsize="827,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y+U8EA&#10;AADcAAAADwAAAGRycy9kb3ducmV2LnhtbERPS4vCMBC+C/6HMAt70zQeRLtGkQUXQVnW131oZpti&#10;MylNrPXfbwRhb/PxPWex6l0tOmpD5VmDGmcgiAtvKi41nE+b0QxEiMgGa8+k4UEBVsvhYIG58Xc+&#10;UHeMpUghHHLUYGNscilDYclhGPuGOHG/vnUYE2xLaVq8p3BXy0mWTaXDilODxYY+LRXX481pwO/p&#10;ZNdtb+efnVKXr2wWVG33Wr+/9esPEJH6+C9+ubcmzVdzeD6TLp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cvlPBAAAA3AAAAA8AAAAAAAAAAAAAAAAAmAIAAGRycy9kb3du&#10;cmV2LnhtbFBLBQYAAAAABAAEAPUAAACGAwAAAAA=&#10;" path="m365,910v-42,12,-209,72,-255,45c64,928,,840,86,745,172,650,506,475,626,385,746,295,785,265,806,205,827,145,808,50,755,25,702,,541,49,485,55e" filled="f">
              <v:path arrowok="t" o:connecttype="custom" o:connectlocs="65,158;20,165;15,129;111,67;143,35;134,4;86,10" o:connectangles="0,0,0,0,0,0,0"/>
            </v:shape>
            <v:shape id="Freeform 136" o:spid="_x0000_s1121" style="position:absolute;left:6666;top:12615;width:147;height:170;rotation:1840447fd;visibility:visible;mso-wrap-style:square;v-text-anchor:top" coordsize="827,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rdc8QA&#10;AADcAAAADwAAAGRycy9kb3ducmV2LnhtbESPT2vCQBDF7wW/wzJCb3WTHESiq0ihRbAU65/7kB2z&#10;wexsyK4x/fadg9DbDO/Ne79ZbUbfqoH62AQ2kM8yUMRVsA3XBs6nj7cFqJiQLbaBycAvRdisJy8r&#10;LG148A8Nx1QrCeFYogGXUldqHStHHuMsdMSiXUPvMcna19r2+JBw3+oiy+baY8PS4LCjd0fV7Xj3&#10;BvB7XuyH3f182Of55TNbxLx1X8a8TsftElSiMf2bn9c7K/iF4MszMoF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K3XPEAAAA3AAAAA8AAAAAAAAAAAAAAAAAmAIAAGRycy9k&#10;b3ducmV2LnhtbFBLBQYAAAAABAAEAPUAAACJAwAAAAA=&#10;" path="m365,910v-42,12,-209,72,-255,45c64,928,,840,86,745,172,650,506,475,626,385,746,295,785,265,806,205,827,145,808,50,755,25,702,,541,49,485,55e" filled="f">
              <v:path arrowok="t" o:connecttype="custom" o:connectlocs="65,158;20,165;15,129;111,67;143,35;134,4;86,10" o:connectangles="0,0,0,0,0,0,0"/>
            </v:shape>
            <v:shape id="Freeform 137" o:spid="_x0000_s1122" style="position:absolute;left:6669;top:12480;width:147;height:170;rotation:1840447fd;visibility:visible;mso-wrap-style:square;v-text-anchor:top" coordsize="827,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Z46MEA&#10;AADcAAAADwAAAGRycy9kb3ducmV2LnhtbERPyWrDMBC9F/IPYgK9NbJ8CMGNYkohwZBSsvU+WFPL&#10;1BoZS3Hcv68Kgdzm8dZZl5PrxEhDaD1rUIsMBHHtTcuNhst5+7ICESKywc4zafilAOVm9rTGwvgb&#10;H2k8xUakEA4FarAx9oWUobbkMCx8T5y4bz84jAkOjTQD3lK462SeZUvpsOXUYLGnd0v1z+nqNODn&#10;Mt+P1fVy2Cv1tctWQXX2Q+vn+fT2CiLSFB/iu7syaX6u4P+ZdIH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GeOjBAAAA3AAAAA8AAAAAAAAAAAAAAAAAmAIAAGRycy9kb3du&#10;cmV2LnhtbFBLBQYAAAAABAAEAPUAAACGAwAAAAA=&#10;" path="m365,910v-42,12,-209,72,-255,45c64,928,,840,86,745,172,650,506,475,626,385,746,295,785,265,806,205,827,145,808,50,755,25,702,,541,49,485,55e" filled="f">
              <v:path arrowok="t" o:connecttype="custom" o:connectlocs="65,158;20,165;15,129;111,67;143,35;134,4;86,10" o:connectangles="0,0,0,0,0,0,0"/>
            </v:shape>
            <v:shape id="Freeform 138" o:spid="_x0000_s1123" style="position:absolute;left:6693;top:12377;width:91;height:142;rotation:1840447fd;visibility:visible;mso-wrap-style:square;v-text-anchor:top" coordsize="827,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mn8AA&#10;AADcAAAADwAAAGRycy9kb3ducmV2LnhtbERPS4vCMBC+C/sfwix407Q9iHSNIsIugiI+uvehGZti&#10;MylNrN1/vxEEb/PxPWexGmwjeup87VhBOk1AEJdO11wpKC7fkzkIH5A1No5JwR95WC0/RgvMtXvw&#10;ifpzqEQMYZ+jAhNCm0vpS0MW/dS1xJG7us5iiLCrpO7wEcNtI7MkmUmLNccGgy1tDJW3890qwMMs&#10;2/Xbe3HcpenvTzL3aWP2So0/h/UXiEBDeItf7q2O87MMns/EC+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FTmn8AAAADcAAAADwAAAAAAAAAAAAAAAACYAgAAZHJzL2Rvd25y&#10;ZXYueG1sUEsFBgAAAAAEAAQA9QAAAIUDAAAAAA==&#10;" path="m365,910v-42,12,-209,72,-255,45c64,928,,840,86,745,172,650,506,475,626,385,746,295,785,265,806,205,827,145,808,50,755,25,702,,541,49,485,55e" filled="f">
              <v:path arrowok="t" o:connecttype="custom" o:connectlocs="40,132;12,138;9,108;69,56;89,30;83,4;53,8" o:connectangles="0,0,0,0,0,0,0"/>
            </v:shape>
            <v:shape id="Freeform 139" o:spid="_x0000_s1124" style="position:absolute;left:6696;top:12255;width:91;height:142;rotation:1840447fd;visibility:visible;mso-wrap-style:square;v-text-anchor:top" coordsize="827,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hDBMIA&#10;AADcAAAADwAAAGRycy9kb3ducmV2LnhtbERP32vCMBB+H/g/hBN8m2k7EOmMMgSHUBlb170fza0p&#10;ay6liW39781gsLf7+H7e7jDbTow0+NaxgnSdgCCunW65UVB9nh63IHxA1tg5JgU38nDYLx52mGs3&#10;8QeNZWhEDGGfowITQp9L6WtDFv3a9cSR+3aDxRDh0Eg94BTDbSezJNlIiy3HBoM9HQ3VP+XVKsC3&#10;TVaM52v1XqTp12uy9WlnLkqtlvPLM4hAc/gX/7nPOs7PnuD3mXiB3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GEMEwgAAANwAAAAPAAAAAAAAAAAAAAAAAJgCAABkcnMvZG93&#10;bnJldi54bWxQSwUGAAAAAAQABAD1AAAAhwMAAAAA&#10;" path="m365,910v-42,12,-209,72,-255,45c64,928,,840,86,745,172,650,506,475,626,385,746,295,785,265,806,205,827,145,808,50,755,25,702,,541,49,485,55e" filled="f">
              <v:path arrowok="t" o:connecttype="custom" o:connectlocs="40,132;12,138;9,108;69,56;89,30;83,4;53,8" o:connectangles="0,0,0,0,0,0,0"/>
            </v:shape>
            <v:shape id="Arc 140" o:spid="_x0000_s1125" style="position:absolute;left:6471;top:12705;width:595;height:170;visibility:visible;mso-wrap-style:square;v-text-anchor:top" coordsize="43200,27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k7ssIA&#10;AADcAAAADwAAAGRycy9kb3ducmV2LnhtbERPTWvCQBC9F/oflhF6kboxSCnRVaxSDBYEo96H7Jik&#10;zc6G7Brjv3cFobd5vM+ZLXpTi45aV1lWMB5FIIhzqysuFBwP3++fIJxH1lhbJgU3crCYv77MMNH2&#10;ynvqMl+IEMIuQQWl900ipctLMuhGtiEO3Nm2Bn2AbSF1i9cQbmoZR9GHNFhxaCixoVVJ+V92MQp+&#10;t3bzk351JzLD8aVOd3GxPhil3gb9cgrCU+//xU93qsP8eAKPZ8IFcn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mTuywgAAANwAAAAPAAAAAAAAAAAAAAAAAJgCAABkcnMvZG93&#10;bnJldi54bWxQSwUGAAAAAAQABAD1AAAAhwMAAAAA&#10;" adj="0,,0" path="m42470,nfc42954,1815,43200,3686,43200,5566v,11929,-9671,21600,-21600,21600c9670,27166,,17495,,5566,-1,4663,56,3762,169,2867em42470,nsc42954,1815,43200,3686,43200,5566v,11929,-9671,21600,-21600,21600c9670,27166,,17495,,5566,-1,4663,56,3762,169,2867l21600,5566,42470,xe" filled="f">
              <v:stroke joinstyle="round"/>
              <v:formulas/>
              <v:path arrowok="t" o:extrusionok="f" o:connecttype="custom" o:connectlocs="585,0;2,18;298,35" o:connectangles="0,0,0"/>
            </v:shape>
            <v:line id="Line 141" o:spid="_x0000_s1126" style="position:absolute;rotation:-1329753fd;flip:x;visibility:visible;mso-wrap-style:square" from="6891,12660" to="7071,12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yXFsQAAADcAAAADwAAAGRycy9kb3ducmV2LnhtbERP32vCMBB+H/g/hBP2pulk01Gbiggy&#10;h4OxOvD1aM62rLmUJNXOv94MhL3dx/fzstVgWnEm5xvLCp6mCQji0uqGKwXfh+3kFYQPyBpby6Tg&#10;lzys8tFDhqm2F/6icxEqEUPYp6igDqFLpfRlTQb91HbEkTtZZzBE6CqpHV5iuGnlLEnm0mDDsaHG&#10;jjY1lT9FbxR8tM/H/m0vd4vmfX7sPyt33Q57pR7Hw3oJItAQ/sV3907H+bMX+HsmXi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DJcWxAAAANwAAAAPAAAAAAAAAAAA&#10;AAAAAKECAABkcnMvZG93bnJldi54bWxQSwUGAAAAAAQABAD5AAAAkgMAAAAA&#10;">
              <v:stroke endarrow="classic" endarrowwidth="narrow"/>
            </v:line>
            <v:shape id="Text Box 142" o:spid="_x0000_s1127" type="#_x0000_t202" style="position:absolute;left:5346;top:1233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dMkMQA&#10;AADcAAAADwAAAGRycy9kb3ducmV2LnhtbESPQYvCMBCF7wv+hzCCl0VTe5BSjSKioLAubNX72Ixt&#10;tZmUJmr335uFBW8zvDfvezNbdKYWD2pdZVnBeBSBIM6trrhQcDxshgkI55E11pZJwS85WMx7HzNM&#10;tX3yDz0yX4gQwi5FBaX3TSqly0sy6Ea2IQ7axbYGfVjbQuoWnyHc1DKOook0WHEglNjQqqT8lt1N&#10;4K67pDmdv1bXXfZ5vsbfXO0TVmrQ75ZTEJ46/zb/X291qB9P4O+ZMIG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3TJDEAAAA3AAAAA8AAAAAAAAAAAAAAAAAmAIAAGRycy9k&#10;b3ducmV2LnhtbFBLBQYAAAAABAAEAPUAAACJAwAAAAA=&#10;" stroked="f">
              <v:fill opacity="0"/>
              <v:textbox>
                <w:txbxContent>
                  <w:p w:rsidR="00C903C1" w:rsidRPr="005C19A3" w:rsidRDefault="00C903C1" w:rsidP="005456ED">
                    <w:pPr>
                      <w:rPr>
                        <w:i/>
                        <w:lang w:val="kk-KZ"/>
                      </w:rPr>
                    </w:pPr>
                    <w:r>
                      <w:rPr>
                        <w:i/>
                        <w:lang w:val="kk-KZ"/>
                      </w:rPr>
                      <w:t>Р</w:t>
                    </w:r>
                  </w:p>
                </w:txbxContent>
              </v:textbox>
            </v:shape>
            <v:shape id="Text Box 143" o:spid="_x0000_s1128" type="#_x0000_t202" style="position:absolute;left:4851;top:1108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vpC8UA&#10;AADcAAAADwAAAGRycy9kb3ducmV2LnhtbESPQWvCQBCF7wX/wzKCl1I35qAhdROKKChooWl7H7PT&#10;JDY7G7Krxn/vFoTeZnhv3vdmmQ+mFRfqXWNZwWwagSAurW64UvD1uXlJQDiPrLG1TApu5CDPRk9L&#10;TLW98gddCl+JEMIuRQW1910qpStrMuimtiMO2o/tDfqw9pXUPV5DuGllHEVzabDhQKixo1VN5W9x&#10;NoG7HpLu+7hfnXbF8/EUv3NzSFipyXh4ewXhafD/5sf1Vof68QL+ngkT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u+kLxQAAANwAAAAPAAAAAAAAAAAAAAAAAJgCAABkcnMv&#10;ZG93bnJldi54bWxQSwUGAAAAAAQABAD1AAAAigMAAAAA&#10;" stroked="f">
              <v:fill opacity="0"/>
              <v:textbox>
                <w:txbxContent>
                  <w:p w:rsidR="00C903C1" w:rsidRPr="005C19A3" w:rsidRDefault="00C903C1" w:rsidP="005456ED">
                    <w:r>
                      <w:rPr>
                        <w:i/>
                        <w:lang w:val="kk-KZ"/>
                      </w:rPr>
                      <w:t>L</w:t>
                    </w:r>
                  </w:p>
                </w:txbxContent>
              </v:textbox>
            </v:shape>
            <v:shape id="Text Box 144" o:spid="_x0000_s1129" type="#_x0000_t202" style="position:absolute;left:4221;top:13605;width:12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R9ecQA&#10;AADcAAAADwAAAGRycy9kb3ducmV2LnhtbESPTWvCQBCG7wX/wzJCL0U3zaGE6CoiChVqoWm9j9kx&#10;iWZnQ3bV+O87h0JvM8z78cx8ObhW3agPjWcDr9MEFHHpbcOVgZ/v7SQDFSKyxdYzGXhQgOVi9DTH&#10;3Po7f9GtiJWSEA45Gqhj7HKtQ1mTwzD1HbHcTr53GGXtK217vEu4a3WaJG/aYcPSUGNH65rKS3F1&#10;0rsZsu5w/Fifd8XL8Zx+crPP2Jjn8bCagYo0xH/xn/vdCn4qtPKMTK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kfXnEAAAA3AAAAA8AAAAAAAAAAAAAAAAAmAIAAGRycy9k&#10;b3ducmV2LnhtbFBLBQYAAAAABAAEAPUAAACJAwAAAAA=&#10;" stroked="f">
              <v:fill opacity="0"/>
              <v:textbox>
                <w:txbxContent>
                  <w:p w:rsidR="00C903C1" w:rsidRPr="00FD1888" w:rsidRDefault="00C903C1" w:rsidP="005456ED">
                    <w:pPr>
                      <w:rPr>
                        <w:lang w:val="kk-KZ"/>
                      </w:rPr>
                    </w:pPr>
                  </w:p>
                </w:txbxContent>
              </v:textbox>
            </v:shape>
            <v:shape id="Text Box 145" o:spid="_x0000_s1130" type="#_x0000_t202" style="position:absolute;left:4971;top:127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jY4sUA&#10;AADcAAAADwAAAGRycy9kb3ducmV2LnhtbESPQWvCQBCF7wX/wzKCF6kbc5A0dROKKChooWl7H7PT&#10;JDY7G7Krxn/vFoTeZnhv3vdmmQ+mFRfqXWNZwXwWgSAurW64UvD1uXlOQDiPrLG1TApu5CDPRk9L&#10;TLW98gddCl+JEMIuRQW1910qpStrMuhmtiMO2o/tDfqw9pXUPV5DuGllHEULabDhQKixo1VN5W9x&#10;NoG7HpLu+7hfnXbF9HiK37k5JKzUZDy8vYLwNPh/8+N6q0P9+AX+ngkT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aNjixQAAANwAAAAPAAAAAAAAAAAAAAAAAJgCAABkcnMv&#10;ZG93bnJldi54bWxQSwUGAAAAAAQABAD1AAAAigMAAAAA&#10;" stroked="f">
              <v:fill opacity="0"/>
              <v:textbox>
                <w:txbxContent>
                  <w:p w:rsidR="00C903C1" w:rsidRPr="005C19A3" w:rsidRDefault="00C903C1" w:rsidP="005456ED">
                    <w:r>
                      <w:rPr>
                        <w:i/>
                        <w:lang w:val="kk-KZ"/>
                      </w:rPr>
                      <w:t>r</w:t>
                    </w:r>
                  </w:p>
                </w:txbxContent>
              </v:textbox>
            </v:shape>
            <v:line id="Line 146" o:spid="_x0000_s1131" style="position:absolute;visibility:visible;mso-wrap-style:square" from="5016,11159" to="5196,1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uyBMQAAADcAAAADwAAAGRycy9kb3ducmV2LnhtbESPTWvCQBCG7wX/wzJCb3WjQhuiq4gg&#10;Sg+F2h70NmTHJJidDburSfvrO4VCbzPM+/HMcj24Vt0pxMazgekkA0VcettwZeDzY/eUg4oJ2WLr&#10;mQx8UYT1avSwxML6nt/pfkyVkhCOBRqoU+oKrWNZk8M48R2x3C4+OEyyhkrbgL2Eu1bPsuxZO2xY&#10;GmrsaFtTeT3e3G9Jb6dtfnNvr+f81Kd90N/4YszjeNgsQCUa0r/4z32wgj8XfHlGJt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a7IExAAAANwAAAAPAAAAAAAAAAAA&#10;AAAAAKECAABkcnMvZG93bnJldi54bWxQSwUGAAAAAAQABAD5AAAAkgMAAAAA&#10;">
              <v:stroke endarrow="classic" endarrowwidth="narrow" endarrowlength="short"/>
            </v:line>
            <v:line id="Line 147" o:spid="_x0000_s1132" style="position:absolute;visibility:visible;mso-wrap-style:square" from="5526,12404" to="5706,1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cXn8QAAADcAAAADwAAAGRycy9kb3ducmV2LnhtbESPQWvCQBCF7wX/wzJCb3WTFmqIrkGE&#10;0tJDoepBb0N2TILZ2bC7Mam/3hUK3mZ4b973ZlmMphUXcr6xrCCdJSCIS6sbrhTsdx8vGQgfkDW2&#10;lknBH3koVpOnJebaDvxLl22oRAxhn6OCOoQul9KXNRn0M9sRR+1kncEQV1dJ7XCI4aaVr0nyLg02&#10;HAk1drSpqTxve3OHDDpts978fB+zwxA+nbziXKnn6bhegAg0hof5//pLx/pvKdyfiRP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JxefxAAAANwAAAAPAAAAAAAAAAAA&#10;AAAAAKECAABkcnMvZG93bnJldi54bWxQSwUGAAAAAAQABAD5AAAAkgMAAAAA&#10;">
              <v:stroke endarrow="classic" endarrowwidth="narrow" endarrowlength="short"/>
            </v:line>
            <v:line id="Line 148" o:spid="_x0000_s1133" style="position:absolute;visibility:visible;mso-wrap-style:square" from="5106,12854" to="5286,12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WJ6MQAAADcAAAADwAAAGRycy9kb3ducmV2LnhtbESPT4vCMBDF78J+hzALe9NUF7RUo4gg&#10;u3gQ/HPYvQ3N2BabSUmirX56IwjeZnhv3u/NbNGZWlzJ+cqyguEgAUGcW11xoeB4WPdTED4ga6wt&#10;k4IbeVjMP3ozzLRteUfXfShEDGGfoYIyhCaT0uclGfQD2xBH7WSdwRBXV0jtsI3hppajJBlLgxVH&#10;QokNrUrKz/uLeUJaPazTi9lu/tO/Nvw4eceJUl+f3XIKIlAX3ubX9a+O9b9H8HwmTi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9YnoxAAAANwAAAAPAAAAAAAAAAAA&#10;AAAAAKECAABkcnMvZG93bnJldi54bWxQSwUGAAAAAAQABAD5AAAAkgMAAAAA&#10;">
              <v:stroke endarrow="classic" endarrowwidth="narrow" endarrowlength="short"/>
            </v:line>
            <w10:wrap type="none"/>
            <w10:anchorlock/>
          </v:group>
        </w:pict>
      </w:r>
    </w:p>
    <w:p w:rsidR="005456ED" w:rsidRPr="003000D1" w:rsidRDefault="005456ED"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Қозғалмайтын ось бойымен абсалют қатты дененің айналуы кезінде дененің әр нүктесі тұрақты радиусты </w:t>
      </w:r>
      <w:r w:rsidRPr="003000D1">
        <w:rPr>
          <w:rFonts w:ascii="Times New Roman" w:hAnsi="Times New Roman"/>
          <w:position w:val="-12"/>
          <w:sz w:val="24"/>
          <w:szCs w:val="24"/>
        </w:rPr>
        <w:object w:dxaOrig="200" w:dyaOrig="360">
          <v:shape id="_x0000_i1150" type="#_x0000_t75" style="width:9.75pt;height:18pt" o:ole="" fillcolor="window">
            <v:imagedata r:id="rId254" o:title=""/>
          </v:shape>
          <o:OLEObject Type="Embed" ProgID="Equation.3" ShapeID="_x0000_i1150" DrawAspect="Content" ObjectID="_1615376012" r:id="rId255"/>
        </w:object>
      </w:r>
      <w:r w:rsidRPr="003000D1">
        <w:rPr>
          <w:rFonts w:ascii="Times New Roman" w:hAnsi="Times New Roman"/>
          <w:sz w:val="24"/>
          <w:szCs w:val="24"/>
          <w:lang w:val="kk-KZ"/>
        </w:rPr>
        <w:t xml:space="preserve"> шеңбер бойымен, радиусқа перпендикуляр </w:t>
      </w:r>
      <w:r w:rsidRPr="003000D1">
        <w:rPr>
          <w:rFonts w:ascii="Times New Roman" w:hAnsi="Times New Roman"/>
          <w:position w:val="-12"/>
          <w:sz w:val="24"/>
          <w:szCs w:val="24"/>
        </w:rPr>
        <w:object w:dxaOrig="260" w:dyaOrig="400">
          <v:shape id="_x0000_i1151" type="#_x0000_t75" style="width:12.75pt;height:20.25pt" o:ole="" fillcolor="window">
            <v:imagedata r:id="rId256" o:title=""/>
          </v:shape>
          <o:OLEObject Type="Embed" ProgID="Equation.3" ShapeID="_x0000_i1151" DrawAspect="Content" ObjectID="_1615376013" r:id="rId257"/>
        </w:object>
      </w:r>
      <w:r w:rsidRPr="003000D1">
        <w:rPr>
          <w:rFonts w:ascii="Times New Roman" w:hAnsi="Times New Roman"/>
          <w:sz w:val="24"/>
          <w:szCs w:val="24"/>
          <w:lang w:val="kk-KZ"/>
        </w:rPr>
        <w:t xml:space="preserve"> жылдамдықпен қозғалады және бөлшектің импульс моменті </w:t>
      </w:r>
      <w:r w:rsidRPr="003000D1">
        <w:rPr>
          <w:rFonts w:ascii="Times New Roman" w:hAnsi="Times New Roman"/>
          <w:position w:val="-12"/>
          <w:sz w:val="24"/>
          <w:szCs w:val="24"/>
        </w:rPr>
        <w:object w:dxaOrig="1200" w:dyaOrig="360">
          <v:shape id="_x0000_i1152" type="#_x0000_t75" style="width:60pt;height:18pt" o:ole="" fillcolor="window">
            <v:imagedata r:id="rId258" o:title=""/>
          </v:shape>
          <o:OLEObject Type="Embed" ProgID="Equation.3" ShapeID="_x0000_i1152" DrawAspect="Content" ObjectID="_1615376014" r:id="rId259"/>
        </w:object>
      </w:r>
      <w:r w:rsidRPr="003000D1">
        <w:rPr>
          <w:rFonts w:ascii="Times New Roman" w:hAnsi="Times New Roman"/>
          <w:sz w:val="24"/>
          <w:szCs w:val="24"/>
          <w:lang w:val="kk-KZ"/>
        </w:rPr>
        <w:t xml:space="preserve"> және ось бойымен оң бұрғанда ережесі бойынша анықталатын жаққа бағытталады (</w:t>
      </w:r>
      <w:r w:rsidRPr="003000D1">
        <w:rPr>
          <w:rFonts w:ascii="Times New Roman" w:hAnsi="Times New Roman"/>
          <w:position w:val="-6"/>
          <w:sz w:val="24"/>
          <w:szCs w:val="24"/>
        </w:rPr>
        <w:object w:dxaOrig="240" w:dyaOrig="279">
          <v:shape id="_x0000_i1153" type="#_x0000_t75" style="width:12pt;height:14.25pt" o:ole="" fillcolor="window">
            <v:imagedata r:id="rId260" o:title=""/>
          </v:shape>
          <o:OLEObject Type="Embed" ProgID="Equation.3" ShapeID="_x0000_i1153" DrawAspect="Content" ObjectID="_1615376015" r:id="rId261"/>
        </w:object>
      </w:r>
      <w:r w:rsidRPr="003000D1">
        <w:rPr>
          <w:rFonts w:ascii="Times New Roman" w:hAnsi="Times New Roman"/>
          <w:sz w:val="24"/>
          <w:szCs w:val="24"/>
          <w:lang w:val="kk-KZ"/>
        </w:rPr>
        <w:t xml:space="preserve"> бұрыштық жылдамдық векторы бағытымен сәйкес келеді).</w:t>
      </w:r>
    </w:p>
    <w:p w:rsidR="005456ED" w:rsidRPr="003000D1" w:rsidRDefault="005456ED"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lastRenderedPageBreak/>
        <w:t>Оске салыстырғанда қатты дененің импульс моменті жеке бөлшектердің импульс моменттерінің қосындысына тең.</w:t>
      </w:r>
    </w:p>
    <w:p w:rsidR="005456ED" w:rsidRPr="003000D1" w:rsidRDefault="005456ED"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28"/>
          <w:sz w:val="24"/>
          <w:szCs w:val="24"/>
        </w:rPr>
        <w:object w:dxaOrig="3320" w:dyaOrig="680">
          <v:shape id="_x0000_i1154" type="#_x0000_t75" style="width:165.75pt;height:33.75pt" o:ole="" fillcolor="window">
            <v:imagedata r:id="rId262" o:title=""/>
          </v:shape>
          <o:OLEObject Type="Embed" ProgID="Equation.3" ShapeID="_x0000_i1154" DrawAspect="Content" ObjectID="_1615376016" r:id="rId263"/>
        </w:object>
      </w:r>
      <w:r w:rsidRPr="003000D1">
        <w:rPr>
          <w:rFonts w:ascii="Times New Roman" w:hAnsi="Times New Roman"/>
          <w:sz w:val="24"/>
          <w:szCs w:val="24"/>
          <w:lang w:val="kk-KZ"/>
        </w:rPr>
        <w:t>.</w:t>
      </w:r>
    </w:p>
    <w:p w:rsidR="005456ED" w:rsidRPr="003000D1" w:rsidRDefault="005456ED" w:rsidP="003B0422">
      <w:pPr>
        <w:spacing w:after="0" w:line="240" w:lineRule="auto"/>
        <w:ind w:firstLine="709"/>
        <w:jc w:val="both"/>
        <w:rPr>
          <w:rFonts w:ascii="Times New Roman" w:hAnsi="Times New Roman"/>
          <w:sz w:val="24"/>
          <w:szCs w:val="24"/>
          <w:lang w:val="kk-KZ"/>
        </w:rPr>
      </w:pPr>
    </w:p>
    <w:p w:rsidR="005456ED" w:rsidRPr="003000D1" w:rsidRDefault="005456ED" w:rsidP="003B0422">
      <w:pPr>
        <w:pStyle w:val="a7"/>
        <w:ind w:firstLine="709"/>
        <w:rPr>
          <w:rFonts w:ascii="Times New Roman" w:hAnsi="Times New Roman"/>
          <w:sz w:val="24"/>
          <w:szCs w:val="24"/>
          <w:lang w:val="kk-KZ"/>
        </w:rPr>
      </w:pPr>
      <w:r w:rsidRPr="003000D1">
        <w:rPr>
          <w:rFonts w:ascii="Times New Roman" w:hAnsi="Times New Roman"/>
          <w:sz w:val="24"/>
          <w:szCs w:val="24"/>
          <w:lang w:val="kk-KZ"/>
        </w:rPr>
        <w:t>Уақыт бойынша дифференциалдайық:</w:t>
      </w:r>
    </w:p>
    <w:p w:rsidR="005456ED" w:rsidRPr="003000D1" w:rsidRDefault="005456ED"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24"/>
          <w:sz w:val="24"/>
          <w:szCs w:val="24"/>
        </w:rPr>
        <w:object w:dxaOrig="2680" w:dyaOrig="639">
          <v:shape id="_x0000_i1155" type="#_x0000_t75" style="width:134.25pt;height:32.25pt" o:ole="" fillcolor="window">
            <v:imagedata r:id="rId264" o:title=""/>
          </v:shape>
          <o:OLEObject Type="Embed" ProgID="Equation.3" ShapeID="_x0000_i1155" DrawAspect="Content" ObjectID="_1615376017" r:id="rId265"/>
        </w:object>
      </w:r>
      <w:r w:rsidRPr="003000D1">
        <w:rPr>
          <w:rFonts w:ascii="Times New Roman" w:hAnsi="Times New Roman"/>
          <w:sz w:val="24"/>
          <w:szCs w:val="24"/>
          <w:lang w:val="kk-KZ"/>
        </w:rPr>
        <w:t>.</w:t>
      </w:r>
    </w:p>
    <w:p w:rsidR="005456ED" w:rsidRPr="003000D1" w:rsidRDefault="005456ED"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Векторлы түрде: </w:t>
      </w:r>
      <w:r w:rsidRPr="003000D1">
        <w:rPr>
          <w:rFonts w:ascii="Times New Roman" w:hAnsi="Times New Roman"/>
          <w:position w:val="-24"/>
          <w:sz w:val="24"/>
          <w:szCs w:val="24"/>
        </w:rPr>
        <w:object w:dxaOrig="1260" w:dyaOrig="660">
          <v:shape id="_x0000_i1156" type="#_x0000_t75" style="width:63pt;height:33pt" o:ole="" fillcolor="window">
            <v:imagedata r:id="rId266" o:title=""/>
          </v:shape>
          <o:OLEObject Type="Embed" ProgID="Equation.3" ShapeID="_x0000_i1156" DrawAspect="Content" ObjectID="_1615376018" r:id="rId267"/>
        </w:object>
      </w:r>
      <w:r w:rsidRPr="003000D1">
        <w:rPr>
          <w:rFonts w:ascii="Times New Roman" w:hAnsi="Times New Roman"/>
          <w:sz w:val="24"/>
          <w:szCs w:val="24"/>
          <w:lang w:val="kk-KZ"/>
        </w:rPr>
        <w:t xml:space="preserve"> - бұл қатты дененің айналмалы қозғалыс динамикасының теңдеуінің тағы да бір түрі.</w:t>
      </w:r>
    </w:p>
    <w:p w:rsidR="005456ED" w:rsidRPr="003000D1" w:rsidRDefault="005456ED"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Тұйық жүйеде сыртқы күштердің моменті </w:t>
      </w:r>
      <w:r w:rsidRPr="003000D1">
        <w:rPr>
          <w:rFonts w:ascii="Times New Roman" w:hAnsi="Times New Roman"/>
          <w:position w:val="-6"/>
          <w:sz w:val="24"/>
          <w:szCs w:val="24"/>
        </w:rPr>
        <w:object w:dxaOrig="680" w:dyaOrig="340">
          <v:shape id="_x0000_i1157" type="#_x0000_t75" style="width:33.75pt;height:17.25pt" o:ole="" fillcolor="window">
            <v:imagedata r:id="rId268" o:title=""/>
          </v:shape>
          <o:OLEObject Type="Embed" ProgID="Equation.3" ShapeID="_x0000_i1157" DrawAspect="Content" ObjectID="_1615376019" r:id="rId269"/>
        </w:object>
      </w:r>
      <w:r w:rsidRPr="003000D1">
        <w:rPr>
          <w:rFonts w:ascii="Times New Roman" w:hAnsi="Times New Roman"/>
          <w:sz w:val="24"/>
          <w:szCs w:val="24"/>
          <w:lang w:val="kk-KZ"/>
        </w:rPr>
        <w:t xml:space="preserve">, демек </w:t>
      </w:r>
      <w:r w:rsidRPr="003000D1">
        <w:rPr>
          <w:rFonts w:ascii="Times New Roman" w:hAnsi="Times New Roman"/>
          <w:position w:val="-6"/>
          <w:sz w:val="24"/>
          <w:szCs w:val="24"/>
        </w:rPr>
        <w:object w:dxaOrig="580" w:dyaOrig="380">
          <v:shape id="_x0000_i1158" type="#_x0000_t75" style="width:29.25pt;height:18.75pt" o:ole="" fillcolor="window">
            <v:imagedata r:id="rId270" o:title=""/>
          </v:shape>
          <o:OLEObject Type="Embed" ProgID="Equation.3" ShapeID="_x0000_i1158" DrawAspect="Content" ObjectID="_1615376020" r:id="rId271"/>
        </w:object>
      </w:r>
      <w:r w:rsidRPr="003000D1">
        <w:rPr>
          <w:rFonts w:ascii="Times New Roman" w:hAnsi="Times New Roman"/>
          <w:sz w:val="24"/>
          <w:szCs w:val="24"/>
          <w:lang w:val="kk-KZ"/>
        </w:rPr>
        <w:t xml:space="preserve"> тең болады.</w:t>
      </w:r>
    </w:p>
    <w:p w:rsidR="005456ED" w:rsidRPr="003000D1" w:rsidRDefault="005456ED" w:rsidP="003B0422">
      <w:pPr>
        <w:spacing w:after="0" w:line="240" w:lineRule="auto"/>
        <w:ind w:firstLine="709"/>
        <w:jc w:val="both"/>
        <w:rPr>
          <w:rFonts w:ascii="Times New Roman" w:hAnsi="Times New Roman"/>
          <w:sz w:val="24"/>
          <w:szCs w:val="24"/>
          <w:lang w:val="kk-KZ"/>
        </w:rPr>
      </w:pPr>
      <w:r w:rsidRPr="003000D1">
        <w:rPr>
          <w:rFonts w:ascii="Times New Roman" w:hAnsi="Times New Roman"/>
          <w:b/>
          <w:sz w:val="24"/>
          <w:szCs w:val="24"/>
          <w:lang w:val="kk-KZ"/>
        </w:rPr>
        <w:t>Импульс моментінің сақталу заңы</w:t>
      </w:r>
      <w:r w:rsidRPr="003000D1">
        <w:rPr>
          <w:rFonts w:ascii="Times New Roman" w:hAnsi="Times New Roman"/>
          <w:sz w:val="24"/>
          <w:szCs w:val="24"/>
          <w:lang w:val="kk-KZ"/>
        </w:rPr>
        <w:t>: тұйық жүйенің импульс моменті сақталады, яғни уақыт өтуімен өзгермейді.</w:t>
      </w:r>
    </w:p>
    <w:p w:rsidR="005456ED" w:rsidRPr="003000D1" w:rsidRDefault="005456ED"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6"/>
          <w:sz w:val="24"/>
          <w:szCs w:val="24"/>
        </w:rPr>
        <w:object w:dxaOrig="980" w:dyaOrig="340">
          <v:shape id="_x0000_i1159" type="#_x0000_t75" style="width:48.75pt;height:17.25pt" o:ole="" fillcolor="window">
            <v:imagedata r:id="rId272" o:title=""/>
          </v:shape>
          <o:OLEObject Type="Embed" ProgID="Equation.3" ShapeID="_x0000_i1159" DrawAspect="Content" ObjectID="_1615376021" r:id="rId273"/>
        </w:object>
      </w:r>
      <w:r w:rsidRPr="003000D1">
        <w:rPr>
          <w:rFonts w:ascii="Times New Roman" w:hAnsi="Times New Roman"/>
          <w:sz w:val="24"/>
          <w:szCs w:val="24"/>
          <w:lang w:val="kk-KZ"/>
        </w:rPr>
        <w:t>.</w:t>
      </w:r>
    </w:p>
    <w:p w:rsidR="005456ED" w:rsidRPr="003000D1" w:rsidRDefault="005456ED"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Бұл табиғаттың іргелі заңы. Ол кеңістіктің изотроптылығының салдары болып табылады: санақ жүйесінің координат остері бағыттарын таңдап алуға салыстырғанда физикалық заңдардың инварианттылығы.</w:t>
      </w:r>
    </w:p>
    <w:p w:rsidR="005456ED" w:rsidRPr="003000D1" w:rsidRDefault="005456ED"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Кейбір </w:t>
      </w:r>
      <w:r w:rsidRPr="003000D1">
        <w:rPr>
          <w:rFonts w:ascii="Times New Roman" w:hAnsi="Times New Roman"/>
          <w:position w:val="-4"/>
          <w:sz w:val="24"/>
          <w:szCs w:val="24"/>
        </w:rPr>
        <w:object w:dxaOrig="200" w:dyaOrig="200">
          <v:shape id="_x0000_i1160" type="#_x0000_t75" style="width:9.75pt;height:9.75pt" o:ole="" fillcolor="window">
            <v:imagedata r:id="rId167" o:title=""/>
          </v:shape>
          <o:OLEObject Type="Embed" ProgID="Equation.3" ShapeID="_x0000_i1160" DrawAspect="Content" ObjectID="_1615376022" r:id="rId274"/>
        </w:object>
      </w:r>
      <w:r w:rsidRPr="003000D1">
        <w:rPr>
          <w:rFonts w:ascii="Times New Roman" w:hAnsi="Times New Roman"/>
          <w:sz w:val="24"/>
          <w:szCs w:val="24"/>
          <w:lang w:val="kk-KZ"/>
        </w:rPr>
        <w:t xml:space="preserve"> осіне салыстырғанда қатты дененің бірқалыпты айналуы кезіндегі импульс моментінің  </w:t>
      </w:r>
      <w:r w:rsidRPr="003000D1">
        <w:rPr>
          <w:rFonts w:ascii="Times New Roman" w:hAnsi="Times New Roman"/>
          <w:position w:val="-6"/>
          <w:sz w:val="24"/>
          <w:szCs w:val="24"/>
        </w:rPr>
        <w:object w:dxaOrig="980" w:dyaOrig="340">
          <v:shape id="_x0000_i1161" type="#_x0000_t75" style="width:48.75pt;height:17.25pt" o:ole="" fillcolor="window">
            <v:imagedata r:id="rId272" o:title=""/>
          </v:shape>
          <o:OLEObject Type="Embed" ProgID="Equation.3" ShapeID="_x0000_i1161" DrawAspect="Content" ObjectID="_1615376023" r:id="rId275"/>
        </w:object>
      </w:r>
      <w:r w:rsidRPr="003000D1">
        <w:rPr>
          <w:rFonts w:ascii="Times New Roman" w:hAnsi="Times New Roman"/>
          <w:sz w:val="24"/>
          <w:szCs w:val="24"/>
          <w:lang w:val="kk-KZ"/>
        </w:rPr>
        <w:t xml:space="preserve"> сақталу заңы: </w:t>
      </w:r>
      <w:r w:rsidRPr="003000D1">
        <w:rPr>
          <w:rFonts w:ascii="Times New Roman" w:hAnsi="Times New Roman"/>
          <w:position w:val="-10"/>
          <w:sz w:val="24"/>
          <w:szCs w:val="24"/>
        </w:rPr>
        <w:object w:dxaOrig="1280" w:dyaOrig="340">
          <v:shape id="_x0000_i1162" type="#_x0000_t75" style="width:63.75pt;height:17.25pt" o:ole="" fillcolor="window">
            <v:imagedata r:id="rId276" o:title=""/>
          </v:shape>
          <o:OLEObject Type="Embed" ProgID="Equation.3" ShapeID="_x0000_i1162" DrawAspect="Content" ObjectID="_1615376024" r:id="rId277"/>
        </w:object>
      </w:r>
      <w:r w:rsidRPr="003000D1">
        <w:rPr>
          <w:rFonts w:ascii="Times New Roman" w:hAnsi="Times New Roman"/>
          <w:sz w:val="24"/>
          <w:szCs w:val="24"/>
          <w:lang w:val="kk-KZ"/>
        </w:rPr>
        <w:t>.</w:t>
      </w:r>
    </w:p>
    <w:p w:rsidR="00E219A5" w:rsidRPr="00C903C1" w:rsidRDefault="00E219A5" w:rsidP="003B0422">
      <w:pPr>
        <w:pStyle w:val="a6"/>
        <w:widowControl w:val="0"/>
        <w:tabs>
          <w:tab w:val="left" w:pos="180"/>
        </w:tabs>
        <w:autoSpaceDE w:val="0"/>
        <w:autoSpaceDN w:val="0"/>
        <w:adjustRightInd w:val="0"/>
        <w:spacing w:after="0" w:line="240" w:lineRule="auto"/>
        <w:ind w:left="0"/>
        <w:jc w:val="both"/>
        <w:rPr>
          <w:rFonts w:ascii="Times New Roman" w:hAnsi="Times New Roman"/>
          <w:b/>
          <w:bCs/>
          <w:sz w:val="24"/>
          <w:szCs w:val="24"/>
          <w:lang w:val="kk-KZ"/>
        </w:rPr>
      </w:pPr>
    </w:p>
    <w:p w:rsidR="009E6BE5" w:rsidRPr="00C903C1" w:rsidRDefault="009E6BE5" w:rsidP="003B0422">
      <w:pPr>
        <w:pStyle w:val="a6"/>
        <w:widowControl w:val="0"/>
        <w:tabs>
          <w:tab w:val="left" w:pos="180"/>
        </w:tabs>
        <w:autoSpaceDE w:val="0"/>
        <w:autoSpaceDN w:val="0"/>
        <w:adjustRightInd w:val="0"/>
        <w:spacing w:after="0" w:line="240" w:lineRule="auto"/>
        <w:ind w:left="0"/>
        <w:jc w:val="both"/>
        <w:rPr>
          <w:rFonts w:ascii="Times New Roman" w:hAnsi="Times New Roman"/>
          <w:b/>
          <w:bCs/>
          <w:sz w:val="24"/>
          <w:szCs w:val="24"/>
          <w:lang w:val="kk-KZ"/>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E219A5" w:rsidRPr="00C903C1" w:rsidRDefault="00E219A5" w:rsidP="003B0422">
      <w:pPr>
        <w:pStyle w:val="a6"/>
        <w:widowControl w:val="0"/>
        <w:tabs>
          <w:tab w:val="left" w:pos="180"/>
        </w:tabs>
        <w:autoSpaceDE w:val="0"/>
        <w:autoSpaceDN w:val="0"/>
        <w:adjustRightInd w:val="0"/>
        <w:spacing w:after="0" w:line="240" w:lineRule="auto"/>
        <w:ind w:left="0"/>
        <w:jc w:val="both"/>
        <w:rPr>
          <w:rFonts w:ascii="Times New Roman" w:hAnsi="Times New Roman"/>
          <w:b/>
          <w:bCs/>
          <w:sz w:val="24"/>
          <w:szCs w:val="24"/>
          <w:lang w:val="kk-KZ"/>
        </w:rPr>
      </w:pPr>
    </w:p>
    <w:p w:rsidR="009E6BE5" w:rsidRPr="003000D1" w:rsidRDefault="009E6BE5" w:rsidP="003B0422">
      <w:pPr>
        <w:pStyle w:val="a6"/>
        <w:numPr>
          <w:ilvl w:val="0"/>
          <w:numId w:val="52"/>
        </w:numPr>
        <w:spacing w:after="0" w:line="240" w:lineRule="auto"/>
        <w:ind w:left="0"/>
        <w:jc w:val="both"/>
        <w:rPr>
          <w:rFonts w:ascii="Times New Roman" w:hAnsi="Times New Roman"/>
          <w:b/>
          <w:sz w:val="24"/>
          <w:szCs w:val="24"/>
          <w:lang w:val="kk-KZ"/>
        </w:rPr>
      </w:pPr>
      <w:r w:rsidRPr="003000D1">
        <w:rPr>
          <w:rFonts w:ascii="Times New Roman" w:hAnsi="Times New Roman"/>
          <w:bCs/>
          <w:noProof/>
          <w:color w:val="000000"/>
          <w:sz w:val="24"/>
          <w:szCs w:val="24"/>
          <w:lang w:val="kk-KZ"/>
        </w:rPr>
        <w:t>Әсер ететін күш пружинаның жиырылуына пропорционал, ал пружинаны 1 см жиыру үшін 2,4 кГ күш жұмасу керек (31-сурет). Пружина 25 см жиырылғандағы істелген жұмысты табыңдар</w:t>
      </w:r>
      <w:r w:rsidRPr="003000D1">
        <w:rPr>
          <w:rFonts w:ascii="Times New Roman" w:hAnsi="Times New Roman"/>
          <w:bCs/>
          <w:noProof/>
          <w:color w:val="000000"/>
          <w:sz w:val="24"/>
          <w:szCs w:val="24"/>
        </w:rPr>
        <w:drawing>
          <wp:inline distT="0" distB="0" distL="0" distR="0">
            <wp:extent cx="1828800" cy="1530350"/>
            <wp:effectExtent l="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1530350"/>
                    </a:xfrm>
                    <a:prstGeom prst="rect">
                      <a:avLst/>
                    </a:prstGeom>
                    <a:noFill/>
                  </pic:spPr>
                </pic:pic>
              </a:graphicData>
            </a:graphic>
          </wp:inline>
        </w:drawing>
      </w:r>
    </w:p>
    <w:p w:rsidR="009E6BE5" w:rsidRPr="003000D1" w:rsidRDefault="009E6BE5" w:rsidP="003B0422">
      <w:pPr>
        <w:pStyle w:val="a6"/>
        <w:numPr>
          <w:ilvl w:val="0"/>
          <w:numId w:val="52"/>
        </w:numPr>
        <w:shd w:val="clear" w:color="auto" w:fill="FFFFFF"/>
        <w:autoSpaceDE w:val="0"/>
        <w:autoSpaceDN w:val="0"/>
        <w:adjustRightInd w:val="0"/>
        <w:spacing w:after="0" w:line="240" w:lineRule="auto"/>
        <w:ind w:left="0"/>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Москва мен Ленинград қалаларының арасында жүріп тұратын электр поезд тыныштық күйде тұрған орнынан горизонталь жолда 1,2 м/с</w:t>
      </w:r>
      <w:r w:rsidRPr="003000D1">
        <w:rPr>
          <w:rFonts w:ascii="Times New Roman" w:hAnsi="Times New Roman"/>
          <w:noProof/>
          <w:color w:val="000000"/>
          <w:sz w:val="24"/>
          <w:szCs w:val="24"/>
          <w:vertAlign w:val="superscript"/>
          <w:lang w:val="kk-KZ"/>
        </w:rPr>
        <w:t xml:space="preserve">2 </w:t>
      </w:r>
      <w:r w:rsidRPr="003000D1">
        <w:rPr>
          <w:rFonts w:ascii="Times New Roman" w:hAnsi="Times New Roman"/>
          <w:noProof/>
          <w:color w:val="000000"/>
          <w:sz w:val="24"/>
          <w:szCs w:val="24"/>
          <w:lang w:val="kk-KZ"/>
        </w:rPr>
        <w:t>үдеумен қозғала бастады. Поездың массасы 70 т. Поезд доңғалағы мен рельстің арасындағы үйкеліс коэффициенті 0,018 тең, 1) 2 минут өткеннен кейінгі поезд двигателінің жұмыс мөлшерін анықтаңдар. 2) Осы аралықтағы поездың орташа қуатын анықтаңдар. 3) Поездің 12-ші секундтағы лездік қуатын анықтаңдар. 4) Егер 12 секунд өткеннен кейін электр поездың двигателін өшірсе, ол қанша жер жүріп барып тоқтайды?</w:t>
      </w:r>
    </w:p>
    <w:p w:rsidR="009E6BE5" w:rsidRPr="003000D1" w:rsidRDefault="009E6BE5" w:rsidP="003B0422">
      <w:pPr>
        <w:pStyle w:val="a6"/>
        <w:numPr>
          <w:ilvl w:val="0"/>
          <w:numId w:val="52"/>
        </w:numPr>
        <w:shd w:val="clear" w:color="auto" w:fill="FFFFFF"/>
        <w:autoSpaceDE w:val="0"/>
        <w:autoSpaceDN w:val="0"/>
        <w:adjustRightInd w:val="0"/>
        <w:spacing w:after="0" w:line="240" w:lineRule="auto"/>
        <w:ind w:left="0"/>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Дөңгелек тежеу кезінде бір қалыпты баяу айналып тұрып, 1 мин уақыт өткеннен кейін өзінің айналу жылдамдығын 300 айн/сек-тан 180айн/сек-қа дейін кемітті. Дөңгелектің инерция моменті 2 кг</w:t>
      </w:r>
      <w:r w:rsidRPr="003000D1">
        <w:rPr>
          <w:rFonts w:ascii="Times New Roman" w:hAnsi="Times New Roman"/>
          <w:noProof/>
          <w:color w:val="000000"/>
          <w:sz w:val="24"/>
          <w:szCs w:val="24"/>
          <w:lang w:val="kk-KZ"/>
        </w:rPr>
        <w:t> м2-ге тең. Мыналарды: 1) дөңгелектің бұрыштық үдеуін, 2) тежеуші моментін, 3) тежеу жұмысын, 4) осы бір минуттың ішіндегі дөңгелектің жасайтын айналым санын табу керек.</w:t>
      </w:r>
    </w:p>
    <w:p w:rsidR="009E6BE5" w:rsidRPr="003000D1" w:rsidRDefault="009E6BE5" w:rsidP="003B0422">
      <w:pPr>
        <w:pStyle w:val="a6"/>
        <w:numPr>
          <w:ilvl w:val="0"/>
          <w:numId w:val="52"/>
        </w:numPr>
        <w:shd w:val="clear" w:color="auto" w:fill="FFFFFF"/>
        <w:autoSpaceDE w:val="0"/>
        <w:autoSpaceDN w:val="0"/>
        <w:adjustRightInd w:val="0"/>
        <w:spacing w:after="0" w:line="240" w:lineRule="auto"/>
        <w:ind w:left="0"/>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 xml:space="preserve">Массасы 100 кг қозғалмайтын платформаның үстінде түрған адамның салмағы 60 кГ. Егер адам платформаның үстінде радиусы 5 м шеңбердің бойымен ості айнала қозғалады десек, онда платформа бір минутта қанша  айналым жасаған  болар  еді?  Платформамен салыстырғандағы адамның қозғалуының жылдамдығы 4 км/сағ-ка тең. Платформаның </w:t>
      </w:r>
      <w:r w:rsidRPr="003000D1">
        <w:rPr>
          <w:rFonts w:ascii="Times New Roman" w:hAnsi="Times New Roman"/>
          <w:noProof/>
          <w:color w:val="000000"/>
          <w:sz w:val="24"/>
          <w:szCs w:val="24"/>
          <w:lang w:val="kk-KZ"/>
        </w:rPr>
        <w:lastRenderedPageBreak/>
        <w:t>радиусы 10 м. Платформаны біртекті дискі деп, ал адамды нүктелік масса деп қарастырамыз.</w:t>
      </w:r>
    </w:p>
    <w:p w:rsidR="009E6BE5" w:rsidRPr="003000D1" w:rsidRDefault="009E6BE5" w:rsidP="003B0422">
      <w:pPr>
        <w:pStyle w:val="a6"/>
        <w:numPr>
          <w:ilvl w:val="0"/>
          <w:numId w:val="52"/>
        </w:numPr>
        <w:shd w:val="clear" w:color="auto" w:fill="FFFFFF"/>
        <w:autoSpaceDE w:val="0"/>
        <w:autoSpaceDN w:val="0"/>
        <w:adjustRightInd w:val="0"/>
        <w:spacing w:after="0" w:line="240" w:lineRule="auto"/>
        <w:ind w:left="0"/>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Биіктігі 2 м, горизонтпен жасайтын бұрышы  , үйкеліс коэффициенті 0,1-ге тең көлбеу жазықтықтың үстінде салмағы 980 Н дене 1 м/с2 үдеумен жоғары қарай жылжуы үшін мотордың істейтін жұмысының мөлшері мен оның қуатын анықтаңдар (сурет).</w:t>
      </w:r>
    </w:p>
    <w:p w:rsidR="009E6BE5" w:rsidRPr="003000D1" w:rsidRDefault="009E6BE5" w:rsidP="003B0422">
      <w:pPr>
        <w:pStyle w:val="a6"/>
        <w:shd w:val="clear" w:color="auto" w:fill="FFFFFF"/>
        <w:autoSpaceDE w:val="0"/>
        <w:autoSpaceDN w:val="0"/>
        <w:adjustRightInd w:val="0"/>
        <w:spacing w:after="0" w:line="240" w:lineRule="auto"/>
        <w:ind w:left="0"/>
        <w:jc w:val="both"/>
        <w:rPr>
          <w:rFonts w:ascii="Times New Roman" w:hAnsi="Times New Roman"/>
          <w:noProof/>
          <w:color w:val="000000"/>
          <w:sz w:val="24"/>
          <w:szCs w:val="24"/>
          <w:lang w:val="kk-KZ"/>
        </w:rPr>
      </w:pPr>
      <w:r w:rsidRPr="003000D1">
        <w:rPr>
          <w:rFonts w:ascii="Times New Roman" w:hAnsi="Times New Roman"/>
          <w:noProof/>
          <w:color w:val="000000"/>
          <w:sz w:val="24"/>
          <w:szCs w:val="24"/>
        </w:rPr>
        <w:drawing>
          <wp:inline distT="0" distB="0" distL="0" distR="0">
            <wp:extent cx="1571625" cy="1219200"/>
            <wp:effectExtent l="0" t="0" r="9525"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1625" cy="1219200"/>
                    </a:xfrm>
                    <a:prstGeom prst="rect">
                      <a:avLst/>
                    </a:prstGeom>
                    <a:noFill/>
                  </pic:spPr>
                </pic:pic>
              </a:graphicData>
            </a:graphic>
          </wp:inline>
        </w:drawing>
      </w:r>
    </w:p>
    <w:p w:rsidR="009E6BE5" w:rsidRPr="003000D1" w:rsidRDefault="009E6BE5" w:rsidP="003B0422">
      <w:pPr>
        <w:pStyle w:val="a6"/>
        <w:numPr>
          <w:ilvl w:val="0"/>
          <w:numId w:val="52"/>
        </w:numPr>
        <w:shd w:val="clear" w:color="auto" w:fill="FFFFFF"/>
        <w:autoSpaceDE w:val="0"/>
        <w:autoSpaceDN w:val="0"/>
        <w:adjustRightInd w:val="0"/>
        <w:spacing w:after="0" w:line="240" w:lineRule="auto"/>
        <w:ind w:left="0"/>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Массасы 1 кг дене биіктігі 1 м, көлбеулігі 10 м көлбеу жазықтықпен сырғанады. Дененің көлбеу жазықтықтың еңісіндегі кинетикалық энергиясы мен жылдамдығын және дененің горизонталь бойымен тоқтағанға дейінгі жүрген жолының ұзындығын табыңдар. Үйкеліс коэффициентін жолдың барлық бөлігінде тұрақты және 0,05-ке тең деп алыңдар.</w:t>
      </w:r>
    </w:p>
    <w:p w:rsidR="009E6BE5" w:rsidRPr="003000D1" w:rsidRDefault="009E6BE5" w:rsidP="003B0422">
      <w:pPr>
        <w:pStyle w:val="a6"/>
        <w:numPr>
          <w:ilvl w:val="0"/>
          <w:numId w:val="52"/>
        </w:numPr>
        <w:shd w:val="clear" w:color="auto" w:fill="FFFFFF"/>
        <w:spacing w:after="0" w:line="240" w:lineRule="auto"/>
        <w:ind w:left="0"/>
        <w:jc w:val="both"/>
        <w:rPr>
          <w:rFonts w:ascii="Times New Roman" w:hAnsi="Times New Roman"/>
          <w:sz w:val="24"/>
          <w:szCs w:val="24"/>
          <w:lang w:val="kk-KZ"/>
        </w:rPr>
      </w:pPr>
      <w:r w:rsidRPr="003000D1">
        <w:rPr>
          <w:rFonts w:ascii="Times New Roman" w:hAnsi="Times New Roman"/>
          <w:noProof/>
          <w:color w:val="000000"/>
          <w:sz w:val="24"/>
          <w:szCs w:val="24"/>
          <w:lang w:val="kk-KZ"/>
        </w:rPr>
        <w:t>Массасы 5</w:t>
      </w:r>
      <w:r w:rsidRPr="003000D1">
        <w:rPr>
          <w:rFonts w:ascii="Times New Roman" w:hAnsi="Times New Roman"/>
          <w:noProof/>
          <w:sz w:val="24"/>
          <w:szCs w:val="24"/>
        </w:rPr>
        <w:sym w:font="Symbol" w:char="F0D7"/>
      </w:r>
      <w:r w:rsidRPr="003000D1">
        <w:rPr>
          <w:rFonts w:ascii="Times New Roman" w:hAnsi="Times New Roman"/>
          <w:noProof/>
          <w:color w:val="000000"/>
          <w:sz w:val="24"/>
          <w:szCs w:val="24"/>
          <w:lang w:val="kk-KZ"/>
        </w:rPr>
        <w:t>10</w:t>
      </w:r>
      <w:r w:rsidRPr="003000D1">
        <w:rPr>
          <w:rFonts w:ascii="Times New Roman" w:hAnsi="Times New Roman"/>
          <w:noProof/>
          <w:color w:val="000000"/>
          <w:sz w:val="24"/>
          <w:szCs w:val="24"/>
          <w:vertAlign w:val="superscript"/>
          <w:lang w:val="kk-KZ"/>
        </w:rPr>
        <w:t>3</w:t>
      </w:r>
      <w:r w:rsidRPr="003000D1">
        <w:rPr>
          <w:rFonts w:ascii="Times New Roman" w:hAnsi="Times New Roman"/>
          <w:iCs/>
          <w:noProof/>
          <w:color w:val="000000"/>
          <w:sz w:val="24"/>
          <w:szCs w:val="24"/>
          <w:lang w:val="kk-KZ"/>
        </w:rPr>
        <w:t xml:space="preserve">кг </w:t>
      </w:r>
      <w:r w:rsidRPr="003000D1">
        <w:rPr>
          <w:rFonts w:ascii="Times New Roman" w:hAnsi="Times New Roman"/>
          <w:noProof/>
          <w:color w:val="000000"/>
          <w:sz w:val="24"/>
          <w:szCs w:val="24"/>
          <w:lang w:val="kk-KZ"/>
        </w:rPr>
        <w:t>зеңбіректен, массасы 100 кг-ға тең снаряд ұшып шығады. Зеңбіректен ұшып шыққандағы снарядтың кинетикалық энергиясы 7,5</w:t>
      </w:r>
      <w:r w:rsidRPr="003000D1">
        <w:rPr>
          <w:rFonts w:ascii="Times New Roman" w:hAnsi="Times New Roman"/>
          <w:noProof/>
          <w:sz w:val="24"/>
          <w:szCs w:val="24"/>
        </w:rPr>
        <w:sym w:font="Symbol" w:char="F0D7"/>
      </w:r>
      <w:r w:rsidRPr="003000D1">
        <w:rPr>
          <w:rFonts w:ascii="Times New Roman" w:hAnsi="Times New Roman"/>
          <w:noProof/>
          <w:color w:val="000000"/>
          <w:sz w:val="24"/>
          <w:szCs w:val="24"/>
          <w:lang w:val="kk-KZ"/>
        </w:rPr>
        <w:t>10</w:t>
      </w:r>
      <w:r w:rsidRPr="003000D1">
        <w:rPr>
          <w:rFonts w:ascii="Times New Roman" w:hAnsi="Times New Roman"/>
          <w:noProof/>
          <w:color w:val="000000"/>
          <w:sz w:val="24"/>
          <w:szCs w:val="24"/>
          <w:vertAlign w:val="superscript"/>
          <w:lang w:val="kk-KZ"/>
        </w:rPr>
        <w:t>6</w:t>
      </w:r>
      <w:r w:rsidRPr="003000D1">
        <w:rPr>
          <w:rFonts w:ascii="Times New Roman" w:hAnsi="Times New Roman"/>
          <w:iCs/>
          <w:noProof/>
          <w:color w:val="000000"/>
          <w:sz w:val="24"/>
          <w:szCs w:val="24"/>
          <w:lang w:val="kk-KZ"/>
        </w:rPr>
        <w:t xml:space="preserve">дж-ға </w:t>
      </w:r>
      <w:r w:rsidRPr="003000D1">
        <w:rPr>
          <w:rFonts w:ascii="Times New Roman" w:hAnsi="Times New Roman"/>
          <w:noProof/>
          <w:color w:val="000000"/>
          <w:sz w:val="24"/>
          <w:szCs w:val="24"/>
          <w:lang w:val="kk-KZ"/>
        </w:rPr>
        <w:t>тең. Кейін тебу әсерінен зеңбіректің алатын кинетикалық энергиясы қандай?</w:t>
      </w:r>
    </w:p>
    <w:p w:rsidR="009E6BE5" w:rsidRPr="003000D1" w:rsidRDefault="009E6BE5" w:rsidP="003B0422">
      <w:pPr>
        <w:pStyle w:val="a6"/>
        <w:shd w:val="clear" w:color="auto" w:fill="FFFFFF"/>
        <w:autoSpaceDE w:val="0"/>
        <w:autoSpaceDN w:val="0"/>
        <w:adjustRightInd w:val="0"/>
        <w:spacing w:after="0" w:line="240" w:lineRule="auto"/>
        <w:ind w:left="0"/>
        <w:jc w:val="both"/>
        <w:rPr>
          <w:rFonts w:ascii="Times New Roman" w:hAnsi="Times New Roman"/>
          <w:noProof/>
          <w:color w:val="000000"/>
          <w:sz w:val="24"/>
          <w:szCs w:val="24"/>
          <w:lang w:val="kk-KZ"/>
        </w:rPr>
      </w:pPr>
    </w:p>
    <w:p w:rsidR="009E6BE5" w:rsidRPr="003000D1" w:rsidRDefault="009E6BE5"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Қосымша </w:t>
      </w:r>
    </w:p>
    <w:p w:rsidR="009E6BE5" w:rsidRPr="003000D1" w:rsidRDefault="009E6BE5" w:rsidP="003B0422">
      <w:pPr>
        <w:widowControl w:val="0"/>
        <w:shd w:val="clear" w:color="auto" w:fill="FFFFFF"/>
        <w:tabs>
          <w:tab w:val="left" w:pos="1080"/>
        </w:tabs>
        <w:autoSpaceDE w:val="0"/>
        <w:autoSpaceDN w:val="0"/>
        <w:adjustRightInd w:val="0"/>
        <w:spacing w:after="0" w:line="240" w:lineRule="auto"/>
        <w:ind w:firstLine="500"/>
        <w:jc w:val="both"/>
        <w:rPr>
          <w:rFonts w:ascii="Times New Roman" w:hAnsi="Times New Roman"/>
          <w:sz w:val="24"/>
          <w:szCs w:val="24"/>
          <w:lang w:val="kk-KZ" w:eastAsia="zh-CN"/>
        </w:rPr>
      </w:pPr>
    </w:p>
    <w:p w:rsidR="009E6BE5" w:rsidRPr="003000D1" w:rsidRDefault="009E6BE5" w:rsidP="003B0422">
      <w:pPr>
        <w:numPr>
          <w:ilvl w:val="2"/>
          <w:numId w:val="51"/>
        </w:numPr>
        <w:shd w:val="clear" w:color="auto" w:fill="FFFFFF"/>
        <w:tabs>
          <w:tab w:val="left" w:pos="1080"/>
        </w:tabs>
        <w:spacing w:after="0" w:line="240" w:lineRule="auto"/>
        <w:ind w:left="0" w:firstLine="500"/>
        <w:jc w:val="both"/>
        <w:rPr>
          <w:rFonts w:ascii="Times New Roman" w:hAnsi="Times New Roman"/>
          <w:sz w:val="24"/>
          <w:szCs w:val="24"/>
          <w:lang w:val="kk-KZ" w:eastAsia="zh-CN"/>
        </w:rPr>
      </w:pPr>
      <w:r w:rsidRPr="003000D1">
        <w:rPr>
          <w:rFonts w:ascii="Times New Roman" w:hAnsi="Times New Roman"/>
          <w:noProof/>
          <w:color w:val="000000"/>
          <w:sz w:val="24"/>
          <w:szCs w:val="24"/>
          <w:lang w:val="kk-KZ" w:eastAsia="zh-CN"/>
        </w:rPr>
        <w:t xml:space="preserve">Ұзындықтары бірдей параллель жіпке ілінген екі </w:t>
      </w:r>
      <w:r w:rsidRPr="003000D1">
        <w:rPr>
          <w:rFonts w:ascii="Times New Roman" w:hAnsi="Times New Roman"/>
          <w:noProof/>
          <w:color w:val="000000"/>
          <w:spacing w:val="9"/>
          <w:sz w:val="24"/>
          <w:szCs w:val="24"/>
          <w:lang w:val="kk-KZ" w:eastAsia="zh-CN"/>
        </w:rPr>
        <w:t xml:space="preserve">шар бір-біріне тиіп тұрады. Бірінші шардың массасы </w:t>
      </w:r>
      <w:smartTag w:uri="urn:schemas-microsoft-com:office:smarttags" w:element="metricconverter">
        <w:smartTagPr>
          <w:attr w:name="ProductID" w:val="0,2 кг"/>
        </w:smartTagPr>
        <w:r w:rsidRPr="003000D1">
          <w:rPr>
            <w:rFonts w:ascii="Times New Roman" w:hAnsi="Times New Roman"/>
            <w:noProof/>
            <w:color w:val="000000"/>
            <w:sz w:val="24"/>
            <w:szCs w:val="24"/>
            <w:lang w:val="kk-KZ" w:eastAsia="zh-CN"/>
          </w:rPr>
          <w:t xml:space="preserve">0,2 </w:t>
        </w:r>
        <w:r w:rsidRPr="003000D1">
          <w:rPr>
            <w:rFonts w:ascii="Times New Roman" w:hAnsi="Times New Roman"/>
            <w:iCs/>
            <w:noProof/>
            <w:color w:val="000000"/>
            <w:sz w:val="24"/>
            <w:szCs w:val="24"/>
            <w:lang w:val="kk-KZ" w:eastAsia="zh-CN"/>
          </w:rPr>
          <w:t>кг</w:t>
        </w:r>
      </w:smartTag>
      <w:r w:rsidRPr="003000D1">
        <w:rPr>
          <w:rFonts w:ascii="Times New Roman" w:hAnsi="Times New Roman"/>
          <w:iCs/>
          <w:noProof/>
          <w:color w:val="000000"/>
          <w:sz w:val="24"/>
          <w:szCs w:val="24"/>
          <w:lang w:val="kk-KZ" w:eastAsia="zh-CN"/>
        </w:rPr>
        <w:t xml:space="preserve">, </w:t>
      </w:r>
      <w:r w:rsidRPr="003000D1">
        <w:rPr>
          <w:rFonts w:ascii="Times New Roman" w:hAnsi="Times New Roman"/>
          <w:noProof/>
          <w:color w:val="000000"/>
          <w:sz w:val="24"/>
          <w:szCs w:val="24"/>
          <w:lang w:val="kk-KZ" w:eastAsia="zh-CN"/>
        </w:rPr>
        <w:t xml:space="preserve">ал екіншісінің массасы </w:t>
      </w:r>
      <w:smartTag w:uri="urn:schemas-microsoft-com:office:smarttags" w:element="metricconverter">
        <w:smartTagPr>
          <w:attr w:name="ProductID" w:val="100 г"/>
        </w:smartTagPr>
        <w:r w:rsidRPr="003000D1">
          <w:rPr>
            <w:rFonts w:ascii="Times New Roman" w:hAnsi="Times New Roman"/>
            <w:noProof/>
            <w:color w:val="000000"/>
            <w:sz w:val="24"/>
            <w:szCs w:val="24"/>
            <w:lang w:val="kk-KZ" w:eastAsia="zh-CN"/>
          </w:rPr>
          <w:t xml:space="preserve">100 </w:t>
        </w:r>
        <w:r w:rsidRPr="003000D1">
          <w:rPr>
            <w:rFonts w:ascii="Times New Roman" w:hAnsi="Times New Roman"/>
            <w:iCs/>
            <w:noProof/>
            <w:color w:val="000000"/>
            <w:sz w:val="24"/>
            <w:szCs w:val="24"/>
            <w:lang w:val="kk-KZ" w:eastAsia="zh-CN"/>
          </w:rPr>
          <w:t>г</w:t>
        </w:r>
      </w:smartTag>
      <w:r w:rsidRPr="003000D1">
        <w:rPr>
          <w:rFonts w:ascii="Times New Roman" w:hAnsi="Times New Roman"/>
          <w:iCs/>
          <w:noProof/>
          <w:color w:val="000000"/>
          <w:sz w:val="24"/>
          <w:szCs w:val="24"/>
          <w:lang w:val="kk-KZ" w:eastAsia="zh-CN"/>
        </w:rPr>
        <w:t xml:space="preserve">. </w:t>
      </w:r>
      <w:r w:rsidRPr="003000D1">
        <w:rPr>
          <w:rFonts w:ascii="Times New Roman" w:hAnsi="Times New Roman"/>
          <w:noProof/>
          <w:color w:val="000000"/>
          <w:sz w:val="24"/>
          <w:szCs w:val="24"/>
          <w:lang w:val="kk-KZ" w:eastAsia="zh-CN"/>
        </w:rPr>
        <w:t xml:space="preserve">Бірінші шарды салмақ центрі </w:t>
      </w:r>
      <w:smartTag w:uri="urn:schemas-microsoft-com:office:smarttags" w:element="metricconverter">
        <w:smartTagPr>
          <w:attr w:name="ProductID" w:val="4,5 см"/>
        </w:smartTagPr>
        <w:r w:rsidRPr="003000D1">
          <w:rPr>
            <w:rFonts w:ascii="Times New Roman" w:hAnsi="Times New Roman"/>
            <w:noProof/>
            <w:color w:val="000000"/>
            <w:sz w:val="24"/>
            <w:szCs w:val="24"/>
            <w:lang w:val="kk-KZ" w:eastAsia="zh-CN"/>
          </w:rPr>
          <w:t xml:space="preserve">4,5 </w:t>
        </w:r>
        <w:r w:rsidRPr="003000D1">
          <w:rPr>
            <w:rFonts w:ascii="Times New Roman" w:hAnsi="Times New Roman"/>
            <w:iCs/>
            <w:noProof/>
            <w:color w:val="000000"/>
            <w:sz w:val="24"/>
            <w:szCs w:val="24"/>
            <w:lang w:val="kk-KZ" w:eastAsia="zh-CN"/>
          </w:rPr>
          <w:t>см</w:t>
        </w:r>
      </w:smartTag>
      <w:r w:rsidRPr="003000D1">
        <w:rPr>
          <w:rFonts w:ascii="Times New Roman" w:hAnsi="Times New Roman"/>
          <w:noProof/>
          <w:color w:val="000000"/>
          <w:sz w:val="24"/>
          <w:szCs w:val="24"/>
          <w:lang w:val="kk-KZ" w:eastAsia="zh-CN"/>
        </w:rPr>
        <w:t>биікке жоғары көтерілетіндей етіп ауытқытады да қайтадан босатып жібереді. Егер: 1) соққы серпімді болса, 2) соққы серпімсіз болса, онда шарлар бір-бірімен соғылысқаннан кейін қандай биіктікке көте</w:t>
      </w:r>
      <w:r w:rsidRPr="003000D1">
        <w:rPr>
          <w:rFonts w:ascii="Times New Roman" w:hAnsi="Times New Roman"/>
          <w:noProof/>
          <w:color w:val="000000"/>
          <w:spacing w:val="3"/>
          <w:sz w:val="24"/>
          <w:szCs w:val="24"/>
          <w:lang w:val="kk-KZ" w:eastAsia="zh-CN"/>
        </w:rPr>
        <w:t>рілер еді?</w:t>
      </w:r>
    </w:p>
    <w:p w:rsidR="009E6BE5" w:rsidRPr="003000D1" w:rsidRDefault="009E6BE5" w:rsidP="003B0422">
      <w:pPr>
        <w:widowControl w:val="0"/>
        <w:numPr>
          <w:ilvl w:val="2"/>
          <w:numId w:val="51"/>
        </w:numPr>
        <w:shd w:val="clear" w:color="auto" w:fill="FFFFFF"/>
        <w:tabs>
          <w:tab w:val="left" w:pos="931"/>
          <w:tab w:val="left" w:pos="1080"/>
        </w:tabs>
        <w:autoSpaceDE w:val="0"/>
        <w:autoSpaceDN w:val="0"/>
        <w:adjustRightInd w:val="0"/>
        <w:spacing w:after="0" w:line="240" w:lineRule="auto"/>
        <w:ind w:left="0" w:firstLine="500"/>
        <w:jc w:val="both"/>
        <w:rPr>
          <w:rFonts w:ascii="Times New Roman" w:hAnsi="Times New Roman"/>
          <w:b/>
          <w:bCs/>
          <w:noProof/>
          <w:color w:val="000000"/>
          <w:sz w:val="24"/>
          <w:szCs w:val="24"/>
          <w:lang w:val="kk-KZ" w:eastAsia="zh-CN"/>
        </w:rPr>
      </w:pPr>
      <w:r w:rsidRPr="003000D1">
        <w:rPr>
          <w:rFonts w:ascii="Times New Roman" w:hAnsi="Times New Roman"/>
          <w:noProof/>
          <w:color w:val="000000"/>
          <w:sz w:val="24"/>
          <w:szCs w:val="24"/>
          <w:lang w:val="kk-KZ" w:eastAsia="zh-CN"/>
        </w:rPr>
        <w:t xml:space="preserve"> Горизонталь бағытта ұшып келе жатқан оқ өте жеңіл, әрі қатты стерженге ілінген шарға тиеді де,соның ішінде қалып кояды. Оқтың массасы шардың массасынан 1000 есе кем. Стерженьнің ілінген нүктесінен шар центріне дейінгі аралық 1м-ге тең. Шар мен стержень оқтың соққысынан 10° бұрышқа бұрылды деп алып, </w:t>
      </w:r>
      <w:r w:rsidRPr="003000D1">
        <w:rPr>
          <w:rFonts w:ascii="Times New Roman" w:hAnsi="Times New Roman"/>
          <w:noProof/>
          <w:color w:val="000000"/>
          <w:spacing w:val="2"/>
          <w:sz w:val="24"/>
          <w:szCs w:val="24"/>
          <w:lang w:val="kk-KZ" w:eastAsia="zh-CN"/>
        </w:rPr>
        <w:t>оқтың жылдамдығын табу керек.</w:t>
      </w:r>
    </w:p>
    <w:p w:rsidR="009E6BE5" w:rsidRPr="003000D1" w:rsidRDefault="009E6BE5" w:rsidP="003B0422">
      <w:pPr>
        <w:widowControl w:val="0"/>
        <w:numPr>
          <w:ilvl w:val="2"/>
          <w:numId w:val="51"/>
        </w:numPr>
        <w:shd w:val="clear" w:color="auto" w:fill="FFFFFF"/>
        <w:tabs>
          <w:tab w:val="left" w:pos="931"/>
          <w:tab w:val="left" w:pos="1080"/>
        </w:tabs>
        <w:autoSpaceDE w:val="0"/>
        <w:autoSpaceDN w:val="0"/>
        <w:adjustRightInd w:val="0"/>
        <w:spacing w:after="0" w:line="240" w:lineRule="auto"/>
        <w:ind w:left="0" w:firstLine="500"/>
        <w:jc w:val="both"/>
        <w:rPr>
          <w:rFonts w:ascii="Times New Roman" w:hAnsi="Times New Roman"/>
          <w:b/>
          <w:bCs/>
          <w:noProof/>
          <w:color w:val="000000"/>
          <w:sz w:val="24"/>
          <w:szCs w:val="24"/>
          <w:lang w:val="kk-KZ" w:eastAsia="zh-CN"/>
        </w:rPr>
      </w:pPr>
      <w:r w:rsidRPr="003000D1">
        <w:rPr>
          <w:rFonts w:ascii="Times New Roman" w:hAnsi="Times New Roman"/>
          <w:noProof/>
          <w:color w:val="000000"/>
          <w:sz w:val="24"/>
          <w:szCs w:val="24"/>
          <w:lang w:val="kk-KZ" w:eastAsia="zh-CN"/>
        </w:rPr>
        <w:t xml:space="preserve"> Горизонталь бағытта ұшып келе жатқан оқ өте жеңіл, әрі қатты стерженьге ілінген шарға тиеді де,соның ішінде қалып қояды. Оқтың массасы </w:t>
      </w:r>
      <w:smartTag w:uri="urn:schemas-microsoft-com:office:smarttags" w:element="metricconverter">
        <w:smartTagPr>
          <w:attr w:name="ProductID" w:val="5 г"/>
        </w:smartTagPr>
        <w:r w:rsidRPr="003000D1">
          <w:rPr>
            <w:rFonts w:ascii="Times New Roman" w:hAnsi="Times New Roman"/>
            <w:noProof/>
            <w:color w:val="000000"/>
            <w:sz w:val="24"/>
            <w:szCs w:val="24"/>
            <w:lang w:val="kk-KZ" w:eastAsia="zh-CN"/>
          </w:rPr>
          <w:t>5 г</w:t>
        </w:r>
      </w:smartTag>
      <w:r w:rsidRPr="003000D1">
        <w:rPr>
          <w:rFonts w:ascii="Times New Roman" w:hAnsi="Times New Roman"/>
          <w:noProof/>
          <w:color w:val="000000"/>
          <w:sz w:val="24"/>
          <w:szCs w:val="24"/>
          <w:lang w:val="kk-KZ" w:eastAsia="zh-CN"/>
        </w:rPr>
        <w:t xml:space="preserve">, </w:t>
      </w:r>
      <w:r w:rsidRPr="003000D1">
        <w:rPr>
          <w:rFonts w:ascii="Times New Roman" w:hAnsi="Times New Roman"/>
          <w:noProof/>
          <w:color w:val="000000"/>
          <w:spacing w:val="8"/>
          <w:sz w:val="24"/>
          <w:szCs w:val="24"/>
          <w:lang w:val="kk-KZ" w:eastAsia="zh-CN"/>
        </w:rPr>
        <w:t xml:space="preserve">шардың   массасы 0,5  </w:t>
      </w:r>
      <w:r w:rsidRPr="003000D1">
        <w:rPr>
          <w:rFonts w:ascii="Times New Roman" w:hAnsi="Times New Roman"/>
          <w:iCs/>
          <w:noProof/>
          <w:color w:val="000000"/>
          <w:spacing w:val="8"/>
          <w:sz w:val="24"/>
          <w:szCs w:val="24"/>
          <w:lang w:val="kk-KZ" w:eastAsia="zh-CN"/>
        </w:rPr>
        <w:t xml:space="preserve">кг.   </w:t>
      </w:r>
      <w:r w:rsidRPr="003000D1">
        <w:rPr>
          <w:rFonts w:ascii="Times New Roman" w:hAnsi="Times New Roman"/>
          <w:noProof/>
          <w:color w:val="000000"/>
          <w:spacing w:val="8"/>
          <w:sz w:val="24"/>
          <w:szCs w:val="24"/>
          <w:lang w:val="kk-KZ" w:eastAsia="zh-CN"/>
        </w:rPr>
        <w:t>Оқтың   жылдамдығы</w:t>
      </w:r>
      <w:r w:rsidRPr="003000D1">
        <w:rPr>
          <w:rFonts w:ascii="Times New Roman" w:hAnsi="Times New Roman"/>
          <w:noProof/>
          <w:color w:val="000000"/>
          <w:sz w:val="24"/>
          <w:szCs w:val="24"/>
          <w:lang w:val="kk-KZ" w:eastAsia="zh-CN"/>
        </w:rPr>
        <w:t xml:space="preserve"> 500 </w:t>
      </w:r>
      <w:r w:rsidRPr="003000D1">
        <w:rPr>
          <w:rFonts w:ascii="Times New Roman" w:hAnsi="Times New Roman"/>
          <w:iCs/>
          <w:noProof/>
          <w:color w:val="000000"/>
          <w:sz w:val="24"/>
          <w:szCs w:val="24"/>
          <w:lang w:val="kk-KZ" w:eastAsia="zh-CN"/>
        </w:rPr>
        <w:t xml:space="preserve">місек. </w:t>
      </w:r>
      <w:r w:rsidRPr="003000D1">
        <w:rPr>
          <w:rFonts w:ascii="Times New Roman" w:hAnsi="Times New Roman"/>
          <w:noProof/>
          <w:color w:val="000000"/>
          <w:sz w:val="24"/>
          <w:szCs w:val="24"/>
          <w:lang w:val="kk-KZ" w:eastAsia="zh-CN"/>
        </w:rPr>
        <w:t>Стерженьнің қандай шекті ұзындығында</w:t>
      </w:r>
      <w:r w:rsidRPr="003000D1">
        <w:rPr>
          <w:rFonts w:ascii="Times New Roman" w:hAnsi="Times New Roman"/>
          <w:noProof/>
          <w:color w:val="000000"/>
          <w:spacing w:val="3"/>
          <w:sz w:val="24"/>
          <w:szCs w:val="24"/>
          <w:lang w:val="kk-KZ" w:eastAsia="zh-CN"/>
        </w:rPr>
        <w:t xml:space="preserve">(стерженьнің іліну нүктесінен шардың центріне дейінгі </w:t>
      </w:r>
      <w:r w:rsidRPr="003000D1">
        <w:rPr>
          <w:rFonts w:ascii="Times New Roman" w:hAnsi="Times New Roman"/>
          <w:noProof/>
          <w:color w:val="000000"/>
          <w:sz w:val="24"/>
          <w:szCs w:val="24"/>
          <w:lang w:val="kk-KZ" w:eastAsia="zh-CN"/>
        </w:rPr>
        <w:t>қашықтық) шар оқтың соққысынан шеңбердің ең жоға</w:t>
      </w:r>
      <w:r w:rsidRPr="003000D1">
        <w:rPr>
          <w:rFonts w:ascii="Times New Roman" w:hAnsi="Times New Roman"/>
          <w:noProof/>
          <w:color w:val="000000"/>
          <w:spacing w:val="-1"/>
          <w:sz w:val="24"/>
          <w:szCs w:val="24"/>
          <w:lang w:val="kk-KZ" w:eastAsia="zh-CN"/>
        </w:rPr>
        <w:t>ры нүктесіне дейін көтеріледі?</w:t>
      </w:r>
    </w:p>
    <w:p w:rsidR="009E6BE5" w:rsidRPr="003000D1" w:rsidRDefault="009E6BE5" w:rsidP="003B0422">
      <w:pPr>
        <w:widowControl w:val="0"/>
        <w:numPr>
          <w:ilvl w:val="2"/>
          <w:numId w:val="51"/>
        </w:numPr>
        <w:shd w:val="clear" w:color="auto" w:fill="FFFFFF"/>
        <w:tabs>
          <w:tab w:val="left" w:pos="1080"/>
        </w:tabs>
        <w:autoSpaceDE w:val="0"/>
        <w:autoSpaceDN w:val="0"/>
        <w:adjustRightInd w:val="0"/>
        <w:spacing w:after="0" w:line="240" w:lineRule="auto"/>
        <w:ind w:left="0" w:firstLine="500"/>
        <w:jc w:val="both"/>
        <w:rPr>
          <w:rFonts w:ascii="Times New Roman" w:hAnsi="Times New Roman"/>
          <w:noProof/>
          <w:color w:val="000000"/>
          <w:sz w:val="24"/>
          <w:szCs w:val="24"/>
          <w:lang w:val="kk-KZ" w:eastAsia="zh-CN"/>
        </w:rPr>
      </w:pPr>
      <w:r w:rsidRPr="003000D1">
        <w:rPr>
          <w:rFonts w:ascii="Times New Roman" w:hAnsi="Times New Roman"/>
          <w:noProof/>
          <w:color w:val="000000"/>
          <w:sz w:val="24"/>
          <w:szCs w:val="24"/>
          <w:lang w:val="kk-KZ" w:eastAsia="zh-CN"/>
        </w:rPr>
        <w:t xml:space="preserve">Массасы т = </w:t>
      </w:r>
      <w:smartTag w:uri="urn:schemas-microsoft-com:office:smarttags" w:element="metricconverter">
        <w:smartTagPr>
          <w:attr w:name="ProductID" w:val="20 г"/>
        </w:smartTagPr>
        <w:r w:rsidRPr="003000D1">
          <w:rPr>
            <w:rFonts w:ascii="Times New Roman" w:hAnsi="Times New Roman"/>
            <w:noProof/>
            <w:color w:val="000000"/>
            <w:sz w:val="24"/>
            <w:szCs w:val="24"/>
            <w:lang w:val="kk-KZ" w:eastAsia="zh-CN"/>
          </w:rPr>
          <w:t xml:space="preserve">20 </w:t>
        </w:r>
        <w:r w:rsidRPr="003000D1">
          <w:rPr>
            <w:rFonts w:ascii="Times New Roman" w:hAnsi="Times New Roman"/>
            <w:iCs/>
            <w:noProof/>
            <w:color w:val="000000"/>
            <w:sz w:val="24"/>
            <w:szCs w:val="24"/>
            <w:lang w:val="kk-KZ" w:eastAsia="zh-CN"/>
          </w:rPr>
          <w:t>г</w:t>
        </w:r>
      </w:smartTag>
      <w:r w:rsidRPr="003000D1">
        <w:rPr>
          <w:rFonts w:ascii="Times New Roman" w:hAnsi="Times New Roman"/>
          <w:noProof/>
          <w:color w:val="000000"/>
          <w:sz w:val="24"/>
          <w:szCs w:val="24"/>
          <w:lang w:val="kk-KZ" w:eastAsia="zh-CN"/>
        </w:rPr>
        <w:t xml:space="preserve">болат шарик  1мбиіктіктен </w:t>
      </w:r>
      <w:r w:rsidRPr="003000D1">
        <w:rPr>
          <w:rFonts w:ascii="Times New Roman" w:hAnsi="Times New Roman"/>
          <w:noProof/>
          <w:color w:val="000000"/>
          <w:spacing w:val="1"/>
          <w:sz w:val="24"/>
          <w:szCs w:val="24"/>
          <w:lang w:val="kk-KZ" w:eastAsia="zh-CN"/>
        </w:rPr>
        <w:t>болат плитаның бетіне түсіп, одан кері секіріп һ</w:t>
      </w:r>
      <w:r w:rsidRPr="003000D1">
        <w:rPr>
          <w:rFonts w:ascii="Times New Roman" w:hAnsi="Times New Roman"/>
          <w:noProof/>
          <w:color w:val="000000"/>
          <w:spacing w:val="1"/>
          <w:sz w:val="24"/>
          <w:szCs w:val="24"/>
          <w:vertAlign w:val="subscript"/>
          <w:lang w:val="kk-KZ" w:eastAsia="zh-CN"/>
        </w:rPr>
        <w:t>2</w:t>
      </w:r>
      <w:r w:rsidRPr="003000D1">
        <w:rPr>
          <w:rFonts w:ascii="Times New Roman" w:hAnsi="Times New Roman"/>
          <w:noProof/>
          <w:color w:val="000000"/>
          <w:spacing w:val="1"/>
          <w:sz w:val="24"/>
          <w:szCs w:val="24"/>
          <w:lang w:val="kk-KZ" w:eastAsia="zh-CN"/>
        </w:rPr>
        <w:t xml:space="preserve">=81 </w:t>
      </w:r>
      <w:r w:rsidRPr="003000D1">
        <w:rPr>
          <w:rFonts w:ascii="Times New Roman" w:hAnsi="Times New Roman"/>
          <w:iCs/>
          <w:noProof/>
          <w:color w:val="000000"/>
          <w:spacing w:val="1"/>
          <w:sz w:val="24"/>
          <w:szCs w:val="24"/>
          <w:lang w:val="kk-KZ" w:eastAsia="zh-CN"/>
        </w:rPr>
        <w:t xml:space="preserve">см </w:t>
      </w:r>
      <w:r w:rsidRPr="003000D1">
        <w:rPr>
          <w:rFonts w:ascii="Times New Roman" w:hAnsi="Times New Roman"/>
          <w:noProof/>
          <w:color w:val="000000"/>
          <w:sz w:val="24"/>
          <w:szCs w:val="24"/>
          <w:lang w:val="kk-KZ" w:eastAsia="zh-CN"/>
        </w:rPr>
        <w:t>биіктікке кетеріледі. Мыналарды: 1) соғылысу уақытындағы плитаның алған күш импульсын, 2) соғылысу уақы</w:t>
      </w:r>
      <w:r w:rsidRPr="003000D1">
        <w:rPr>
          <w:rFonts w:ascii="Times New Roman" w:hAnsi="Times New Roman"/>
          <w:noProof/>
          <w:color w:val="000000"/>
          <w:spacing w:val="3"/>
          <w:sz w:val="24"/>
          <w:szCs w:val="24"/>
          <w:lang w:val="kk-KZ" w:eastAsia="zh-CN"/>
        </w:rPr>
        <w:t>тындағы бөлініп шықкан жылу мөлшерін табу керек.</w:t>
      </w:r>
    </w:p>
    <w:p w:rsidR="009E6BE5" w:rsidRPr="003000D1" w:rsidRDefault="009E6BE5" w:rsidP="003B0422">
      <w:pPr>
        <w:numPr>
          <w:ilvl w:val="2"/>
          <w:numId w:val="51"/>
        </w:numPr>
        <w:shd w:val="clear" w:color="auto" w:fill="FFFFFF"/>
        <w:tabs>
          <w:tab w:val="left" w:pos="1080"/>
        </w:tabs>
        <w:spacing w:after="0" w:line="240" w:lineRule="auto"/>
        <w:ind w:left="0" w:firstLine="500"/>
        <w:jc w:val="both"/>
        <w:rPr>
          <w:rFonts w:ascii="Times New Roman" w:hAnsi="Times New Roman"/>
          <w:noProof/>
          <w:color w:val="000000"/>
          <w:sz w:val="24"/>
          <w:szCs w:val="24"/>
          <w:lang w:val="kk-KZ" w:eastAsia="zh-CN"/>
        </w:rPr>
      </w:pPr>
      <w:r w:rsidRPr="003000D1">
        <w:rPr>
          <w:rFonts w:ascii="Times New Roman" w:hAnsi="Times New Roman"/>
          <w:noProof/>
          <w:color w:val="000000"/>
          <w:sz w:val="24"/>
          <w:szCs w:val="24"/>
          <w:lang w:val="kk-KZ" w:eastAsia="zh-CN"/>
        </w:rPr>
        <w:t xml:space="preserve">Нейтрон (массасы </w:t>
      </w:r>
      <w:r w:rsidRPr="003000D1">
        <w:rPr>
          <w:rFonts w:ascii="Times New Roman" w:hAnsi="Times New Roman"/>
          <w:iCs/>
          <w:noProof/>
          <w:color w:val="000000"/>
          <w:sz w:val="24"/>
          <w:szCs w:val="24"/>
          <w:lang w:val="kk-KZ" w:eastAsia="zh-CN"/>
        </w:rPr>
        <w:t>т</w:t>
      </w:r>
      <w:r w:rsidRPr="003000D1">
        <w:rPr>
          <w:rFonts w:ascii="Times New Roman" w:hAnsi="Times New Roman"/>
          <w:noProof/>
          <w:color w:val="000000"/>
          <w:sz w:val="24"/>
          <w:szCs w:val="24"/>
          <w:vertAlign w:val="subscript"/>
          <w:lang w:val="kk-KZ" w:eastAsia="zh-CN"/>
        </w:rPr>
        <w:t>0</w:t>
      </w:r>
      <w:r w:rsidRPr="003000D1">
        <w:rPr>
          <w:rFonts w:ascii="Times New Roman" w:hAnsi="Times New Roman"/>
          <w:noProof/>
          <w:color w:val="000000"/>
          <w:sz w:val="24"/>
          <w:szCs w:val="24"/>
          <w:lang w:val="kk-KZ" w:eastAsia="zh-CN"/>
        </w:rPr>
        <w:t>) көміртегі атомының қозғалмайтын ядросына , келіп соғылады (</w:t>
      </w:r>
      <w:r w:rsidRPr="003000D1">
        <w:rPr>
          <w:rFonts w:ascii="Times New Roman" w:hAnsi="Times New Roman"/>
          <w:iCs/>
          <w:noProof/>
          <w:color w:val="000000"/>
          <w:sz w:val="24"/>
          <w:szCs w:val="24"/>
          <w:lang w:val="kk-KZ" w:eastAsia="zh-CN"/>
        </w:rPr>
        <w:t>т</w:t>
      </w:r>
      <w:r w:rsidRPr="003000D1">
        <w:rPr>
          <w:rFonts w:ascii="Times New Roman" w:hAnsi="Times New Roman"/>
          <w:noProof/>
          <w:color w:val="000000"/>
          <w:sz w:val="24"/>
          <w:szCs w:val="24"/>
          <w:lang w:val="kk-KZ" w:eastAsia="zh-CN"/>
        </w:rPr>
        <w:t>=12 т</w:t>
      </w:r>
      <w:r w:rsidRPr="003000D1">
        <w:rPr>
          <w:rFonts w:ascii="Times New Roman" w:hAnsi="Times New Roman"/>
          <w:noProof/>
          <w:color w:val="000000"/>
          <w:sz w:val="24"/>
          <w:szCs w:val="24"/>
          <w:vertAlign w:val="subscript"/>
          <w:lang w:val="kk-KZ" w:eastAsia="zh-CN"/>
        </w:rPr>
        <w:t>0</w:t>
      </w:r>
      <w:r w:rsidRPr="003000D1">
        <w:rPr>
          <w:rFonts w:ascii="Times New Roman" w:hAnsi="Times New Roman"/>
          <w:noProof/>
          <w:color w:val="000000"/>
          <w:sz w:val="24"/>
          <w:szCs w:val="24"/>
          <w:lang w:val="kk-KZ" w:eastAsia="zh-CN"/>
        </w:rPr>
        <w:t>). Соғы</w:t>
      </w:r>
      <w:r w:rsidRPr="003000D1">
        <w:rPr>
          <w:rFonts w:ascii="Times New Roman" w:hAnsi="Times New Roman"/>
          <w:noProof/>
          <w:color w:val="000000"/>
          <w:spacing w:val="11"/>
          <w:sz w:val="24"/>
          <w:szCs w:val="24"/>
          <w:lang w:val="kk-KZ" w:eastAsia="zh-CN"/>
        </w:rPr>
        <w:t xml:space="preserve">лысуды центрлік жәие серпімді деп алып, соғылысу </w:t>
      </w:r>
      <w:r w:rsidRPr="003000D1">
        <w:rPr>
          <w:rFonts w:ascii="Times New Roman" w:hAnsi="Times New Roman"/>
          <w:noProof/>
          <w:color w:val="000000"/>
          <w:spacing w:val="-2"/>
          <w:sz w:val="24"/>
          <w:szCs w:val="24"/>
          <w:lang w:val="kk-KZ" w:eastAsia="zh-CN"/>
        </w:rPr>
        <w:t xml:space="preserve">уакытында нейтронның кинетикалық энергиясының неше </w:t>
      </w:r>
      <w:r w:rsidRPr="003000D1">
        <w:rPr>
          <w:rFonts w:ascii="Times New Roman" w:hAnsi="Times New Roman"/>
          <w:noProof/>
          <w:color w:val="000000"/>
          <w:spacing w:val="-1"/>
          <w:sz w:val="24"/>
          <w:szCs w:val="24"/>
          <w:lang w:val="kk-KZ" w:eastAsia="zh-CN"/>
        </w:rPr>
        <w:t>есе кемитіндігін табу керек.</w:t>
      </w:r>
    </w:p>
    <w:p w:rsidR="0065165A" w:rsidRPr="003000D1" w:rsidRDefault="0065165A" w:rsidP="003B0422">
      <w:pPr>
        <w:pStyle w:val="a6"/>
        <w:spacing w:after="0" w:line="240" w:lineRule="auto"/>
        <w:ind w:left="0"/>
        <w:jc w:val="both"/>
        <w:rPr>
          <w:rFonts w:ascii="Times New Roman" w:hAnsi="Times New Roman"/>
          <w:b/>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hanging="284"/>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5456ED" w:rsidRPr="003000D1" w:rsidRDefault="005456ED" w:rsidP="003B0422">
      <w:pPr>
        <w:numPr>
          <w:ilvl w:val="0"/>
          <w:numId w:val="21"/>
        </w:numPr>
        <w:shd w:val="clear" w:color="auto" w:fill="FFFFFF"/>
        <w:spacing w:after="0" w:line="240" w:lineRule="auto"/>
        <w:ind w:left="0"/>
        <w:jc w:val="both"/>
        <w:rPr>
          <w:rFonts w:ascii="Times New Roman" w:hAnsi="Times New Roman"/>
          <w:sz w:val="24"/>
          <w:szCs w:val="24"/>
          <w:lang w:val="kk-KZ"/>
        </w:rPr>
      </w:pPr>
      <w:r w:rsidRPr="003000D1">
        <w:rPr>
          <w:rFonts w:ascii="Times New Roman" w:hAnsi="Times New Roman"/>
          <w:snapToGrid w:val="0"/>
          <w:color w:val="000000"/>
          <w:sz w:val="24"/>
          <w:szCs w:val="24"/>
          <w:lang w:val="kk-KZ"/>
        </w:rPr>
        <w:t>Арнайы салыстырмалылық теориясының элементтері.</w:t>
      </w:r>
    </w:p>
    <w:p w:rsidR="005456ED" w:rsidRPr="003000D1" w:rsidRDefault="005456ED" w:rsidP="003B0422">
      <w:pPr>
        <w:numPr>
          <w:ilvl w:val="0"/>
          <w:numId w:val="21"/>
        </w:numPr>
        <w:shd w:val="clear" w:color="auto" w:fill="FFFFFF"/>
        <w:spacing w:after="0" w:line="240" w:lineRule="auto"/>
        <w:ind w:left="0"/>
        <w:jc w:val="both"/>
        <w:rPr>
          <w:rFonts w:ascii="Times New Roman" w:hAnsi="Times New Roman"/>
          <w:sz w:val="24"/>
          <w:szCs w:val="24"/>
          <w:lang w:val="kk-KZ"/>
        </w:rPr>
      </w:pPr>
      <w:r w:rsidRPr="003000D1">
        <w:rPr>
          <w:rFonts w:ascii="Times New Roman" w:hAnsi="Times New Roman"/>
          <w:snapToGrid w:val="0"/>
          <w:color w:val="000000"/>
          <w:sz w:val="24"/>
          <w:szCs w:val="24"/>
          <w:lang w:val="kk-KZ"/>
        </w:rPr>
        <w:t xml:space="preserve"> Эйнштейн постулаттары.</w:t>
      </w:r>
    </w:p>
    <w:p w:rsidR="005456ED" w:rsidRPr="003000D1" w:rsidRDefault="005456ED" w:rsidP="003B0422">
      <w:pPr>
        <w:numPr>
          <w:ilvl w:val="0"/>
          <w:numId w:val="21"/>
        </w:numPr>
        <w:shd w:val="clear" w:color="auto" w:fill="FFFFFF"/>
        <w:spacing w:after="0" w:line="240" w:lineRule="auto"/>
        <w:ind w:left="0"/>
        <w:jc w:val="both"/>
        <w:rPr>
          <w:rFonts w:ascii="Times New Roman" w:hAnsi="Times New Roman"/>
          <w:sz w:val="24"/>
          <w:szCs w:val="24"/>
          <w:lang w:val="kk-KZ"/>
        </w:rPr>
      </w:pPr>
      <w:r w:rsidRPr="003000D1">
        <w:rPr>
          <w:rFonts w:ascii="Times New Roman" w:hAnsi="Times New Roman"/>
          <w:snapToGrid w:val="0"/>
          <w:color w:val="000000"/>
          <w:sz w:val="24"/>
          <w:szCs w:val="24"/>
          <w:lang w:val="kk-KZ"/>
        </w:rPr>
        <w:t xml:space="preserve"> Лоренц түрлендіруі. </w:t>
      </w:r>
    </w:p>
    <w:p w:rsidR="005456ED" w:rsidRPr="003000D1" w:rsidRDefault="005456ED" w:rsidP="003B0422">
      <w:pPr>
        <w:numPr>
          <w:ilvl w:val="0"/>
          <w:numId w:val="21"/>
        </w:numPr>
        <w:shd w:val="clear" w:color="auto" w:fill="FFFFFF"/>
        <w:spacing w:after="0" w:line="240" w:lineRule="auto"/>
        <w:ind w:left="0"/>
        <w:jc w:val="both"/>
        <w:rPr>
          <w:rFonts w:ascii="Times New Roman" w:hAnsi="Times New Roman"/>
          <w:sz w:val="24"/>
          <w:szCs w:val="24"/>
          <w:lang w:val="kk-KZ"/>
        </w:rPr>
      </w:pPr>
      <w:r w:rsidRPr="003000D1">
        <w:rPr>
          <w:rFonts w:ascii="Times New Roman" w:hAnsi="Times New Roman"/>
          <w:snapToGrid w:val="0"/>
          <w:color w:val="000000"/>
          <w:sz w:val="24"/>
          <w:szCs w:val="24"/>
          <w:lang w:val="kk-KZ"/>
        </w:rPr>
        <w:t xml:space="preserve">Түрлендірудің инварианттары. </w:t>
      </w:r>
    </w:p>
    <w:p w:rsidR="005456ED" w:rsidRPr="003000D1" w:rsidRDefault="005456ED" w:rsidP="003B0422">
      <w:pPr>
        <w:numPr>
          <w:ilvl w:val="0"/>
          <w:numId w:val="21"/>
        </w:numPr>
        <w:shd w:val="clear" w:color="auto" w:fill="FFFFFF"/>
        <w:spacing w:after="0" w:line="240" w:lineRule="auto"/>
        <w:ind w:left="0"/>
        <w:jc w:val="both"/>
        <w:rPr>
          <w:rFonts w:ascii="Times New Roman" w:hAnsi="Times New Roman"/>
          <w:sz w:val="24"/>
          <w:szCs w:val="24"/>
          <w:lang w:val="kk-KZ"/>
        </w:rPr>
      </w:pPr>
      <w:r w:rsidRPr="003000D1">
        <w:rPr>
          <w:rFonts w:ascii="Times New Roman" w:hAnsi="Times New Roman"/>
          <w:snapToGrid w:val="0"/>
          <w:color w:val="000000"/>
          <w:sz w:val="24"/>
          <w:szCs w:val="24"/>
          <w:lang w:val="kk-KZ"/>
        </w:rPr>
        <w:t xml:space="preserve">Жылдамдықтарды қосудың релятивтік заңы. </w:t>
      </w:r>
    </w:p>
    <w:p w:rsidR="005456ED" w:rsidRPr="003000D1" w:rsidRDefault="005456ED" w:rsidP="003B0422">
      <w:pPr>
        <w:numPr>
          <w:ilvl w:val="0"/>
          <w:numId w:val="21"/>
        </w:numPr>
        <w:shd w:val="clear" w:color="auto" w:fill="FFFFFF"/>
        <w:spacing w:after="0" w:line="240" w:lineRule="auto"/>
        <w:ind w:left="0"/>
        <w:jc w:val="both"/>
        <w:rPr>
          <w:rFonts w:ascii="Times New Roman" w:hAnsi="Times New Roman"/>
          <w:sz w:val="24"/>
          <w:szCs w:val="24"/>
          <w:lang w:val="kk-KZ"/>
        </w:rPr>
      </w:pPr>
      <w:r w:rsidRPr="003000D1">
        <w:rPr>
          <w:rFonts w:ascii="Times New Roman" w:hAnsi="Times New Roman"/>
          <w:snapToGrid w:val="0"/>
          <w:color w:val="000000"/>
          <w:sz w:val="24"/>
          <w:szCs w:val="24"/>
          <w:lang w:val="kk-KZ"/>
        </w:rPr>
        <w:t>Импульс пен энергияны релятивтік түрлендіру.</w:t>
      </w:r>
    </w:p>
    <w:p w:rsidR="005456ED" w:rsidRPr="003000D1" w:rsidRDefault="005456ED" w:rsidP="003B0422">
      <w:pPr>
        <w:numPr>
          <w:ilvl w:val="0"/>
          <w:numId w:val="21"/>
        </w:numPr>
        <w:shd w:val="clear" w:color="auto" w:fill="FFFFFF"/>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en-US"/>
        </w:rPr>
        <w:t>Гук заңын тұжырымдаңыз.</w:t>
      </w:r>
    </w:p>
    <w:p w:rsidR="005456ED" w:rsidRPr="003000D1" w:rsidRDefault="005456ED"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color w:val="FF0000"/>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hanging="426"/>
        <w:jc w:val="both"/>
        <w:rPr>
          <w:rFonts w:ascii="Times New Roman" w:hAnsi="Times New Roman"/>
          <w:b/>
          <w:sz w:val="24"/>
          <w:szCs w:val="24"/>
          <w:lang w:val="kk-KZ"/>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9E6BE5" w:rsidRPr="003000D1" w:rsidRDefault="009E6BE5" w:rsidP="003B0422">
      <w:pPr>
        <w:numPr>
          <w:ilvl w:val="0"/>
          <w:numId w:val="53"/>
        </w:numPr>
        <w:shd w:val="clear" w:color="auto" w:fill="FFFFFF"/>
        <w:tabs>
          <w:tab w:val="left" w:pos="1018"/>
          <w:tab w:val="left" w:pos="1080"/>
        </w:tabs>
        <w:spacing w:after="0" w:line="240" w:lineRule="auto"/>
        <w:ind w:left="0"/>
        <w:jc w:val="both"/>
        <w:rPr>
          <w:rFonts w:ascii="Times New Roman" w:hAnsi="Times New Roman"/>
          <w:sz w:val="24"/>
          <w:szCs w:val="24"/>
          <w:lang w:val="kk-KZ" w:eastAsia="zh-CN"/>
        </w:rPr>
      </w:pPr>
      <w:r w:rsidRPr="003000D1">
        <w:rPr>
          <w:rFonts w:ascii="Times New Roman" w:hAnsi="Times New Roman"/>
          <w:noProof/>
          <w:color w:val="000000"/>
          <w:sz w:val="24"/>
          <w:szCs w:val="24"/>
          <w:lang w:val="kk-KZ" w:eastAsia="zh-CN"/>
        </w:rPr>
        <w:t xml:space="preserve">2.98.Ұзындығы </w:t>
      </w:r>
      <w:smartTag w:uri="urn:schemas-microsoft-com:office:smarttags" w:element="metricconverter">
        <w:smartTagPr>
          <w:attr w:name="ProductID" w:val="50 см"/>
        </w:smartTagPr>
        <w:r w:rsidRPr="003000D1">
          <w:rPr>
            <w:rFonts w:ascii="Times New Roman" w:hAnsi="Times New Roman"/>
            <w:noProof/>
            <w:color w:val="000000"/>
            <w:sz w:val="24"/>
            <w:szCs w:val="24"/>
            <w:lang w:val="kk-KZ" w:eastAsia="zh-CN"/>
          </w:rPr>
          <w:t xml:space="preserve">50 </w:t>
        </w:r>
        <w:r w:rsidRPr="003000D1">
          <w:rPr>
            <w:rFonts w:ascii="Times New Roman" w:hAnsi="Times New Roman"/>
            <w:iCs/>
            <w:noProof/>
            <w:color w:val="000000"/>
            <w:sz w:val="24"/>
            <w:szCs w:val="24"/>
            <w:lang w:val="kk-KZ" w:eastAsia="zh-CN"/>
          </w:rPr>
          <w:t>см</w:t>
        </w:r>
      </w:smartTag>
      <w:r w:rsidRPr="003000D1">
        <w:rPr>
          <w:rFonts w:ascii="Times New Roman" w:hAnsi="Times New Roman"/>
          <w:noProof/>
          <w:color w:val="000000"/>
          <w:sz w:val="24"/>
          <w:szCs w:val="24"/>
          <w:lang w:val="kk-KZ" w:eastAsia="zh-CN"/>
        </w:rPr>
        <w:t>жіпке байлаған тас вертикаль жазықтықта бір қалыпты айналады. Жіпке тастың он еселенген салмағына тең жүк тиегенде үзіледі деп алып, секундтың қандай айналым санында жіптің үзіле</w:t>
      </w:r>
      <w:r w:rsidRPr="003000D1">
        <w:rPr>
          <w:rFonts w:ascii="Times New Roman" w:hAnsi="Times New Roman"/>
          <w:noProof/>
          <w:color w:val="000000"/>
          <w:spacing w:val="1"/>
          <w:sz w:val="24"/>
          <w:szCs w:val="24"/>
          <w:lang w:val="kk-KZ" w:eastAsia="zh-CN"/>
        </w:rPr>
        <w:t>тіндігін табу керек.</w:t>
      </w:r>
    </w:p>
    <w:p w:rsidR="009E6BE5" w:rsidRPr="003000D1" w:rsidRDefault="009E6BE5" w:rsidP="003B0422">
      <w:pPr>
        <w:widowControl w:val="0"/>
        <w:numPr>
          <w:ilvl w:val="0"/>
          <w:numId w:val="53"/>
        </w:numPr>
        <w:shd w:val="clear" w:color="auto" w:fill="FFFFFF"/>
        <w:tabs>
          <w:tab w:val="left" w:pos="1003"/>
          <w:tab w:val="left" w:pos="1080"/>
          <w:tab w:val="left" w:pos="5069"/>
        </w:tabs>
        <w:autoSpaceDE w:val="0"/>
        <w:autoSpaceDN w:val="0"/>
        <w:adjustRightInd w:val="0"/>
        <w:spacing w:after="0" w:line="240" w:lineRule="auto"/>
        <w:ind w:left="0"/>
        <w:jc w:val="both"/>
        <w:rPr>
          <w:rFonts w:ascii="Times New Roman" w:hAnsi="Times New Roman"/>
          <w:sz w:val="24"/>
          <w:szCs w:val="24"/>
          <w:lang w:eastAsia="zh-CN"/>
        </w:rPr>
      </w:pPr>
      <w:r w:rsidRPr="003000D1">
        <w:rPr>
          <w:rFonts w:ascii="Times New Roman" w:hAnsi="Times New Roman"/>
          <w:noProof/>
          <w:color w:val="000000"/>
          <w:sz w:val="24"/>
          <w:szCs w:val="24"/>
          <w:lang w:val="kk-KZ" w:eastAsia="zh-CN"/>
        </w:rPr>
        <w:t>Трамвай вагонының төбесі</w:t>
      </w:r>
      <w:r w:rsidRPr="003000D1">
        <w:rPr>
          <w:rFonts w:ascii="Times New Roman" w:hAnsi="Times New Roman"/>
          <w:noProof/>
          <w:color w:val="000000"/>
          <w:spacing w:val="7"/>
          <w:sz w:val="24"/>
          <w:szCs w:val="24"/>
          <w:lang w:val="kk-KZ" w:eastAsia="zh-CN"/>
        </w:rPr>
        <w:t>не жіпке байлаған шар ілінген. Ра</w:t>
      </w:r>
      <w:r w:rsidRPr="003000D1">
        <w:rPr>
          <w:rFonts w:ascii="Times New Roman" w:hAnsi="Times New Roman"/>
          <w:noProof/>
          <w:color w:val="000000"/>
          <w:sz w:val="24"/>
          <w:szCs w:val="24"/>
          <w:lang w:val="kk-KZ" w:eastAsia="zh-CN"/>
        </w:rPr>
        <w:t xml:space="preserve">диусы </w:t>
      </w:r>
      <w:smartTag w:uri="urn:schemas-microsoft-com:office:smarttags" w:element="metricconverter">
        <w:smartTagPr>
          <w:attr w:name="ProductID" w:val="36,4 м"/>
        </w:smartTagPr>
        <w:r w:rsidRPr="003000D1">
          <w:rPr>
            <w:rFonts w:ascii="Times New Roman" w:hAnsi="Times New Roman"/>
            <w:noProof/>
            <w:color w:val="000000"/>
            <w:sz w:val="24"/>
            <w:szCs w:val="24"/>
            <w:lang w:val="kk-KZ" w:eastAsia="zh-CN"/>
          </w:rPr>
          <w:t xml:space="preserve">36,4 </w:t>
        </w:r>
        <w:r w:rsidRPr="003000D1">
          <w:rPr>
            <w:rFonts w:ascii="Times New Roman" w:hAnsi="Times New Roman"/>
            <w:iCs/>
            <w:noProof/>
            <w:color w:val="000000"/>
            <w:sz w:val="24"/>
            <w:szCs w:val="24"/>
            <w:lang w:val="kk-KZ" w:eastAsia="zh-CN"/>
          </w:rPr>
          <w:t>м</w:t>
        </w:r>
      </w:smartTag>
      <w:r w:rsidRPr="003000D1">
        <w:rPr>
          <w:rFonts w:ascii="Times New Roman" w:hAnsi="Times New Roman"/>
          <w:noProof/>
          <w:color w:val="000000"/>
          <w:sz w:val="24"/>
          <w:szCs w:val="24"/>
          <w:lang w:val="kk-KZ" w:eastAsia="zh-CN"/>
        </w:rPr>
        <w:t>бұрылыспен жүріп келе ж</w:t>
      </w:r>
      <w:r w:rsidRPr="003000D1">
        <w:rPr>
          <w:rFonts w:ascii="Times New Roman" w:hAnsi="Times New Roman"/>
          <w:noProof/>
          <w:color w:val="000000"/>
          <w:spacing w:val="7"/>
          <w:sz w:val="24"/>
          <w:szCs w:val="24"/>
          <w:lang w:val="kk-KZ" w:eastAsia="zh-CN"/>
        </w:rPr>
        <w:t xml:space="preserve">атқан    вагонның    жылдамдығы </w:t>
      </w:r>
      <w:r w:rsidRPr="003000D1">
        <w:rPr>
          <w:rFonts w:ascii="Times New Roman" w:hAnsi="Times New Roman"/>
          <w:noProof/>
          <w:color w:val="000000"/>
          <w:sz w:val="24"/>
          <w:szCs w:val="24"/>
          <w:lang w:val="kk-KZ" w:eastAsia="zh-CN"/>
        </w:rPr>
        <w:t xml:space="preserve">9 </w:t>
      </w:r>
      <w:r w:rsidRPr="003000D1">
        <w:rPr>
          <w:rFonts w:ascii="Times New Roman" w:hAnsi="Times New Roman"/>
          <w:iCs/>
          <w:noProof/>
          <w:color w:val="000000"/>
          <w:sz w:val="24"/>
          <w:szCs w:val="24"/>
          <w:lang w:val="kk-KZ" w:eastAsia="zh-CN"/>
        </w:rPr>
        <w:t xml:space="preserve">км/сағ. </w:t>
      </w:r>
      <w:r w:rsidRPr="003000D1">
        <w:rPr>
          <w:rFonts w:ascii="Times New Roman" w:hAnsi="Times New Roman"/>
          <w:noProof/>
          <w:color w:val="000000"/>
          <w:sz w:val="24"/>
          <w:szCs w:val="24"/>
          <w:lang w:eastAsia="zh-CN"/>
        </w:rPr>
        <w:t>Осы уақыттағы шар байланған жіптің бұрылу бұрышы қан</w:t>
      </w:r>
      <w:r w:rsidRPr="003000D1">
        <w:rPr>
          <w:rFonts w:ascii="Times New Roman" w:hAnsi="Times New Roman"/>
          <w:noProof/>
          <w:color w:val="000000"/>
          <w:spacing w:val="6"/>
          <w:sz w:val="24"/>
          <w:szCs w:val="24"/>
          <w:lang w:eastAsia="zh-CN"/>
        </w:rPr>
        <w:t>дай болады?</w:t>
      </w:r>
    </w:p>
    <w:p w:rsidR="009E6BE5" w:rsidRPr="003000D1" w:rsidRDefault="009E6BE5" w:rsidP="003B0422">
      <w:pPr>
        <w:widowControl w:val="0"/>
        <w:numPr>
          <w:ilvl w:val="0"/>
          <w:numId w:val="53"/>
        </w:numPr>
        <w:shd w:val="clear" w:color="auto" w:fill="FFFFFF"/>
        <w:tabs>
          <w:tab w:val="left" w:pos="1080"/>
        </w:tabs>
        <w:autoSpaceDE w:val="0"/>
        <w:autoSpaceDN w:val="0"/>
        <w:adjustRightInd w:val="0"/>
        <w:spacing w:after="0" w:line="240" w:lineRule="auto"/>
        <w:ind w:left="0"/>
        <w:jc w:val="both"/>
        <w:rPr>
          <w:rFonts w:ascii="Times New Roman" w:hAnsi="Times New Roman"/>
          <w:b/>
          <w:bCs/>
          <w:noProof/>
          <w:color w:val="000000"/>
          <w:sz w:val="24"/>
          <w:szCs w:val="24"/>
          <w:lang w:eastAsia="zh-CN"/>
        </w:rPr>
      </w:pPr>
      <w:r w:rsidRPr="003000D1">
        <w:rPr>
          <w:rFonts w:ascii="Times New Roman" w:hAnsi="Times New Roman"/>
          <w:noProof/>
          <w:color w:val="000000"/>
          <w:spacing w:val="1"/>
          <w:sz w:val="24"/>
          <w:szCs w:val="24"/>
          <w:lang w:eastAsia="zh-CN"/>
        </w:rPr>
        <w:t>Горизонталь жазықтықтың бетімен сырғанаусыз</w:t>
      </w:r>
      <w:r w:rsidRPr="003000D1">
        <w:rPr>
          <w:rFonts w:ascii="Times New Roman" w:hAnsi="Times New Roman"/>
          <w:noProof/>
          <w:color w:val="000000"/>
          <w:sz w:val="24"/>
          <w:szCs w:val="24"/>
          <w:lang w:eastAsia="zh-CN"/>
        </w:rPr>
        <w:t xml:space="preserve">дөңгелеп келе жатқан шар 4 </w:t>
      </w:r>
      <w:r w:rsidRPr="003000D1">
        <w:rPr>
          <w:rFonts w:ascii="Times New Roman" w:hAnsi="Times New Roman"/>
          <w:iCs/>
          <w:noProof/>
          <w:color w:val="000000"/>
          <w:sz w:val="24"/>
          <w:szCs w:val="24"/>
          <w:lang w:eastAsia="zh-CN"/>
        </w:rPr>
        <w:t xml:space="preserve">айн/сек </w:t>
      </w:r>
      <w:r w:rsidRPr="003000D1">
        <w:rPr>
          <w:rFonts w:ascii="Times New Roman" w:hAnsi="Times New Roman"/>
          <w:noProof/>
          <w:color w:val="000000"/>
          <w:sz w:val="24"/>
          <w:szCs w:val="24"/>
          <w:lang w:eastAsia="zh-CN"/>
        </w:rPr>
        <w:t xml:space="preserve">жасайды. Шардыңмассасы </w:t>
      </w:r>
      <w:smartTag w:uri="urn:schemas-microsoft-com:office:smarttags" w:element="metricconverter">
        <w:smartTagPr>
          <w:attr w:name="ProductID" w:val="0,25 кг"/>
        </w:smartTagPr>
        <w:r w:rsidRPr="003000D1">
          <w:rPr>
            <w:rFonts w:ascii="Times New Roman" w:hAnsi="Times New Roman"/>
            <w:noProof/>
            <w:color w:val="000000"/>
            <w:sz w:val="24"/>
            <w:szCs w:val="24"/>
            <w:lang w:eastAsia="zh-CN"/>
          </w:rPr>
          <w:t xml:space="preserve">0,25 </w:t>
        </w:r>
        <w:r w:rsidRPr="003000D1">
          <w:rPr>
            <w:rFonts w:ascii="Times New Roman" w:hAnsi="Times New Roman"/>
            <w:iCs/>
            <w:noProof/>
            <w:color w:val="000000"/>
            <w:sz w:val="24"/>
            <w:szCs w:val="24"/>
            <w:lang w:eastAsia="zh-CN"/>
          </w:rPr>
          <w:t>кг</w:t>
        </w:r>
      </w:smartTag>
      <w:r w:rsidRPr="003000D1">
        <w:rPr>
          <w:rFonts w:ascii="Times New Roman" w:hAnsi="Times New Roman"/>
          <w:iCs/>
          <w:noProof/>
          <w:color w:val="000000"/>
          <w:sz w:val="24"/>
          <w:szCs w:val="24"/>
          <w:lang w:eastAsia="zh-CN"/>
        </w:rPr>
        <w:t xml:space="preserve">. </w:t>
      </w:r>
      <w:r w:rsidRPr="003000D1">
        <w:rPr>
          <w:rFonts w:ascii="Times New Roman" w:hAnsi="Times New Roman"/>
          <w:iCs/>
          <w:noProof/>
          <w:color w:val="000000"/>
          <w:sz w:val="24"/>
          <w:szCs w:val="24"/>
          <w:lang w:val="kk-KZ" w:eastAsia="zh-CN"/>
        </w:rPr>
        <w:t xml:space="preserve">Диаметрі </w:t>
      </w:r>
      <w:smartTag w:uri="urn:schemas-microsoft-com:office:smarttags" w:element="metricconverter">
        <w:smartTagPr>
          <w:attr w:name="ProductID" w:val="6 см"/>
        </w:smartTagPr>
        <w:r w:rsidRPr="003000D1">
          <w:rPr>
            <w:rFonts w:ascii="Times New Roman" w:hAnsi="Times New Roman"/>
            <w:iCs/>
            <w:noProof/>
            <w:color w:val="000000"/>
            <w:sz w:val="24"/>
            <w:szCs w:val="24"/>
            <w:lang w:val="kk-KZ" w:eastAsia="zh-CN"/>
          </w:rPr>
          <w:t>6 см</w:t>
        </w:r>
      </w:smartTag>
      <w:r w:rsidRPr="003000D1">
        <w:rPr>
          <w:rFonts w:ascii="Times New Roman" w:hAnsi="Times New Roman"/>
          <w:iCs/>
          <w:noProof/>
          <w:color w:val="000000"/>
          <w:sz w:val="24"/>
          <w:szCs w:val="24"/>
          <w:lang w:val="kk-KZ" w:eastAsia="zh-CN"/>
        </w:rPr>
        <w:t xml:space="preserve">. </w:t>
      </w:r>
      <w:r w:rsidRPr="003000D1">
        <w:rPr>
          <w:rFonts w:ascii="Times New Roman" w:hAnsi="Times New Roman"/>
          <w:noProof/>
          <w:color w:val="000000"/>
          <w:sz w:val="24"/>
          <w:szCs w:val="24"/>
          <w:lang w:eastAsia="zh-CN"/>
        </w:rPr>
        <w:t>Дөңгелеп келе жатқан шардың кинети</w:t>
      </w:r>
      <w:r w:rsidRPr="003000D1">
        <w:rPr>
          <w:rFonts w:ascii="Times New Roman" w:hAnsi="Times New Roman"/>
          <w:noProof/>
          <w:color w:val="000000"/>
          <w:spacing w:val="2"/>
          <w:sz w:val="24"/>
          <w:szCs w:val="24"/>
          <w:lang w:eastAsia="zh-CN"/>
        </w:rPr>
        <w:t>калық энергиясын табу керек.</w:t>
      </w:r>
    </w:p>
    <w:p w:rsidR="009E6BE5" w:rsidRPr="003000D1" w:rsidRDefault="009E6BE5" w:rsidP="003B0422">
      <w:pPr>
        <w:widowControl w:val="0"/>
        <w:numPr>
          <w:ilvl w:val="0"/>
          <w:numId w:val="53"/>
        </w:numPr>
        <w:shd w:val="clear" w:color="auto" w:fill="FFFFFF"/>
        <w:tabs>
          <w:tab w:val="left" w:pos="1042"/>
          <w:tab w:val="left" w:pos="1080"/>
        </w:tabs>
        <w:autoSpaceDE w:val="0"/>
        <w:autoSpaceDN w:val="0"/>
        <w:adjustRightInd w:val="0"/>
        <w:spacing w:after="0" w:line="240" w:lineRule="auto"/>
        <w:ind w:left="0"/>
        <w:jc w:val="both"/>
        <w:rPr>
          <w:rFonts w:ascii="Times New Roman" w:hAnsi="Times New Roman"/>
          <w:noProof/>
          <w:color w:val="000000"/>
          <w:sz w:val="24"/>
          <w:szCs w:val="24"/>
          <w:lang w:eastAsia="zh-CN"/>
        </w:rPr>
      </w:pPr>
      <w:r w:rsidRPr="003000D1">
        <w:rPr>
          <w:rFonts w:ascii="Times New Roman" w:hAnsi="Times New Roman"/>
          <w:noProof/>
          <w:color w:val="000000"/>
          <w:sz w:val="24"/>
          <w:szCs w:val="24"/>
          <w:lang w:eastAsia="zh-CN"/>
        </w:rPr>
        <w:t xml:space="preserve">Салмағы </w:t>
      </w:r>
      <w:smartTag w:uri="urn:schemas-microsoft-com:office:smarttags" w:element="metricconverter">
        <w:smartTagPr>
          <w:attr w:name="ProductID" w:val="1 кГ"/>
        </w:smartTagPr>
        <w:r w:rsidRPr="003000D1">
          <w:rPr>
            <w:rFonts w:ascii="Times New Roman" w:hAnsi="Times New Roman"/>
            <w:noProof/>
            <w:color w:val="000000"/>
            <w:sz w:val="24"/>
            <w:szCs w:val="24"/>
            <w:lang w:eastAsia="zh-CN"/>
          </w:rPr>
          <w:t xml:space="preserve">1 </w:t>
        </w:r>
        <w:r w:rsidRPr="003000D1">
          <w:rPr>
            <w:rFonts w:ascii="Times New Roman" w:hAnsi="Times New Roman"/>
            <w:iCs/>
            <w:noProof/>
            <w:color w:val="000000"/>
            <w:sz w:val="24"/>
            <w:szCs w:val="24"/>
            <w:lang w:eastAsia="zh-CN"/>
          </w:rPr>
          <w:t>кГ</w:t>
        </w:r>
      </w:smartTag>
      <w:r w:rsidRPr="003000D1">
        <w:rPr>
          <w:rFonts w:ascii="Times New Roman" w:hAnsi="Times New Roman"/>
          <w:iCs/>
          <w:noProof/>
          <w:color w:val="000000"/>
          <w:sz w:val="24"/>
          <w:szCs w:val="24"/>
          <w:lang w:eastAsia="zh-CN"/>
        </w:rPr>
        <w:t xml:space="preserve">, </w:t>
      </w:r>
      <w:r w:rsidRPr="003000D1">
        <w:rPr>
          <w:rFonts w:ascii="Times New Roman" w:hAnsi="Times New Roman"/>
          <w:noProof/>
          <w:color w:val="000000"/>
          <w:sz w:val="24"/>
          <w:szCs w:val="24"/>
          <w:lang w:eastAsia="zh-CN"/>
        </w:rPr>
        <w:t xml:space="preserve">диаметрі </w:t>
      </w:r>
      <w:smartTag w:uri="urn:schemas-microsoft-com:office:smarttags" w:element="metricconverter">
        <w:smartTagPr>
          <w:attr w:name="ProductID" w:val="60 см"/>
        </w:smartTagPr>
        <w:r w:rsidRPr="003000D1">
          <w:rPr>
            <w:rFonts w:ascii="Times New Roman" w:hAnsi="Times New Roman"/>
            <w:noProof/>
            <w:color w:val="000000"/>
            <w:sz w:val="24"/>
            <w:szCs w:val="24"/>
            <w:lang w:eastAsia="zh-CN"/>
          </w:rPr>
          <w:t xml:space="preserve">60 </w:t>
        </w:r>
        <w:r w:rsidRPr="003000D1">
          <w:rPr>
            <w:rFonts w:ascii="Times New Roman" w:hAnsi="Times New Roman"/>
            <w:iCs/>
            <w:noProof/>
            <w:color w:val="000000"/>
            <w:sz w:val="24"/>
            <w:szCs w:val="24"/>
            <w:lang w:eastAsia="zh-CN"/>
          </w:rPr>
          <w:t>см</w:t>
        </w:r>
      </w:smartTag>
      <w:r w:rsidRPr="003000D1">
        <w:rPr>
          <w:rFonts w:ascii="Times New Roman" w:hAnsi="Times New Roman"/>
          <w:noProof/>
          <w:color w:val="000000"/>
          <w:sz w:val="24"/>
          <w:szCs w:val="24"/>
          <w:lang w:eastAsia="zh-CN"/>
        </w:rPr>
        <w:t>дискі өзіні</w:t>
      </w:r>
      <w:r w:rsidRPr="003000D1">
        <w:rPr>
          <w:rFonts w:ascii="Times New Roman" w:hAnsi="Times New Roman"/>
          <w:noProof/>
          <w:color w:val="000000"/>
          <w:sz w:val="24"/>
          <w:szCs w:val="24"/>
          <w:lang w:val="kk-KZ" w:eastAsia="zh-CN"/>
        </w:rPr>
        <w:t>ң</w:t>
      </w:r>
      <w:r w:rsidRPr="003000D1">
        <w:rPr>
          <w:rFonts w:ascii="Times New Roman" w:hAnsi="Times New Roman"/>
          <w:noProof/>
          <w:color w:val="000000"/>
          <w:sz w:val="24"/>
          <w:szCs w:val="24"/>
          <w:lang w:eastAsia="zh-CN"/>
        </w:rPr>
        <w:t xml:space="preserve"> жазық</w:t>
      </w:r>
      <w:r w:rsidRPr="003000D1">
        <w:rPr>
          <w:rFonts w:ascii="Times New Roman" w:hAnsi="Times New Roman"/>
          <w:noProof/>
          <w:color w:val="000000"/>
          <w:spacing w:val="6"/>
          <w:sz w:val="24"/>
          <w:szCs w:val="24"/>
          <w:lang w:eastAsia="zh-CN"/>
        </w:rPr>
        <w:t xml:space="preserve">тығына перпендикуляр болып келген осьті </w:t>
      </w:r>
      <w:r w:rsidRPr="003000D1">
        <w:rPr>
          <w:rFonts w:ascii="Times New Roman" w:hAnsi="Times New Roman"/>
          <w:noProof/>
          <w:color w:val="000000"/>
          <w:spacing w:val="6"/>
          <w:sz w:val="24"/>
          <w:szCs w:val="24"/>
          <w:lang w:val="kk-KZ" w:eastAsia="zh-CN"/>
        </w:rPr>
        <w:t>а</w:t>
      </w:r>
      <w:r w:rsidRPr="003000D1">
        <w:rPr>
          <w:rFonts w:ascii="Times New Roman" w:hAnsi="Times New Roman"/>
          <w:noProof/>
          <w:color w:val="000000"/>
          <w:spacing w:val="6"/>
          <w:sz w:val="24"/>
          <w:szCs w:val="24"/>
          <w:lang w:eastAsia="zh-CN"/>
        </w:rPr>
        <w:t>йналғанда</w:t>
      </w:r>
      <w:r w:rsidRPr="003000D1">
        <w:rPr>
          <w:rFonts w:ascii="Times New Roman" w:hAnsi="Times New Roman"/>
          <w:noProof/>
          <w:color w:val="000000"/>
          <w:sz w:val="24"/>
          <w:szCs w:val="24"/>
          <w:lang w:eastAsia="zh-CN"/>
        </w:rPr>
        <w:t xml:space="preserve">20 </w:t>
      </w:r>
      <w:r w:rsidRPr="003000D1">
        <w:rPr>
          <w:rFonts w:ascii="Times New Roman" w:hAnsi="Times New Roman"/>
          <w:iCs/>
          <w:noProof/>
          <w:color w:val="000000"/>
          <w:sz w:val="24"/>
          <w:szCs w:val="24"/>
          <w:lang w:eastAsia="zh-CN"/>
        </w:rPr>
        <w:t>айн</w:t>
      </w:r>
      <w:r w:rsidRPr="003000D1">
        <w:rPr>
          <w:rFonts w:ascii="Times New Roman" w:hAnsi="Times New Roman"/>
          <w:iCs/>
          <w:noProof/>
          <w:color w:val="000000"/>
          <w:sz w:val="24"/>
          <w:szCs w:val="24"/>
          <w:lang w:val="kk-KZ" w:eastAsia="zh-CN"/>
        </w:rPr>
        <w:t>/</w:t>
      </w:r>
      <w:r w:rsidRPr="003000D1">
        <w:rPr>
          <w:rFonts w:ascii="Times New Roman" w:hAnsi="Times New Roman"/>
          <w:iCs/>
          <w:noProof/>
          <w:color w:val="000000"/>
          <w:sz w:val="24"/>
          <w:szCs w:val="24"/>
          <w:lang w:eastAsia="zh-CN"/>
        </w:rPr>
        <w:t xml:space="preserve">сек </w:t>
      </w:r>
      <w:r w:rsidRPr="003000D1">
        <w:rPr>
          <w:rFonts w:ascii="Times New Roman" w:hAnsi="Times New Roman"/>
          <w:noProof/>
          <w:color w:val="000000"/>
          <w:sz w:val="24"/>
          <w:szCs w:val="24"/>
          <w:lang w:eastAsia="zh-CN"/>
        </w:rPr>
        <w:t>жасайды. Дискіні тоқтату үшін қандай жұмыс</w:t>
      </w:r>
      <w:r w:rsidRPr="003000D1">
        <w:rPr>
          <w:rFonts w:ascii="Times New Roman" w:hAnsi="Times New Roman"/>
          <w:noProof/>
          <w:color w:val="000000"/>
          <w:spacing w:val="2"/>
          <w:sz w:val="24"/>
          <w:szCs w:val="24"/>
          <w:lang w:eastAsia="zh-CN"/>
        </w:rPr>
        <w:t>істеу керек?</w:t>
      </w:r>
    </w:p>
    <w:p w:rsidR="009E6BE5" w:rsidRPr="003000D1" w:rsidRDefault="009E6BE5" w:rsidP="003B0422">
      <w:pPr>
        <w:widowControl w:val="0"/>
        <w:numPr>
          <w:ilvl w:val="0"/>
          <w:numId w:val="53"/>
        </w:numPr>
        <w:shd w:val="clear" w:color="auto" w:fill="FFFFFF"/>
        <w:tabs>
          <w:tab w:val="left" w:pos="1080"/>
        </w:tabs>
        <w:autoSpaceDE w:val="0"/>
        <w:autoSpaceDN w:val="0"/>
        <w:adjustRightInd w:val="0"/>
        <w:spacing w:after="0" w:line="240" w:lineRule="auto"/>
        <w:ind w:left="0"/>
        <w:jc w:val="both"/>
        <w:rPr>
          <w:rFonts w:ascii="Times New Roman" w:hAnsi="Times New Roman"/>
          <w:noProof/>
          <w:color w:val="000000"/>
          <w:sz w:val="24"/>
          <w:szCs w:val="24"/>
          <w:lang w:val="kk-KZ" w:eastAsia="zh-CN"/>
        </w:rPr>
      </w:pPr>
      <w:r w:rsidRPr="003000D1">
        <w:rPr>
          <w:rFonts w:ascii="Times New Roman" w:hAnsi="Times New Roman"/>
          <w:noProof/>
          <w:color w:val="000000"/>
          <w:sz w:val="24"/>
          <w:szCs w:val="24"/>
          <w:lang w:eastAsia="zh-CN"/>
        </w:rPr>
        <w:t xml:space="preserve">Радиусы R=3 </w:t>
      </w:r>
      <w:r w:rsidRPr="003000D1">
        <w:rPr>
          <w:rFonts w:ascii="Times New Roman" w:hAnsi="Times New Roman"/>
          <w:iCs/>
          <w:noProof/>
          <w:color w:val="000000"/>
          <w:sz w:val="24"/>
          <w:szCs w:val="24"/>
          <w:lang w:eastAsia="zh-CN"/>
        </w:rPr>
        <w:t xml:space="preserve">м </w:t>
      </w:r>
      <w:r w:rsidRPr="003000D1">
        <w:rPr>
          <w:rFonts w:ascii="Times New Roman" w:hAnsi="Times New Roman"/>
          <w:noProof/>
          <w:color w:val="000000"/>
          <w:sz w:val="24"/>
          <w:szCs w:val="24"/>
          <w:lang w:eastAsia="zh-CN"/>
        </w:rPr>
        <w:t xml:space="preserve">«өлі тұзақ» формалы жолмен инерциясы бойынша (үйкеліссіз) жүріп </w:t>
      </w:r>
      <w:r w:rsidRPr="003000D1">
        <w:rPr>
          <w:rFonts w:ascii="Times New Roman" w:hAnsi="Times New Roman"/>
          <w:noProof/>
          <w:color w:val="000000"/>
          <w:sz w:val="24"/>
          <w:szCs w:val="24"/>
          <w:lang w:val="kk-KZ" w:eastAsia="zh-CN"/>
        </w:rPr>
        <w:t>ө</w:t>
      </w:r>
      <w:r w:rsidRPr="003000D1">
        <w:rPr>
          <w:rFonts w:ascii="Times New Roman" w:hAnsi="Times New Roman"/>
          <w:noProof/>
          <w:color w:val="000000"/>
          <w:sz w:val="24"/>
          <w:szCs w:val="24"/>
          <w:lang w:eastAsia="zh-CN"/>
        </w:rPr>
        <w:t>ту үшін және</w:t>
      </w:r>
      <w:r w:rsidRPr="003000D1">
        <w:rPr>
          <w:rFonts w:ascii="Times New Roman" w:hAnsi="Times New Roman"/>
          <w:noProof/>
          <w:color w:val="000000"/>
          <w:spacing w:val="6"/>
          <w:sz w:val="24"/>
          <w:szCs w:val="24"/>
          <w:lang w:eastAsia="zh-CN"/>
        </w:rPr>
        <w:t>т</w:t>
      </w:r>
      <w:r w:rsidRPr="003000D1">
        <w:rPr>
          <w:rFonts w:ascii="Times New Roman" w:hAnsi="Times New Roman"/>
          <w:noProof/>
          <w:color w:val="000000"/>
          <w:spacing w:val="6"/>
          <w:sz w:val="24"/>
          <w:szCs w:val="24"/>
          <w:lang w:val="kk-KZ" w:eastAsia="zh-CN"/>
        </w:rPr>
        <w:t>ұ</w:t>
      </w:r>
      <w:r w:rsidRPr="003000D1">
        <w:rPr>
          <w:rFonts w:ascii="Times New Roman" w:hAnsi="Times New Roman"/>
          <w:noProof/>
          <w:color w:val="000000"/>
          <w:spacing w:val="6"/>
          <w:sz w:val="24"/>
          <w:szCs w:val="24"/>
          <w:lang w:eastAsia="zh-CN"/>
        </w:rPr>
        <w:t>зақт</w:t>
      </w:r>
      <w:r w:rsidRPr="003000D1">
        <w:rPr>
          <w:rFonts w:ascii="Times New Roman" w:hAnsi="Times New Roman"/>
          <w:noProof/>
          <w:color w:val="000000"/>
          <w:spacing w:val="6"/>
          <w:sz w:val="24"/>
          <w:szCs w:val="24"/>
          <w:lang w:val="kk-KZ" w:eastAsia="zh-CN"/>
        </w:rPr>
        <w:t>ың</w:t>
      </w:r>
      <w:r w:rsidRPr="003000D1">
        <w:rPr>
          <w:rFonts w:ascii="Times New Roman" w:hAnsi="Times New Roman"/>
          <w:noProof/>
          <w:color w:val="000000"/>
          <w:spacing w:val="6"/>
          <w:sz w:val="24"/>
          <w:szCs w:val="24"/>
          <w:lang w:eastAsia="zh-CN"/>
        </w:rPr>
        <w:t xml:space="preserve"> ең жоғарғы нүктесінде жолда</w:t>
      </w:r>
      <w:r w:rsidRPr="003000D1">
        <w:rPr>
          <w:rFonts w:ascii="Times New Roman" w:hAnsi="Times New Roman"/>
          <w:noProof/>
          <w:color w:val="000000"/>
          <w:spacing w:val="6"/>
          <w:sz w:val="24"/>
          <w:szCs w:val="24"/>
          <w:lang w:val="kk-KZ" w:eastAsia="zh-CN"/>
        </w:rPr>
        <w:t>н</w:t>
      </w:r>
      <w:r w:rsidRPr="003000D1">
        <w:rPr>
          <w:rFonts w:ascii="Times New Roman" w:hAnsi="Times New Roman"/>
          <w:noProof/>
          <w:color w:val="000000"/>
          <w:spacing w:val="6"/>
          <w:sz w:val="24"/>
          <w:szCs w:val="24"/>
          <w:lang w:eastAsia="zh-CN"/>
        </w:rPr>
        <w:t xml:space="preserve"> шығ</w:t>
      </w:r>
      <w:r w:rsidRPr="003000D1">
        <w:rPr>
          <w:rFonts w:ascii="Times New Roman" w:hAnsi="Times New Roman"/>
          <w:noProof/>
          <w:color w:val="000000"/>
          <w:spacing w:val="6"/>
          <w:sz w:val="24"/>
          <w:szCs w:val="24"/>
          <w:lang w:val="kk-KZ" w:eastAsia="zh-CN"/>
        </w:rPr>
        <w:t>ып</w:t>
      </w:r>
      <w:r w:rsidRPr="003000D1">
        <w:rPr>
          <w:rFonts w:ascii="Times New Roman" w:hAnsi="Times New Roman"/>
          <w:noProof/>
          <w:color w:val="000000"/>
          <w:spacing w:val="6"/>
          <w:sz w:val="24"/>
          <w:szCs w:val="24"/>
          <w:lang w:eastAsia="zh-CN"/>
        </w:rPr>
        <w:t xml:space="preserve"> кетпеу</w:t>
      </w:r>
      <w:r w:rsidRPr="003000D1">
        <w:rPr>
          <w:rFonts w:ascii="Times New Roman" w:hAnsi="Times New Roman"/>
          <w:noProof/>
          <w:color w:val="000000"/>
          <w:sz w:val="24"/>
          <w:szCs w:val="24"/>
          <w:lang w:eastAsia="zh-CN"/>
        </w:rPr>
        <w:t xml:space="preserve">үшін, велосипедші қандай ең кіші </w:t>
      </w:r>
      <w:r w:rsidRPr="003000D1">
        <w:rPr>
          <w:rFonts w:ascii="Times New Roman" w:hAnsi="Times New Roman"/>
          <w:iCs/>
          <w:noProof/>
          <w:color w:val="000000"/>
          <w:sz w:val="24"/>
          <w:szCs w:val="24"/>
          <w:lang w:eastAsia="zh-CN"/>
        </w:rPr>
        <w:t xml:space="preserve">Н </w:t>
      </w:r>
      <w:r w:rsidRPr="003000D1">
        <w:rPr>
          <w:rFonts w:ascii="Times New Roman" w:hAnsi="Times New Roman"/>
          <w:noProof/>
          <w:color w:val="000000"/>
          <w:sz w:val="24"/>
          <w:szCs w:val="24"/>
          <w:lang w:eastAsia="zh-CN"/>
        </w:rPr>
        <w:t>биігінен түсу керек?</w:t>
      </w:r>
      <w:r w:rsidRPr="003000D1">
        <w:rPr>
          <w:rFonts w:ascii="Times New Roman" w:hAnsi="Times New Roman"/>
          <w:noProof/>
          <w:color w:val="000000"/>
          <w:sz w:val="24"/>
          <w:szCs w:val="24"/>
          <w:lang w:val="kk-KZ" w:eastAsia="zh-CN"/>
        </w:rPr>
        <w:t xml:space="preserve"> Велосипедпен бірге велосипедшінің массасы т=75 </w:t>
      </w:r>
      <w:r w:rsidRPr="003000D1">
        <w:rPr>
          <w:rFonts w:ascii="Times New Roman" w:hAnsi="Times New Roman"/>
          <w:iCs/>
          <w:noProof/>
          <w:color w:val="000000"/>
          <w:sz w:val="24"/>
          <w:szCs w:val="24"/>
          <w:lang w:val="kk-KZ" w:eastAsia="zh-CN"/>
        </w:rPr>
        <w:t xml:space="preserve">кг. </w:t>
      </w:r>
      <w:r w:rsidRPr="003000D1">
        <w:rPr>
          <w:rFonts w:ascii="Times New Roman" w:hAnsi="Times New Roman"/>
          <w:noProof/>
          <w:color w:val="000000"/>
          <w:sz w:val="24"/>
          <w:szCs w:val="24"/>
          <w:lang w:val="kk-KZ" w:eastAsia="zh-CN"/>
        </w:rPr>
        <w:t>Осыдан велосипедтің дөңгелегінің массасының үлесіне т</w:t>
      </w:r>
      <w:r w:rsidRPr="003000D1">
        <w:rPr>
          <w:rFonts w:ascii="Times New Roman" w:hAnsi="Times New Roman"/>
          <w:noProof/>
          <w:color w:val="000000"/>
          <w:sz w:val="24"/>
          <w:szCs w:val="24"/>
          <w:vertAlign w:val="subscript"/>
          <w:lang w:val="kk-KZ" w:eastAsia="zh-CN"/>
        </w:rPr>
        <w:t>1</w:t>
      </w:r>
      <w:r w:rsidRPr="003000D1">
        <w:rPr>
          <w:rFonts w:ascii="Times New Roman" w:hAnsi="Times New Roman"/>
          <w:noProof/>
          <w:color w:val="000000"/>
          <w:sz w:val="24"/>
          <w:szCs w:val="24"/>
          <w:lang w:val="kk-KZ" w:eastAsia="zh-CN"/>
        </w:rPr>
        <w:t xml:space="preserve">=3 </w:t>
      </w:r>
      <w:r w:rsidRPr="003000D1">
        <w:rPr>
          <w:rFonts w:ascii="Times New Roman" w:hAnsi="Times New Roman"/>
          <w:iCs/>
          <w:noProof/>
          <w:color w:val="000000"/>
          <w:sz w:val="24"/>
          <w:szCs w:val="24"/>
          <w:lang w:val="kk-KZ" w:eastAsia="zh-CN"/>
        </w:rPr>
        <w:t xml:space="preserve">кг  </w:t>
      </w:r>
      <w:r w:rsidRPr="003000D1">
        <w:rPr>
          <w:rFonts w:ascii="Times New Roman" w:hAnsi="Times New Roman"/>
          <w:noProof/>
          <w:color w:val="000000"/>
          <w:sz w:val="24"/>
          <w:szCs w:val="24"/>
          <w:lang w:val="kk-KZ" w:eastAsia="zh-CN"/>
        </w:rPr>
        <w:t xml:space="preserve">тиеді.  Велосипедтің дөңгелегін  обруч деп </w:t>
      </w:r>
      <w:r w:rsidRPr="003000D1">
        <w:rPr>
          <w:rFonts w:ascii="Times New Roman" w:hAnsi="Times New Roman"/>
          <w:noProof/>
          <w:color w:val="000000"/>
          <w:spacing w:val="1"/>
          <w:sz w:val="24"/>
          <w:szCs w:val="24"/>
          <w:lang w:val="kk-KZ" w:eastAsia="zh-CN"/>
        </w:rPr>
        <w:t>аламыз.</w:t>
      </w:r>
    </w:p>
    <w:p w:rsidR="00E219A5" w:rsidRPr="003000D1" w:rsidRDefault="00E219A5"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en-US"/>
        </w:rPr>
      </w:pPr>
    </w:p>
    <w:p w:rsidR="00E219A5" w:rsidRPr="003000D1" w:rsidRDefault="00E219A5"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E219A5" w:rsidRPr="003000D1" w:rsidRDefault="00E219A5"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9E6BE5" w:rsidRPr="003000D1" w:rsidRDefault="009E6BE5" w:rsidP="003B0422">
      <w:pPr>
        <w:widowControl w:val="0"/>
        <w:shd w:val="clear" w:color="auto" w:fill="FFFFFF"/>
        <w:tabs>
          <w:tab w:val="left" w:pos="1080"/>
          <w:tab w:val="left" w:pos="1147"/>
        </w:tabs>
        <w:autoSpaceDE w:val="0"/>
        <w:autoSpaceDN w:val="0"/>
        <w:adjustRightInd w:val="0"/>
        <w:spacing w:after="0" w:line="240" w:lineRule="auto"/>
        <w:jc w:val="both"/>
        <w:rPr>
          <w:rFonts w:ascii="Times New Roman" w:hAnsi="Times New Roman"/>
          <w:noProof/>
          <w:color w:val="000000"/>
          <w:sz w:val="24"/>
          <w:szCs w:val="24"/>
          <w:lang w:val="kk-KZ" w:eastAsia="zh-CN"/>
        </w:rPr>
      </w:pPr>
    </w:p>
    <w:p w:rsidR="007B3E90" w:rsidRPr="003000D1" w:rsidRDefault="007B3E90" w:rsidP="003B0422">
      <w:pPr>
        <w:pStyle w:val="a6"/>
        <w:tabs>
          <w:tab w:val="left" w:pos="900"/>
        </w:tabs>
        <w:spacing w:after="0" w:line="240" w:lineRule="auto"/>
        <w:ind w:left="0" w:hanging="284"/>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A25CAF" w:rsidRPr="003000D1" w:rsidRDefault="00A25CAF" w:rsidP="003B0422">
      <w:pPr>
        <w:pStyle w:val="a6"/>
        <w:numPr>
          <w:ilvl w:val="0"/>
          <w:numId w:val="22"/>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Энергияның сақталу заңы, </w:t>
      </w:r>
    </w:p>
    <w:p w:rsidR="00A25CAF" w:rsidRPr="003000D1" w:rsidRDefault="00A25CAF" w:rsidP="003B0422">
      <w:pPr>
        <w:pStyle w:val="a6"/>
        <w:numPr>
          <w:ilvl w:val="0"/>
          <w:numId w:val="22"/>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Жұмыс, </w:t>
      </w:r>
    </w:p>
    <w:p w:rsidR="00A25CAF" w:rsidRPr="003000D1" w:rsidRDefault="00A25CAF" w:rsidP="003B0422">
      <w:pPr>
        <w:pStyle w:val="a6"/>
        <w:numPr>
          <w:ilvl w:val="0"/>
          <w:numId w:val="22"/>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Қуат, </w:t>
      </w:r>
    </w:p>
    <w:p w:rsidR="00A25CAF" w:rsidRPr="003000D1" w:rsidRDefault="00A25CAF" w:rsidP="003B0422">
      <w:pPr>
        <w:pStyle w:val="a6"/>
        <w:numPr>
          <w:ilvl w:val="0"/>
          <w:numId w:val="22"/>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Потенциалдық  энергия,</w:t>
      </w:r>
    </w:p>
    <w:p w:rsidR="00A25CAF" w:rsidRPr="003000D1" w:rsidRDefault="00A25CAF" w:rsidP="003B0422">
      <w:pPr>
        <w:pStyle w:val="a6"/>
        <w:numPr>
          <w:ilvl w:val="0"/>
          <w:numId w:val="22"/>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Кинетикалық энергия, </w:t>
      </w:r>
    </w:p>
    <w:p w:rsidR="00A25CAF" w:rsidRPr="003000D1" w:rsidRDefault="00A25CAF" w:rsidP="003B0422">
      <w:pPr>
        <w:pStyle w:val="a6"/>
        <w:numPr>
          <w:ilvl w:val="0"/>
          <w:numId w:val="22"/>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Инерция  моменті, </w:t>
      </w:r>
    </w:p>
    <w:p w:rsidR="004C766A" w:rsidRPr="003000D1" w:rsidRDefault="00A25CAF" w:rsidP="003B0422">
      <w:pPr>
        <w:pStyle w:val="a6"/>
        <w:numPr>
          <w:ilvl w:val="0"/>
          <w:numId w:val="22"/>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Күш моменті.</w:t>
      </w:r>
    </w:p>
    <w:p w:rsidR="00A25CAF" w:rsidRPr="003000D1" w:rsidRDefault="00A25CAF" w:rsidP="003B0422">
      <w:pPr>
        <w:pStyle w:val="a6"/>
        <w:tabs>
          <w:tab w:val="left" w:pos="900"/>
        </w:tabs>
        <w:spacing w:after="0" w:line="240" w:lineRule="auto"/>
        <w:ind w:left="0"/>
        <w:jc w:val="both"/>
        <w:rPr>
          <w:rFonts w:ascii="Times New Roman" w:hAnsi="Times New Roman"/>
          <w:sz w:val="24"/>
          <w:szCs w:val="24"/>
          <w:lang w:val="kk-KZ"/>
        </w:rPr>
      </w:pPr>
    </w:p>
    <w:p w:rsidR="00A244B1" w:rsidRPr="003000D1" w:rsidRDefault="00A244B1" w:rsidP="003B0422">
      <w:pPr>
        <w:tabs>
          <w:tab w:val="left" w:pos="90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4. </w:t>
      </w:r>
      <w:r w:rsidR="00A14559" w:rsidRPr="003000D1">
        <w:rPr>
          <w:rFonts w:ascii="Times New Roman" w:hAnsi="Times New Roman"/>
          <w:b/>
          <w:sz w:val="24"/>
          <w:szCs w:val="24"/>
          <w:lang w:val="kk-KZ"/>
        </w:rPr>
        <w:t>Парктикалық сабақ</w:t>
      </w:r>
    </w:p>
    <w:p w:rsidR="005E6401" w:rsidRPr="003000D1" w:rsidRDefault="005E6401" w:rsidP="003B0422">
      <w:pPr>
        <w:tabs>
          <w:tab w:val="left" w:pos="900"/>
        </w:tabs>
        <w:spacing w:after="0" w:line="240" w:lineRule="auto"/>
        <w:jc w:val="both"/>
        <w:rPr>
          <w:rFonts w:ascii="Times New Roman" w:hAnsi="Times New Roman"/>
          <w:b/>
          <w:sz w:val="24"/>
          <w:szCs w:val="24"/>
          <w:lang w:val="kk-KZ"/>
        </w:rPr>
      </w:pPr>
    </w:p>
    <w:p w:rsidR="000C2134" w:rsidRPr="003000D1" w:rsidRDefault="00A244B1" w:rsidP="003B0422">
      <w:pPr>
        <w:tabs>
          <w:tab w:val="left" w:pos="900"/>
        </w:tabs>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A14559" w:rsidRPr="003000D1">
        <w:rPr>
          <w:rFonts w:ascii="Times New Roman" w:hAnsi="Times New Roman"/>
          <w:sz w:val="24"/>
          <w:szCs w:val="24"/>
          <w:lang w:val="kk-KZ"/>
        </w:rPr>
        <w:t>Арнайы салыстармалық теориясының элементтері. Тұтас орталар механикасының элементтері.</w:t>
      </w:r>
    </w:p>
    <w:p w:rsidR="0010094A" w:rsidRPr="003000D1" w:rsidRDefault="0010094A" w:rsidP="003B0422">
      <w:pPr>
        <w:pStyle w:val="a6"/>
        <w:numPr>
          <w:ilvl w:val="0"/>
          <w:numId w:val="8"/>
        </w:numPr>
        <w:tabs>
          <w:tab w:val="left" w:pos="900"/>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C903C1" w:rsidRPr="003000D1">
        <w:rPr>
          <w:rFonts w:ascii="Times New Roman" w:hAnsi="Times New Roman"/>
          <w:sz w:val="24"/>
          <w:szCs w:val="24"/>
          <w:lang w:val="kk-KZ"/>
        </w:rPr>
        <w:t>есептерді</w:t>
      </w:r>
      <w:r w:rsidR="00C903C1">
        <w:rPr>
          <w:rFonts w:ascii="Times New Roman" w:hAnsi="Times New Roman"/>
          <w:sz w:val="24"/>
          <w:szCs w:val="24"/>
          <w:lang w:val="kk-KZ"/>
        </w:rPr>
        <w:t xml:space="preserve">ң </w:t>
      </w:r>
      <w:r w:rsidR="00C903C1" w:rsidRPr="003000D1">
        <w:rPr>
          <w:rFonts w:ascii="Times New Roman" w:hAnsi="Times New Roman"/>
          <w:sz w:val="24"/>
          <w:szCs w:val="24"/>
          <w:lang w:val="kk-KZ"/>
        </w:rPr>
        <w:t>шығару</w:t>
      </w:r>
      <w:r w:rsidR="00C903C1">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10094A" w:rsidRPr="003000D1" w:rsidRDefault="0010094A" w:rsidP="003B0422">
      <w:pPr>
        <w:pStyle w:val="a6"/>
        <w:numPr>
          <w:ilvl w:val="0"/>
          <w:numId w:val="8"/>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r w:rsidR="000D2389" w:rsidRPr="003000D1">
        <w:rPr>
          <w:rFonts w:ascii="Times New Roman" w:hAnsi="Times New Roman"/>
          <w:sz w:val="24"/>
          <w:szCs w:val="24"/>
          <w:lang w:val="kk-KZ"/>
        </w:rPr>
        <w:t xml:space="preserve">Қысым, </w:t>
      </w:r>
      <w:r w:rsidR="00CE2BDB" w:rsidRPr="003000D1">
        <w:rPr>
          <w:rFonts w:ascii="Times New Roman" w:hAnsi="Times New Roman"/>
          <w:sz w:val="24"/>
          <w:szCs w:val="24"/>
          <w:lang w:val="kk-KZ"/>
        </w:rPr>
        <w:t>Б</w:t>
      </w:r>
      <w:r w:rsidR="000D2389" w:rsidRPr="003000D1">
        <w:rPr>
          <w:rFonts w:ascii="Times New Roman" w:hAnsi="Times New Roman"/>
          <w:sz w:val="24"/>
          <w:szCs w:val="24"/>
          <w:lang w:val="kk-KZ"/>
        </w:rPr>
        <w:t xml:space="preserve">ернули , </w:t>
      </w:r>
      <w:r w:rsidR="00A9295A" w:rsidRPr="003000D1">
        <w:rPr>
          <w:rFonts w:ascii="Times New Roman" w:hAnsi="Times New Roman"/>
          <w:sz w:val="24"/>
          <w:szCs w:val="24"/>
          <w:lang w:val="kk-KZ"/>
        </w:rPr>
        <w:t>Ү</w:t>
      </w:r>
      <w:r w:rsidR="000D2389" w:rsidRPr="003000D1">
        <w:rPr>
          <w:rFonts w:ascii="Times New Roman" w:hAnsi="Times New Roman"/>
          <w:sz w:val="24"/>
          <w:szCs w:val="24"/>
          <w:lang w:val="kk-KZ"/>
        </w:rPr>
        <w:t xml:space="preserve">здіксіздік, </w:t>
      </w:r>
      <w:r w:rsidR="00A9295A" w:rsidRPr="003000D1">
        <w:rPr>
          <w:rFonts w:ascii="Times New Roman" w:hAnsi="Times New Roman"/>
          <w:sz w:val="24"/>
          <w:szCs w:val="24"/>
          <w:lang w:val="kk-KZ"/>
        </w:rPr>
        <w:t>Т</w:t>
      </w:r>
      <w:r w:rsidR="000D2389" w:rsidRPr="003000D1">
        <w:rPr>
          <w:rFonts w:ascii="Times New Roman" w:hAnsi="Times New Roman"/>
          <w:sz w:val="24"/>
          <w:szCs w:val="24"/>
          <w:lang w:val="kk-KZ"/>
        </w:rPr>
        <w:t xml:space="preserve">орричелли теңдеуі, </w:t>
      </w:r>
      <w:r w:rsidR="00A9295A" w:rsidRPr="003000D1">
        <w:rPr>
          <w:rFonts w:ascii="Times New Roman" w:hAnsi="Times New Roman"/>
          <w:sz w:val="24"/>
          <w:szCs w:val="24"/>
          <w:lang w:val="kk-KZ"/>
        </w:rPr>
        <w:t>С</w:t>
      </w:r>
      <w:r w:rsidR="000D2389" w:rsidRPr="003000D1">
        <w:rPr>
          <w:rFonts w:ascii="Times New Roman" w:hAnsi="Times New Roman"/>
          <w:sz w:val="24"/>
          <w:szCs w:val="24"/>
          <w:lang w:val="kk-KZ"/>
        </w:rPr>
        <w:t>токс тәсілі тақырыбы бойынша есепті шығаруға бүкіл студенттерді қатыстыра отырып, тақтаға бір студентке шығарту.</w:t>
      </w:r>
    </w:p>
    <w:p w:rsidR="0010094A" w:rsidRPr="003000D1" w:rsidRDefault="0010094A" w:rsidP="003B0422">
      <w:pPr>
        <w:pStyle w:val="a6"/>
        <w:numPr>
          <w:ilvl w:val="0"/>
          <w:numId w:val="8"/>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0D2389"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8"/>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9E41C1"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8"/>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65165A" w:rsidRPr="003000D1" w:rsidRDefault="0065165A"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2F0B8A" w:rsidRPr="003000D1" w:rsidRDefault="002F0B8A" w:rsidP="003B0422">
      <w:pPr>
        <w:spacing w:after="0" w:line="240" w:lineRule="auto"/>
        <w:jc w:val="both"/>
        <w:rPr>
          <w:rFonts w:ascii="Times New Roman" w:hAnsi="Times New Roman"/>
          <w:b/>
          <w:color w:val="FF0000"/>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Сұйықтар мен газдардың қасиеттерінде көп жағдайда өзгешеліктері бар. Газ молекулалары бейберекет қозғалыс жасай отырып, берілген көлемнің барлығын біркелкі толтырады. Сұйықтарда, газдарға қа-</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lastRenderedPageBreak/>
        <w:t xml:space="preserve">рағанда, молекулаларының орташа арақашықтығы iс жүзiнде тұрақты болып қалады.  </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noProof/>
          <w:sz w:val="24"/>
          <w:szCs w:val="24"/>
        </w:rPr>
        <w:drawing>
          <wp:anchor distT="0" distB="0" distL="114300" distR="114300" simplePos="0" relativeHeight="251664384" behindDoc="0" locked="0" layoutInCell="1" allowOverlap="1">
            <wp:simplePos x="0" y="0"/>
            <wp:positionH relativeFrom="column">
              <wp:posOffset>1662430</wp:posOffset>
            </wp:positionH>
            <wp:positionV relativeFrom="paragraph">
              <wp:posOffset>57785</wp:posOffset>
            </wp:positionV>
            <wp:extent cx="2876550" cy="2962275"/>
            <wp:effectExtent l="0" t="0" r="0" b="9525"/>
            <wp:wrapSquare wrapText="bothSides"/>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2962275"/>
                    </a:xfrm>
                    <a:prstGeom prst="rect">
                      <a:avLst/>
                    </a:prstGeom>
                    <a:noFill/>
                    <a:ln>
                      <a:noFill/>
                    </a:ln>
                  </pic:spPr>
                </pic:pic>
              </a:graphicData>
            </a:graphic>
          </wp:anchor>
        </w:drawing>
      </w: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Сұйықтарда газдардан өзгеше молекулалардың орташа арақашықтығы іс жүзінде тұрақты қалады.Сұйық көлемін сақтай отырып, өзі құйылған ыдыстың формасын қабылдайды.</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Бірақ кей жағдайларда, сұйықтарды және газдарды тұтас орта ретінде қарастыру мүмкін болса, олардың қасиеттері бірдей заңдармен, яғни гидроаэромеханика заңдарымен сипатталады.</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Физикада сығылмайтын сұйықтың физикалық моделі пайдаланып, ол сұйықтың тығыздығы барлық жерде бірдей және уақыт өткен сайын өзгермейді. </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Суға батырылған дене бетінің әр </w:t>
      </w:r>
      <w:r w:rsidRPr="003000D1">
        <w:rPr>
          <w:rFonts w:ascii="Times New Roman" w:hAnsi="Times New Roman"/>
          <w:position w:val="-6"/>
          <w:sz w:val="24"/>
          <w:szCs w:val="24"/>
        </w:rPr>
        <w:object w:dxaOrig="360" w:dyaOrig="279">
          <v:shape id="_x0000_i1163" type="#_x0000_t75" style="width:18pt;height:14.25pt" o:ole="" fillcolor="window">
            <v:imagedata r:id="rId281" o:title=""/>
          </v:shape>
          <o:OLEObject Type="Embed" ProgID="Equation.3" ShapeID="_x0000_i1163" DrawAspect="Content" ObjectID="_1615376025" r:id="rId282"/>
        </w:object>
      </w:r>
      <w:r w:rsidRPr="003000D1">
        <w:rPr>
          <w:rFonts w:ascii="Times New Roman" w:hAnsi="Times New Roman"/>
          <w:sz w:val="24"/>
          <w:szCs w:val="24"/>
          <w:lang w:val="kk-KZ"/>
        </w:rPr>
        <w:t xml:space="preserve">  элементіне, сұйық молекулалары тарапынан бетке перпендикуляр бағытталған </w:t>
      </w:r>
      <w:r w:rsidRPr="003000D1">
        <w:rPr>
          <w:rFonts w:ascii="Times New Roman" w:hAnsi="Times New Roman"/>
          <w:position w:val="-4"/>
          <w:sz w:val="24"/>
          <w:szCs w:val="24"/>
        </w:rPr>
        <w:object w:dxaOrig="400" w:dyaOrig="260">
          <v:shape id="_x0000_i1164" type="#_x0000_t75" style="width:20.25pt;height:12.75pt" o:ole="" fillcolor="window">
            <v:imagedata r:id="rId283" o:title=""/>
          </v:shape>
          <o:OLEObject Type="Embed" ProgID="Equation.3" ShapeID="_x0000_i1164" DrawAspect="Content" ObjectID="_1615376026" r:id="rId284"/>
        </w:object>
      </w:r>
      <w:r w:rsidRPr="003000D1">
        <w:rPr>
          <w:rFonts w:ascii="Times New Roman" w:hAnsi="Times New Roman"/>
          <w:sz w:val="24"/>
          <w:szCs w:val="24"/>
          <w:lang w:val="kk-KZ"/>
        </w:rPr>
        <w:t xml:space="preserve"> күш әсер етеді.</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Сұйықтың қысымы деп, сұйық тарапынан бірлік ауданға әсер ететін нормаль күшпен анықталатын физикалық шаманы айтады:</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24"/>
          <w:sz w:val="24"/>
          <w:szCs w:val="24"/>
        </w:rPr>
        <w:object w:dxaOrig="840" w:dyaOrig="620">
          <v:shape id="_x0000_i1165" type="#_x0000_t75" style="width:42pt;height:30.75pt" o:ole="" fillcolor="window">
            <v:imagedata r:id="rId285" o:title=""/>
          </v:shape>
          <o:OLEObject Type="Embed" ProgID="Equation.3" ShapeID="_x0000_i1165" DrawAspect="Content" ObjectID="_1615376027" r:id="rId286"/>
        </w:object>
      </w:r>
      <w:r w:rsidRPr="003000D1">
        <w:rPr>
          <w:rFonts w:ascii="Times New Roman" w:hAnsi="Times New Roman"/>
          <w:sz w:val="24"/>
          <w:szCs w:val="24"/>
          <w:lang w:val="kk-KZ"/>
        </w:rPr>
        <w:t>.</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Қысымның бірлігі – паскаль (Па). 1м</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xml:space="preserve"> бетке нормаль бағытпен біркелкі таралып 1Н күш жасайтын қысым 1Па – ға тең болады (</w:t>
      </w:r>
      <w:r w:rsidRPr="003000D1">
        <w:rPr>
          <w:rFonts w:ascii="Times New Roman" w:hAnsi="Times New Roman"/>
          <w:position w:val="-6"/>
          <w:sz w:val="24"/>
          <w:szCs w:val="24"/>
        </w:rPr>
        <w:object w:dxaOrig="1440" w:dyaOrig="320">
          <v:shape id="_x0000_i1166" type="#_x0000_t75" style="width:1in;height:15.75pt" o:ole="" fillcolor="window">
            <v:imagedata r:id="rId287" o:title=""/>
          </v:shape>
          <o:OLEObject Type="Embed" ProgID="Equation.3" ShapeID="_x0000_i1166" DrawAspect="Content" ObjectID="_1615376028" r:id="rId288"/>
        </w:object>
      </w:r>
      <w:r w:rsidRPr="003000D1">
        <w:rPr>
          <w:rFonts w:ascii="Times New Roman" w:hAnsi="Times New Roman"/>
          <w:sz w:val="24"/>
          <w:szCs w:val="24"/>
          <w:lang w:val="kk-KZ"/>
        </w:rPr>
        <w:t>).</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Сұйықтардың немесе газдардың тепе-теңдігі кезіндегі қысым Паскаль заңына бағынады: тыныштықтағы сұйықтың кез келген жеріндегі қысым барлық бағытта бірдей болады, мұнда қысым тыныштықтағы сұйық алып тұрған көлем бойынша бірдей беріледі. </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Сұйықтың тепе-теңдігі кезінде горизонталь бойынша қысым барлық уақытта бірдей болады, сондықтан ыдыс қабырғасынан алыстағы сұйықтың еркін беті барлық уақытта горизонталь болады.</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Егер сұйық сығылмайтын болса, онда оның тығыздығы қысымға тәуелді болмайды. Сонда сұйықтың бағанасының көлденең қимасы </w:t>
      </w:r>
      <w:r w:rsidRPr="003000D1">
        <w:rPr>
          <w:rFonts w:ascii="Times New Roman" w:hAnsi="Times New Roman"/>
          <w:position w:val="-6"/>
          <w:sz w:val="24"/>
          <w:szCs w:val="24"/>
        </w:rPr>
        <w:object w:dxaOrig="220" w:dyaOrig="279">
          <v:shape id="_x0000_i1167" type="#_x0000_t75" style="width:11.25pt;height:14.25pt" o:ole="" fillcolor="window">
            <v:imagedata r:id="rId289" o:title=""/>
          </v:shape>
          <o:OLEObject Type="Embed" ProgID="Equation.3" ShapeID="_x0000_i1167" DrawAspect="Content" ObjectID="_1615376029" r:id="rId290"/>
        </w:object>
      </w:r>
      <w:r w:rsidRPr="003000D1">
        <w:rPr>
          <w:rFonts w:ascii="Times New Roman" w:hAnsi="Times New Roman"/>
          <w:sz w:val="24"/>
          <w:szCs w:val="24"/>
          <w:lang w:val="kk-KZ"/>
        </w:rPr>
        <w:t xml:space="preserve">, биіктігі </w:t>
      </w:r>
      <w:r w:rsidRPr="003000D1">
        <w:rPr>
          <w:rFonts w:ascii="Times New Roman" w:hAnsi="Times New Roman"/>
          <w:position w:val="-6"/>
          <w:sz w:val="24"/>
          <w:szCs w:val="24"/>
        </w:rPr>
        <w:object w:dxaOrig="200" w:dyaOrig="279">
          <v:shape id="_x0000_i1168" type="#_x0000_t75" style="width:9.75pt;height:14.25pt" o:ole="" fillcolor="window">
            <v:imagedata r:id="rId291" o:title=""/>
          </v:shape>
          <o:OLEObject Type="Embed" ProgID="Equation.3" ShapeID="_x0000_i1168" DrawAspect="Content" ObjectID="_1615376030" r:id="rId292"/>
        </w:object>
      </w:r>
      <w:r w:rsidRPr="003000D1">
        <w:rPr>
          <w:rFonts w:ascii="Times New Roman" w:hAnsi="Times New Roman"/>
          <w:sz w:val="24"/>
          <w:szCs w:val="24"/>
          <w:lang w:val="kk-KZ"/>
        </w:rPr>
        <w:t xml:space="preserve">, тығыздығы </w:t>
      </w:r>
      <w:r w:rsidRPr="003000D1">
        <w:rPr>
          <w:rFonts w:ascii="Times New Roman" w:hAnsi="Times New Roman"/>
          <w:position w:val="-10"/>
          <w:sz w:val="24"/>
          <w:szCs w:val="24"/>
        </w:rPr>
        <w:object w:dxaOrig="240" w:dyaOrig="260">
          <v:shape id="_x0000_i1169" type="#_x0000_t75" style="width:12pt;height:12.75pt" o:ole="" fillcolor="window">
            <v:imagedata r:id="rId65" o:title=""/>
          </v:shape>
          <o:OLEObject Type="Embed" ProgID="Equation.3" ShapeID="_x0000_i1169" DrawAspect="Content" ObjectID="_1615376031" r:id="rId293"/>
        </w:object>
      </w:r>
      <w:r w:rsidRPr="003000D1">
        <w:rPr>
          <w:rFonts w:ascii="Times New Roman" w:hAnsi="Times New Roman"/>
          <w:sz w:val="24"/>
          <w:szCs w:val="24"/>
          <w:lang w:val="kk-KZ"/>
        </w:rPr>
        <w:t xml:space="preserve">, салмағы </w:t>
      </w:r>
      <w:r w:rsidRPr="003000D1">
        <w:rPr>
          <w:rFonts w:ascii="Times New Roman" w:hAnsi="Times New Roman"/>
          <w:position w:val="-10"/>
          <w:sz w:val="24"/>
          <w:szCs w:val="24"/>
        </w:rPr>
        <w:object w:dxaOrig="980" w:dyaOrig="320">
          <v:shape id="_x0000_i1170" type="#_x0000_t75" style="width:48.75pt;height:15.75pt" o:ole="" fillcolor="window">
            <v:imagedata r:id="rId294" o:title=""/>
          </v:shape>
          <o:OLEObject Type="Embed" ProgID="Equation.3" ShapeID="_x0000_i1170" DrawAspect="Content" ObjectID="_1615376032" r:id="rId295"/>
        </w:object>
      </w:r>
      <w:r w:rsidRPr="003000D1">
        <w:rPr>
          <w:rFonts w:ascii="Times New Roman" w:hAnsi="Times New Roman"/>
          <w:sz w:val="24"/>
          <w:szCs w:val="24"/>
          <w:lang w:val="kk-KZ"/>
        </w:rPr>
        <w:t>, ал төменгі табанына түсіретін қысымы биіктік бойынша сызықты өзгереді:</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position w:val="-24"/>
          <w:sz w:val="24"/>
          <w:szCs w:val="24"/>
        </w:rPr>
        <w:object w:dxaOrig="2120" w:dyaOrig="639">
          <v:shape id="_x0000_i1171" type="#_x0000_t75" style="width:105.75pt;height:32.25pt" o:ole="" fillcolor="window">
            <v:imagedata r:id="rId296" o:title=""/>
          </v:shape>
          <o:OLEObject Type="Embed" ProgID="Equation.3" ShapeID="_x0000_i1171" DrawAspect="Content" ObjectID="_1615376033" r:id="rId297"/>
        </w:object>
      </w:r>
      <w:r w:rsidRPr="003000D1">
        <w:rPr>
          <w:rFonts w:ascii="Times New Roman" w:hAnsi="Times New Roman"/>
          <w:sz w:val="24"/>
          <w:szCs w:val="24"/>
        </w:rPr>
        <w:t>.</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position w:val="-10"/>
          <w:sz w:val="24"/>
          <w:szCs w:val="24"/>
        </w:rPr>
        <w:object w:dxaOrig="460" w:dyaOrig="320">
          <v:shape id="_x0000_i1172" type="#_x0000_t75" style="width:23.25pt;height:15.75pt" o:ole="" fillcolor="window">
            <v:imagedata r:id="rId298" o:title=""/>
          </v:shape>
          <o:OLEObject Type="Embed" ProgID="Equation.3" ShapeID="_x0000_i1172" DrawAspect="Content" ObjectID="_1615376034" r:id="rId299"/>
        </w:object>
      </w:r>
      <w:r w:rsidRPr="003000D1">
        <w:rPr>
          <w:rFonts w:ascii="Times New Roman" w:hAnsi="Times New Roman"/>
          <w:sz w:val="24"/>
          <w:szCs w:val="24"/>
        </w:rPr>
        <w:t xml:space="preserve"> қысымы, гидростатикалық қысым деп аталады. Сұйықтың төменгі қабаттарына қысым жоғарғы қабаттардағы қысымға қарағанда үлкен болады, сондықтан сұйыққа батырылған денеге Архимед заңымен анықталатын күш әсер етеді: сұйыққа немесе газға батырылған денеге осы сұйық (газ) тарапынан жоғары бағытталған итеруші күш әсер етеді, ол дене ығыстырған сұйық (газ) салмағына тең:</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position w:val="-10"/>
          <w:sz w:val="24"/>
          <w:szCs w:val="24"/>
        </w:rPr>
        <w:object w:dxaOrig="1060" w:dyaOrig="340">
          <v:shape id="_x0000_i1173" type="#_x0000_t75" style="width:53.25pt;height:17.25pt" o:ole="" fillcolor="window">
            <v:imagedata r:id="rId300" o:title=""/>
          </v:shape>
          <o:OLEObject Type="Embed" ProgID="Equation.3" ShapeID="_x0000_i1173" DrawAspect="Content" ObjectID="_1615376035" r:id="rId301"/>
        </w:object>
      </w:r>
      <w:r w:rsidRPr="003000D1">
        <w:rPr>
          <w:rFonts w:ascii="Times New Roman" w:hAnsi="Times New Roman"/>
          <w:sz w:val="24"/>
          <w:szCs w:val="24"/>
        </w:rPr>
        <w:t xml:space="preserve"> .</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sz w:val="24"/>
          <w:szCs w:val="24"/>
        </w:rPr>
        <w:lastRenderedPageBreak/>
        <w:t xml:space="preserve">мұндағы </w:t>
      </w:r>
      <w:r w:rsidRPr="003000D1">
        <w:rPr>
          <w:rFonts w:ascii="Times New Roman" w:hAnsi="Times New Roman"/>
          <w:position w:val="-10"/>
          <w:sz w:val="24"/>
          <w:szCs w:val="24"/>
        </w:rPr>
        <w:object w:dxaOrig="240" w:dyaOrig="260">
          <v:shape id="_x0000_i1174" type="#_x0000_t75" style="width:12pt;height:12.75pt" o:ole="" fillcolor="window">
            <v:imagedata r:id="rId65" o:title=""/>
          </v:shape>
          <o:OLEObject Type="Embed" ProgID="Equation.3" ShapeID="_x0000_i1174" DrawAspect="Content" ObjectID="_1615376036" r:id="rId302"/>
        </w:object>
      </w:r>
      <w:r w:rsidRPr="003000D1">
        <w:rPr>
          <w:rFonts w:ascii="Times New Roman" w:hAnsi="Times New Roman"/>
          <w:sz w:val="24"/>
          <w:szCs w:val="24"/>
        </w:rPr>
        <w:t xml:space="preserve">- сұйықтық </w:t>
      </w:r>
      <w:proofErr w:type="gramStart"/>
      <w:r w:rsidRPr="003000D1">
        <w:rPr>
          <w:rFonts w:ascii="Times New Roman" w:hAnsi="Times New Roman"/>
          <w:sz w:val="24"/>
          <w:szCs w:val="24"/>
        </w:rPr>
        <w:t>ты</w:t>
      </w:r>
      <w:proofErr w:type="gramEnd"/>
      <w:r w:rsidRPr="003000D1">
        <w:rPr>
          <w:rFonts w:ascii="Times New Roman" w:hAnsi="Times New Roman"/>
          <w:sz w:val="24"/>
          <w:szCs w:val="24"/>
        </w:rPr>
        <w:t xml:space="preserve">ғыздық, </w:t>
      </w:r>
      <w:r w:rsidRPr="003000D1">
        <w:rPr>
          <w:rFonts w:ascii="Times New Roman" w:hAnsi="Times New Roman"/>
          <w:position w:val="-6"/>
          <w:sz w:val="24"/>
          <w:szCs w:val="24"/>
        </w:rPr>
        <w:object w:dxaOrig="240" w:dyaOrig="279">
          <v:shape id="_x0000_i1175" type="#_x0000_t75" style="width:12pt;height:14.25pt" o:ole="" fillcolor="window">
            <v:imagedata r:id="rId303" o:title=""/>
          </v:shape>
          <o:OLEObject Type="Embed" ProgID="Equation.3" ShapeID="_x0000_i1175" DrawAspect="Content" ObjectID="_1615376037" r:id="rId304"/>
        </w:object>
      </w:r>
      <w:r w:rsidRPr="003000D1">
        <w:rPr>
          <w:rFonts w:ascii="Times New Roman" w:hAnsi="Times New Roman"/>
          <w:sz w:val="24"/>
          <w:szCs w:val="24"/>
        </w:rPr>
        <w:t>- дененің сұйыққа батып тұрған бөлігінің көлемі.</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b/>
          <w:sz w:val="24"/>
          <w:szCs w:val="24"/>
          <w:lang w:val="kk-KZ"/>
        </w:rPr>
        <w:t>Үз</w:t>
      </w:r>
      <w:r w:rsidRPr="003000D1">
        <w:rPr>
          <w:rFonts w:ascii="Times New Roman" w:hAnsi="Times New Roman"/>
          <w:b/>
          <w:sz w:val="24"/>
          <w:szCs w:val="24"/>
        </w:rPr>
        <w:t>діксіздік теңдеуі</w:t>
      </w:r>
      <w:r w:rsidRPr="003000D1">
        <w:rPr>
          <w:rFonts w:ascii="Times New Roman" w:hAnsi="Times New Roman"/>
          <w:sz w:val="24"/>
          <w:szCs w:val="24"/>
        </w:rPr>
        <w:t>.</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sz w:val="24"/>
          <w:szCs w:val="24"/>
        </w:rPr>
        <w:t>Сұйықтың қозғалысы ағыс (ағым) деп аталады, а қозғалыстағы сұйықтың бөлшектерінің жиынтығы ағын деп аталады.</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sz w:val="24"/>
          <w:szCs w:val="24"/>
        </w:rPr>
        <w:t>Графиктік түрде сұйықтардың қозғалысы ағым сызықтары арқылы кескінделді, ол сызықтар оларға жанамалар бағыты бойынша берілген уақыт кезеңіндегі сұйықтық жылдамдығы векто рымен сәйкес келеді.</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sz w:val="24"/>
          <w:szCs w:val="24"/>
        </w:rPr>
        <w:t>Сұйықтың ағымы жылдамдығы көп жерде ағым сызықтарының тығыздыңы көп болады, ол ағым жылдамдығы баяу жерде ағым сызықтарының тығыздығы аз болатындай етіп жүргізіледі.</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sz w:val="24"/>
          <w:szCs w:val="24"/>
        </w:rPr>
        <w:t>Ағым сызықтарымен шктелген сұйық бөлігі ағым түтігі деп аталады.</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sz w:val="24"/>
          <w:szCs w:val="24"/>
        </w:rPr>
        <w:t xml:space="preserve">Егер ағым сызықтарының формасы және орналасуы, сондай-ақ оның әр нүктесіндегі жылдамдық мәндері уақыт өткен сайын өзгермейтін болса, сұйықтың ағымы орныққан (немесе стационарлы) деп аталады. </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sz w:val="24"/>
          <w:szCs w:val="24"/>
        </w:rPr>
        <w:t xml:space="preserve">Жылдамдық бағыттарына перпендикуляр екі </w:t>
      </w:r>
      <w:r w:rsidRPr="003000D1">
        <w:rPr>
          <w:rFonts w:ascii="Times New Roman" w:hAnsi="Times New Roman"/>
          <w:position w:val="-10"/>
          <w:sz w:val="24"/>
          <w:szCs w:val="24"/>
        </w:rPr>
        <w:object w:dxaOrig="279" w:dyaOrig="340">
          <v:shape id="_x0000_i1176" type="#_x0000_t75" style="width:14.25pt;height:17.25pt" o:ole="" fillcolor="window">
            <v:imagedata r:id="rId305" o:title=""/>
          </v:shape>
          <o:OLEObject Type="Embed" ProgID="Equation.3" ShapeID="_x0000_i1176" DrawAspect="Content" ObjectID="_1615376038" r:id="rId306"/>
        </w:object>
      </w:r>
      <w:r w:rsidRPr="003000D1">
        <w:rPr>
          <w:rFonts w:ascii="Times New Roman" w:hAnsi="Times New Roman"/>
          <w:sz w:val="24"/>
          <w:szCs w:val="24"/>
        </w:rPr>
        <w:t xml:space="preserve"> және </w:t>
      </w:r>
      <w:r w:rsidRPr="003000D1">
        <w:rPr>
          <w:rFonts w:ascii="Times New Roman" w:hAnsi="Times New Roman"/>
          <w:position w:val="-10"/>
          <w:sz w:val="24"/>
          <w:szCs w:val="24"/>
        </w:rPr>
        <w:object w:dxaOrig="300" w:dyaOrig="340">
          <v:shape id="_x0000_i1177" type="#_x0000_t75" style="width:15pt;height:17.25pt" o:ole="" fillcolor="window">
            <v:imagedata r:id="rId307" o:title=""/>
          </v:shape>
          <o:OLEObject Type="Embed" ProgID="Equation.3" ShapeID="_x0000_i1177" DrawAspect="Content" ObjectID="_1615376039" r:id="rId308"/>
        </w:object>
      </w:r>
      <w:r w:rsidRPr="003000D1">
        <w:rPr>
          <w:rFonts w:ascii="Times New Roman" w:hAnsi="Times New Roman"/>
          <w:sz w:val="24"/>
          <w:szCs w:val="24"/>
        </w:rPr>
        <w:t xml:space="preserve"> қималарды алып, ағым тү</w:t>
      </w:r>
      <w:proofErr w:type="gramStart"/>
      <w:r w:rsidRPr="003000D1">
        <w:rPr>
          <w:rFonts w:ascii="Times New Roman" w:hAnsi="Times New Roman"/>
          <w:sz w:val="24"/>
          <w:szCs w:val="24"/>
        </w:rPr>
        <w:t>т</w:t>
      </w:r>
      <w:proofErr w:type="gramEnd"/>
      <w:r w:rsidRPr="003000D1">
        <w:rPr>
          <w:rFonts w:ascii="Times New Roman" w:hAnsi="Times New Roman"/>
          <w:sz w:val="24"/>
          <w:szCs w:val="24"/>
        </w:rPr>
        <w:t xml:space="preserve">ігін қарастырайық. </w:t>
      </w:r>
      <w:r w:rsidRPr="003000D1">
        <w:rPr>
          <w:rFonts w:ascii="Times New Roman" w:hAnsi="Times New Roman"/>
          <w:position w:val="-6"/>
          <w:sz w:val="24"/>
          <w:szCs w:val="24"/>
        </w:rPr>
        <w:object w:dxaOrig="300" w:dyaOrig="279">
          <v:shape id="_x0000_i1178" type="#_x0000_t75" style="width:15pt;height:14.25pt" o:ole="" fillcolor="window">
            <v:imagedata r:id="rId48" o:title=""/>
          </v:shape>
          <o:OLEObject Type="Embed" ProgID="Equation.3" ShapeID="_x0000_i1178" DrawAspect="Content" ObjectID="_1615376040" r:id="rId309"/>
        </w:object>
      </w:r>
      <w:r w:rsidRPr="003000D1">
        <w:rPr>
          <w:rFonts w:ascii="Times New Roman" w:hAnsi="Times New Roman"/>
          <w:sz w:val="24"/>
          <w:szCs w:val="24"/>
        </w:rPr>
        <w:t xml:space="preserve"> уақыт ішінде </w:t>
      </w:r>
      <w:r w:rsidRPr="003000D1">
        <w:rPr>
          <w:rFonts w:ascii="Times New Roman" w:hAnsi="Times New Roman"/>
          <w:position w:val="-6"/>
          <w:sz w:val="24"/>
          <w:szCs w:val="24"/>
        </w:rPr>
        <w:object w:dxaOrig="220" w:dyaOrig="279">
          <v:shape id="_x0000_i1179" type="#_x0000_t75" style="width:11.25pt;height:14.25pt" o:ole="" fillcolor="window">
            <v:imagedata r:id="rId310" o:title=""/>
          </v:shape>
          <o:OLEObject Type="Embed" ProgID="Equation.3" ShapeID="_x0000_i1179" DrawAspect="Content" ObjectID="_1615376041" r:id="rId311"/>
        </w:object>
      </w:r>
      <w:r w:rsidRPr="003000D1">
        <w:rPr>
          <w:rFonts w:ascii="Times New Roman" w:hAnsi="Times New Roman"/>
          <w:sz w:val="24"/>
          <w:szCs w:val="24"/>
        </w:rPr>
        <w:t xml:space="preserve"> қима арқылы сұйықтық </w:t>
      </w:r>
      <w:r w:rsidRPr="003000D1">
        <w:rPr>
          <w:rFonts w:ascii="Times New Roman" w:hAnsi="Times New Roman"/>
          <w:position w:val="-6"/>
          <w:sz w:val="24"/>
          <w:szCs w:val="24"/>
        </w:rPr>
        <w:object w:dxaOrig="580" w:dyaOrig="279">
          <v:shape id="_x0000_i1180" type="#_x0000_t75" style="width:29.25pt;height:14.25pt" o:ole="" fillcolor="window">
            <v:imagedata r:id="rId312" o:title=""/>
          </v:shape>
          <o:OLEObject Type="Embed" ProgID="Equation.3" ShapeID="_x0000_i1180" DrawAspect="Content" ObjectID="_1615376042" r:id="rId313"/>
        </w:object>
      </w:r>
      <w:r w:rsidRPr="003000D1">
        <w:rPr>
          <w:rFonts w:ascii="Times New Roman" w:hAnsi="Times New Roman"/>
          <w:sz w:val="24"/>
          <w:szCs w:val="24"/>
        </w:rPr>
        <w:t xml:space="preserve"> көлемі өтеді. Егер сұйық сығылмайтын боса, онда </w:t>
      </w:r>
      <w:r w:rsidRPr="003000D1">
        <w:rPr>
          <w:rFonts w:ascii="Times New Roman" w:hAnsi="Times New Roman"/>
          <w:position w:val="-10"/>
          <w:sz w:val="24"/>
          <w:szCs w:val="24"/>
        </w:rPr>
        <w:object w:dxaOrig="300" w:dyaOrig="340">
          <v:shape id="_x0000_i1181" type="#_x0000_t75" style="width:15pt;height:17.25pt" o:ole="" fillcolor="window">
            <v:imagedata r:id="rId307" o:title=""/>
          </v:shape>
          <o:OLEObject Type="Embed" ProgID="Equation.3" ShapeID="_x0000_i1181" DrawAspect="Content" ObjectID="_1615376043" r:id="rId314"/>
        </w:object>
      </w:r>
      <w:r w:rsidRPr="003000D1">
        <w:rPr>
          <w:rFonts w:ascii="Times New Roman" w:hAnsi="Times New Roman"/>
          <w:sz w:val="24"/>
          <w:szCs w:val="24"/>
        </w:rPr>
        <w:t xml:space="preserve"> қима арқылы 1с ішінде </w:t>
      </w:r>
      <w:r w:rsidRPr="003000D1">
        <w:rPr>
          <w:rFonts w:ascii="Times New Roman" w:hAnsi="Times New Roman"/>
          <w:position w:val="-10"/>
          <w:sz w:val="24"/>
          <w:szCs w:val="24"/>
        </w:rPr>
        <w:object w:dxaOrig="279" w:dyaOrig="340">
          <v:shape id="_x0000_i1182" type="#_x0000_t75" style="width:14.25pt;height:17.25pt" o:ole="" fillcolor="window">
            <v:imagedata r:id="rId305" o:title=""/>
          </v:shape>
          <o:OLEObject Type="Embed" ProgID="Equation.3" ShapeID="_x0000_i1182" DrawAspect="Content" ObjectID="_1615376044" r:id="rId315"/>
        </w:object>
      </w:r>
      <w:r w:rsidRPr="003000D1">
        <w:rPr>
          <w:rFonts w:ascii="Times New Roman" w:hAnsi="Times New Roman"/>
          <w:sz w:val="24"/>
          <w:szCs w:val="24"/>
        </w:rPr>
        <w:t xml:space="preserve"> қима арқылы өтетін сұйық көлемі өтеді. </w:t>
      </w:r>
      <w:r w:rsidRPr="003000D1">
        <w:rPr>
          <w:rFonts w:ascii="Times New Roman" w:hAnsi="Times New Roman"/>
          <w:position w:val="-10"/>
          <w:sz w:val="24"/>
          <w:szCs w:val="24"/>
        </w:rPr>
        <w:object w:dxaOrig="1240" w:dyaOrig="340">
          <v:shape id="_x0000_i1183" type="#_x0000_t75" style="width:62.25pt;height:17.25pt" o:ole="" fillcolor="window">
            <v:imagedata r:id="rId316" o:title=""/>
          </v:shape>
          <o:OLEObject Type="Embed" ProgID="Equation.3" ShapeID="_x0000_i1183" DrawAspect="Content" ObjectID="_1615376045" r:id="rId317"/>
        </w:object>
      </w:r>
      <w:r w:rsidRPr="003000D1">
        <w:rPr>
          <w:rFonts w:ascii="Times New Roman" w:hAnsi="Times New Roman"/>
          <w:sz w:val="24"/>
          <w:szCs w:val="24"/>
        </w:rPr>
        <w:t xml:space="preserve"> немесе </w:t>
      </w:r>
      <w:r w:rsidRPr="003000D1">
        <w:rPr>
          <w:rFonts w:ascii="Times New Roman" w:hAnsi="Times New Roman"/>
          <w:position w:val="-6"/>
          <w:sz w:val="24"/>
          <w:szCs w:val="24"/>
        </w:rPr>
        <w:object w:dxaOrig="1140" w:dyaOrig="279">
          <v:shape id="_x0000_i1184" type="#_x0000_t75" style="width:57pt;height:14.25pt" o:ole="" fillcolor="window">
            <v:imagedata r:id="rId318" o:title=""/>
          </v:shape>
          <o:OLEObject Type="Embed" ProgID="Equation.3" ShapeID="_x0000_i1184" DrawAspect="Content" ObjectID="_1615376046" r:id="rId319"/>
        </w:object>
      </w:r>
      <w:r w:rsidRPr="003000D1">
        <w:rPr>
          <w:rFonts w:ascii="Times New Roman" w:hAnsi="Times New Roman"/>
          <w:sz w:val="24"/>
          <w:szCs w:val="24"/>
        </w:rPr>
        <w:t>- бұл үздіксіз теңдеуі.</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sz w:val="24"/>
          <w:szCs w:val="24"/>
        </w:rPr>
        <w:t>Сығылмайтын сұйықтың ағым жылдамдығыныың ағым түтігі көлденең қимасына көбейтіндісі  берілген ағым түтігі үшін тұрақты шама болып табылады.</w:t>
      </w:r>
    </w:p>
    <w:p w:rsidR="002F0B8A" w:rsidRPr="003000D1" w:rsidRDefault="002F0B8A" w:rsidP="003B0422">
      <w:pPr>
        <w:spacing w:after="0" w:line="240" w:lineRule="auto"/>
        <w:ind w:firstLine="709"/>
        <w:jc w:val="both"/>
        <w:rPr>
          <w:rFonts w:ascii="Times New Roman" w:hAnsi="Times New Roman"/>
          <w:sz w:val="24"/>
          <w:szCs w:val="24"/>
        </w:rPr>
      </w:pPr>
    </w:p>
    <w:p w:rsidR="002F0B8A" w:rsidRPr="003000D1" w:rsidRDefault="002F0B8A" w:rsidP="003B0422">
      <w:pPr>
        <w:spacing w:after="0" w:line="240" w:lineRule="auto"/>
        <w:ind w:firstLine="709"/>
        <w:jc w:val="both"/>
        <w:rPr>
          <w:rFonts w:ascii="Times New Roman" w:hAnsi="Times New Roman"/>
          <w:b/>
          <w:sz w:val="24"/>
          <w:szCs w:val="24"/>
          <w:lang w:val="kk-KZ"/>
        </w:rPr>
      </w:pPr>
      <w:r w:rsidRPr="003000D1">
        <w:rPr>
          <w:rFonts w:ascii="Times New Roman" w:hAnsi="Times New Roman"/>
          <w:b/>
          <w:sz w:val="24"/>
          <w:szCs w:val="24"/>
          <w:lang w:val="kk-KZ"/>
        </w:rPr>
        <w:t xml:space="preserve"> Бернулли теңдеуі.</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Ішкі үйкеліс күштері болмайтын, қиялдағы (ойдағы) сұйық идеал сұйық деп аталады. </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Стационарлы ағатын идеал сұйықта </w:t>
      </w:r>
      <w:r w:rsidRPr="003000D1">
        <w:rPr>
          <w:rFonts w:ascii="Times New Roman" w:hAnsi="Times New Roman"/>
          <w:position w:val="-10"/>
          <w:sz w:val="24"/>
          <w:szCs w:val="24"/>
        </w:rPr>
        <w:object w:dxaOrig="279" w:dyaOrig="340">
          <v:shape id="_x0000_i1185" type="#_x0000_t75" style="width:14.25pt;height:17.25pt" o:ole="" fillcolor="window">
            <v:imagedata r:id="rId305" o:title=""/>
          </v:shape>
          <o:OLEObject Type="Embed" ProgID="Equation.3" ShapeID="_x0000_i1185" DrawAspect="Content" ObjectID="_1615376047" r:id="rId320"/>
        </w:object>
      </w:r>
      <w:r w:rsidRPr="003000D1">
        <w:rPr>
          <w:rFonts w:ascii="Times New Roman" w:hAnsi="Times New Roman"/>
          <w:sz w:val="24"/>
          <w:szCs w:val="24"/>
          <w:lang w:val="kk-KZ"/>
        </w:rPr>
        <w:t xml:space="preserve"> және </w:t>
      </w:r>
      <w:r w:rsidRPr="003000D1">
        <w:rPr>
          <w:rFonts w:ascii="Times New Roman" w:hAnsi="Times New Roman"/>
          <w:position w:val="-10"/>
          <w:sz w:val="24"/>
          <w:szCs w:val="24"/>
        </w:rPr>
        <w:object w:dxaOrig="300" w:dyaOrig="340">
          <v:shape id="_x0000_i1186" type="#_x0000_t75" style="width:15pt;height:17.25pt" o:ole="" fillcolor="window">
            <v:imagedata r:id="rId307" o:title=""/>
          </v:shape>
          <o:OLEObject Type="Embed" ProgID="Equation.3" ShapeID="_x0000_i1186" DrawAspect="Content" ObjectID="_1615376048" r:id="rId321"/>
        </w:object>
      </w:r>
      <w:r w:rsidRPr="003000D1">
        <w:rPr>
          <w:rFonts w:ascii="Times New Roman" w:hAnsi="Times New Roman"/>
          <w:sz w:val="24"/>
          <w:szCs w:val="24"/>
          <w:lang w:val="kk-KZ"/>
        </w:rPr>
        <w:t xml:space="preserve"> қималарымен шектелетін ағым түтігін таңдап алайық. Энергияның сақталу заңы бойынша </w:t>
      </w:r>
      <w:r w:rsidRPr="003000D1">
        <w:rPr>
          <w:rFonts w:ascii="Times New Roman" w:hAnsi="Times New Roman"/>
          <w:position w:val="-10"/>
          <w:sz w:val="24"/>
          <w:szCs w:val="24"/>
        </w:rPr>
        <w:object w:dxaOrig="279" w:dyaOrig="340">
          <v:shape id="_x0000_i1187" type="#_x0000_t75" style="width:14.25pt;height:17.25pt" o:ole="" fillcolor="window">
            <v:imagedata r:id="rId305" o:title=""/>
          </v:shape>
          <o:OLEObject Type="Embed" ProgID="Equation.3" ShapeID="_x0000_i1187" DrawAspect="Content" ObjectID="_1615376049" r:id="rId322"/>
        </w:object>
      </w:r>
      <w:r w:rsidRPr="003000D1">
        <w:rPr>
          <w:rFonts w:ascii="Times New Roman" w:hAnsi="Times New Roman"/>
          <w:sz w:val="24"/>
          <w:szCs w:val="24"/>
          <w:lang w:val="kk-KZ"/>
        </w:rPr>
        <w:t xml:space="preserve"> және </w:t>
      </w:r>
      <w:r w:rsidRPr="003000D1">
        <w:rPr>
          <w:rFonts w:ascii="Times New Roman" w:hAnsi="Times New Roman"/>
          <w:position w:val="-10"/>
          <w:sz w:val="24"/>
          <w:szCs w:val="24"/>
        </w:rPr>
        <w:object w:dxaOrig="300" w:dyaOrig="340">
          <v:shape id="_x0000_i1188" type="#_x0000_t75" style="width:15pt;height:17.25pt" o:ole="" fillcolor="window">
            <v:imagedata r:id="rId307" o:title=""/>
          </v:shape>
          <o:OLEObject Type="Embed" ProgID="Equation.3" ShapeID="_x0000_i1188" DrawAspect="Content" ObjectID="_1615376050" r:id="rId323"/>
        </w:object>
      </w:r>
      <w:r w:rsidRPr="003000D1">
        <w:rPr>
          <w:rFonts w:ascii="Times New Roman" w:hAnsi="Times New Roman"/>
          <w:sz w:val="24"/>
          <w:szCs w:val="24"/>
          <w:lang w:val="kk-KZ"/>
        </w:rPr>
        <w:t xml:space="preserve"> қималарының орындарында массасы </w:t>
      </w:r>
      <w:r w:rsidRPr="003000D1">
        <w:rPr>
          <w:rFonts w:ascii="Times New Roman" w:hAnsi="Times New Roman"/>
          <w:position w:val="-6"/>
          <w:sz w:val="24"/>
          <w:szCs w:val="24"/>
        </w:rPr>
        <w:object w:dxaOrig="260" w:dyaOrig="220">
          <v:shape id="_x0000_i1189" type="#_x0000_t75" style="width:12.75pt;height:11.25pt" o:ole="" fillcolor="window">
            <v:imagedata r:id="rId139" o:title=""/>
          </v:shape>
          <o:OLEObject Type="Embed" ProgID="Equation.3" ShapeID="_x0000_i1189" DrawAspect="Content" ObjectID="_1615376051" r:id="rId324"/>
        </w:object>
      </w:r>
      <w:r w:rsidRPr="003000D1">
        <w:rPr>
          <w:rFonts w:ascii="Times New Roman" w:hAnsi="Times New Roman"/>
          <w:sz w:val="24"/>
          <w:szCs w:val="24"/>
          <w:lang w:val="kk-KZ"/>
        </w:rPr>
        <w:t xml:space="preserve"> сұйықтық толық энергиясының өзгеруі, осы сұйық массасының орын ауыстыруы кезіндегі сыртқы күштердің жұмысына тең.</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10"/>
          <w:sz w:val="24"/>
          <w:szCs w:val="24"/>
        </w:rPr>
        <w:object w:dxaOrig="1240" w:dyaOrig="340">
          <v:shape id="_x0000_i1190" type="#_x0000_t75" style="width:62.25pt;height:17.25pt" o:ole="" fillcolor="window">
            <v:imagedata r:id="rId325" o:title=""/>
          </v:shape>
          <o:OLEObject Type="Embed" ProgID="Equation.3" ShapeID="_x0000_i1190" DrawAspect="Content" ObjectID="_1615376052" r:id="rId326"/>
        </w:object>
      </w:r>
      <w:r w:rsidRPr="003000D1">
        <w:rPr>
          <w:rFonts w:ascii="Times New Roman" w:hAnsi="Times New Roman"/>
          <w:sz w:val="24"/>
          <w:szCs w:val="24"/>
          <w:lang w:val="kk-KZ"/>
        </w:rPr>
        <w:t>.</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24"/>
          <w:sz w:val="24"/>
          <w:szCs w:val="24"/>
        </w:rPr>
        <w:object w:dxaOrig="1780" w:dyaOrig="660">
          <v:shape id="_x0000_i1191" type="#_x0000_t75" style="width:89.25pt;height:33pt" o:ole="" fillcolor="window">
            <v:imagedata r:id="rId327" o:title=""/>
          </v:shape>
          <o:OLEObject Type="Embed" ProgID="Equation.3" ShapeID="_x0000_i1191" DrawAspect="Content" ObjectID="_1615376053" r:id="rId328"/>
        </w:object>
      </w:r>
      <w:r w:rsidRPr="003000D1">
        <w:rPr>
          <w:rFonts w:ascii="Times New Roman" w:hAnsi="Times New Roman"/>
          <w:sz w:val="24"/>
          <w:szCs w:val="24"/>
          <w:lang w:val="kk-KZ"/>
        </w:rPr>
        <w:t xml:space="preserve">,  </w:t>
      </w:r>
      <w:r w:rsidRPr="003000D1">
        <w:rPr>
          <w:rFonts w:ascii="Times New Roman" w:hAnsi="Times New Roman"/>
          <w:position w:val="-24"/>
          <w:sz w:val="24"/>
          <w:szCs w:val="24"/>
        </w:rPr>
        <w:object w:dxaOrig="1820" w:dyaOrig="660">
          <v:shape id="_x0000_i1192" type="#_x0000_t75" style="width:90.75pt;height:33pt" o:ole="" fillcolor="window">
            <v:imagedata r:id="rId329" o:title=""/>
          </v:shape>
          <o:OLEObject Type="Embed" ProgID="Equation.3" ShapeID="_x0000_i1192" DrawAspect="Content" ObjectID="_1615376054" r:id="rId330"/>
        </w:object>
      </w:r>
      <w:r w:rsidRPr="003000D1">
        <w:rPr>
          <w:rFonts w:ascii="Times New Roman" w:hAnsi="Times New Roman"/>
          <w:sz w:val="24"/>
          <w:szCs w:val="24"/>
          <w:lang w:val="kk-KZ"/>
        </w:rPr>
        <w:t xml:space="preserve">,  </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10"/>
          <w:sz w:val="24"/>
          <w:szCs w:val="24"/>
        </w:rPr>
        <w:object w:dxaOrig="1480" w:dyaOrig="340">
          <v:shape id="_x0000_i1193" type="#_x0000_t75" style="width:74.25pt;height:17.25pt" o:ole="" fillcolor="window">
            <v:imagedata r:id="rId331" o:title=""/>
          </v:shape>
          <o:OLEObject Type="Embed" ProgID="Equation.3" ShapeID="_x0000_i1193" DrawAspect="Content" ObjectID="_1615376055" r:id="rId332"/>
        </w:object>
      </w:r>
      <w:r w:rsidRPr="003000D1">
        <w:rPr>
          <w:rFonts w:ascii="Times New Roman" w:hAnsi="Times New Roman"/>
          <w:sz w:val="24"/>
          <w:szCs w:val="24"/>
          <w:lang w:val="kk-KZ"/>
        </w:rPr>
        <w:t xml:space="preserve">, </w:t>
      </w:r>
      <w:r w:rsidRPr="003000D1">
        <w:rPr>
          <w:rFonts w:ascii="Times New Roman" w:hAnsi="Times New Roman"/>
          <w:position w:val="-10"/>
          <w:sz w:val="24"/>
          <w:szCs w:val="24"/>
        </w:rPr>
        <w:object w:dxaOrig="920" w:dyaOrig="340">
          <v:shape id="_x0000_i1194" type="#_x0000_t75" style="width:45.75pt;height:17.25pt" o:ole="" fillcolor="window">
            <v:imagedata r:id="rId333" o:title=""/>
          </v:shape>
          <o:OLEObject Type="Embed" ProgID="Equation.3" ShapeID="_x0000_i1194" DrawAspect="Content" ObjectID="_1615376056" r:id="rId334"/>
        </w:object>
      </w:r>
      <w:r w:rsidRPr="003000D1">
        <w:rPr>
          <w:rFonts w:ascii="Times New Roman" w:hAnsi="Times New Roman"/>
          <w:sz w:val="24"/>
          <w:szCs w:val="24"/>
          <w:lang w:val="kk-KZ"/>
        </w:rPr>
        <w:t xml:space="preserve">, </w:t>
      </w:r>
      <w:r w:rsidRPr="003000D1">
        <w:rPr>
          <w:rFonts w:ascii="Times New Roman" w:hAnsi="Times New Roman"/>
          <w:position w:val="-10"/>
          <w:sz w:val="24"/>
          <w:szCs w:val="24"/>
        </w:rPr>
        <w:object w:dxaOrig="980" w:dyaOrig="340">
          <v:shape id="_x0000_i1195" type="#_x0000_t75" style="width:48.75pt;height:17.25pt" o:ole="" fillcolor="window">
            <v:imagedata r:id="rId335" o:title=""/>
          </v:shape>
          <o:OLEObject Type="Embed" ProgID="Equation.3" ShapeID="_x0000_i1195" DrawAspect="Content" ObjectID="_1615376057" r:id="rId336"/>
        </w:object>
      </w:r>
      <w:r w:rsidRPr="003000D1">
        <w:rPr>
          <w:rFonts w:ascii="Times New Roman" w:hAnsi="Times New Roman"/>
          <w:sz w:val="24"/>
          <w:szCs w:val="24"/>
          <w:lang w:val="kk-KZ"/>
        </w:rPr>
        <w:t xml:space="preserve">,  </w:t>
      </w:r>
      <w:r w:rsidRPr="003000D1">
        <w:rPr>
          <w:rFonts w:ascii="Times New Roman" w:hAnsi="Times New Roman"/>
          <w:position w:val="-10"/>
          <w:sz w:val="24"/>
          <w:szCs w:val="24"/>
        </w:rPr>
        <w:object w:dxaOrig="999" w:dyaOrig="340">
          <v:shape id="_x0000_i1196" type="#_x0000_t75" style="width:50.25pt;height:17.25pt" o:ole="" fillcolor="window">
            <v:imagedata r:id="rId337" o:title=""/>
          </v:shape>
          <o:OLEObject Type="Embed" ProgID="Equation.3" ShapeID="_x0000_i1196" DrawAspect="Content" ObjectID="_1615376058" r:id="rId338"/>
        </w:object>
      </w:r>
      <w:r w:rsidRPr="003000D1">
        <w:rPr>
          <w:rFonts w:ascii="Times New Roman" w:hAnsi="Times New Roman"/>
          <w:sz w:val="24"/>
          <w:szCs w:val="24"/>
          <w:lang w:val="kk-KZ"/>
        </w:rPr>
        <w:t xml:space="preserve">,    </w:t>
      </w:r>
      <w:r w:rsidRPr="003000D1">
        <w:rPr>
          <w:rFonts w:ascii="Times New Roman" w:hAnsi="Times New Roman"/>
          <w:position w:val="-10"/>
          <w:sz w:val="24"/>
          <w:szCs w:val="24"/>
        </w:rPr>
        <w:object w:dxaOrig="1200" w:dyaOrig="340">
          <v:shape id="_x0000_i1197" type="#_x0000_t75" style="width:60pt;height:17.25pt" o:ole="" fillcolor="window">
            <v:imagedata r:id="rId339" o:title=""/>
          </v:shape>
          <o:OLEObject Type="Embed" ProgID="Equation.3" ShapeID="_x0000_i1197" DrawAspect="Content" ObjectID="_1615376059" r:id="rId340"/>
        </w:object>
      </w:r>
      <w:r w:rsidRPr="003000D1">
        <w:rPr>
          <w:rFonts w:ascii="Times New Roman" w:hAnsi="Times New Roman"/>
          <w:sz w:val="24"/>
          <w:szCs w:val="24"/>
          <w:lang w:val="kk-KZ"/>
        </w:rPr>
        <w:t xml:space="preserve">. </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Бұдан</w:t>
      </w: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24"/>
          <w:sz w:val="24"/>
          <w:szCs w:val="24"/>
        </w:rPr>
        <w:object w:dxaOrig="5120" w:dyaOrig="660">
          <v:shape id="_x0000_i1198" type="#_x0000_t75" style="width:255.75pt;height:33pt" o:ole="" fillcolor="window">
            <v:imagedata r:id="rId341" o:title=""/>
          </v:shape>
          <o:OLEObject Type="Embed" ProgID="Equation.3" ShapeID="_x0000_i1198" DrawAspect="Content" ObjectID="_1615376060" r:id="rId342"/>
        </w:object>
      </w:r>
      <w:r w:rsidRPr="003000D1">
        <w:rPr>
          <w:rFonts w:ascii="Times New Roman" w:hAnsi="Times New Roman"/>
          <w:sz w:val="24"/>
          <w:szCs w:val="24"/>
          <w:lang w:val="kk-KZ"/>
        </w:rPr>
        <w:t>.</w:t>
      </w: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Үздіксіздік теңдеуіне сәйкес, сұйық алып тұратын көлем</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10"/>
          <w:sz w:val="24"/>
          <w:szCs w:val="24"/>
        </w:rPr>
        <w:object w:dxaOrig="2280" w:dyaOrig="340">
          <v:shape id="_x0000_i1199" type="#_x0000_t75" style="width:114pt;height:17.25pt" o:ole="" fillcolor="window">
            <v:imagedata r:id="rId343" o:title=""/>
          </v:shape>
          <o:OLEObject Type="Embed" ProgID="Equation.3" ShapeID="_x0000_i1199" DrawAspect="Content" ObjectID="_1615376061" r:id="rId344"/>
        </w:object>
      </w:r>
      <w:r w:rsidRPr="003000D1">
        <w:rPr>
          <w:rFonts w:ascii="Times New Roman" w:hAnsi="Times New Roman"/>
          <w:sz w:val="24"/>
          <w:szCs w:val="24"/>
          <w:lang w:val="kk-KZ"/>
        </w:rPr>
        <w:t>.</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10"/>
          <w:sz w:val="24"/>
          <w:szCs w:val="24"/>
        </w:rPr>
        <w:object w:dxaOrig="980" w:dyaOrig="320">
          <v:shape id="_x0000_i1200" type="#_x0000_t75" style="width:48.75pt;height:15.75pt" o:ole="" fillcolor="window">
            <v:imagedata r:id="rId345" o:title=""/>
          </v:shape>
          <o:OLEObject Type="Embed" ProgID="Equation.3" ShapeID="_x0000_i1200" DrawAspect="Content" ObjectID="_1615376062" r:id="rId346"/>
        </w:object>
      </w:r>
      <w:r w:rsidRPr="003000D1">
        <w:rPr>
          <w:rFonts w:ascii="Times New Roman" w:hAnsi="Times New Roman"/>
          <w:sz w:val="24"/>
          <w:szCs w:val="24"/>
          <w:lang w:val="kk-KZ"/>
        </w:rPr>
        <w:t xml:space="preserve"> екендігін ескеріп, аламыз</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24"/>
          <w:sz w:val="24"/>
          <w:szCs w:val="24"/>
        </w:rPr>
        <w:object w:dxaOrig="2299" w:dyaOrig="660">
          <v:shape id="_x0000_i1201" type="#_x0000_t75" style="width:114.75pt;height:33pt" o:ole="" fillcolor="window">
            <v:imagedata r:id="rId347" o:title=""/>
          </v:shape>
          <o:OLEObject Type="Embed" ProgID="Equation.3" ShapeID="_x0000_i1201" DrawAspect="Content" ObjectID="_1615376063" r:id="rId348"/>
        </w:object>
      </w:r>
      <w:r w:rsidRPr="003000D1">
        <w:rPr>
          <w:rFonts w:ascii="Times New Roman" w:hAnsi="Times New Roman"/>
          <w:sz w:val="24"/>
          <w:szCs w:val="24"/>
          <w:lang w:val="kk-KZ"/>
        </w:rPr>
        <w:t xml:space="preserve"> - Бернулли теңдеуі.</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Мұндағы р – статистикалық қысым (айналып ағып өтетін дене бетін сұйықтың түсіретін қысымы); </w:t>
      </w:r>
      <w:r w:rsidRPr="003000D1">
        <w:rPr>
          <w:rFonts w:ascii="Times New Roman" w:hAnsi="Times New Roman"/>
          <w:position w:val="-10"/>
          <w:sz w:val="24"/>
          <w:szCs w:val="24"/>
        </w:rPr>
        <w:object w:dxaOrig="460" w:dyaOrig="320">
          <v:shape id="_x0000_i1202" type="#_x0000_t75" style="width:23.25pt;height:15.75pt" o:ole="" fillcolor="window">
            <v:imagedata r:id="rId349" o:title=""/>
          </v:shape>
          <o:OLEObject Type="Embed" ProgID="Equation.3" ShapeID="_x0000_i1202" DrawAspect="Content" ObjectID="_1615376064" r:id="rId350"/>
        </w:object>
      </w:r>
      <w:r w:rsidRPr="003000D1">
        <w:rPr>
          <w:rFonts w:ascii="Times New Roman" w:hAnsi="Times New Roman"/>
          <w:sz w:val="24"/>
          <w:szCs w:val="24"/>
          <w:lang w:val="kk-KZ"/>
        </w:rPr>
        <w:t xml:space="preserve">- гидростатикалық қысым; </w:t>
      </w:r>
      <w:r w:rsidRPr="003000D1">
        <w:rPr>
          <w:rFonts w:ascii="Times New Roman" w:hAnsi="Times New Roman"/>
          <w:position w:val="-24"/>
          <w:sz w:val="24"/>
          <w:szCs w:val="24"/>
        </w:rPr>
        <w:object w:dxaOrig="560" w:dyaOrig="660">
          <v:shape id="_x0000_i1203" type="#_x0000_t75" style="width:27.75pt;height:33pt" o:ole="" fillcolor="window">
            <v:imagedata r:id="rId351" o:title=""/>
          </v:shape>
          <o:OLEObject Type="Embed" ProgID="Equation.3" ShapeID="_x0000_i1203" DrawAspect="Content" ObjectID="_1615376065" r:id="rId352"/>
        </w:object>
      </w:r>
      <w:r w:rsidRPr="003000D1">
        <w:rPr>
          <w:rFonts w:ascii="Times New Roman" w:hAnsi="Times New Roman"/>
          <w:sz w:val="24"/>
          <w:szCs w:val="24"/>
          <w:lang w:val="kk-KZ"/>
        </w:rPr>
        <w:t>- динамикалық қысым.</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Бернулли теңдеуі – идеал сұйықьың орныққан ағымна қолдануға болатын энергияның сақталу заңы болып табылады.</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lastRenderedPageBreak/>
        <w:t>Бернулли теңдеуінен және үздіксіздік теңдеуінен қимасы әр түрлі түтікте сұйықтық ағуы кезінде, түтіктің тар жерлерінде сұйықтың жылдамдығы үлкен болады, ал статикалық қысым түтіктің кең жерлерінде үлкен болады.</w:t>
      </w: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b/>
          <w:sz w:val="24"/>
          <w:szCs w:val="24"/>
          <w:lang w:val="kk-KZ"/>
        </w:rPr>
        <w:t>Тұтқырлық (ішкі үйкеліс)</w:t>
      </w:r>
      <w:r w:rsidRPr="003000D1">
        <w:rPr>
          <w:rFonts w:ascii="Times New Roman" w:hAnsi="Times New Roman"/>
          <w:sz w:val="24"/>
          <w:szCs w:val="24"/>
          <w:lang w:val="kk-KZ"/>
        </w:rPr>
        <w:t>.</w:t>
      </w:r>
    </w:p>
    <w:p w:rsidR="002F0B8A" w:rsidRPr="003000D1" w:rsidRDefault="002F0B8A"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kk-KZ"/>
        </w:rPr>
        <w:t xml:space="preserve">Тұтқырлық – сұйықтың бір бөлігінің басқа бөлігіне салыстырғанда қозғалысына кедергі жасайтын нақты сұйықтың қасиеті. </w:t>
      </w:r>
    </w:p>
    <w:p w:rsidR="002F0B8A" w:rsidRPr="003000D1" w:rsidRDefault="002F0B8A"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Нақты сұйықтық бір қабатының басқа қабаттарына салыстырғанда орын ауыстыруы кезінде қабаттар беттеріне жанама бойымен бағытталған ішкі үйкеліс күштері пайда болады. </w:t>
      </w:r>
    </w:p>
    <w:p w:rsidR="002F0B8A" w:rsidRPr="003000D1" w:rsidRDefault="002F0B8A"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Жылдамдау қабаттар, баяулау қабаттарды үдетеді және керісінше, баяу қабаттар оған жанасатын жылдам қабаттарды тежейді. Жылдамдық градиенті </w:t>
      </w:r>
      <w:r w:rsidRPr="003000D1">
        <w:rPr>
          <w:rFonts w:ascii="Times New Roman" w:hAnsi="Times New Roman"/>
          <w:position w:val="-6"/>
          <w:sz w:val="24"/>
          <w:szCs w:val="24"/>
        </w:rPr>
        <w:object w:dxaOrig="800" w:dyaOrig="279">
          <v:shape id="_x0000_i1204" type="#_x0000_t75" style="width:39.75pt;height:14.25pt" o:ole="" fillcolor="window">
            <v:imagedata r:id="rId353" o:title=""/>
          </v:shape>
          <o:OLEObject Type="Embed" ProgID="Equation.3" ShapeID="_x0000_i1204" DrawAspect="Content" ObjectID="_1615376066" r:id="rId354"/>
        </w:object>
      </w:r>
      <w:r w:rsidRPr="003000D1">
        <w:rPr>
          <w:rFonts w:ascii="Times New Roman" w:hAnsi="Times New Roman"/>
          <w:sz w:val="24"/>
          <w:szCs w:val="24"/>
          <w:lang w:val="sr-Cyrl-CS"/>
        </w:rPr>
        <w:t>, қабаттан қабатқа х бағытында (қабаттардың қозғалыс бағытына перпендикуляр бағытта) жылдамдық қалайша тез өзгеретінін көрсетедеі.</w:t>
      </w:r>
    </w:p>
    <w:p w:rsidR="002F0B8A" w:rsidRPr="003000D1" w:rsidRDefault="002F0B8A"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Ішкі үйкеліс күші жылдамдық градиентіне және қарастырылып отырған қабат бетінің </w:t>
      </w:r>
      <w:r w:rsidRPr="003000D1">
        <w:rPr>
          <w:rFonts w:ascii="Times New Roman" w:hAnsi="Times New Roman"/>
          <w:position w:val="-6"/>
          <w:sz w:val="24"/>
          <w:szCs w:val="24"/>
        </w:rPr>
        <w:object w:dxaOrig="220" w:dyaOrig="279">
          <v:shape id="_x0000_i1205" type="#_x0000_t75" style="width:11.25pt;height:14.25pt" o:ole="" fillcolor="window">
            <v:imagedata r:id="rId355" o:title=""/>
          </v:shape>
          <o:OLEObject Type="Embed" ProgID="Equation.3" ShapeID="_x0000_i1205" DrawAspect="Content" ObjectID="_1615376067" r:id="rId356"/>
        </w:object>
      </w:r>
      <w:r w:rsidRPr="003000D1">
        <w:rPr>
          <w:rFonts w:ascii="Times New Roman" w:hAnsi="Times New Roman"/>
          <w:sz w:val="24"/>
          <w:szCs w:val="24"/>
          <w:lang w:val="sr-Cyrl-CS"/>
        </w:rPr>
        <w:t xml:space="preserve"> ауданына пропорционал болады. </w:t>
      </w:r>
    </w:p>
    <w:p w:rsidR="002F0B8A" w:rsidRPr="003000D1" w:rsidRDefault="002F0B8A"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position w:val="-28"/>
          <w:sz w:val="24"/>
          <w:szCs w:val="24"/>
        </w:rPr>
        <w:object w:dxaOrig="1219" w:dyaOrig="680">
          <v:shape id="_x0000_i1206" type="#_x0000_t75" style="width:60.75pt;height:33.75pt" o:ole="" fillcolor="window">
            <v:imagedata r:id="rId357" o:title=""/>
          </v:shape>
          <o:OLEObject Type="Embed" ProgID="Equation.3" ShapeID="_x0000_i1206" DrawAspect="Content" ObjectID="_1615376068" r:id="rId358"/>
        </w:object>
      </w:r>
      <w:r w:rsidRPr="003000D1">
        <w:rPr>
          <w:rFonts w:ascii="Times New Roman" w:hAnsi="Times New Roman"/>
          <w:sz w:val="24"/>
          <w:szCs w:val="24"/>
          <w:lang w:val="sr-Cyrl-CS"/>
        </w:rPr>
        <w:t>.</w:t>
      </w:r>
    </w:p>
    <w:p w:rsidR="002F0B8A" w:rsidRPr="003000D1" w:rsidRDefault="002F0B8A"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Сұйықтың табиғатына тәуелді пропорционалдық </w:t>
      </w:r>
      <w:r w:rsidRPr="003000D1">
        <w:rPr>
          <w:rFonts w:ascii="Times New Roman" w:hAnsi="Times New Roman"/>
          <w:position w:val="-10"/>
          <w:sz w:val="24"/>
          <w:szCs w:val="24"/>
        </w:rPr>
        <w:object w:dxaOrig="200" w:dyaOrig="260">
          <v:shape id="_x0000_i1207" type="#_x0000_t75" style="width:9.75pt;height:12.75pt" o:ole="" fillcolor="window">
            <v:imagedata r:id="rId359" o:title=""/>
          </v:shape>
          <o:OLEObject Type="Embed" ProgID="Equation.3" ShapeID="_x0000_i1207" DrawAspect="Content" ObjectID="_1615376069" r:id="rId360"/>
        </w:object>
      </w:r>
      <w:r w:rsidRPr="003000D1">
        <w:rPr>
          <w:rFonts w:ascii="Times New Roman" w:hAnsi="Times New Roman"/>
          <w:sz w:val="24"/>
          <w:szCs w:val="24"/>
          <w:lang w:val="sr-Cyrl-CS"/>
        </w:rPr>
        <w:t xml:space="preserve"> коэффициент, динамикалық тұтқырлық (немесе тұтқырлық) деп аталады.</w:t>
      </w:r>
    </w:p>
    <w:p w:rsidR="002F0B8A" w:rsidRPr="003000D1" w:rsidRDefault="002F0B8A"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Тұтқырлық бірлігі – паскаль – секунд – ол сұйықтың ламинарлық ағысы және 1м-де модулі 1 м/с жылдамдық градиенті кезінде, қабаттардың жанасу беті 1м</w:t>
      </w:r>
      <w:r w:rsidRPr="003000D1">
        <w:rPr>
          <w:rFonts w:ascii="Times New Roman" w:hAnsi="Times New Roman"/>
          <w:sz w:val="24"/>
          <w:szCs w:val="24"/>
          <w:vertAlign w:val="superscript"/>
          <w:lang w:val="sr-Cyrl-CS"/>
        </w:rPr>
        <w:t>2</w:t>
      </w:r>
      <w:r w:rsidRPr="003000D1">
        <w:rPr>
          <w:rFonts w:ascii="Times New Roman" w:hAnsi="Times New Roman"/>
          <w:sz w:val="24"/>
          <w:szCs w:val="24"/>
          <w:lang w:val="sr-Cyrl-CS"/>
        </w:rPr>
        <w:t xml:space="preserve"> – та 1Н ішкі үйкеліс күші пайда болатын ортаның динамикалық тұтқырлығы (</w:t>
      </w:r>
      <w:r w:rsidRPr="003000D1">
        <w:rPr>
          <w:rFonts w:ascii="Times New Roman" w:hAnsi="Times New Roman"/>
          <w:position w:val="-6"/>
          <w:sz w:val="24"/>
          <w:szCs w:val="24"/>
        </w:rPr>
        <w:object w:dxaOrig="1900" w:dyaOrig="320">
          <v:shape id="_x0000_i1208" type="#_x0000_t75" style="width:95.25pt;height:15.75pt" o:ole="" fillcolor="window">
            <v:imagedata r:id="rId361" o:title=""/>
          </v:shape>
          <o:OLEObject Type="Embed" ProgID="Equation.3" ShapeID="_x0000_i1208" DrawAspect="Content" ObjectID="_1615376070" r:id="rId362"/>
        </w:object>
      </w:r>
      <w:r w:rsidRPr="003000D1">
        <w:rPr>
          <w:rFonts w:ascii="Times New Roman" w:hAnsi="Times New Roman"/>
          <w:sz w:val="24"/>
          <w:szCs w:val="24"/>
          <w:lang w:val="sr-Cyrl-CS"/>
        </w:rPr>
        <w:t>).</w:t>
      </w:r>
    </w:p>
    <w:p w:rsidR="002F0B8A" w:rsidRPr="003000D1" w:rsidRDefault="002F0B8A"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 xml:space="preserve">Тұтқырлық үлкен болған сайын, сұйықтық соғұрлым идеалдықтан өзгеше болады, солғұрлым онда үлкен ішкі үйкеліс күші пайда болады. тұтқырлық температураға тәуелді, мұнда ондай тәуелділіктің сипаты сұйықтар және газдар үшін әр түрлі болады (сұйықтар үшін температура өткен сайын </w:t>
      </w:r>
      <w:r w:rsidRPr="003000D1">
        <w:rPr>
          <w:rFonts w:ascii="Times New Roman" w:hAnsi="Times New Roman"/>
          <w:position w:val="-10"/>
          <w:sz w:val="24"/>
          <w:szCs w:val="24"/>
        </w:rPr>
        <w:object w:dxaOrig="200" w:dyaOrig="260">
          <v:shape id="_x0000_i1209" type="#_x0000_t75" style="width:9.75pt;height:12.75pt" o:ole="" fillcolor="window">
            <v:imagedata r:id="rId359" o:title=""/>
          </v:shape>
          <o:OLEObject Type="Embed" ProgID="Equation.3" ShapeID="_x0000_i1209" DrawAspect="Content" ObjectID="_1615376071" r:id="rId363"/>
        </w:object>
      </w:r>
      <w:r w:rsidRPr="003000D1">
        <w:rPr>
          <w:rFonts w:ascii="Times New Roman" w:hAnsi="Times New Roman"/>
          <w:sz w:val="24"/>
          <w:szCs w:val="24"/>
          <w:lang w:val="sr-Cyrl-CS"/>
        </w:rPr>
        <w:t xml:space="preserve"> азаяды, алгаздарда керісінше көбейеді), бұл жағдай олардағы ішкі үйкеліс механизмінің айырмашылығын көрсетеді.</w:t>
      </w:r>
    </w:p>
    <w:p w:rsidR="002F0B8A" w:rsidRPr="003000D1" w:rsidRDefault="002F0B8A" w:rsidP="003B0422">
      <w:pPr>
        <w:spacing w:after="0" w:line="240" w:lineRule="auto"/>
        <w:ind w:firstLine="709"/>
        <w:jc w:val="both"/>
        <w:rPr>
          <w:rFonts w:ascii="Times New Roman" w:hAnsi="Times New Roman"/>
          <w:sz w:val="24"/>
          <w:szCs w:val="24"/>
          <w:lang w:val="sr-Cyrl-CS"/>
        </w:rPr>
      </w:pPr>
    </w:p>
    <w:p w:rsidR="002F0B8A" w:rsidRPr="003000D1" w:rsidRDefault="002F0B8A"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b/>
          <w:sz w:val="24"/>
          <w:szCs w:val="24"/>
          <w:lang w:val="sr-Cyrl-CS"/>
        </w:rPr>
        <w:t>Сұйықтар ағысының екі түрі</w:t>
      </w:r>
      <w:r w:rsidRPr="003000D1">
        <w:rPr>
          <w:rFonts w:ascii="Times New Roman" w:hAnsi="Times New Roman"/>
          <w:sz w:val="24"/>
          <w:szCs w:val="24"/>
          <w:lang w:val="sr-Cyrl-CS"/>
        </w:rPr>
        <w:t>.</w:t>
      </w:r>
    </w:p>
    <w:p w:rsidR="002F0B8A" w:rsidRPr="003000D1" w:rsidRDefault="002F0B8A"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Егер әр жұқа қабат көршілеріне қарағанда олармен араласпай ағын бойымен сырғанайтын болса, ағыс ламинарлы (қабатты) деп аталады.</w:t>
      </w:r>
    </w:p>
    <w:p w:rsidR="002F0B8A" w:rsidRPr="003000D1" w:rsidRDefault="002F0B8A" w:rsidP="003B0422">
      <w:pPr>
        <w:spacing w:after="0" w:line="240" w:lineRule="auto"/>
        <w:ind w:firstLine="709"/>
        <w:jc w:val="both"/>
        <w:rPr>
          <w:rFonts w:ascii="Times New Roman" w:hAnsi="Times New Roman"/>
          <w:sz w:val="24"/>
          <w:szCs w:val="24"/>
          <w:lang w:val="sr-Cyrl-CS"/>
        </w:rPr>
      </w:pPr>
      <w:r w:rsidRPr="003000D1">
        <w:rPr>
          <w:rFonts w:ascii="Times New Roman" w:hAnsi="Times New Roman"/>
          <w:sz w:val="24"/>
          <w:szCs w:val="24"/>
          <w:lang w:val="sr-Cyrl-CS"/>
        </w:rPr>
        <w:t>Сұйықтар ламинарлық ағысы оның қозғалысының аз жылдамдықтары кезінде байқалады. Сұйық ағынын түтіктің бетіне жанасатын сұйықтың сыртқы қабаты, молекулалық ілінісу күші арқасында оған жабысып қозғалмайтын болады. келесі қабаттардың жылдамдықтары түтік бетінен алыс болған сайын, көп болады, түтіктің осі бойымен қозғалатын қабаттың жылдамдығы ең үлкен болады</w:t>
      </w:r>
      <w:r w:rsidRPr="003000D1">
        <w:rPr>
          <w:rFonts w:ascii="Times New Roman" w:hAnsi="Times New Roman"/>
          <w:sz w:val="24"/>
          <w:szCs w:val="24"/>
          <w:lang w:val="kk-KZ"/>
        </w:rPr>
        <w:t xml:space="preserve"> (13а-сурет)</w:t>
      </w:r>
      <w:r w:rsidRPr="003000D1">
        <w:rPr>
          <w:rFonts w:ascii="Times New Roman" w:hAnsi="Times New Roman"/>
          <w:sz w:val="24"/>
          <w:szCs w:val="24"/>
          <w:lang w:val="sr-Cyrl-CS"/>
        </w:rPr>
        <w:t>.</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sr-Cyrl-CS"/>
        </w:rPr>
        <w:t>Егер сұйықтың бөлшектері бір қабаттан екінші бір қабатқа өтіп жататын болса (ағысқа перпендикуляр құраушысы болса), ағыс тутбулентті (құйынды) деп аталады. Бұнда сұйықтың (газдың) екпінді араласуымен және құйын пайда болуымен қатар жүреді.</w:t>
      </w:r>
    </w:p>
    <w:p w:rsidR="002F0B8A" w:rsidRPr="003000D1" w:rsidRDefault="00034B7B" w:rsidP="003B0422">
      <w:pPr>
        <w:spacing w:after="0" w:line="240" w:lineRule="auto"/>
        <w:ind w:firstLine="709"/>
        <w:jc w:val="both"/>
        <w:rPr>
          <w:rFonts w:ascii="Times New Roman" w:hAnsi="Times New Roman"/>
          <w:sz w:val="24"/>
          <w:szCs w:val="24"/>
          <w:lang w:val="kk-KZ"/>
        </w:rPr>
      </w:pPr>
      <w:r>
        <w:rPr>
          <w:rFonts w:ascii="Times New Roman" w:hAnsi="Times New Roman"/>
          <w:noProof/>
          <w:sz w:val="24"/>
          <w:szCs w:val="24"/>
        </w:rPr>
      </w:r>
      <w:r w:rsidRPr="00034B7B">
        <w:rPr>
          <w:rFonts w:ascii="Times New Roman" w:hAnsi="Times New Roman"/>
          <w:noProof/>
          <w:sz w:val="24"/>
          <w:szCs w:val="24"/>
        </w:rPr>
        <w:pict>
          <v:group id="Группа 133" o:spid="_x0000_s1134" style="width:274.25pt;height:126pt;mso-position-horizontal-relative:char;mso-position-vertical-relative:line" coordorigin="3435,10404" coordsize="5485,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">
            <v:line id="Line 150" o:spid="_x0000_s1135" style="position:absolute;visibility:visible;mso-wrap-style:square" from="3501,12324" to="6200,12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7MYMQAAADcAAAADwAAAGRycy9kb3ducmV2LnhtbERPS2vCQBC+C/6HZYTedGMt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rsxgxAAAANwAAAAPAAAAAAAAAAAA&#10;AAAAAKECAABkcnMvZG93bnJldi54bWxQSwUGAAAAAAQABAD5AAAAkgMAAAAA&#10;"/>
            <v:line id="Line 151" o:spid="_x0000_s1136" style="position:absolute;visibility:visible;mso-wrap-style:square" from="3501,10704" to="620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p+8QAAADcAAAADwAAAGRycy9kb3ducmV2LnhtbERPS2vCQBC+C/6HZYTedGOl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4mn7xAAAANwAAAAPAAAAAAAAAAAA&#10;AAAAAKECAABkcnMvZG93bnJldi54bWxQSwUGAAAAAAQABAD5AAAAkgMAAAAA&#10;"/>
            <v:line id="Line 152" o:spid="_x0000_s1137" style="position:absolute;visibility:visible;mso-wrap-style:square" from="5301,10704" to="5302,12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D3jMQAAADcAAAADwAAAGRycy9kb3ducmV2LnhtbERPTWvCQBC9C/6HZYTedGOFUKKriFLQ&#10;Hkq1gh7H7JhEs7Nhd5uk/75bKPQ2j/c5i1VvatGS85VlBdNJAoI4t7riQsHp83X8AsIHZI21ZVLw&#10;TR5Wy+FggZm2HR+oPYZCxBD2GSooQ2gyKX1ekkE/sQ1x5G7WGQwRukJqh10MN7V8TpJUGqw4NpTY&#10;0Kak/HH8Mgre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MPeMxAAAANwAAAAPAAAAAAAAAAAA&#10;AAAAAKECAABkcnMvZG93bnJldi54bWxQSwUGAAAAAAQABAD5AAAAkgMAAAAA&#10;"/>
            <v:rect id="Rectangle 153" o:spid="_x0000_s1138" alt="60%" style="position:absolute;left:3501;top:10959;width:1800;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Xf28YA&#10;AADcAAAADwAAAGRycy9kb3ducmV2LnhtbESPT2vCQBDF70K/wzKF3nRTC1XSrFIKoQHrQStCb0N2&#10;8odmZ+Pu1sRv7wpCbzO8N+/3JluPphNncr61rOB5loAgLq1uuVZw+M6nSxA+IGvsLJOCC3lYrx4m&#10;GabaDryj8z7UIoawT1FBE0KfSunLhgz6me2Jo1ZZZzDE1dVSOxxiuOnkPElepcGWI6HBnj4aKn/3&#10;fyZyh1O+PRZj/vX5UywTt6mOxUEq9fQ4vr+BCDSGf/P9utCx/ssCbs/ECe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Xf28YAAADcAAAADwAAAAAAAAAAAAAAAACYAgAAZHJz&#10;L2Rvd25yZXYueG1sUEsFBgAAAAAEAAQA9QAAAIsDAAAAAA==&#10;" fillcolor="black">
              <v:fill r:id="rId364" o:title="" type="pattern"/>
            </v:rect>
            <v:rect id="Rectangle 154" o:spid="_x0000_s1139" alt="60%" style="position:absolute;left:3501;top:11914;width:1800;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pLqcUA&#10;AADcAAAADwAAAGRycy9kb3ducmV2LnhtbESPTWvCQBCG74X+h2UKvdVNWxBJXUWE0ID2oBWhtyE7&#10;JqHZ2XR3NfHfdw6Ctxnm/Xhmvhxdpy4UYuvZwOskA0VcedtybeDwXbzMQMWEbLHzTAauFGG5eHyY&#10;Y279wDu67FOtJIRjjgaalPpc61g15DBOfE8st5MPDpOsodY24CDhrtNvWTbVDluWhgZ7WjdU/e7P&#10;TnqHv+LrWI7F9vOnnGVhczqWB23M89O4+gCVaEx38c1dWsF/F1p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akupxQAAANwAAAAPAAAAAAAAAAAAAAAAAJgCAABkcnMv&#10;ZG93bnJldi54bWxQSwUGAAAAAAQABAD1AAAAigMAAAAA&#10;" fillcolor="black">
              <v:fill r:id="rId364" o:title="" type="pattern"/>
            </v:rect>
            <v:line id="Line 155" o:spid="_x0000_s1140" style="position:absolute;visibility:visible;mso-wrap-style:square" from="3470,11514" to="6231,11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WMscAAADcAAAADwAAAGRycy9kb3ducmV2LnhtbESPQWvCQBCF7wX/wzJCb3WjxWpSV7Et&#10;BaGnWEt7HLLTbDA7m2a3JvrrXUHwNsN735s3i1Vva3Gg1leOFYxHCQjiwumKSwW7z/eHOQgfkDXW&#10;jknBkTysloO7BWbadZzTYRtKEUPYZ6jAhNBkUvrCkEU/cg1x1H5dazHEtS2lbrGL4baWkyR5khYr&#10;jhcMNvRqqNhv/22sMZueXvKvt3T+szPfXZ7OePP3odT9sF8/gwjUh5v5Sm905B5TuDwTJ5DL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6dYyxwAAANwAAAAPAAAAAAAA&#10;AAAAAAAAAKECAABkcnMvZG93bnJldi54bWxQSwUGAAAAAAQABAD5AAAAlQMAAAAA&#10;">
              <v:stroke dashstyle="longDashDot"/>
            </v:line>
            <v:line id="Line 156" o:spid="_x0000_s1141" style="position:absolute;flip:y;visibility:visible;mso-wrap-style:square" from="3861,10704" to="3862,11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p2QMQAAADcAAAADwAAAGRycy9kb3ducmV2LnhtbESPT2vCQBDF7wW/wzKCt7qxiEp0lSC0&#10;SKEH/+B5zI5JMDsbsluTfPvOoeBthvfmvd9sdr2r1ZPaUHk2MJsmoIhzbysuDFzOn+8rUCEiW6w9&#10;k4GBAuy2o7cNptZ3fKTnKRZKQjikaKCMsUm1DnlJDsPUN8Si3X3rMMraFtq22Em4q/VHkiy0w4ql&#10;ocSG9iXlj9OvM/Bzu3bZsPjW2dfAy+4y2PPyEI2ZjPtsDSpSH1/m/+uDFfy54MszMoH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SnZAxAAAANwAAAAPAAAAAAAAAAAA&#10;AAAAAKECAABkcnMvZG93bnJldi54bWxQSwUGAAAAAAQABAD5AAAAkgMAAAAA&#10;">
              <v:stroke endarrow="classic" endarrowwidth="narrow"/>
            </v:line>
            <v:line id="Line 157" o:spid="_x0000_s1142" style="position:absolute;flip:y;visibility:visible;mso-wrap-style:square" from="4401,11109" to="4402,11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bT28AAAADcAAAADwAAAGRycy9kb3ducmV2LnhtbERPy6rCMBDdX/AfwgjurqkXUalGKYIi&#10;ggsfuB6bsS02k9Lk2vbvjSC4m8N5zmLVmlI8qXaFZQWjYQSCOLW64EzB5bz5nYFwHlljaZkUdORg&#10;tez9LDDWtuEjPU8+EyGEXYwKcu+rWEqX5mTQDW1FHLi7rQ36AOtM6hqbEG5K+RdFE2mw4NCQY0Xr&#10;nNLH6d8oONyuTdJN9jLZdjxtLp0+T3deqUG/TeYgPLX+K/64dzrMH4/g/Uy4QC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4G09vAAAAA3AAAAA8AAAAAAAAAAAAAAAAA&#10;oQIAAGRycy9kb3ducmV2LnhtbFBLBQYAAAAABAAEAPkAAACOAwAAAAA=&#10;">
              <v:stroke endarrow="classic" endarrowwidth="narrow"/>
            </v:line>
            <v:line id="Line 158" o:spid="_x0000_s1143" style="position:absolute;visibility:visible;mso-wrap-style:square" from="4401,10404" to="4402,10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9tbsQAAADcAAAADwAAAGRycy9kb3ducmV2LnhtbERPS2sCMRC+C/0PYQpepJtVRNqtUYqw&#10;0IMUfBza27CZbrZuJtskdbf/3giCt/n4nrNcD7YVZ/KhcaxgmuUgiCunG64VHA/l0zOIEJE1to5J&#10;wT8FWK8eRksstOt5R+d9rEUK4VCgAhNjV0gZKkMWQ+Y64sR9O28xJuhrqT32Kdy2cpbnC2mx4dRg&#10;sKONoeq0/7MKvI+hOZUvX/3n78+i/Ci3w8RUSo0fh7dXEJGGeBff3O86zZ/P4PpMukCuL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T21uxAAAANwAAAAPAAAAAAAAAAAA&#10;AAAAAKECAABkcnMvZG93bnJldi54bWxQSwUGAAAAAAQABAD5AAAAkgMAAAAA&#10;">
              <v:stroke endarrow="classic" endarrowwidth="narrow"/>
            </v:line>
            <v:line id="Line 159" o:spid="_x0000_s1144" style="position:absolute;visibility:visible;mso-wrap-style:square" from="5301,11514" to="6021,11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PI9cQAAADcAAAADwAAAGRycy9kb3ducmV2LnhtbERPTWsCMRC9F/wPYYReimZrRexqFBEW&#10;eihCtYf2NmzGzepmsk1Sd/vvTUHwNo/3Oct1bxtxIR9qxwqexxkI4tLpmisFn4diNAcRIrLGxjEp&#10;+KMA69XgYYm5dh1/0GUfK5FCOOSowMTY5lKG0pDFMHYtceKOzluMCfpKao9dCreNnGTZTFqsOTUY&#10;bGlrqDzvf60C72Ooz8Xrd/f1c5oVu+K9fzKlUo/DfrMAEamPd/HN/abT/OkL/D+TLpCr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A8j1xAAAANwAAAAPAAAAAAAAAAAA&#10;AAAAAKECAABkcnMvZG93bnJldi54bWxQSwUGAAAAAAQABAD5AAAAkgMAAAAA&#10;">
              <v:stroke endarrow="classic" endarrowwidth="narrow"/>
            </v:line>
            <v:line id="Line 160" o:spid="_x0000_s1145" style="position:absolute;visibility:visible;mso-wrap-style:square" from="5301,11364" to="5964,11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QgcQAAADcAAAADwAAAGRycy9kb3ducmV2LnhtbERPS2sCMRC+C/0PYQq9SDdrEWm3RinC&#10;Qg8i+Di0t2Ez3WzdTLZJ6q7/3giCt/n4njNfDrYVJ/KhcaxgkuUgiCunG64VHPbl8yuIEJE1to5J&#10;wZkCLBcPozkW2vW8pdMu1iKFcChQgYmxK6QMlSGLIXMdceJ+nLcYE/S11B77FG5b+ZLnM2mx4dRg&#10;sKOVoeq4+7cKvI+hOZZv3/3X3++s3JTrYWwqpZ4eh493EJGGeBff3J86zZ9O4fpMukAuL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6lCBxAAAANwAAAAPAAAAAAAAAAAA&#10;AAAAAKECAABkcnMvZG93bnJldi54bWxQSwUGAAAAAAQABAD5AAAAkgMAAAAA&#10;">
              <v:stroke endarrow="classic" endarrowwidth="narrow"/>
            </v:line>
            <v:line id="Line 161" o:spid="_x0000_s1146" style="position:absolute;visibility:visible;mso-wrap-style:square" from="5301,11214" to="5851,1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b1GsQAAADcAAAADwAAAGRycy9kb3ducmV2LnhtbERPTWsCMRC9F/wPYYReimYrVexqFBEW&#10;eihCtYf2NmzGzepmsk1Sd/vvTUHwNo/3Oct1bxtxIR9qxwqexxkI4tLpmisFn4diNAcRIrLGxjEp&#10;+KMA69XgYYm5dh1/0GUfK5FCOOSowMTY5lKG0pDFMHYtceKOzluMCfpKao9dCreNnGTZTFqsOTUY&#10;bGlrqDzvf60C72Ooz8Xrd/f1c5oVu+K9fzKlUo/DfrMAEamPd/HN/abT/Jcp/D+TLpCr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pvUaxAAAANwAAAAPAAAAAAAAAAAA&#10;AAAAAKECAABkcnMvZG93bnJldi54bWxQSwUGAAAAAAQABAD5AAAAkgMAAAAA&#10;">
              <v:stroke endarrow="classic" endarrowwidth="narrow"/>
            </v:line>
            <v:line id="Line 162" o:spid="_x0000_s1147" style="position:absolute;visibility:visible;mso-wrap-style:square" from="5301,11064" to="5794,11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RrbcMAAADcAAAADwAAAGRycy9kb3ducmV2LnhtbERPTWsCMRC9F/wPYYReimYrZdHVKFJY&#10;8FAKVQ96GzbjZnUz2Sapu/33TaHQ2zze56w2g23FnXxoHCt4nmYgiCunG64VHA/lZA4iRGSNrWNS&#10;8E0BNuvRwwoL7Xr+oPs+1iKFcChQgYmxK6QMlSGLYeo64sRdnLcYE/S11B77FG5bOcuyXFpsODUY&#10;7OjVUHXbf1kF3sfQ3MrFuT99XvPyvXwbnkyl1ON42C5BRBriv/jPvdNp/ksOv8+kC+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0a23DAAAA3AAAAA8AAAAAAAAAAAAA&#10;AAAAoQIAAGRycy9kb3ducmV2LnhtbFBLBQYAAAAABAAEAPkAAACRAwAAAAA=&#10;">
              <v:stroke endarrow="classic" endarrowwidth="narrow"/>
            </v:line>
            <v:line id="Line 163" o:spid="_x0000_s1148" style="position:absolute;visibility:visible;mso-wrap-style:square" from="5301,10929" to="5681,10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O9sQAAADcAAAADwAAAGRycy9kb3ducmV2LnhtbERPTWsCMRC9C/0PYQpepGaVYtutUURY&#10;8FAEtYf2Nmymm62byZpEd/vvG0HwNo/3OfNlbxtxIR9qxwom4wwEcel0zZWCz0Px9AoiRGSNjWNS&#10;8EcBlouHwRxz7Tre0WUfK5FCOOSowMTY5lKG0pDFMHYtceJ+nLcYE/SV1B67FG4bOc2ymbRYc2ow&#10;2NLaUHncn60C72Ooj8Xbd/d1+p0V2+KjH5lSqeFjv3oHEamPd/HNvdFp/vMLXJ9JF8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M72xAAAANwAAAAPAAAAAAAAAAAA&#10;AAAAAKECAABkcnMvZG93bnJldi54bWxQSwUGAAAAAAQABAD5AAAAkgMAAAAA&#10;">
              <v:stroke endarrow="classic" endarrowwidth="narrow"/>
            </v:line>
            <v:line id="Line 164" o:spid="_x0000_s1149" style="position:absolute;visibility:visible;mso-wrap-style:square" from="5301,10809" to="5567,10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dahMYAAADcAAAADwAAAGRycy9kb3ducmV2LnhtbESPQUsDMRCF74L/IYzQi7RZixTdNi0i&#10;LHgogm0Pehs242btZrImsbv9986h0NsM781736w2o+/UiWJqAxt4mBWgiOtgW24MHPbV9AlUysgW&#10;u8Bk4EwJNuvbmxWWNgz8QaddbpSEcCrRgMu5L7VOtSOPaRZ6YtG+Q/SYZY2NthEHCfednhfFQnts&#10;WRoc9vTqqD7u/ryBGHNqj9Xz1/D5+7Oo3qvteO9qYyZ348sSVKYxX82X6zcr+I9CK8/IBHr9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nWoTGAAAA3AAAAA8AAAAAAAAA&#10;AAAAAAAAoQIAAGRycy9kb3ducmV2LnhtbFBLBQYAAAAABAAEAPkAAACUAwAAAAA=&#10;">
              <v:stroke endarrow="classic" endarrowwidth="narrow"/>
            </v:line>
            <v:line id="Line 165" o:spid="_x0000_s1150" style="position:absolute;visibility:visible;mso-wrap-style:square" from="5301,11664" to="5964,11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v/H8QAAADcAAAADwAAAGRycy9kb3ducmV2LnhtbERPS2sCMRC+C/0PYQpepGZbRLpboxRh&#10;oQcp+Di0t2Ez3WzdTNYkdbf/3giCt/n4nrNYDbYVZ/KhcazgeZqBIK6cbrhWcNiXT68gQkTW2Dom&#10;Bf8UYLV8GC2w0K7nLZ13sRYphEOBCkyMXSFlqAxZDFPXESfux3mLMUFfS+2xT+G2lS9ZNpcWG04N&#10;BjtaG6qOuz+rwPsYmmOZf/dfp995+VluhomplBo/Du9vICIN8S6+uT90mj/L4fpMukAu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6/8fxAAAANwAAAAPAAAAAAAAAAAA&#10;AAAAAKECAABkcnMvZG93bnJldi54bWxQSwUGAAAAAAQABAD5AAAAkgMAAAAA&#10;">
              <v:stroke endarrow="classic" endarrowwidth="narrow"/>
            </v:line>
            <v:line id="Line 166" o:spid="_x0000_s1151" style="position:absolute;visibility:visible;mso-wrap-style:square" from="5301,11798" to="5851,1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jAX8YAAADcAAAADwAAAGRycy9kb3ducmV2LnhtbESPQUsDMRCF74L/IYzQi7RZCxbdNi0i&#10;LHgogm0Pehs242btZrImsbv9986h0NsM781736w2o+/UiWJqAxt4mBWgiOtgW24MHPbV9AlUysgW&#10;u8Bk4EwJNuvbmxWWNgz8QaddbpSEcCrRgMu5L7VOtSOPaRZ6YtG+Q/SYZY2NthEHCfednhfFQnts&#10;WRoc9vTqqD7u/ryBGHNqj9Xz1/D5+7Oo3qvteO9qYyZ348sSVKYxX82X6zcr+I+CL8/IBHr9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IwF/GAAAA3AAAAA8AAAAAAAAA&#10;AAAAAAAAoQIAAGRycy9kb3ducmV2LnhtbFBLBQYAAAAABAAEAPkAAACUAwAAAAA=&#10;">
              <v:stroke endarrow="classic" endarrowwidth="narrow"/>
            </v:line>
            <v:line id="Line 167" o:spid="_x0000_s1152" style="position:absolute;visibility:visible;mso-wrap-style:square" from="5301,11933" to="5794,11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RlxMQAAADcAAAADwAAAGRycy9kb3ducmV2LnhtbERPS2sCMRC+C/0PYQpepJu1oLRboxRh&#10;oQcp+Di0t2Ez3WzdTLZJdLf/3giCt/n4nrNYDbYVZ/KhcaxgmuUgiCunG64VHPbl0wuIEJE1to5J&#10;wT8FWC0fRgsstOt5S+ddrEUK4VCgAhNjV0gZKkMWQ+Y64sT9OG8xJuhrqT32Kdy28jnP59Jiw6nB&#10;YEdrQ9Vxd7IKvI+hOZav3/3X3++8/Cw3w8RUSo0fh/c3EJGGeBff3B86zZ9N4fpMukAu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RGXExAAAANwAAAAPAAAAAAAAAAAA&#10;AAAAAKECAABkcnMvZG93bnJldi54bWxQSwUGAAAAAAQABAD5AAAAkgMAAAAA&#10;">
              <v:stroke endarrow="classic" endarrowwidth="narrow"/>
            </v:line>
            <v:line id="Line 168" o:spid="_x0000_s1153" style="position:absolute;visibility:visible;mso-wrap-style:square" from="5301,12068" to="5681,12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b7s8QAAADcAAAADwAAAGRycy9kb3ducmV2LnhtbERPS2sCMRC+C/0PYQpepJtVUNqtUYqw&#10;0IMUfBza27CZbrZuJtskdbf/3giCt/n4nrNcD7YVZ/KhcaxgmuUgiCunG64VHA/l0zOIEJE1to5J&#10;wT8FWK8eRksstOt5R+d9rEUK4VCgAhNjV0gZKkMWQ+Y64sR9O28xJuhrqT32Kdy2cpbnC2mx4dRg&#10;sKONoeq0/7MKvI+hOZUvX/3n78+i/Ci3w8RUSo0fh7dXEJGGeBff3O86zZ/P4PpMukCuL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lvuzxAAAANwAAAAPAAAAAAAAAAAA&#10;AAAAAKECAABkcnMvZG93bnJldi54bWxQSwUGAAAAAAQABAD5AAAAkgMAAAAA&#10;">
              <v:stroke endarrow="classic" endarrowwidth="narrow"/>
            </v:line>
            <v:line id="Line 169" o:spid="_x0000_s1154" style="position:absolute;visibility:visible;mso-wrap-style:square" from="5301,12203" to="556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peKMQAAADcAAAADwAAAGRycy9kb3ducmV2LnhtbERPTWsCMRC9F/wPYYReimZrUexqFBEW&#10;eihCtYf2NmzGzepmsk1Sd/vvTUHwNo/3Oct1bxtxIR9qxwqexxkI4tLpmisFn4diNAcRIrLGxjEp&#10;+KMA69XgYYm5dh1/0GUfK5FCOOSowMTY5lKG0pDFMHYtceKOzluMCfpKao9dCreNnGTZTFqsOTUY&#10;bGlrqDzvf60C72Ooz8Xrd/f1c5oVu+K9fzKlUo/DfrMAEamPd/HN/abT/OkL/D+TLpCr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2l4oxAAAANwAAAAPAAAAAAAAAAAA&#10;AAAAAKECAABkcnMvZG93bnJldi54bWxQSwUGAAAAAAQABAD5AAAAkgMAAAAA&#10;">
              <v:stroke endarrow="classic" endarrowwidth="narrow"/>
            </v:line>
            <v:shape id="Freeform 170" o:spid="_x0000_s1155" style="position:absolute;left:5301;top:10704;width:725;height:1620;visibility:visible;mso-wrap-style:square;v-text-anchor:top" coordsize="725,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72A8EA&#10;AADcAAAADwAAAGRycy9kb3ducmV2LnhtbERPTWsCMRC9F/wPYQRvNavYUlajiFJQPOkWz+NmdrO4&#10;mSxJqmt/fVMQepvH+5zFqretuJEPjWMFk3EGgrh0uuFawVfx+foBIkRkja1jUvCgAKvl4GWBuXZ3&#10;PtLtFGuRQjjkqMDE2OVShtKQxTB2HXHiKuctxgR9LbXHewq3rZxm2bu02HBqMNjRxlB5PX1bBRvc&#10;Fmaaxao9VIf9z54v53PplRoN+/UcRKQ+/ouf7p1O899m8PdMuk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e9gPBAAAA3AAAAA8AAAAAAAAAAAAAAAAAmAIAAGRycy9kb3du&#10;cmV2LnhtbFBLBQYAAAAABAAEAPUAAACGAwAAAAA=&#10;" path="m,c41,14,160,30,243,81v83,51,178,115,255,225c575,416,691,604,708,741v17,137,-53,288,-105,390c551,1233,493,1275,393,1356,293,1437,82,1565,,1620e" filled="f">
              <v:path arrowok="t" o:connecttype="custom" o:connectlocs="0,0;243,81;498,306;708,741;603,1131;393,1356;0,1620" o:connectangles="0,0,0,0,0,0,0"/>
            </v:shape>
            <v:shape id="Text Box 171" o:spid="_x0000_s1156" type="#_x0000_t202" style="position:absolute;left:3756;top:110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hmsQA&#10;AADcAAAADwAAAGRycy9kb3ducmV2LnhtbESPQYvCMBCF7wv+hzCCl0VTBZdSjSKi4IIuWPU+NmNb&#10;bSalyWr992ZhwdsM78373kznranEnRpXWlYwHEQgiDOrS84VHA/rfgzCeWSNlWVS8CQH81nnY4qJ&#10;tg/e0z31uQgh7BJUUHhfJ1K6rCCDbmBr4qBdbGPQh7XJpW7wEcJNJUdR9CUNlhwIBda0LCi7pb8m&#10;cFdtXJ/O2+X1O/08X0c/XO5iVqrXbRcTEJ5a/zb/X290qD8ew98zYQI5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joZrEAAAA3AAAAA8AAAAAAAAAAAAAAAAAmAIAAGRycy9k&#10;b3ducmV2LnhtbFBLBQYAAAAABAAEAPUAAACJAwAAAAA=&#10;" stroked="f">
              <v:fill opacity="0"/>
              <v:textbox>
                <w:txbxContent>
                  <w:p w:rsidR="00C903C1" w:rsidRPr="00E8035E" w:rsidRDefault="00C903C1" w:rsidP="002F0B8A">
                    <w:pPr>
                      <w:rPr>
                        <w:i/>
                      </w:rPr>
                    </w:pPr>
                    <w:r>
                      <w:rPr>
                        <w:i/>
                      </w:rPr>
                      <w:t>R</w:t>
                    </w:r>
                  </w:p>
                </w:txbxContent>
              </v:textbox>
            </v:shape>
            <v:shape id="Text Box 172" o:spid="_x0000_s1157" type="#_x0000_t202" style="position:absolute;left:4341;top:1059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E/7cQA&#10;AADcAAAADwAAAGRycy9kb3ducmV2LnhtbESPQYvCMBCF74L/IczCXmRNFZRSjbKIwgoqbHe9j83Y&#10;VptJaaLWf28EwdsM78373kznranElRpXWlYw6EcgiDOrS84V/P+tvmIQziNrrCyTgjs5mM+6nSkm&#10;2t74l66pz0UIYZeggsL7OpHSZQUZdH1bEwftaBuDPqxNLnWDtxBuKjmMorE0WHIgFFjToqDsnF5M&#10;4C7buN4fNovTOu0dTsMdl9uYlfr8aL8nIDy1/m1+Xf/oUH80huczYQI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xP+3EAAAA3AAAAA8AAAAAAAAAAAAAAAAAmAIAAGRycy9k&#10;b3ducmV2LnhtbFBLBQYAAAAABAAEAPUAAACJAwAAAAA=&#10;" stroked="f">
              <v:fill opacity="0"/>
              <v:textbox>
                <w:txbxContent>
                  <w:p w:rsidR="00C903C1" w:rsidRPr="00E8035E" w:rsidRDefault="00C903C1" w:rsidP="002F0B8A">
                    <w:r>
                      <w:rPr>
                        <w:i/>
                      </w:rPr>
                      <w:t>dr</w:t>
                    </w:r>
                  </w:p>
                </w:txbxContent>
              </v:textbox>
            </v:shape>
            <v:shape id="Text Box 173" o:spid="_x0000_s1158" type="#_x0000_t202" style="position:absolute;left:4341;top:1107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2adsUA&#10;AADcAAAADwAAAGRycy9kb3ducmV2LnhtbESPQWvCQBCF7wX/wzKCF9GNQmtIXUVEwYIKxvY+ZqdJ&#10;NDsbsqvGf+8WhN5meG/e92Y6b00lbtS40rKC0TACQZxZXXKu4Pu4HsQgnEfWWFkmBQ9yMJ913qaY&#10;aHvnA91Sn4sQwi5BBYX3dSKlywoy6Ia2Jg7ar20M+rA2udQN3kO4qeQ4ij6kwZIDocCalgVll/Rq&#10;AnfVxvXPabs8f6X903m853IXs1K9brv4BOGp9f/m1/VGh/rvE/h7Jkw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vZp2xQAAANwAAAAPAAAAAAAAAAAAAAAAAJgCAABkcnMv&#10;ZG93bnJldi54bWxQSwUGAAAAAAQABAD1AAAAigMAAAAA&#10;" stroked="f">
              <v:fill opacity="0"/>
              <v:textbox>
                <w:txbxContent>
                  <w:p w:rsidR="00C903C1" w:rsidRPr="00E8035E" w:rsidRDefault="00C903C1" w:rsidP="002F0B8A">
                    <w:r>
                      <w:rPr>
                        <w:i/>
                      </w:rPr>
                      <w:t>r</w:t>
                    </w:r>
                  </w:p>
                </w:txbxContent>
              </v:textbox>
            </v:shape>
            <v:shape id="Text Box 174" o:spid="_x0000_s1159" type="#_x0000_t202" style="position:absolute;left:4761;top:1238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IOBMQA&#10;AADcAAAADwAAAGRycy9kb3ducmV2LnhtbESPTWvCQBCG7wX/wzJCL6XZVFBCdBURCy2o0LTex+w0&#10;ic3OhuxW03/fOQjeZpj345nFanCtulAfGs8GXpIUFHHpbcOVga/P1+cMVIjIFlvPZOCPAqyWo4cF&#10;5tZf+YMuRayUhHDI0UAdY5drHcqaHIbEd8Ry+/a9wyhrX2nb41XCXasnaTrTDhuWhho72tRU/hS/&#10;Tnq3Q9YdT7vN+b14Op0nB272GRvzOB7Wc1CRhngX39xvVvCnQivPyAR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iDgTEAAAA3AAAAA8AAAAAAAAAAAAAAAAAmAIAAGRycy9k&#10;b3ducmV2LnhtbFBLBQYAAAAABAAEAPUAAACJAwAAAAA=&#10;" stroked="f">
              <v:fill opacity="0"/>
              <v:textbox>
                <w:txbxContent>
                  <w:p w:rsidR="00C903C1" w:rsidRPr="00E8035E" w:rsidRDefault="00C903C1" w:rsidP="002F0B8A">
                    <w:pPr>
                      <w:rPr>
                        <w:lang w:val="kk-KZ"/>
                      </w:rPr>
                    </w:pPr>
                    <w:r>
                      <w:rPr>
                        <w:lang w:val="kk-KZ"/>
                      </w:rPr>
                      <w:t>а)</w:t>
                    </w:r>
                  </w:p>
                </w:txbxContent>
              </v:textbox>
            </v:shape>
            <v:shape id="Freeform 175" o:spid="_x0000_s1160" style="position:absolute;left:3435;top:10710;width:90;height:1590;visibility:visible;mso-wrap-style:square;v-text-anchor:top" coordsize="90,1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OEcQA&#10;AADcAAAADwAAAGRycy9kb3ducmV2LnhtbERPTWvCQBC9F/oflil4KbpRrGh0I1KQePBQbSn0NmTH&#10;JCQ7G3a3Mf57t1DwNo/3OZvtYFrRk/O1ZQXTSQKCuLC65lLB1+d+vAThA7LG1jIpuJGHbfb8tMFU&#10;2yufqD+HUsQQ9ikqqELoUil9UZFBP7EdceQu1hkMEbpSaofXGG5aOUuShTRYc2yosKP3iorm/GsU&#10;HO2lL/Pw6j5Ou4Wczn/y5tvmSo1eht0aRKAhPMT/7oOO899W8PdMvE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KDhHEAAAA3AAAAA8AAAAAAAAAAAAAAAAAmAIAAGRycy9k&#10;b3ducmV2LnhtbFBLBQYAAAAABAAEAPUAAACJAwAAAAA=&#10;" path="m90,c16,111,50,180,60,330,44,807,79,648,,885v5,65,4,131,15,195c23,1125,58,1139,60,1185v4,135,,270,,405e" filled="f">
              <v:path arrowok="t" o:connecttype="custom" o:connectlocs="90,0;60,330;0,885;15,1080;60,1185;60,1590" o:connectangles="0,0,0,0,0,0"/>
            </v:shape>
            <v:shape id="Freeform 176" o:spid="_x0000_s1161" style="position:absolute;left:6172;top:10677;width:123;height:1668;visibility:visible;mso-wrap-style:square;v-text-anchor:top" coordsize="123,1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XJhcQA&#10;AADcAAAADwAAAGRycy9kb3ducmV2LnhtbESPT2vCQBDF7wW/wzJCb3VjC1Giq4hS7K3EP+BxzI5J&#10;MDsbsqtJv33nUOhthvfmvd8s14Nr1JO6UHs2MJ0koIgLb2suDZyOn29zUCEiW2w8k4EfCrBejV6W&#10;mFnfc07PQyyVhHDI0EAVY5tpHYqKHIaJb4lFu/nOYZS1K7XtsJdw1+j3JEm1w5qlocKWthUV98PD&#10;GUgus13a5+fTd+jnM5c3+1ZfP4x5HQ+bBahIQ/w3/11/WcFPBV+ekQn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FyYXEAAAA3AAAAA8AAAAAAAAAAAAAAAAAmAIAAGRycy9k&#10;b3ducmV2LnhtbFBLBQYAAAAABAAEAPUAAACJAwAAAAA=&#10;" path="m38,18v52,156,,-18,,375c38,415,77,486,83,498v16,212,-3,418,15,630c89,1258,123,1346,23,1413v-23,70,,177,,255e" filled="f">
              <v:path arrowok="t" o:connecttype="custom" o:connectlocs="38,18;38,393;83,498;98,1128;23,1413;23,1668" o:connectangles="0,0,0,0,0,0"/>
            </v:shape>
            <v:line id="Line 177" o:spid="_x0000_s1162" style="position:absolute;visibility:visible;mso-wrap-style:square" from="6741,12384" to="8901,12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pA5cQAAADcAAAADwAAAGRycy9kb3ducmV2LnhtbERPTWvCQBC9F/wPywje6sYWQomuIoqg&#10;PZRqBT2O2TGJZmfD7pqk/75bKPQ2j/c5s0VvatGS85VlBZNxAoI4t7riQsHxa/P8BsIHZI21ZVLw&#10;TR4W88HTDDNtO95TewiFiCHsM1RQhtBkUvq8JIN+bBviyF2tMxgidIXUDrsYbmr5kiSpNFhxbCix&#10;oVVJ+f3wMAo+Xj/Tdrl73/anXXrJ1/vL+dY5pUbDfjkFEagP/+I/91bH+e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akDlxAAAANwAAAAPAAAAAAAAAAAA&#10;AAAAAKECAABkcnMvZG93bnJldi54bWxQSwUGAAAAAAQABAD5AAAAkgMAAAAA&#10;"/>
            <v:line id="Line 178" o:spid="_x0000_s1163" style="position:absolute;visibility:visible;mso-wrap-style:square" from="6741,10764" to="8901,10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jeksQAAADcAAAADwAAAGRycy9kb3ducmV2LnhtbERPTWvCQBC9C/6HZYTedKOFUKKriFLQ&#10;Hkq1gh7H7JhEs7Nhd5uk/75bKPQ2j/c5i1VvatGS85VlBdNJAoI4t7riQsHp83X8AsIHZI21ZVLw&#10;TR5Wy+FggZm2HR+oPYZCxBD2GSooQ2gyKX1ekkE/sQ1x5G7WGQwRukJqh10MN7WcJUkqDVYcG0ps&#10;aFNS/jh+GQXv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uN6SxAAAANwAAAAPAAAAAAAAAAAA&#10;AAAAAKECAABkcnMvZG93bnJldi54bWxQSwUGAAAAAAQABAD5AAAAkgMAAAAA&#10;"/>
            <v:line id="Line 179" o:spid="_x0000_s1164" style="position:absolute;visibility:visible;mso-wrap-style:square" from="7281,10764" to="7282,12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7CcQAAADcAAAADwAAAGRycy9kb3ducmV2LnhtbERPTWvCQBC9C/6HZYTedGOFUKKriFLQ&#10;Hkq1gh7H7JhEs7Nhd5uk/75bKPQ2j/c5i1VvatGS85VlBdNJAoI4t7riQsHp83X8AsIHZI21ZVLw&#10;TR5Wy+FggZm2HR+oPYZCxBD2GSooQ2gyKX1ekkE/sQ1x5G7WGQwRukJqh10MN7V8TpJUGqw4NpTY&#10;0Kak/HH8Mgre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9HsJxAAAANwAAAAPAAAAAAAAAAAA&#10;AAAAAKECAABkcnMvZG93bnJldi54bWxQSwUGAAAAAAQABAD5AAAAkgMAAAAA&#10;"/>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AutoShape 180" o:spid="_x0000_s1165" type="#_x0000_t86" style="position:absolute;left:7821;top:10764;width:18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Z0cIA&#10;AADcAAAADwAAAGRycy9kb3ducmV2LnhtbERPTWvCQBC9C/6HZQpexGwqbSjRVVQotoeijXofs9Mk&#10;mJ0N2a3Gf+8Kgrd5vM+ZzjtTizO1rrKs4DWKQRDnVldcKNjvPkcfIJxH1lhbJgVXcjCf9XtTTLW9&#10;8C+dM1+IEMIuRQWl900qpctLMugi2xAH7s+2Bn2AbSF1i5cQbmo5juNEGqw4NJTY0Kqk/JT9GwVH&#10;t75uV26jf94zm2y+1zQ8LEmpwUu3mIDw1Pmn+OH+0mF+8gb3Z8IF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xxnRwgAAANwAAAAPAAAAAAAAAAAAAAAAAJgCAABkcnMvZG93&#10;bnJldi54bWxQSwUGAAAAAAQABAD1AAAAhwMAAAAA&#10;" adj="3600"/>
            <v:line id="Line 181" o:spid="_x0000_s1166" style="position:absolute;visibility:visible;mso-wrap-style:square" from="7281,11364" to="8001,11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OpesMAAADcAAAADwAAAGRycy9kb3ducmV2LnhtbERPTWsCMRC9F/wPYYReimYrdNHVKFJY&#10;8FAKVQ96GzbjZnUz2Sapu/33TaHQ2zze56w2g23FnXxoHCt4nmYgiCunG64VHA/lZA4iRGSNrWNS&#10;8E0BNuvRwwoL7Xr+oPs+1iKFcChQgYmxK6QMlSGLYeo64sRdnLcYE/S11B77FG5bOcuyXFpsODUY&#10;7OjVUHXbf1kF3sfQ3MrFuT99XvPyvXwbnkyl1ON42C5BRBriv/jPvdNpfv4Cv8+kC+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TqXrDAAAA3AAAAA8AAAAAAAAAAAAA&#10;AAAAoQIAAGRycy9kb3ducmV2LnhtbFBLBQYAAAAABAAEAPkAAACRAwAAAAA=&#10;">
              <v:stroke endarrow="classic" endarrowwidth="narrow"/>
            </v:line>
            <v:line id="Line 182" o:spid="_x0000_s1167" style="position:absolute;visibility:visible;mso-wrap-style:square" from="7281,11199" to="8001,1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E3DcMAAADcAAAADwAAAGRycy9kb3ducmV2LnhtbERPTWvCQBC9F/wPywi9FN3oIdSYVUQI&#10;9CCF2h7qbciO2Wh2Nu5uTfrvu4VCb/N4n1NuR9uJO/nQOlawmGcgiGunW24UfLxXs2cQISJr7ByT&#10;gm8KsN1MHkostBv4je7H2IgUwqFABSbGvpAy1IYshrnriRN3dt5iTNA3UnscUrjt5DLLcmmx5dRg&#10;sKe9ofp6/LIKvI+hvVar0/B5u+TVa3UYn0yt1ON03K1BRBrjv/jP/aLT/DyH32fSBXL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BNw3DAAAA3AAAAA8AAAAAAAAAAAAA&#10;AAAAoQIAAGRycy9kb3ducmV2LnhtbFBLBQYAAAAABAAEAPkAAACRAwAAAAA=&#10;">
              <v:stroke endarrow="classic" endarrowwidth="narrow"/>
            </v:line>
            <v:line id="Line 183" o:spid="_x0000_s1168" style="position:absolute;visibility:visible;mso-wrap-style:square" from="7281,11034" to="8001,11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2SlsQAAADcAAAADwAAAGRycy9kb3ducmV2LnhtbERPTWsCMRC9F/wPYYReimbrYaurUaSw&#10;4KEUqh70NmzGzepmsk1Sd/vvm0Kht3m8z1ltBtuKO/nQOFbwPM1AEFdON1wrOB7KyRxEiMgaW8ek&#10;4JsCbNajhxUW2vX8Qfd9rEUK4VCgAhNjV0gZKkMWw9R1xIm7OG8xJuhrqT32Kdy2cpZlubTYcGow&#10;2NGroeq2/7IKvI+huZWLc3/6vOble/k2PJlKqcfxsF2CiDTEf/Gfe6fT/PwF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jZKWxAAAANwAAAAPAAAAAAAAAAAA&#10;AAAAAKECAABkcnMvZG93bnJldi54bWxQSwUGAAAAAAQABAD5AAAAkgMAAAAA&#10;">
              <v:stroke endarrow="classic" endarrowwidth="narrow"/>
            </v:line>
            <v:line id="Line 184" o:spid="_x0000_s1169" style="position:absolute;visibility:visible;mso-wrap-style:square" from="7281,10884" to="8001,10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IG5MYAAADcAAAADwAAAGRycy9kb3ducmV2LnhtbESPQUvDQBCF74L/YRmhF7Gb9hA07bYU&#10;IdCDCNYe9DZkp9m02dm4uzbx3zsHwdsM781736y3k+/VlWLqAhtYzAtQxE2wHbcGju/1wyOolJEt&#10;9oHJwA8l2G5ub9ZY2TDyG10PuVUSwqlCAy7nodI6NY48pnkYiEU7hegxyxpbbSOOEu57vSyKUnvs&#10;WBocDvTsqLkcvr2BGHPqLvXT5/jxdS7r1/pluneNMbO7abcClWnK/+a/670V/FJo5RmZQG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SBuTGAAAA3AAAAA8AAAAAAAAA&#10;AAAAAAAAoQIAAGRycy9kb3ducmV2LnhtbFBLBQYAAAAABAAEAPkAAACUAwAAAAA=&#10;">
              <v:stroke endarrow="classic" endarrowwidth="narrow"/>
            </v:line>
            <v:line id="Line 185" o:spid="_x0000_s1170" style="position:absolute;visibility:visible;mso-wrap-style:square" from="7281,11679" to="8001,1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6jf8MAAADcAAAADwAAAGRycy9kb3ducmV2LnhtbERPTWsCMRC9F/wPYYReimbrYamrUURY&#10;8CCFWg96GzbjZnUz2SbR3f77plDobR7vc5brwbbiQT40jhW8TjMQxJXTDdcKjp/l5A1EiMgaW8ek&#10;4JsCrFejpyUW2vX8QY9DrEUK4VCgAhNjV0gZKkMWw9R1xIm7OG8xJuhrqT32Kdy2cpZlubTYcGow&#10;2NHWUHU73K0C72NobuX83J++rnn5Xu6HF1Mp9TweNgsQkYb4L/5z73San8/h95l0gV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peo3/DAAAA3AAAAA8AAAAAAAAAAAAA&#10;AAAAoQIAAGRycy9kb3ducmV2LnhtbFBLBQYAAAAABAAEAPkAAACRAwAAAAA=&#10;">
              <v:stroke endarrow="classic" endarrowwidth="narrow"/>
            </v:line>
            <v:line id="Line 186" o:spid="_x0000_s1171" style="position:absolute;visibility:visible;mso-wrap-style:square" from="7281,11843" to="8001,1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2cP8YAAADcAAAADwAAAGRycy9kb3ducmV2LnhtbESPQU/DMAyF75P4D5GRuExbCofBumUT&#10;QqrEASGx7cBuVuM13RqnJGEt/x4fkLjZes/vfV5vR9+pK8XUBjZwPy9AEdfBttwYOOyr2ROolJEt&#10;doHJwA8l2G5uJmssbRj4g6673CgJ4VSiAZdzX2qdakce0zz0xKKdQvSYZY2NthEHCfedfiiKhfbY&#10;sjQ47OnFUX3ZfXsDMebUXqrlcfj8Oi+q9+ptnLramLvb8XkFKtOY/81/169W8B8FX56RCf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69nD/GAAAA3AAAAA8AAAAAAAAA&#10;AAAAAAAAoQIAAGRycy9kb3ducmV2LnhtbFBLBQYAAAAABAAEAPkAAACUAwAAAAA=&#10;">
              <v:stroke endarrow="classic" endarrowwidth="narrow"/>
            </v:line>
            <v:line id="Line 187" o:spid="_x0000_s1172" style="position:absolute;visibility:visible;mso-wrap-style:square" from="7281,11993" to="8001,11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E5pMMAAADcAAAADwAAAGRycy9kb3ducmV2LnhtbERPTWsCMRC9F/wPYYReimb1YHU1ihQW&#10;PBShtge9DZtxs7qZrEnqrv++KRR6m8f7nNWmt424kw+1YwWTcQaCuHS65krB12cxmoMIEVlj45gU&#10;PCjAZj14WmGuXccfdD/ESqQQDjkqMDG2uZShNGQxjF1LnLiz8xZjgr6S2mOXwm0jp1k2kxZrTg0G&#10;W3ozVF4P31aB9zHU12Jx6o63y6zYF+/9iymVeh722yWISH38F/+5dzrNf53A7zPpAr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HxOaTDAAAA3AAAAA8AAAAAAAAAAAAA&#10;AAAAoQIAAGRycy9kb3ducmV2LnhtbFBLBQYAAAAABAAEAPkAAACRAwAAAAA=&#10;">
              <v:stroke endarrow="classic" endarrowwidth="narrow"/>
            </v:line>
            <v:line id="Line 188" o:spid="_x0000_s1173" style="position:absolute;visibility:visible;mso-wrap-style:square" from="7281,12143" to="8001,12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On08MAAADcAAAADwAAAGRycy9kb3ducmV2LnhtbERPTWsCMRC9F/wPYYReimbrwepqFCks&#10;eChCbQ96GzbjZnUzWZPorv++KRR6m8f7nOW6t424kw+1YwWv4wwEcel0zZWC769iNAMRIrLGxjEp&#10;eFCA9WrwtMRcu44/6b6PlUghHHJUYGJscylDachiGLuWOHEn5y3GBH0ltccuhdtGTrJsKi3WnBoM&#10;tvRuqLzsb1aB9zHUl2J+7A7X87TYFR/9iymVeh72mwWISH38F/+5tzrNf5vA7zPpArn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Ejp9PDAAAA3AAAAA8AAAAAAAAAAAAA&#10;AAAAoQIAAGRycy9kb3ducmV2LnhtbFBLBQYAAAAABAAEAPkAAACRAwAAAAA=&#10;">
              <v:stroke endarrow="classic" endarrowwidth="narrow"/>
            </v:line>
            <v:line id="Line 189" o:spid="_x0000_s1174" style="position:absolute;visibility:visible;mso-wrap-style:square" from="7281,12293" to="8001,12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8CSMQAAADcAAAADwAAAGRycy9kb3ducmV2LnhtbERPTWsCMRC9C/0PYQpepGa1YNutUURY&#10;8FAEtYf2Nmymm62byZpEd/vvG0HwNo/3OfNlbxtxIR9qxwom4wwEcel0zZWCz0Px9AoiRGSNjWNS&#10;8EcBlouHwRxz7Tre0WUfK5FCOOSowMTY5lKG0pDFMHYtceJ+nLcYE/SV1B67FG4bOc2ymbRYc2ow&#10;2NLaUHncn60C72Ooj8Xbd/d1+p0V2+KjH5lSqeFjv3oHEamPd/HNvdFp/sszXJ9JF8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bwJIxAAAANwAAAAPAAAAAAAAAAAA&#10;AAAAAKECAABkcnMvZG93bnJldi54bWxQSwUGAAAAAAQABAD5AAAAkgMAAAAA&#10;">
              <v:stroke endarrow="classic" endarrowwidth="narrow"/>
            </v:line>
            <v:line id="Line 190" o:spid="_x0000_s1175" style="position:absolute;visibility:visible;mso-wrap-style:square" from="6741,11529" to="8901,11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LAbMYAAADcAAAADwAAAGRycy9kb3ducmV2LnhtbESPT2vCQBDF74LfYRmhN9202KrRVaql&#10;IPQU/6DHITtmQ7OzMbs1aT99Vyj0NsN7vzdvFqvOVuJGjS8dK3gcJSCIc6dLLhQc9u/DKQgfkDVW&#10;jknBN3lYLfu9BabatZzRbRcKEUPYp6jAhFCnUvrckEU/cjVx1C6usRji2hRSN9jGcFvJpyR5kRZL&#10;jhcM1rQxlH/uvmysMXn+WWfHt9n0fDCnNptNeHv9UOph0L3OQQTqwr/5j97qOzeG+zNxAr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CwGzGAAAA3AAAAA8AAAAAAAAA&#10;AAAAAAAAoQIAAGRycy9kb3ducmV2LnhtbFBLBQYAAAAABAAEAPkAAACUAwAAAAA=&#10;">
              <v:stroke dashstyle="longDashDot"/>
            </v:line>
            <v:shape id="Freeform 191" o:spid="_x0000_s1176" style="position:absolute;left:6675;top:10770;width:154;height:1605;visibility:visible;mso-wrap-style:square;v-text-anchor:top" coordsize="154,1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NtacEA&#10;AADcAAAADwAAAGRycy9kb3ducmV2LnhtbERPTWuDQBC9F/oflinkVtcmNC3WVUQQcsglSZvz4E5V&#10;6s6Ku1Hz77OFQG7zeJ+T5ovpxUSj6ywreItiEMS11R03Cr5P1esnCOeRNfaWScGVHOTZ81OKibYz&#10;H2g6+kaEEHYJKmi9HxIpXd2SQRfZgThwv3Y06AMcG6lHnEO46eU6jrfSYMehocWBypbqv+PFKCj4&#10;0MthxvK6Oe8rP53LH7vrlFq9LMUXCE+Lf4jv7p0O8z/e4f+ZcIHM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jbWnBAAAA3AAAAA8AAAAAAAAAAAAAAAAAmAIAAGRycy9kb3du&#10;cmV2LnhtbFBLBQYAAAAABAAEAPUAAACGAwAAAAA=&#10;" path="m45,v25,10,68,4,75,30c154,150,92,218,60,315,52,533,,824,105,1035,75,1595,75,1405,75,1605e" filled="f">
              <v:path arrowok="t" o:connecttype="custom" o:connectlocs="45,0;120,30;60,315;105,1035;75,1605" o:connectangles="0,0,0,0,0"/>
            </v:shape>
            <v:shape id="Freeform 192" o:spid="_x0000_s1177" style="position:absolute;left:8790;top:10770;width:130;height:1605;visibility:visible;mso-wrap-style:square;v-text-anchor:top" coordsize="130,1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e0esIA&#10;AADcAAAADwAAAGRycy9kb3ducmV2LnhtbERPTWvCQBC9C/6HZYTedBNpTYmuItoWtRe17X3Ijklw&#10;dzZkt5r+e1cQepvH+5zZorNGXKj1tWMF6SgBQVw4XXOp4PvrffgKwgdkjcYxKfgjD4t5vzfDXLsr&#10;H+hyDKWIIexzVFCF0ORS+qIii37kGuLInVxrMUTYllK3eI3h1shxkkykxZpjQ4UNrSoqzsdfq8Bk&#10;9vMjNfV+t33JsvHb2vw871KlngbdcgoiUBf+xQ/3Rsf52QTuz8QL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N7R6wgAAANwAAAAPAAAAAAAAAAAAAAAAAJgCAABkcnMvZG93&#10;bnJldi54bWxQSwUGAAAAAAQABAD1AAAAhwMAAAAA&#10;" path="m105,c91,143,82,297,,420v10,30,24,59,30,90c53,630,31,661,90,750v40,161,15,324,-30,480c69,1314,105,1493,105,1605e" filled="f">
              <v:path arrowok="t" o:connecttype="custom" o:connectlocs="105,0;0,420;30,510;90,750;60,1230;105,1605" o:connectangles="0,0,0,0,0,0"/>
            </v:shape>
            <v:shape id="Text Box 193" o:spid="_x0000_s1178" type="#_x0000_t202" style="position:absolute;left:7461;top:1238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jGFsQA&#10;AADcAAAADwAAAGRycy9kb3ducmV2LnhtbESPQYvCMBCF74L/IczCXmRN9aClGmURhRVU2O56H5ux&#10;rTaT0kSt/94IgrcZ3pv3vZnOW1OJKzWutKxg0I9AEGdWl5wr+P9bfcUgnEfWWFkmBXdyMJ91O1NM&#10;tL3xL11Tn4sQwi5BBYX3dSKlywoy6Pq2Jg7a0TYGfVibXOoGbyHcVHIYRSNpsORAKLCmRUHZOb2Y&#10;wF22cb0/bBanddo7nIY7LrcxK/X50X5PQHhq/dv8uv7Rof54DM9nwgR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xhbEAAAA3AAAAA8AAAAAAAAAAAAAAAAAmAIAAGRycy9k&#10;b3ducmV2LnhtbFBLBQYAAAAABAAEAPUAAACJAwAAAAA=&#10;" stroked="f">
              <v:fill opacity="0"/>
              <v:textbox>
                <w:txbxContent>
                  <w:p w:rsidR="00C903C1" w:rsidRPr="00E8035E" w:rsidRDefault="00C903C1" w:rsidP="002F0B8A">
                    <w:pPr>
                      <w:rPr>
                        <w:lang w:val="kk-KZ"/>
                      </w:rPr>
                    </w:pPr>
                    <w:r>
                      <w:rPr>
                        <w:lang w:val="kk-KZ"/>
                      </w:rPr>
                      <w:t>в)</w:t>
                    </w:r>
                  </w:p>
                </w:txbxContent>
              </v:textbox>
            </v:shape>
            <w10:wrap type="none"/>
            <w10:anchorlock/>
          </v:group>
        </w:pict>
      </w: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Түтіктің бетінен алыстаған сайын бөлшектердің жылдамдығы жылдам өседі, сонан соң, екпінді араласу нәтижесінде, елеусіз өзгереді (13в-сурет).</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lastRenderedPageBreak/>
        <w:t>Ағыстың бір түрден екінші түрге өтуі сан жағынан Рейнолдс санымен сипатталады.</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position w:val="-30"/>
          <w:sz w:val="24"/>
          <w:szCs w:val="24"/>
        </w:rPr>
        <w:object w:dxaOrig="2600" w:dyaOrig="700">
          <v:shape id="_x0000_i1211" type="#_x0000_t75" style="width:129.75pt;height:35.25pt" o:ole="" fillcolor="window">
            <v:imagedata r:id="rId365" o:title=""/>
          </v:shape>
          <o:OLEObject Type="Embed" ProgID="Equation.3" ShapeID="_x0000_i1211" DrawAspect="Content" ObjectID="_1615376072" r:id="rId366"/>
        </w:object>
      </w:r>
      <w:r w:rsidRPr="003000D1">
        <w:rPr>
          <w:rFonts w:ascii="Times New Roman" w:hAnsi="Times New Roman"/>
          <w:sz w:val="24"/>
          <w:szCs w:val="24"/>
          <w:lang w:val="kk-KZ"/>
        </w:rPr>
        <w:t>.</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Мұндағы </w:t>
      </w:r>
      <w:r w:rsidRPr="003000D1">
        <w:rPr>
          <w:rFonts w:ascii="Times New Roman" w:hAnsi="Times New Roman"/>
          <w:position w:val="-30"/>
          <w:sz w:val="24"/>
          <w:szCs w:val="24"/>
        </w:rPr>
        <w:object w:dxaOrig="660" w:dyaOrig="700">
          <v:shape id="_x0000_i1212" type="#_x0000_t75" style="width:33pt;height:35.25pt" o:ole="" fillcolor="window">
            <v:imagedata r:id="rId367" o:title=""/>
          </v:shape>
          <o:OLEObject Type="Embed" ProgID="Equation.3" ShapeID="_x0000_i1212" DrawAspect="Content" ObjectID="_1615376073" r:id="rId368"/>
        </w:object>
      </w:r>
      <w:r w:rsidRPr="003000D1">
        <w:rPr>
          <w:rFonts w:ascii="Times New Roman" w:hAnsi="Times New Roman"/>
          <w:sz w:val="24"/>
          <w:szCs w:val="24"/>
          <w:lang w:val="kk-KZ"/>
        </w:rPr>
        <w:t xml:space="preserve">- кинетикалық тұтқырлық, </w:t>
      </w:r>
      <w:r w:rsidRPr="003000D1">
        <w:rPr>
          <w:rFonts w:ascii="Times New Roman" w:hAnsi="Times New Roman"/>
          <w:position w:val="-10"/>
          <w:sz w:val="24"/>
          <w:szCs w:val="24"/>
        </w:rPr>
        <w:object w:dxaOrig="240" w:dyaOrig="260">
          <v:shape id="_x0000_i1213" type="#_x0000_t75" style="width:12pt;height:12.75pt" o:ole="" fillcolor="window">
            <v:imagedata r:id="rId65" o:title=""/>
          </v:shape>
          <o:OLEObject Type="Embed" ProgID="Equation.3" ShapeID="_x0000_i1213" DrawAspect="Content" ObjectID="_1615376074" r:id="rId369"/>
        </w:object>
      </w:r>
      <w:r w:rsidRPr="003000D1">
        <w:rPr>
          <w:rFonts w:ascii="Times New Roman" w:hAnsi="Times New Roman"/>
          <w:sz w:val="24"/>
          <w:szCs w:val="24"/>
          <w:lang w:val="kk-KZ"/>
        </w:rPr>
        <w:t xml:space="preserve">- сұйықтың тығыздығы, </w:t>
      </w:r>
      <w:r w:rsidRPr="003000D1">
        <w:rPr>
          <w:rFonts w:ascii="Times New Roman" w:hAnsi="Times New Roman"/>
          <w:position w:val="-6"/>
          <w:sz w:val="24"/>
          <w:szCs w:val="24"/>
        </w:rPr>
        <w:object w:dxaOrig="600" w:dyaOrig="279">
          <v:shape id="_x0000_i1214" type="#_x0000_t75" style="width:30pt;height:14.25pt" o:ole="" fillcolor="window">
            <v:imagedata r:id="rId370" o:title=""/>
          </v:shape>
          <o:OLEObject Type="Embed" ProgID="Equation.3" ShapeID="_x0000_i1214" DrawAspect="Content" ObjectID="_1615376075" r:id="rId371"/>
        </w:object>
      </w:r>
      <w:r w:rsidRPr="003000D1">
        <w:rPr>
          <w:rFonts w:ascii="Times New Roman" w:hAnsi="Times New Roman"/>
          <w:sz w:val="24"/>
          <w:szCs w:val="24"/>
          <w:lang w:val="kk-KZ"/>
        </w:rPr>
        <w:t xml:space="preserve">- түтіктің қимасы бойынша сұйықтың орташа жылдамдығы, </w:t>
      </w:r>
      <w:r w:rsidRPr="003000D1">
        <w:rPr>
          <w:rFonts w:ascii="Times New Roman" w:hAnsi="Times New Roman"/>
          <w:position w:val="-6"/>
          <w:sz w:val="24"/>
          <w:szCs w:val="24"/>
        </w:rPr>
        <w:object w:dxaOrig="220" w:dyaOrig="279">
          <v:shape id="_x0000_i1215" type="#_x0000_t75" style="width:11.25pt;height:14.25pt" o:ole="" fillcolor="window">
            <v:imagedata r:id="rId372" o:title=""/>
          </v:shape>
          <o:OLEObject Type="Embed" ProgID="Equation.3" ShapeID="_x0000_i1215" DrawAspect="Content" ObjectID="_1615376076" r:id="rId373"/>
        </w:object>
      </w:r>
      <w:r w:rsidRPr="003000D1">
        <w:rPr>
          <w:rFonts w:ascii="Times New Roman" w:hAnsi="Times New Roman"/>
          <w:sz w:val="24"/>
          <w:szCs w:val="24"/>
          <w:lang w:val="kk-KZ"/>
        </w:rPr>
        <w:t>- сипаттық сызықтық өлшем, мысалы түтіктің диаметрі.</w:t>
      </w:r>
      <w:r w:rsidRPr="003000D1">
        <w:rPr>
          <w:rFonts w:ascii="Times New Roman" w:hAnsi="Times New Roman"/>
          <w:sz w:val="24"/>
          <w:szCs w:val="24"/>
          <w:lang w:val="kk-KZ"/>
        </w:rPr>
        <w:tab/>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Рейнолдс санының кіші мәндері кезінде </w:t>
      </w:r>
      <w:r w:rsidRPr="003000D1">
        <w:rPr>
          <w:rFonts w:ascii="Times New Roman" w:hAnsi="Times New Roman"/>
          <w:position w:val="-12"/>
          <w:sz w:val="24"/>
          <w:szCs w:val="24"/>
        </w:rPr>
        <w:object w:dxaOrig="1180" w:dyaOrig="360">
          <v:shape id="_x0000_i1216" type="#_x0000_t75" style="width:59.25pt;height:18pt" o:ole="" fillcolor="window">
            <v:imagedata r:id="rId374" o:title=""/>
          </v:shape>
          <o:OLEObject Type="Embed" ProgID="Equation.3" ShapeID="_x0000_i1216" DrawAspect="Content" ObjectID="_1615376077" r:id="rId375"/>
        </w:object>
      </w:r>
      <w:r w:rsidRPr="003000D1">
        <w:rPr>
          <w:rFonts w:ascii="Times New Roman" w:hAnsi="Times New Roman"/>
          <w:sz w:val="24"/>
          <w:szCs w:val="24"/>
          <w:lang w:val="kk-KZ"/>
        </w:rPr>
        <w:t xml:space="preserve"> ламинарлық ағыс байқалады, ламинарлық ағыстың турбуленттікке өтуі </w:t>
      </w:r>
      <w:r w:rsidRPr="003000D1">
        <w:rPr>
          <w:rFonts w:ascii="Times New Roman" w:hAnsi="Times New Roman"/>
          <w:position w:val="-6"/>
          <w:sz w:val="24"/>
          <w:szCs w:val="24"/>
        </w:rPr>
        <w:object w:dxaOrig="1760" w:dyaOrig="279">
          <v:shape id="_x0000_i1217" type="#_x0000_t75" style="width:87.75pt;height:14.25pt" o:ole="" fillcolor="window">
            <v:imagedata r:id="rId376" o:title=""/>
          </v:shape>
          <o:OLEObject Type="Embed" ProgID="Equation.3" ShapeID="_x0000_i1217" DrawAspect="Content" ObjectID="_1615376078" r:id="rId377"/>
        </w:object>
      </w:r>
      <w:r w:rsidRPr="003000D1">
        <w:rPr>
          <w:rFonts w:ascii="Times New Roman" w:hAnsi="Times New Roman"/>
          <w:sz w:val="24"/>
          <w:szCs w:val="24"/>
          <w:lang w:val="kk-KZ"/>
        </w:rPr>
        <w:t xml:space="preserve"> аумағында болады, ал </w:t>
      </w:r>
      <w:r w:rsidRPr="003000D1">
        <w:rPr>
          <w:rFonts w:ascii="Times New Roman" w:hAnsi="Times New Roman"/>
          <w:position w:val="-6"/>
          <w:sz w:val="24"/>
          <w:szCs w:val="24"/>
        </w:rPr>
        <w:object w:dxaOrig="1080" w:dyaOrig="279">
          <v:shape id="_x0000_i1218" type="#_x0000_t75" style="width:54pt;height:14.25pt" o:ole="" fillcolor="window">
            <v:imagedata r:id="rId378" o:title=""/>
          </v:shape>
          <o:OLEObject Type="Embed" ProgID="Equation.3" ShapeID="_x0000_i1218" DrawAspect="Content" ObjectID="_1615376079" r:id="rId379"/>
        </w:object>
      </w:r>
      <w:r w:rsidRPr="003000D1">
        <w:rPr>
          <w:rFonts w:ascii="Times New Roman" w:hAnsi="Times New Roman"/>
          <w:sz w:val="24"/>
          <w:szCs w:val="24"/>
          <w:lang w:val="kk-KZ"/>
        </w:rPr>
        <w:t xml:space="preserve"> (тегіс бетті түтіктер үшін) кезінде ағыс турбулентті болады.</w:t>
      </w:r>
    </w:p>
    <w:p w:rsidR="002F0B8A" w:rsidRPr="003000D1" w:rsidRDefault="002F0B8A" w:rsidP="003B0422">
      <w:pPr>
        <w:spacing w:after="0" w:line="240" w:lineRule="auto"/>
        <w:ind w:firstLine="709"/>
        <w:jc w:val="both"/>
        <w:rPr>
          <w:rFonts w:ascii="Times New Roman" w:hAnsi="Times New Roman"/>
          <w:sz w:val="24"/>
          <w:szCs w:val="24"/>
          <w:lang w:val="kk-KZ"/>
        </w:rPr>
      </w:pPr>
      <w:r w:rsidRPr="003000D1">
        <w:rPr>
          <w:rFonts w:ascii="Times New Roman" w:hAnsi="Times New Roman"/>
          <w:b/>
          <w:sz w:val="24"/>
          <w:szCs w:val="24"/>
          <w:lang w:val="kk-KZ"/>
        </w:rPr>
        <w:t>Тұтқырлықты анықтау тәсілдері</w:t>
      </w:r>
      <w:r w:rsidRPr="003000D1">
        <w:rPr>
          <w:rFonts w:ascii="Times New Roman" w:hAnsi="Times New Roman"/>
          <w:sz w:val="24"/>
          <w:szCs w:val="24"/>
          <w:lang w:val="kk-KZ"/>
        </w:rPr>
        <w:t>.</w:t>
      </w:r>
    </w:p>
    <w:p w:rsidR="002F0B8A" w:rsidRPr="003000D1" w:rsidRDefault="002F0B8A" w:rsidP="003B0422">
      <w:pPr>
        <w:numPr>
          <w:ilvl w:val="0"/>
          <w:numId w:val="24"/>
        </w:numPr>
        <w:spacing w:after="0" w:line="240" w:lineRule="auto"/>
        <w:ind w:left="0" w:firstLine="709"/>
        <w:jc w:val="both"/>
        <w:rPr>
          <w:rFonts w:ascii="Times New Roman" w:hAnsi="Times New Roman"/>
          <w:sz w:val="24"/>
          <w:szCs w:val="24"/>
          <w:lang w:val="kk-KZ"/>
        </w:rPr>
      </w:pPr>
      <w:r w:rsidRPr="003000D1">
        <w:rPr>
          <w:rFonts w:ascii="Times New Roman" w:hAnsi="Times New Roman"/>
          <w:b/>
          <w:sz w:val="24"/>
          <w:szCs w:val="24"/>
          <w:lang w:val="kk-KZ"/>
        </w:rPr>
        <w:t>Стокс тәсілі</w:t>
      </w:r>
      <w:r w:rsidRPr="003000D1">
        <w:rPr>
          <w:rFonts w:ascii="Times New Roman" w:hAnsi="Times New Roman"/>
          <w:sz w:val="24"/>
          <w:szCs w:val="24"/>
          <w:lang w:val="kk-KZ"/>
        </w:rPr>
        <w:t xml:space="preserve">.  Сұйықта баяу қозғалатын сфера формалы кішкене денелердің жылдамдығын өлшеуге негізделген. Тұтқырлық </w:t>
      </w:r>
      <w:r w:rsidRPr="003000D1">
        <w:rPr>
          <w:rFonts w:ascii="Times New Roman" w:hAnsi="Times New Roman"/>
          <w:position w:val="-10"/>
          <w:sz w:val="24"/>
          <w:szCs w:val="24"/>
        </w:rPr>
        <w:object w:dxaOrig="200" w:dyaOrig="260">
          <v:shape id="_x0000_i1219" type="#_x0000_t75" style="width:9.75pt;height:12.75pt" o:ole="" fillcolor="window">
            <v:imagedata r:id="rId359" o:title=""/>
          </v:shape>
          <o:OLEObject Type="Embed" ProgID="Equation.3" ShapeID="_x0000_i1219" DrawAspect="Content" ObjectID="_1615376080" r:id="rId380"/>
        </w:object>
      </w:r>
      <w:r w:rsidRPr="003000D1">
        <w:rPr>
          <w:rFonts w:ascii="Times New Roman" w:hAnsi="Times New Roman"/>
          <w:sz w:val="24"/>
          <w:szCs w:val="24"/>
          <w:lang w:val="kk-KZ"/>
        </w:rPr>
        <w:t xml:space="preserve"> және тығыздығы </w:t>
      </w:r>
      <w:r w:rsidRPr="003000D1">
        <w:rPr>
          <w:rFonts w:ascii="Times New Roman" w:hAnsi="Times New Roman"/>
          <w:position w:val="-10"/>
          <w:sz w:val="24"/>
          <w:szCs w:val="24"/>
        </w:rPr>
        <w:object w:dxaOrig="320" w:dyaOrig="360">
          <v:shape id="_x0000_i1220" type="#_x0000_t75" style="width:15.75pt;height:18pt" o:ole="" fillcolor="window">
            <v:imagedata r:id="rId381" o:title=""/>
          </v:shape>
          <o:OLEObject Type="Embed" ProgID="Equation.3" ShapeID="_x0000_i1220" DrawAspect="Content" ObjectID="_1615376081" r:id="rId382"/>
        </w:object>
      </w:r>
      <w:r w:rsidRPr="003000D1">
        <w:rPr>
          <w:rFonts w:ascii="Times New Roman" w:hAnsi="Times New Roman"/>
          <w:sz w:val="24"/>
          <w:szCs w:val="24"/>
          <w:lang w:val="kk-KZ"/>
        </w:rPr>
        <w:t xml:space="preserve"> сұйықта вертикаль төмен қарай </w:t>
      </w:r>
      <w:r w:rsidRPr="003000D1">
        <w:rPr>
          <w:rFonts w:ascii="Times New Roman" w:hAnsi="Times New Roman"/>
          <w:position w:val="-6"/>
          <w:sz w:val="24"/>
          <w:szCs w:val="24"/>
        </w:rPr>
        <w:object w:dxaOrig="220" w:dyaOrig="279">
          <v:shape id="_x0000_i1221" type="#_x0000_t75" style="width:11.25pt;height:14.25pt" o:ole="" fillcolor="window">
            <v:imagedata r:id="rId383" o:title=""/>
          </v:shape>
          <o:OLEObject Type="Embed" ProgID="Equation.3" ShapeID="_x0000_i1221" DrawAspect="Content" ObjectID="_1615376082" r:id="rId384"/>
        </w:object>
      </w:r>
      <w:r w:rsidRPr="003000D1">
        <w:rPr>
          <w:rFonts w:ascii="Times New Roman" w:hAnsi="Times New Roman"/>
          <w:sz w:val="24"/>
          <w:szCs w:val="24"/>
          <w:lang w:val="kk-KZ"/>
        </w:rPr>
        <w:t xml:space="preserve"> жылдамдықпен түсетін тығыздығы </w:t>
      </w:r>
      <w:r w:rsidRPr="003000D1">
        <w:rPr>
          <w:rFonts w:ascii="Times New Roman" w:hAnsi="Times New Roman"/>
          <w:position w:val="-10"/>
          <w:sz w:val="24"/>
          <w:szCs w:val="24"/>
        </w:rPr>
        <w:object w:dxaOrig="240" w:dyaOrig="260">
          <v:shape id="_x0000_i1222" type="#_x0000_t75" style="width:12pt;height:12.75pt" o:ole="" fillcolor="window">
            <v:imagedata r:id="rId65" o:title=""/>
          </v:shape>
          <o:OLEObject Type="Embed" ProgID="Equation.3" ShapeID="_x0000_i1222" DrawAspect="Content" ObjectID="_1615376083" r:id="rId385"/>
        </w:object>
      </w:r>
      <w:r w:rsidRPr="003000D1">
        <w:rPr>
          <w:rFonts w:ascii="Times New Roman" w:hAnsi="Times New Roman"/>
          <w:sz w:val="24"/>
          <w:szCs w:val="24"/>
          <w:lang w:val="kk-KZ"/>
        </w:rPr>
        <w:t xml:space="preserve"> және радиусы </w:t>
      </w:r>
      <w:r w:rsidRPr="003000D1">
        <w:rPr>
          <w:rFonts w:ascii="Times New Roman" w:hAnsi="Times New Roman"/>
          <w:position w:val="-4"/>
          <w:sz w:val="24"/>
          <w:szCs w:val="24"/>
        </w:rPr>
        <w:object w:dxaOrig="180" w:dyaOrig="200">
          <v:shape id="_x0000_i1223" type="#_x0000_t75" style="width:9pt;height:9.75pt" o:ole="" fillcolor="window">
            <v:imagedata r:id="rId386" o:title=""/>
          </v:shape>
          <o:OLEObject Type="Embed" ProgID="Equation.3" ShapeID="_x0000_i1223" DrawAspect="Content" ObjectID="_1615376084" r:id="rId387"/>
        </w:object>
      </w:r>
      <w:r w:rsidRPr="003000D1">
        <w:rPr>
          <w:rFonts w:ascii="Times New Roman" w:hAnsi="Times New Roman"/>
          <w:sz w:val="24"/>
          <w:szCs w:val="24"/>
          <w:lang w:val="kk-KZ"/>
        </w:rPr>
        <w:t xml:space="preserve"> шарикке үш күш әсер етеді: ауырлық күші </w:t>
      </w:r>
      <w:r w:rsidRPr="003000D1">
        <w:rPr>
          <w:rFonts w:ascii="Times New Roman" w:hAnsi="Times New Roman"/>
          <w:position w:val="-24"/>
          <w:sz w:val="24"/>
          <w:szCs w:val="24"/>
        </w:rPr>
        <w:object w:dxaOrig="1300" w:dyaOrig="620">
          <v:shape id="_x0000_i1224" type="#_x0000_t75" style="width:65.25pt;height:30.75pt" o:ole="" fillcolor="window">
            <v:imagedata r:id="rId388" o:title=""/>
          </v:shape>
          <o:OLEObject Type="Embed" ProgID="Equation.3" ShapeID="_x0000_i1224" DrawAspect="Content" ObjectID="_1615376085" r:id="rId389"/>
        </w:object>
      </w:r>
      <w:r w:rsidRPr="003000D1">
        <w:rPr>
          <w:rFonts w:ascii="Times New Roman" w:hAnsi="Times New Roman"/>
          <w:sz w:val="24"/>
          <w:szCs w:val="24"/>
          <w:lang w:val="kk-KZ"/>
        </w:rPr>
        <w:t xml:space="preserve">, Архимед күші </w:t>
      </w:r>
      <w:r w:rsidRPr="003000D1">
        <w:rPr>
          <w:rFonts w:ascii="Times New Roman" w:hAnsi="Times New Roman"/>
          <w:position w:val="-24"/>
          <w:sz w:val="24"/>
          <w:szCs w:val="24"/>
        </w:rPr>
        <w:object w:dxaOrig="1560" w:dyaOrig="620">
          <v:shape id="_x0000_i1225" type="#_x0000_t75" style="width:78pt;height:30.75pt" o:ole="" fillcolor="window">
            <v:imagedata r:id="rId390" o:title=""/>
          </v:shape>
          <o:OLEObject Type="Embed" ProgID="Equation.3" ShapeID="_x0000_i1225" DrawAspect="Content" ObjectID="_1615376086" r:id="rId391"/>
        </w:object>
      </w:r>
      <w:r w:rsidRPr="003000D1">
        <w:rPr>
          <w:rFonts w:ascii="Times New Roman" w:hAnsi="Times New Roman"/>
          <w:sz w:val="24"/>
          <w:szCs w:val="24"/>
          <w:lang w:val="kk-KZ"/>
        </w:rPr>
        <w:t xml:space="preserve">және кедергі күш </w:t>
      </w:r>
      <w:r w:rsidRPr="003000D1">
        <w:rPr>
          <w:rFonts w:ascii="Times New Roman" w:hAnsi="Times New Roman"/>
          <w:position w:val="-10"/>
          <w:sz w:val="24"/>
          <w:szCs w:val="24"/>
        </w:rPr>
        <w:object w:dxaOrig="1140" w:dyaOrig="320">
          <v:shape id="_x0000_i1226" type="#_x0000_t75" style="width:57pt;height:15.75pt" o:ole="" fillcolor="window">
            <v:imagedata r:id="rId392" o:title=""/>
          </v:shape>
          <o:OLEObject Type="Embed" ProgID="Equation.3" ShapeID="_x0000_i1226" DrawAspect="Content" ObjectID="_1615376087" r:id="rId393"/>
        </w:object>
      </w:r>
      <w:r w:rsidRPr="003000D1">
        <w:rPr>
          <w:rFonts w:ascii="Times New Roman" w:hAnsi="Times New Roman"/>
          <w:sz w:val="24"/>
          <w:szCs w:val="24"/>
          <w:lang w:val="kk-KZ"/>
        </w:rPr>
        <w:t xml:space="preserve">. Бір қалыпты қозғалыс кезінде </w:t>
      </w:r>
      <w:r w:rsidRPr="003000D1">
        <w:rPr>
          <w:rFonts w:ascii="Times New Roman" w:hAnsi="Times New Roman"/>
          <w:position w:val="-10"/>
          <w:sz w:val="24"/>
          <w:szCs w:val="24"/>
        </w:rPr>
        <w:object w:dxaOrig="1500" w:dyaOrig="340">
          <v:shape id="_x0000_i1227" type="#_x0000_t75" style="width:75pt;height:17.25pt" o:ole="" fillcolor="window">
            <v:imagedata r:id="rId394" o:title=""/>
          </v:shape>
          <o:OLEObject Type="Embed" ProgID="Equation.3" ShapeID="_x0000_i1227" DrawAspect="Content" ObjectID="_1615376088" r:id="rId395"/>
        </w:object>
      </w:r>
      <w:r w:rsidRPr="003000D1">
        <w:rPr>
          <w:rFonts w:ascii="Times New Roman" w:hAnsi="Times New Roman"/>
          <w:sz w:val="24"/>
          <w:szCs w:val="24"/>
          <w:lang w:val="kk-KZ"/>
        </w:rPr>
        <w:t xml:space="preserve">, бұдан   </w:t>
      </w:r>
      <w:r w:rsidRPr="003000D1">
        <w:rPr>
          <w:rFonts w:ascii="Times New Roman" w:hAnsi="Times New Roman"/>
          <w:position w:val="-24"/>
          <w:sz w:val="24"/>
          <w:szCs w:val="24"/>
        </w:rPr>
        <w:object w:dxaOrig="1740" w:dyaOrig="660">
          <v:shape id="_x0000_i1228" type="#_x0000_t75" style="width:87pt;height:33pt" o:ole="" fillcolor="window">
            <v:imagedata r:id="rId396" o:title=""/>
          </v:shape>
          <o:OLEObject Type="Embed" ProgID="Equation.3" ShapeID="_x0000_i1228" DrawAspect="Content" ObjectID="_1615376089" r:id="rId397"/>
        </w:object>
      </w:r>
      <w:r w:rsidRPr="003000D1">
        <w:rPr>
          <w:rFonts w:ascii="Times New Roman" w:hAnsi="Times New Roman"/>
          <w:sz w:val="24"/>
          <w:szCs w:val="24"/>
          <w:lang w:val="kk-KZ"/>
        </w:rPr>
        <w:t>.</w:t>
      </w:r>
    </w:p>
    <w:p w:rsidR="002F0B8A" w:rsidRPr="003000D1" w:rsidRDefault="002F0B8A" w:rsidP="003B0422">
      <w:pPr>
        <w:numPr>
          <w:ilvl w:val="0"/>
          <w:numId w:val="24"/>
        </w:numPr>
        <w:spacing w:after="0" w:line="240" w:lineRule="auto"/>
        <w:ind w:left="0" w:firstLine="709"/>
        <w:jc w:val="both"/>
        <w:rPr>
          <w:rFonts w:ascii="Times New Roman" w:hAnsi="Times New Roman"/>
          <w:sz w:val="24"/>
          <w:szCs w:val="24"/>
        </w:rPr>
      </w:pPr>
      <w:r w:rsidRPr="003000D1">
        <w:rPr>
          <w:rFonts w:ascii="Times New Roman" w:hAnsi="Times New Roman"/>
          <w:b/>
          <w:sz w:val="24"/>
          <w:szCs w:val="24"/>
          <w:lang w:val="kk-KZ"/>
        </w:rPr>
        <w:t>Пуазейл тәсілі.</w:t>
      </w:r>
      <w:r w:rsidRPr="003000D1">
        <w:rPr>
          <w:rFonts w:ascii="Times New Roman" w:hAnsi="Times New Roman"/>
          <w:sz w:val="24"/>
          <w:szCs w:val="24"/>
          <w:lang w:val="kk-KZ"/>
        </w:rPr>
        <w:t xml:space="preserve"> Бұл тәсіл сұйықтың жіңішке капиллярда ламинарлық ағысына негізделген. Радиусы </w:t>
      </w:r>
      <w:r w:rsidRPr="003000D1">
        <w:rPr>
          <w:rFonts w:ascii="Times New Roman" w:hAnsi="Times New Roman"/>
          <w:position w:val="-4"/>
          <w:sz w:val="24"/>
          <w:szCs w:val="24"/>
        </w:rPr>
        <w:object w:dxaOrig="240" w:dyaOrig="260">
          <v:shape id="_x0000_i1229" type="#_x0000_t75" style="width:12pt;height:12.75pt" o:ole="" fillcolor="window">
            <v:imagedata r:id="rId398" o:title=""/>
          </v:shape>
          <o:OLEObject Type="Embed" ProgID="Equation.3" ShapeID="_x0000_i1229" DrawAspect="Content" ObjectID="_1615376090" r:id="rId399"/>
        </w:object>
      </w:r>
      <w:r w:rsidRPr="003000D1">
        <w:rPr>
          <w:rFonts w:ascii="Times New Roman" w:hAnsi="Times New Roman"/>
          <w:sz w:val="24"/>
          <w:szCs w:val="24"/>
          <w:lang w:val="kk-KZ"/>
        </w:rPr>
        <w:t xml:space="preserve"> және ұзындығы </w:t>
      </w:r>
      <w:r w:rsidRPr="003000D1">
        <w:rPr>
          <w:rFonts w:ascii="Times New Roman" w:hAnsi="Times New Roman"/>
          <w:position w:val="-6"/>
          <w:sz w:val="24"/>
          <w:szCs w:val="24"/>
        </w:rPr>
        <w:object w:dxaOrig="139" w:dyaOrig="279">
          <v:shape id="_x0000_i1230" type="#_x0000_t75" style="width:6.75pt;height:14.25pt" o:ole="" fillcolor="window">
            <v:imagedata r:id="rId400" o:title=""/>
          </v:shape>
          <o:OLEObject Type="Embed" ProgID="Equation.3" ShapeID="_x0000_i1230" DrawAspect="Content" ObjectID="_1615376091" r:id="rId401"/>
        </w:object>
      </w:r>
      <w:r w:rsidRPr="003000D1">
        <w:rPr>
          <w:rFonts w:ascii="Times New Roman" w:hAnsi="Times New Roman"/>
          <w:sz w:val="24"/>
          <w:szCs w:val="24"/>
          <w:lang w:val="kk-KZ"/>
        </w:rPr>
        <w:t xml:space="preserve"> капиллярды қарастырайық. Сұйықтың ішінде радиусы </w:t>
      </w:r>
      <w:r w:rsidRPr="003000D1">
        <w:rPr>
          <w:rFonts w:ascii="Times New Roman" w:hAnsi="Times New Roman"/>
          <w:position w:val="-4"/>
          <w:sz w:val="24"/>
          <w:szCs w:val="24"/>
        </w:rPr>
        <w:object w:dxaOrig="180" w:dyaOrig="200">
          <v:shape id="_x0000_i1231" type="#_x0000_t75" style="width:9pt;height:9.75pt" o:ole="" fillcolor="window">
            <v:imagedata r:id="rId402" o:title=""/>
          </v:shape>
          <o:OLEObject Type="Embed" ProgID="Equation.3" ShapeID="_x0000_i1231" DrawAspect="Content" ObjectID="_1615376092" r:id="rId403"/>
        </w:object>
      </w:r>
      <w:r w:rsidRPr="003000D1">
        <w:rPr>
          <w:rFonts w:ascii="Times New Roman" w:hAnsi="Times New Roman"/>
          <w:sz w:val="24"/>
          <w:szCs w:val="24"/>
          <w:lang w:val="kk-KZ"/>
        </w:rPr>
        <w:t xml:space="preserve"> және қалыңдығы </w:t>
      </w:r>
      <w:r w:rsidRPr="003000D1">
        <w:rPr>
          <w:rFonts w:ascii="Times New Roman" w:hAnsi="Times New Roman"/>
          <w:position w:val="-6"/>
          <w:sz w:val="24"/>
          <w:szCs w:val="24"/>
        </w:rPr>
        <w:object w:dxaOrig="300" w:dyaOrig="279">
          <v:shape id="_x0000_i1232" type="#_x0000_t75" style="width:15pt;height:14.25pt" o:ole="" fillcolor="window">
            <v:imagedata r:id="rId404" o:title=""/>
          </v:shape>
          <o:OLEObject Type="Embed" ProgID="Equation.3" ShapeID="_x0000_i1232" DrawAspect="Content" ObjectID="_1615376093" r:id="rId405"/>
        </w:object>
      </w:r>
      <w:r w:rsidRPr="003000D1">
        <w:rPr>
          <w:rFonts w:ascii="Times New Roman" w:hAnsi="Times New Roman"/>
          <w:sz w:val="24"/>
          <w:szCs w:val="24"/>
          <w:lang w:val="kk-KZ"/>
        </w:rPr>
        <w:t xml:space="preserve"> (13а-сурет) цилиндрлік қабатты ойша бөліп алайық. Бұл қабаттық бүйір бетіне әсер ететін ішкі үйкеліс күші </w:t>
      </w:r>
      <w:r w:rsidRPr="003000D1">
        <w:rPr>
          <w:rFonts w:ascii="Times New Roman" w:hAnsi="Times New Roman"/>
          <w:position w:val="-24"/>
          <w:sz w:val="24"/>
          <w:szCs w:val="24"/>
        </w:rPr>
        <w:object w:dxaOrig="2740" w:dyaOrig="620">
          <v:shape id="_x0000_i1233" type="#_x0000_t75" style="width:137.25pt;height:30.75pt" o:ole="" fillcolor="window">
            <v:imagedata r:id="rId406" o:title=""/>
          </v:shape>
          <o:OLEObject Type="Embed" ProgID="Equation.3" ShapeID="_x0000_i1233" DrawAspect="Content" ObjectID="_1615376094" r:id="rId407"/>
        </w:object>
      </w:r>
      <w:r w:rsidRPr="003000D1">
        <w:rPr>
          <w:rFonts w:ascii="Times New Roman" w:hAnsi="Times New Roman"/>
          <w:sz w:val="24"/>
          <w:szCs w:val="24"/>
          <w:lang w:val="kk-KZ"/>
        </w:rPr>
        <w:t xml:space="preserve">. Қалыптасқан ағыс кезінде бұл күш сол цилиндрдің табанына әсер ететін қысым күшімен тепе-теңдікте болады </w:t>
      </w:r>
      <w:r w:rsidRPr="003000D1">
        <w:rPr>
          <w:rFonts w:ascii="Times New Roman" w:hAnsi="Times New Roman"/>
          <w:position w:val="-24"/>
          <w:sz w:val="24"/>
          <w:szCs w:val="24"/>
        </w:rPr>
        <w:object w:dxaOrig="2060" w:dyaOrig="620">
          <v:shape id="_x0000_i1234" type="#_x0000_t75" style="width:102.75pt;height:30.75pt" o:ole="" fillcolor="window">
            <v:imagedata r:id="rId408" o:title=""/>
          </v:shape>
          <o:OLEObject Type="Embed" ProgID="Equation.3" ShapeID="_x0000_i1234" DrawAspect="Content" ObjectID="_1615376095" r:id="rId409"/>
        </w:object>
      </w:r>
      <w:r w:rsidRPr="003000D1">
        <w:rPr>
          <w:rFonts w:ascii="Times New Roman" w:hAnsi="Times New Roman"/>
          <w:sz w:val="24"/>
          <w:szCs w:val="24"/>
          <w:lang w:val="kk-KZ"/>
        </w:rPr>
        <w:t xml:space="preserve">, бұдан </w:t>
      </w:r>
      <w:r w:rsidRPr="003000D1">
        <w:rPr>
          <w:rFonts w:ascii="Times New Roman" w:hAnsi="Times New Roman"/>
          <w:position w:val="-30"/>
          <w:sz w:val="24"/>
          <w:szCs w:val="24"/>
        </w:rPr>
        <w:object w:dxaOrig="1520" w:dyaOrig="700">
          <v:shape id="_x0000_i1235" type="#_x0000_t75" style="width:75.75pt;height:35.25pt" o:ole="" fillcolor="window">
            <v:imagedata r:id="rId410" o:title=""/>
          </v:shape>
          <o:OLEObject Type="Embed" ProgID="Equation.3" ShapeID="_x0000_i1235" DrawAspect="Content" ObjectID="_1615376096" r:id="rId411"/>
        </w:object>
      </w:r>
      <w:r w:rsidRPr="003000D1">
        <w:rPr>
          <w:rFonts w:ascii="Times New Roman" w:hAnsi="Times New Roman"/>
          <w:sz w:val="24"/>
          <w:szCs w:val="24"/>
          <w:lang w:val="kk-KZ"/>
        </w:rPr>
        <w:t xml:space="preserve">. Қабырғаның жанындағы сұйықтың жылдамдығы нольге тең деп алып, интегралдап, аламыз </w:t>
      </w:r>
      <w:r w:rsidRPr="003000D1">
        <w:rPr>
          <w:rFonts w:ascii="Times New Roman" w:hAnsi="Times New Roman"/>
          <w:position w:val="-30"/>
          <w:sz w:val="24"/>
          <w:szCs w:val="24"/>
        </w:rPr>
        <w:object w:dxaOrig="1800" w:dyaOrig="700">
          <v:shape id="_x0000_i1236" type="#_x0000_t75" style="width:90pt;height:35.25pt" o:ole="" fillcolor="window">
            <v:imagedata r:id="rId412" o:title=""/>
          </v:shape>
          <o:OLEObject Type="Embed" ProgID="Equation.3" ShapeID="_x0000_i1236" DrawAspect="Content" ObjectID="_1615376097" r:id="rId413"/>
        </w:object>
      </w:r>
      <w:r w:rsidRPr="003000D1">
        <w:rPr>
          <w:rFonts w:ascii="Times New Roman" w:hAnsi="Times New Roman"/>
          <w:sz w:val="24"/>
          <w:szCs w:val="24"/>
          <w:lang w:val="kk-KZ"/>
        </w:rPr>
        <w:t xml:space="preserve">. Бұдан. Сұйық бөлшектерінің жылдамдығы параболалық заң (13а-сурет) бойынша таралатындығын көреміз, мұнда парабола төбесі капилляр өсінде жатады. </w:t>
      </w:r>
      <w:r w:rsidRPr="003000D1">
        <w:rPr>
          <w:rFonts w:ascii="Times New Roman" w:hAnsi="Times New Roman"/>
          <w:position w:val="-6"/>
          <w:sz w:val="24"/>
          <w:szCs w:val="24"/>
        </w:rPr>
        <w:object w:dxaOrig="139" w:dyaOrig="240">
          <v:shape id="_x0000_i1237" type="#_x0000_t75" style="width:6.75pt;height:12pt" o:ole="" fillcolor="window">
            <v:imagedata r:id="rId414" o:title=""/>
          </v:shape>
          <o:OLEObject Type="Embed" ProgID="Equation.3" ShapeID="_x0000_i1237" DrawAspect="Content" ObjectID="_1615376098" r:id="rId415"/>
        </w:object>
      </w:r>
      <w:r w:rsidRPr="003000D1">
        <w:rPr>
          <w:rFonts w:ascii="Times New Roman" w:hAnsi="Times New Roman"/>
          <w:sz w:val="24"/>
          <w:szCs w:val="24"/>
        </w:rPr>
        <w:t>уақыттың ішінде капиллярдан сұ</w:t>
      </w:r>
      <w:proofErr w:type="gramStart"/>
      <w:r w:rsidRPr="003000D1">
        <w:rPr>
          <w:rFonts w:ascii="Times New Roman" w:hAnsi="Times New Roman"/>
          <w:sz w:val="24"/>
          <w:szCs w:val="24"/>
        </w:rPr>
        <w:t>йы</w:t>
      </w:r>
      <w:proofErr w:type="gramEnd"/>
      <w:r w:rsidRPr="003000D1">
        <w:rPr>
          <w:rFonts w:ascii="Times New Roman" w:hAnsi="Times New Roman"/>
          <w:sz w:val="24"/>
          <w:szCs w:val="24"/>
        </w:rPr>
        <w:t>қ ағып шығады, оның көлемі</w:t>
      </w:r>
    </w:p>
    <w:p w:rsidR="002F0B8A" w:rsidRPr="003000D1" w:rsidRDefault="002F0B8A" w:rsidP="003B0422">
      <w:pPr>
        <w:spacing w:after="0" w:line="240" w:lineRule="auto"/>
        <w:ind w:firstLine="709"/>
        <w:jc w:val="both"/>
        <w:rPr>
          <w:rFonts w:ascii="Times New Roman" w:hAnsi="Times New Roman"/>
          <w:sz w:val="24"/>
          <w:szCs w:val="24"/>
        </w:rPr>
      </w:pP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position w:val="-32"/>
          <w:sz w:val="24"/>
          <w:szCs w:val="24"/>
        </w:rPr>
        <w:object w:dxaOrig="6940" w:dyaOrig="760">
          <v:shape id="_x0000_i1238" type="#_x0000_t75" style="width:274.5pt;height:30.75pt" o:ole="" fillcolor="window">
            <v:imagedata r:id="rId416" o:title=""/>
          </v:shape>
          <o:OLEObject Type="Embed" ProgID="Equation.3" ShapeID="_x0000_i1238" DrawAspect="Content" ObjectID="_1615376099" r:id="rId417"/>
        </w:object>
      </w:r>
      <w:r w:rsidRPr="003000D1">
        <w:rPr>
          <w:rFonts w:ascii="Times New Roman" w:hAnsi="Times New Roman"/>
          <w:sz w:val="24"/>
          <w:szCs w:val="24"/>
        </w:rPr>
        <w:t>.</w:t>
      </w:r>
    </w:p>
    <w:p w:rsidR="002F0B8A" w:rsidRPr="003000D1" w:rsidRDefault="002F0B8A" w:rsidP="003B0422">
      <w:pPr>
        <w:spacing w:after="0" w:line="240" w:lineRule="auto"/>
        <w:ind w:firstLine="709"/>
        <w:jc w:val="both"/>
        <w:rPr>
          <w:rFonts w:ascii="Times New Roman" w:hAnsi="Times New Roman"/>
          <w:sz w:val="24"/>
          <w:szCs w:val="24"/>
          <w:lang w:val="kk-KZ"/>
        </w:rPr>
      </w:pP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sz w:val="24"/>
          <w:szCs w:val="24"/>
        </w:rPr>
        <w:t>Бұдан тұтқырлық</w:t>
      </w:r>
    </w:p>
    <w:p w:rsidR="002F0B8A" w:rsidRPr="003000D1" w:rsidRDefault="002F0B8A" w:rsidP="003B0422">
      <w:pPr>
        <w:spacing w:after="0" w:line="240" w:lineRule="auto"/>
        <w:ind w:firstLine="709"/>
        <w:jc w:val="both"/>
        <w:rPr>
          <w:rFonts w:ascii="Times New Roman" w:hAnsi="Times New Roman"/>
          <w:sz w:val="24"/>
          <w:szCs w:val="24"/>
        </w:rPr>
      </w:pP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position w:val="-24"/>
          <w:sz w:val="24"/>
          <w:szCs w:val="24"/>
        </w:rPr>
        <w:object w:dxaOrig="1219" w:dyaOrig="660">
          <v:shape id="_x0000_i1239" type="#_x0000_t75" style="width:60.75pt;height:33pt" o:ole="" fillcolor="window">
            <v:imagedata r:id="rId418" o:title=""/>
          </v:shape>
          <o:OLEObject Type="Embed" ProgID="Equation.3" ShapeID="_x0000_i1239" DrawAspect="Content" ObjectID="_1615376100" r:id="rId419"/>
        </w:object>
      </w:r>
      <w:r w:rsidRPr="003000D1">
        <w:rPr>
          <w:rFonts w:ascii="Times New Roman" w:hAnsi="Times New Roman"/>
          <w:sz w:val="24"/>
          <w:szCs w:val="24"/>
        </w:rPr>
        <w:t>.</w:t>
      </w:r>
    </w:p>
    <w:p w:rsidR="002F0B8A" w:rsidRPr="003000D1" w:rsidRDefault="002F0B8A" w:rsidP="003B0422">
      <w:pPr>
        <w:spacing w:after="0" w:line="240" w:lineRule="auto"/>
        <w:ind w:firstLine="709"/>
        <w:jc w:val="both"/>
        <w:rPr>
          <w:rFonts w:ascii="Times New Roman" w:hAnsi="Times New Roman"/>
          <w:sz w:val="24"/>
          <w:szCs w:val="24"/>
        </w:rPr>
      </w:pPr>
    </w:p>
    <w:p w:rsidR="002F0B8A" w:rsidRPr="003000D1" w:rsidRDefault="002F0B8A" w:rsidP="003B0422">
      <w:pPr>
        <w:spacing w:after="0" w:line="240" w:lineRule="auto"/>
        <w:ind w:firstLine="709"/>
        <w:jc w:val="both"/>
        <w:rPr>
          <w:rFonts w:ascii="Times New Roman" w:hAnsi="Times New Roman"/>
          <w:b/>
          <w:sz w:val="24"/>
          <w:szCs w:val="24"/>
        </w:rPr>
      </w:pPr>
      <w:r w:rsidRPr="003000D1">
        <w:rPr>
          <w:rFonts w:ascii="Times New Roman" w:hAnsi="Times New Roman"/>
          <w:b/>
          <w:sz w:val="24"/>
          <w:szCs w:val="24"/>
        </w:rPr>
        <w:t>Күштердің потенциалдық өрісі.</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b/>
          <w:sz w:val="24"/>
          <w:szCs w:val="24"/>
        </w:rPr>
        <w:t xml:space="preserve">Потенциалдық өріс </w:t>
      </w:r>
      <w:r w:rsidRPr="003000D1">
        <w:rPr>
          <w:rFonts w:ascii="Times New Roman" w:hAnsi="Times New Roman"/>
          <w:sz w:val="24"/>
          <w:szCs w:val="24"/>
        </w:rPr>
        <w:t xml:space="preserve">деп, денені бір орнынан екінші орынға орын ауыстырғандағы күштің жасайтын жұмысы, бұл орын ауыстыру қай траектория бойынша болатындығына тәуелді болмайды, тек оның бастапқы және соңғы орнына тәуелді болады. Мұндай өрістерде әсер ететін күштер консервативтік күштер деп аталады (мысалы тартылыс күштері). Егер, күш жасайтын жұмыс бір нүктеден екінші нүктеге орын ауыстыру </w:t>
      </w:r>
      <w:r w:rsidRPr="003000D1">
        <w:rPr>
          <w:rFonts w:ascii="Times New Roman" w:hAnsi="Times New Roman"/>
          <w:sz w:val="24"/>
          <w:szCs w:val="24"/>
        </w:rPr>
        <w:lastRenderedPageBreak/>
        <w:t>траекториясына тәуелд</w:t>
      </w:r>
      <w:r w:rsidRPr="003000D1">
        <w:rPr>
          <w:rFonts w:ascii="Times New Roman" w:hAnsi="Times New Roman"/>
          <w:sz w:val="24"/>
          <w:szCs w:val="24"/>
          <w:lang w:val="kk-KZ"/>
        </w:rPr>
        <w:t>і</w:t>
      </w:r>
      <w:r w:rsidRPr="003000D1">
        <w:rPr>
          <w:rFonts w:ascii="Times New Roman" w:hAnsi="Times New Roman"/>
          <w:sz w:val="24"/>
          <w:szCs w:val="24"/>
        </w:rPr>
        <w:t xml:space="preserve"> болса, онда мұндай күш диссипативті күш деп аталады (мысалы, үйкеліс күші).</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sz w:val="24"/>
          <w:szCs w:val="24"/>
        </w:rPr>
        <w:t>Жүйенің конфигурациясының элементар өзгеруі кезінде консервативті (потенциалды) күштердің жұмысы минус таңбасымен алынған потенциалдық энергияның өсімшесіне тең, себебі жұмыс потенциалдық энергияның кемуі есебінен жасалады:</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position w:val="-6"/>
          <w:sz w:val="24"/>
          <w:szCs w:val="24"/>
        </w:rPr>
        <w:object w:dxaOrig="1080" w:dyaOrig="279">
          <v:shape id="_x0000_i1240" type="#_x0000_t75" style="width:54pt;height:14.25pt" o:ole="" fillcolor="window">
            <v:imagedata r:id="rId420" o:title=""/>
          </v:shape>
          <o:OLEObject Type="Embed" ProgID="Equation.3" ShapeID="_x0000_i1240" DrawAspect="Content" ObjectID="_1615376101" r:id="rId421"/>
        </w:object>
      </w:r>
      <w:r w:rsidRPr="003000D1">
        <w:rPr>
          <w:rFonts w:ascii="Times New Roman" w:hAnsi="Times New Roman"/>
          <w:sz w:val="24"/>
          <w:szCs w:val="24"/>
        </w:rPr>
        <w:t>.</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position w:val="-6"/>
          <w:sz w:val="24"/>
          <w:szCs w:val="24"/>
        </w:rPr>
        <w:object w:dxaOrig="1219" w:dyaOrig="340">
          <v:shape id="_x0000_i1241" type="#_x0000_t75" style="width:60.75pt;height:17.25pt" o:ole="" fillcolor="window">
            <v:imagedata r:id="rId422" o:title=""/>
          </v:shape>
          <o:OLEObject Type="Embed" ProgID="Equation.3" ShapeID="_x0000_i1241" DrawAspect="Content" ObjectID="_1615376102" r:id="rId423"/>
        </w:object>
      </w:r>
      <w:r w:rsidRPr="003000D1">
        <w:rPr>
          <w:rFonts w:ascii="Times New Roman" w:hAnsi="Times New Roman"/>
          <w:sz w:val="24"/>
          <w:szCs w:val="24"/>
        </w:rPr>
        <w:t xml:space="preserve"> болғандықтан, </w:t>
      </w:r>
      <w:r w:rsidRPr="003000D1">
        <w:rPr>
          <w:rFonts w:ascii="Times New Roman" w:hAnsi="Times New Roman"/>
          <w:position w:val="-16"/>
          <w:sz w:val="24"/>
          <w:szCs w:val="24"/>
        </w:rPr>
        <w:object w:dxaOrig="1960" w:dyaOrig="440">
          <v:shape id="_x0000_i1242" type="#_x0000_t75" style="width:98.25pt;height:21.75pt" o:ole="" fillcolor="window">
            <v:imagedata r:id="rId424" o:title=""/>
          </v:shape>
          <o:OLEObject Type="Embed" ProgID="Equation.3" ShapeID="_x0000_i1242" DrawAspect="Content" ObjectID="_1615376103" r:id="rId425"/>
        </w:object>
      </w:r>
      <w:r w:rsidRPr="003000D1">
        <w:rPr>
          <w:rFonts w:ascii="Times New Roman" w:hAnsi="Times New Roman"/>
          <w:sz w:val="24"/>
          <w:szCs w:val="24"/>
        </w:rPr>
        <w:t xml:space="preserve">, бұдан </w:t>
      </w:r>
      <w:r w:rsidRPr="003000D1">
        <w:rPr>
          <w:rFonts w:ascii="Times New Roman" w:hAnsi="Times New Roman"/>
          <w:position w:val="-10"/>
          <w:sz w:val="24"/>
          <w:szCs w:val="24"/>
        </w:rPr>
        <w:object w:dxaOrig="2120" w:dyaOrig="380">
          <v:shape id="_x0000_i1243" type="#_x0000_t75" style="width:105.75pt;height:18.75pt" o:ole="" fillcolor="window">
            <v:imagedata r:id="rId426" o:title=""/>
          </v:shape>
          <o:OLEObject Type="Embed" ProgID="Equation.3" ShapeID="_x0000_i1243" DrawAspect="Content" ObjectID="_1615376104" r:id="rId427"/>
        </w:object>
      </w:r>
      <w:r w:rsidRPr="003000D1">
        <w:rPr>
          <w:rFonts w:ascii="Times New Roman" w:hAnsi="Times New Roman"/>
          <w:sz w:val="24"/>
          <w:szCs w:val="24"/>
        </w:rPr>
        <w:t xml:space="preserve">, </w:t>
      </w:r>
      <w:proofErr w:type="gramStart"/>
      <w:r w:rsidRPr="003000D1">
        <w:rPr>
          <w:rFonts w:ascii="Times New Roman" w:hAnsi="Times New Roman"/>
          <w:sz w:val="24"/>
          <w:szCs w:val="24"/>
        </w:rPr>
        <w:t>м</w:t>
      </w:r>
      <w:proofErr w:type="gramEnd"/>
      <w:r w:rsidRPr="003000D1">
        <w:rPr>
          <w:rFonts w:ascii="Times New Roman" w:hAnsi="Times New Roman"/>
          <w:sz w:val="24"/>
          <w:szCs w:val="24"/>
        </w:rPr>
        <w:t xml:space="preserve">ұндағы </w:t>
      </w:r>
      <w:r w:rsidRPr="003000D1">
        <w:rPr>
          <w:rFonts w:ascii="Times New Roman" w:hAnsi="Times New Roman"/>
          <w:position w:val="-30"/>
          <w:sz w:val="24"/>
          <w:szCs w:val="24"/>
        </w:rPr>
        <w:object w:dxaOrig="3140" w:dyaOrig="680">
          <v:shape id="_x0000_i1244" type="#_x0000_t75" style="width:156.75pt;height:33.75pt" o:ole="" fillcolor="window">
            <v:imagedata r:id="rId428" o:title=""/>
          </v:shape>
          <o:OLEObject Type="Embed" ProgID="Equation.3" ShapeID="_x0000_i1244" DrawAspect="Content" ObjectID="_1615376105" r:id="rId429"/>
        </w:object>
      </w:r>
      <w:r w:rsidRPr="003000D1">
        <w:rPr>
          <w:rFonts w:ascii="Times New Roman" w:hAnsi="Times New Roman"/>
          <w:sz w:val="24"/>
          <w:szCs w:val="24"/>
        </w:rPr>
        <w:t xml:space="preserve"> векторы </w:t>
      </w:r>
      <w:r w:rsidRPr="003000D1">
        <w:rPr>
          <w:rFonts w:ascii="Times New Roman" w:hAnsi="Times New Roman"/>
          <w:position w:val="-6"/>
          <w:sz w:val="24"/>
          <w:szCs w:val="24"/>
        </w:rPr>
        <w:object w:dxaOrig="279" w:dyaOrig="279">
          <v:shape id="_x0000_i1245" type="#_x0000_t75" style="width:14.25pt;height:14.25pt" o:ole="" fillcolor="window">
            <v:imagedata r:id="rId430" o:title=""/>
          </v:shape>
          <o:OLEObject Type="Embed" ProgID="Equation.3" ShapeID="_x0000_i1245" DrawAspect="Content" ObjectID="_1615376106" r:id="rId431"/>
        </w:object>
      </w:r>
      <w:r w:rsidRPr="003000D1">
        <w:rPr>
          <w:rFonts w:ascii="Times New Roman" w:hAnsi="Times New Roman"/>
          <w:sz w:val="24"/>
          <w:szCs w:val="24"/>
        </w:rPr>
        <w:t xml:space="preserve"> скалярдың градиенті деп аталады және былай белгіленеді </w:t>
      </w:r>
      <w:r w:rsidRPr="003000D1">
        <w:rPr>
          <w:rFonts w:ascii="Times New Roman" w:hAnsi="Times New Roman"/>
          <w:position w:val="-10"/>
          <w:sz w:val="24"/>
          <w:szCs w:val="24"/>
        </w:rPr>
        <w:object w:dxaOrig="1420" w:dyaOrig="320">
          <v:shape id="_x0000_i1246" type="#_x0000_t75" style="width:71.25pt;height:15.75pt" o:ole="" fillcolor="window">
            <v:imagedata r:id="rId432" o:title=""/>
          </v:shape>
          <o:OLEObject Type="Embed" ProgID="Equation.3" ShapeID="_x0000_i1246" DrawAspect="Content" ObjectID="_1615376107" r:id="rId433"/>
        </w:object>
      </w:r>
      <w:r w:rsidRPr="003000D1">
        <w:rPr>
          <w:rFonts w:ascii="Times New Roman" w:hAnsi="Times New Roman"/>
          <w:sz w:val="24"/>
          <w:szCs w:val="24"/>
        </w:rPr>
        <w:t xml:space="preserve">. </w:t>
      </w:r>
      <w:r w:rsidRPr="003000D1">
        <w:rPr>
          <w:rFonts w:ascii="Times New Roman" w:hAnsi="Times New Roman"/>
          <w:position w:val="-6"/>
          <w:sz w:val="24"/>
          <w:szCs w:val="24"/>
        </w:rPr>
        <w:object w:dxaOrig="240" w:dyaOrig="279">
          <v:shape id="_x0000_i1247" type="#_x0000_t75" style="width:12pt;height:14.25pt" o:ole="" fillcolor="window">
            <v:imagedata r:id="rId434" o:title=""/>
          </v:shape>
          <o:OLEObject Type="Embed" ProgID="Equation.3" ShapeID="_x0000_i1247" DrawAspect="Content" ObjectID="_1615376108" r:id="rId435"/>
        </w:object>
      </w:r>
      <w:r w:rsidRPr="003000D1">
        <w:rPr>
          <w:rFonts w:ascii="Times New Roman" w:hAnsi="Times New Roman"/>
          <w:sz w:val="24"/>
          <w:szCs w:val="24"/>
        </w:rPr>
        <w:t xml:space="preserve"> («набла») символы Гамильтон операторы немесе набла-оператор деп аталатын символдық векторды білдіреді.</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position w:val="-30"/>
          <w:sz w:val="24"/>
          <w:szCs w:val="24"/>
        </w:rPr>
        <w:object w:dxaOrig="2220" w:dyaOrig="680">
          <v:shape id="_x0000_i1248" type="#_x0000_t75" style="width:111pt;height:33.75pt" o:ole="" fillcolor="window">
            <v:imagedata r:id="rId436" o:title=""/>
          </v:shape>
          <o:OLEObject Type="Embed" ProgID="Equation.3" ShapeID="_x0000_i1248" DrawAspect="Content" ObjectID="_1615376109" r:id="rId437"/>
        </w:object>
      </w:r>
      <w:r w:rsidRPr="003000D1">
        <w:rPr>
          <w:rFonts w:ascii="Times New Roman" w:hAnsi="Times New Roman"/>
          <w:sz w:val="24"/>
          <w:szCs w:val="24"/>
        </w:rPr>
        <w:t>.</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position w:val="-6"/>
          <w:sz w:val="24"/>
          <w:szCs w:val="24"/>
        </w:rPr>
        <w:object w:dxaOrig="279" w:dyaOrig="279">
          <v:shape id="_x0000_i1249" type="#_x0000_t75" style="width:14.25pt;height:14.25pt" o:ole="" fillcolor="window">
            <v:imagedata r:id="rId430" o:title=""/>
          </v:shape>
          <o:OLEObject Type="Embed" ProgID="Equation.3" ShapeID="_x0000_i1249" DrawAspect="Content" ObjectID="_1615376110" r:id="rId438"/>
        </w:object>
      </w:r>
      <w:r w:rsidRPr="003000D1">
        <w:rPr>
          <w:rFonts w:ascii="Times New Roman" w:hAnsi="Times New Roman"/>
          <w:sz w:val="24"/>
          <w:szCs w:val="24"/>
        </w:rPr>
        <w:t xml:space="preserve"> функциясының нақты тү</w:t>
      </w:r>
      <w:proofErr w:type="gramStart"/>
      <w:r w:rsidRPr="003000D1">
        <w:rPr>
          <w:rFonts w:ascii="Times New Roman" w:hAnsi="Times New Roman"/>
          <w:sz w:val="24"/>
          <w:szCs w:val="24"/>
        </w:rPr>
        <w:t>р</w:t>
      </w:r>
      <w:proofErr w:type="gramEnd"/>
      <w:r w:rsidRPr="003000D1">
        <w:rPr>
          <w:rFonts w:ascii="Times New Roman" w:hAnsi="Times New Roman"/>
          <w:sz w:val="24"/>
          <w:szCs w:val="24"/>
        </w:rPr>
        <w:t>і күш өрісінің сипатына тәуелді болады.</w:t>
      </w:r>
    </w:p>
    <w:p w:rsidR="002F0B8A" w:rsidRPr="003000D1" w:rsidRDefault="002F0B8A" w:rsidP="003B0422">
      <w:pPr>
        <w:numPr>
          <w:ilvl w:val="0"/>
          <w:numId w:val="25"/>
        </w:numPr>
        <w:spacing w:after="0" w:line="240" w:lineRule="auto"/>
        <w:ind w:left="0" w:firstLine="709"/>
        <w:jc w:val="both"/>
        <w:rPr>
          <w:rFonts w:ascii="Times New Roman" w:hAnsi="Times New Roman"/>
          <w:sz w:val="24"/>
          <w:szCs w:val="24"/>
        </w:rPr>
      </w:pPr>
      <w:r w:rsidRPr="003000D1">
        <w:rPr>
          <w:rFonts w:ascii="Times New Roman" w:hAnsi="Times New Roman"/>
          <w:sz w:val="24"/>
          <w:szCs w:val="24"/>
        </w:rPr>
        <w:t xml:space="preserve">массасы </w:t>
      </w:r>
      <w:r w:rsidRPr="003000D1">
        <w:rPr>
          <w:rFonts w:ascii="Times New Roman" w:hAnsi="Times New Roman"/>
          <w:position w:val="-6"/>
          <w:sz w:val="24"/>
          <w:szCs w:val="24"/>
        </w:rPr>
        <w:object w:dxaOrig="260" w:dyaOrig="220">
          <v:shape id="_x0000_i1250" type="#_x0000_t75" style="width:12.75pt;height:11.25pt" o:ole="" fillcolor="window">
            <v:imagedata r:id="rId439" o:title=""/>
          </v:shape>
          <o:OLEObject Type="Embed" ProgID="Equation.3" ShapeID="_x0000_i1250" DrawAspect="Content" ObjectID="_1615376111" r:id="rId440"/>
        </w:object>
      </w:r>
      <w:r w:rsidRPr="003000D1">
        <w:rPr>
          <w:rFonts w:ascii="Times New Roman" w:hAnsi="Times New Roman"/>
          <w:sz w:val="24"/>
          <w:szCs w:val="24"/>
        </w:rPr>
        <w:t xml:space="preserve"> дененің </w:t>
      </w:r>
      <w:r w:rsidRPr="003000D1">
        <w:rPr>
          <w:rFonts w:ascii="Times New Roman" w:hAnsi="Times New Roman"/>
          <w:position w:val="-6"/>
          <w:sz w:val="24"/>
          <w:szCs w:val="24"/>
        </w:rPr>
        <w:object w:dxaOrig="200" w:dyaOrig="279">
          <v:shape id="_x0000_i1251" type="#_x0000_t75" style="width:9.75pt;height:14.25pt" o:ole="" fillcolor="window">
            <v:imagedata r:id="rId441" o:title=""/>
          </v:shape>
          <o:OLEObject Type="Embed" ProgID="Equation.3" ShapeID="_x0000_i1251" DrawAspect="Content" ObjectID="_1615376112" r:id="rId442"/>
        </w:object>
      </w:r>
      <w:r w:rsidRPr="003000D1">
        <w:rPr>
          <w:rFonts w:ascii="Times New Roman" w:hAnsi="Times New Roman"/>
          <w:sz w:val="24"/>
          <w:szCs w:val="24"/>
        </w:rPr>
        <w:t>биіктіктегі потенциалдық энергиясы:</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position w:val="-32"/>
          <w:sz w:val="24"/>
          <w:szCs w:val="24"/>
        </w:rPr>
        <w:object w:dxaOrig="2820" w:dyaOrig="760">
          <v:shape id="_x0000_i1252" type="#_x0000_t75" style="width:141pt;height:38.25pt" o:ole="" fillcolor="window">
            <v:imagedata r:id="rId443" o:title=""/>
          </v:shape>
          <o:OLEObject Type="Embed" ProgID="Equation.3" ShapeID="_x0000_i1252" DrawAspect="Content" ObjectID="_1615376113" r:id="rId444"/>
        </w:object>
      </w:r>
      <w:r w:rsidRPr="003000D1">
        <w:rPr>
          <w:rFonts w:ascii="Times New Roman" w:hAnsi="Times New Roman"/>
          <w:sz w:val="24"/>
          <w:szCs w:val="24"/>
        </w:rPr>
        <w:t>.</w:t>
      </w:r>
    </w:p>
    <w:p w:rsidR="002F0B8A" w:rsidRPr="003000D1" w:rsidRDefault="002F0B8A" w:rsidP="003B0422">
      <w:pPr>
        <w:numPr>
          <w:ilvl w:val="0"/>
          <w:numId w:val="25"/>
        </w:numPr>
        <w:spacing w:after="0" w:line="240" w:lineRule="auto"/>
        <w:ind w:left="0" w:firstLine="709"/>
        <w:jc w:val="both"/>
        <w:rPr>
          <w:rFonts w:ascii="Times New Roman" w:hAnsi="Times New Roman"/>
          <w:sz w:val="24"/>
          <w:szCs w:val="24"/>
        </w:rPr>
      </w:pPr>
      <w:r w:rsidRPr="003000D1">
        <w:rPr>
          <w:rFonts w:ascii="Times New Roman" w:hAnsi="Times New Roman"/>
          <w:sz w:val="24"/>
          <w:szCs w:val="24"/>
        </w:rPr>
        <w:t xml:space="preserve">Серпімді деформацияланған дененің потенциалдық энергиясы </w:t>
      </w:r>
    </w:p>
    <w:p w:rsidR="002F0B8A" w:rsidRPr="003000D1" w:rsidRDefault="002F0B8A" w:rsidP="003B0422">
      <w:pPr>
        <w:spacing w:after="0" w:line="240" w:lineRule="auto"/>
        <w:ind w:firstLine="709"/>
        <w:jc w:val="both"/>
        <w:rPr>
          <w:rFonts w:ascii="Times New Roman" w:hAnsi="Times New Roman"/>
          <w:sz w:val="24"/>
          <w:szCs w:val="24"/>
        </w:rPr>
      </w:pPr>
      <w:r w:rsidRPr="003000D1">
        <w:rPr>
          <w:rFonts w:ascii="Times New Roman" w:hAnsi="Times New Roman"/>
          <w:position w:val="-32"/>
          <w:sz w:val="24"/>
          <w:szCs w:val="24"/>
        </w:rPr>
        <w:object w:dxaOrig="2680" w:dyaOrig="760">
          <v:shape id="_x0000_i1253" type="#_x0000_t75" style="width:134.25pt;height:38.25pt" o:ole="" fillcolor="window">
            <v:imagedata r:id="rId445" o:title=""/>
          </v:shape>
          <o:OLEObject Type="Embed" ProgID="Equation.3" ShapeID="_x0000_i1253" DrawAspect="Content" ObjectID="_1615376114" r:id="rId446"/>
        </w:object>
      </w:r>
      <w:r w:rsidRPr="003000D1">
        <w:rPr>
          <w:rFonts w:ascii="Times New Roman" w:hAnsi="Times New Roman"/>
          <w:sz w:val="24"/>
          <w:szCs w:val="24"/>
        </w:rPr>
        <w:t>.</w:t>
      </w:r>
    </w:p>
    <w:p w:rsidR="009E6BE5" w:rsidRPr="003000D1" w:rsidRDefault="009E6BE5" w:rsidP="003B0422">
      <w:pPr>
        <w:pStyle w:val="a6"/>
        <w:widowControl w:val="0"/>
        <w:tabs>
          <w:tab w:val="left" w:pos="180"/>
        </w:tabs>
        <w:autoSpaceDE w:val="0"/>
        <w:autoSpaceDN w:val="0"/>
        <w:adjustRightInd w:val="0"/>
        <w:spacing w:after="0" w:line="240" w:lineRule="auto"/>
        <w:ind w:left="0"/>
        <w:jc w:val="both"/>
        <w:rPr>
          <w:rFonts w:ascii="Times New Roman" w:hAnsi="Times New Roman"/>
          <w:b/>
          <w:bCs/>
          <w:sz w:val="24"/>
          <w:szCs w:val="24"/>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E219A5" w:rsidRPr="003000D1" w:rsidRDefault="00E219A5" w:rsidP="003B0422">
      <w:pPr>
        <w:pStyle w:val="a6"/>
        <w:widowControl w:val="0"/>
        <w:tabs>
          <w:tab w:val="left" w:pos="180"/>
        </w:tabs>
        <w:autoSpaceDE w:val="0"/>
        <w:autoSpaceDN w:val="0"/>
        <w:adjustRightInd w:val="0"/>
        <w:spacing w:after="0" w:line="240" w:lineRule="auto"/>
        <w:ind w:left="0"/>
        <w:jc w:val="both"/>
        <w:rPr>
          <w:rFonts w:ascii="Times New Roman" w:hAnsi="Times New Roman"/>
          <w:b/>
          <w:bCs/>
          <w:sz w:val="24"/>
          <w:szCs w:val="24"/>
        </w:rPr>
      </w:pPr>
    </w:p>
    <w:p w:rsidR="009E6BE5" w:rsidRPr="003000D1" w:rsidRDefault="009E6BE5" w:rsidP="003B0422">
      <w:pPr>
        <w:pStyle w:val="a6"/>
        <w:numPr>
          <w:ilvl w:val="0"/>
          <w:numId w:val="54"/>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Үстел үстінде тұрған биіктігі Н цилиндр ыдыстың ернеуіне дейін су толтырылған. Судың тұтқырлығын ескермей. Ыдыс тесігінен шыққан ағын су үстел бетіне ең үлкен қашықтыққа шапшуы үшін кішкене тесікті қандай h биіктікке жасау керек?</w:t>
      </w:r>
    </w:p>
    <w:p w:rsidR="009E6BE5" w:rsidRPr="003000D1" w:rsidRDefault="009E6BE5" w:rsidP="003B0422">
      <w:pPr>
        <w:pStyle w:val="a6"/>
        <w:numPr>
          <w:ilvl w:val="0"/>
          <w:numId w:val="54"/>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Идеал сұйықтың қалыптасқан ағынында кез келген ағыс түтікшесінде мына қатынастың орындалатындығын көрсетіндер: ρυ</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dS</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 xml:space="preserve"> = ρυ</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dS</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 (үзіліссіздік теңдеуі), мұндағы ρ – сұйықтың тығыздығы, υ</w:t>
      </w:r>
      <w:r w:rsidRPr="003000D1">
        <w:rPr>
          <w:rFonts w:ascii="Times New Roman" w:hAnsi="Times New Roman"/>
          <w:sz w:val="24"/>
          <w:szCs w:val="24"/>
          <w:vertAlign w:val="subscript"/>
          <w:lang w:val="kk-KZ"/>
        </w:rPr>
        <w:t xml:space="preserve">1 </w:t>
      </w:r>
      <w:r w:rsidRPr="003000D1">
        <w:rPr>
          <w:rFonts w:ascii="Times New Roman" w:hAnsi="Times New Roman"/>
          <w:sz w:val="24"/>
          <w:szCs w:val="24"/>
          <w:lang w:val="kk-KZ"/>
        </w:rPr>
        <w:t>жәнеυ</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 – көлденең қималарындағы сұйықтың жылдамдықтары.</w:t>
      </w:r>
    </w:p>
    <w:p w:rsidR="009E6BE5" w:rsidRPr="003000D1" w:rsidRDefault="009E6BE5" w:rsidP="003B0422">
      <w:pPr>
        <w:pStyle w:val="a6"/>
        <w:numPr>
          <w:ilvl w:val="0"/>
          <w:numId w:val="54"/>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Егер құбырдығ көлденең қимасынан t = 30 ішінде массасы m = 0,51 кг көмірқышыл газының құбырдан ағу жылдамдығын табыңдар. Газдың тығыздығы ρ</w:t>
      </w:r>
      <w:r w:rsidRPr="003000D1">
        <w:rPr>
          <w:rFonts w:ascii="Times New Roman" w:hAnsi="Times New Roman"/>
          <w:sz w:val="24"/>
          <w:szCs w:val="24"/>
          <w:lang w:val="en-US"/>
        </w:rPr>
        <w:t xml:space="preserve"> =</w:t>
      </w:r>
      <w:r w:rsidRPr="003000D1">
        <w:rPr>
          <w:rFonts w:ascii="Times New Roman" w:hAnsi="Times New Roman"/>
          <w:sz w:val="24"/>
          <w:szCs w:val="24"/>
          <w:lang w:val="kk-KZ"/>
        </w:rPr>
        <w:t xml:space="preserve"> 7,5 кг/м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 Құбырдың диаметрі </w:t>
      </w:r>
      <w:r w:rsidRPr="003000D1">
        <w:rPr>
          <w:rFonts w:ascii="Times New Roman" w:hAnsi="Times New Roman"/>
          <w:sz w:val="24"/>
          <w:szCs w:val="24"/>
          <w:lang w:val="en-US"/>
        </w:rPr>
        <w:t>D = 2</w:t>
      </w:r>
      <w:r w:rsidRPr="003000D1">
        <w:rPr>
          <w:rFonts w:ascii="Times New Roman" w:hAnsi="Times New Roman"/>
          <w:sz w:val="24"/>
          <w:szCs w:val="24"/>
        </w:rPr>
        <w:t>см</w:t>
      </w:r>
      <w:r w:rsidRPr="003000D1">
        <w:rPr>
          <w:rFonts w:ascii="Times New Roman" w:hAnsi="Times New Roman"/>
          <w:sz w:val="24"/>
          <w:szCs w:val="24"/>
          <w:lang w:val="kk-KZ"/>
        </w:rPr>
        <w:t>.</w:t>
      </w:r>
    </w:p>
    <w:p w:rsidR="009E6BE5" w:rsidRPr="003000D1" w:rsidRDefault="009E6BE5" w:rsidP="003B0422">
      <w:pPr>
        <w:pStyle w:val="a6"/>
        <w:numPr>
          <w:ilvl w:val="0"/>
          <w:numId w:val="54"/>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Диаметрі D = 0,5 м цилиндр ыдыстың түбінде диаметрі d = 1 см дөңгелек тесік бар. Ыдыстың ішіндегі су деңгейінің төмендеу жылдамдығының осы денгейдің h биіктігіне тәуелділігін табыңдар. Осы жылдамдықтың сан мәнін </w:t>
      </w:r>
      <w:r w:rsidRPr="003000D1">
        <w:rPr>
          <w:rFonts w:ascii="Times New Roman" w:hAnsi="Times New Roman"/>
          <w:sz w:val="24"/>
          <w:szCs w:val="24"/>
          <w:lang w:val="en-US"/>
        </w:rPr>
        <w:t>h</w:t>
      </w:r>
      <w:r w:rsidRPr="003000D1">
        <w:rPr>
          <w:rFonts w:ascii="Times New Roman" w:hAnsi="Times New Roman"/>
          <w:sz w:val="24"/>
          <w:szCs w:val="24"/>
        </w:rPr>
        <w:t xml:space="preserve"> =</w:t>
      </w:r>
      <w:r w:rsidRPr="003000D1">
        <w:rPr>
          <w:rFonts w:ascii="Times New Roman" w:hAnsi="Times New Roman"/>
          <w:sz w:val="24"/>
          <w:szCs w:val="24"/>
          <w:lang w:val="kk-KZ"/>
        </w:rPr>
        <w:t xml:space="preserve"> 0,2 м биіктік үшін табыңдар.</w:t>
      </w:r>
    </w:p>
    <w:p w:rsidR="009E6BE5" w:rsidRPr="003000D1" w:rsidRDefault="009E6BE5" w:rsidP="003B0422">
      <w:pPr>
        <w:pStyle w:val="a6"/>
        <w:numPr>
          <w:ilvl w:val="0"/>
          <w:numId w:val="54"/>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Ыдысқа су әр секунд сайын мөлшері V</w:t>
      </w:r>
      <w:r w:rsidRPr="003000D1">
        <w:rPr>
          <w:rFonts w:ascii="Times New Roman" w:hAnsi="Times New Roman"/>
          <w:sz w:val="24"/>
          <w:szCs w:val="24"/>
          <w:vertAlign w:val="subscript"/>
          <w:lang w:val="kk-KZ"/>
        </w:rPr>
        <w:t>t</w:t>
      </w:r>
      <w:r w:rsidRPr="003000D1">
        <w:rPr>
          <w:rFonts w:ascii="Times New Roman" w:hAnsi="Times New Roman"/>
          <w:sz w:val="24"/>
          <w:szCs w:val="24"/>
          <w:lang w:val="kk-KZ"/>
        </w:rPr>
        <w:t xml:space="preserve"> = 0,2 л/с су құйылып тұр. Ыдыстағы су h = 8,3 см-ге тең тұрақты деңгейде тұруы үшін ыдыстың түбіндегі тесіктің d диаметрі қандай болу керек?</w:t>
      </w:r>
    </w:p>
    <w:p w:rsidR="009E6BE5" w:rsidRPr="003000D1" w:rsidRDefault="009E6BE5" w:rsidP="003B0422">
      <w:pPr>
        <w:pStyle w:val="a6"/>
        <w:numPr>
          <w:ilvl w:val="0"/>
          <w:numId w:val="54"/>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Тығыздығы ρ</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 шарик тығыздығы ρ</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 4 ρ</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 xml:space="preserve"> болатын сұйықтың бетіне υ тұрақты жылдамдықпен қалқып шығады. Қалқып шығатын шариккке әрекет ететін F</w:t>
      </w:r>
      <w:r w:rsidRPr="003000D1">
        <w:rPr>
          <w:rFonts w:ascii="Times New Roman" w:hAnsi="Times New Roman"/>
          <w:sz w:val="24"/>
          <w:szCs w:val="24"/>
          <w:vertAlign w:val="subscript"/>
          <w:lang w:val="kk-KZ"/>
        </w:rPr>
        <w:t>үйк</w:t>
      </w:r>
      <w:r w:rsidRPr="003000D1">
        <w:rPr>
          <w:rFonts w:ascii="Times New Roman" w:hAnsi="Times New Roman"/>
          <w:sz w:val="24"/>
          <w:szCs w:val="24"/>
          <w:lang w:val="kk-KZ"/>
        </w:rPr>
        <w:t xml:space="preserve"> үйкеліс күші осы шарикке әрекет етуші mg ауырлық күшінен неше есе үлкен болады?</w:t>
      </w:r>
    </w:p>
    <w:p w:rsidR="009E6BE5" w:rsidRPr="003000D1" w:rsidRDefault="009E6BE5" w:rsidP="003B0422">
      <w:pPr>
        <w:pStyle w:val="a6"/>
        <w:numPr>
          <w:ilvl w:val="0"/>
          <w:numId w:val="54"/>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Егер ауаның динамикалық тұтқырлығы η= 1,2·10</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Па·с болса, онда d= 0,3 мм жаңбыр тамшысы қандай ең үлкен жылдамдыққа жететін болады?</w:t>
      </w:r>
    </w:p>
    <w:p w:rsidR="009E6BE5" w:rsidRPr="003000D1" w:rsidRDefault="009E6BE5" w:rsidP="003B0422">
      <w:pPr>
        <w:pStyle w:val="a6"/>
        <w:numPr>
          <w:ilvl w:val="0"/>
          <w:numId w:val="54"/>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Кастор майы толтырылған ыдыстан радиусы r= 5мм тығын шарик қалқып шығады. Егер шарик υ = 3,5 см/с тұрақты жылдамдықпен қалқып шығатын болса, онда кастор майының динамикалық және кинематикалық тұтқырлығын табыңдар.</w:t>
      </w:r>
    </w:p>
    <w:p w:rsidR="009E6BE5" w:rsidRPr="003000D1" w:rsidRDefault="009E6BE5" w:rsidP="003B0422">
      <w:pPr>
        <w:pStyle w:val="a6"/>
        <w:numPr>
          <w:ilvl w:val="0"/>
          <w:numId w:val="54"/>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Тығыздығы ρ= 0,9·10</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 кг/м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 динамикалық тұтқырлығы η=0,8 Па·с трансформатор майымен толтырылған кең ыдыстың ішіне болат шаригі түседі. Рейнольдс саны Re &lt; 0,5 болғанда (егер Rе – ні есептеп тапқанда D шаманың орнына шариктің диаметрін алатын </w:t>
      </w:r>
      <w:r w:rsidRPr="003000D1">
        <w:rPr>
          <w:rFonts w:ascii="Times New Roman" w:hAnsi="Times New Roman"/>
          <w:sz w:val="24"/>
          <w:szCs w:val="24"/>
          <w:lang w:val="kk-KZ"/>
        </w:rPr>
        <w:lastRenderedPageBreak/>
        <w:t>болсақ) Стокстың заңы орындалады деп алып, шариктің диаметрінің шекті мәнін табыңдар.</w:t>
      </w:r>
    </w:p>
    <w:p w:rsidR="009E6BE5" w:rsidRPr="003000D1" w:rsidRDefault="009E6BE5" w:rsidP="003B0422">
      <w:pPr>
        <w:pStyle w:val="a6"/>
        <w:numPr>
          <w:ilvl w:val="0"/>
          <w:numId w:val="54"/>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Цилиндр құбырдағы сұйықтың (немесе газдың) ламинарлық қозғалысы Re ≤ 3000 Рейнольдс санында сақталады деп алып (егер Re шамасын есептегенде D орнына шариктің диаметрін алсақ), 1 – есептің шартының ламинарлық қозғалысқа сәйкес келетіндігін көрсету керек. Газдың кинематикалық тұтқырлығы v = 1,33·10</w:t>
      </w:r>
      <w:r w:rsidRPr="003000D1">
        <w:rPr>
          <w:rFonts w:ascii="Times New Roman" w:hAnsi="Times New Roman"/>
          <w:sz w:val="24"/>
          <w:szCs w:val="24"/>
          <w:vertAlign w:val="superscript"/>
          <w:lang w:val="kk-KZ"/>
        </w:rPr>
        <w:t xml:space="preserve">-6 </w:t>
      </w:r>
      <w:r w:rsidRPr="003000D1">
        <w:rPr>
          <w:rFonts w:ascii="Times New Roman" w:hAnsi="Times New Roman"/>
          <w:sz w:val="24"/>
          <w:szCs w:val="24"/>
          <w:lang w:val="kk-KZ"/>
        </w:rPr>
        <w:t>м</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/с.</w:t>
      </w:r>
    </w:p>
    <w:p w:rsidR="009E6BE5" w:rsidRPr="003000D1" w:rsidRDefault="009E6BE5" w:rsidP="003B0422">
      <w:pPr>
        <w:pStyle w:val="a6"/>
        <w:spacing w:after="0" w:line="240" w:lineRule="auto"/>
        <w:ind w:left="0"/>
        <w:jc w:val="both"/>
        <w:rPr>
          <w:rFonts w:ascii="Times New Roman" w:hAnsi="Times New Roman"/>
          <w:sz w:val="24"/>
          <w:szCs w:val="24"/>
          <w:lang w:val="kk-KZ"/>
        </w:rPr>
      </w:pPr>
    </w:p>
    <w:p w:rsidR="009E6BE5" w:rsidRPr="003000D1" w:rsidRDefault="009E6BE5" w:rsidP="003B0422">
      <w:pPr>
        <w:pStyle w:val="a6"/>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Қосымша</w:t>
      </w:r>
    </w:p>
    <w:p w:rsidR="009E6BE5" w:rsidRPr="003000D1" w:rsidRDefault="009E6BE5" w:rsidP="003B0422">
      <w:pPr>
        <w:pStyle w:val="a6"/>
        <w:numPr>
          <w:ilvl w:val="0"/>
          <w:numId w:val="55"/>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Көлемінің төттен үш бөлігі тығыздығы ρ сұйықпен толтырған, радиусы R жабық цилиндр сұйықпен бірге өз осін салмақсыздық жағдайына ω бұрыштық жылдамдықпен айналады. Сұйықтағы қысым цилиндр қабырғасына дейінгі қашықтыққа тәкелді қалай өзгереді?</w:t>
      </w:r>
    </w:p>
    <w:p w:rsidR="009E6BE5" w:rsidRPr="003000D1" w:rsidRDefault="009E6BE5" w:rsidP="003B0422">
      <w:pPr>
        <w:pStyle w:val="a6"/>
        <w:numPr>
          <w:ilvl w:val="0"/>
          <w:numId w:val="55"/>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Цилиндрлік стакан сұйықпен бірге өз осін ω бұрыштық жылдамдықпен айналып тұрғандағы сұйықтың беткі пішінін табыңдар.</w:t>
      </w:r>
    </w:p>
    <w:p w:rsidR="009E6BE5" w:rsidRPr="003000D1" w:rsidRDefault="009E6BE5" w:rsidP="003B0422">
      <w:pPr>
        <w:pStyle w:val="a6"/>
        <w:numPr>
          <w:ilvl w:val="0"/>
          <w:numId w:val="55"/>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Тығыздығы ρ сұйықпен толтырылған радиусы R цилиндрлік стакан өз осін ω бұрыштық жылдамдықпен айналады. Тығыздығы 2 ρ және радиусы r шарик ыдысқа салынған. Шарик ыдыстың бүйір қабырғасын қандай күшпен қысады?</w:t>
      </w:r>
    </w:p>
    <w:p w:rsidR="009E6BE5" w:rsidRPr="003000D1" w:rsidRDefault="009E6BE5" w:rsidP="003B0422">
      <w:pPr>
        <w:pStyle w:val="a6"/>
        <w:numPr>
          <w:ilvl w:val="0"/>
          <w:numId w:val="55"/>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Биік ыдыстың түбіндегі тесіктен су ағады. Ағын қимасы s, ыдыстың қимасы S. Ыдыстағы сдың денгейі тұрақты үдеумен төмендейді. Осы үдеуді табыңдар.</w:t>
      </w:r>
    </w:p>
    <w:p w:rsidR="009E6BE5" w:rsidRPr="003000D1" w:rsidRDefault="009E6BE5" w:rsidP="003B0422">
      <w:pPr>
        <w:pStyle w:val="a6"/>
        <w:numPr>
          <w:ilvl w:val="0"/>
          <w:numId w:val="55"/>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Радиусы R, қабырғасының қалындығы </w:t>
      </w:r>
      <w:r w:rsidRPr="003000D1">
        <w:rPr>
          <w:rFonts w:ascii="Cambria Math" w:hAnsi="Cambria Math" w:cs="Cambria Math"/>
          <w:sz w:val="24"/>
          <w:szCs w:val="24"/>
          <w:lang w:val="kk-KZ"/>
        </w:rPr>
        <w:t>△</w:t>
      </w:r>
      <w:r w:rsidRPr="003000D1">
        <w:rPr>
          <w:rFonts w:ascii="Times New Roman" w:hAnsi="Times New Roman"/>
          <w:sz w:val="24"/>
          <w:szCs w:val="24"/>
          <w:lang w:val="kk-KZ"/>
        </w:rPr>
        <w:t xml:space="preserve"> сфералық баллон Р ішкі қысыммен жарылады. Қабырға материалының мықтылық шегін анықта.</w:t>
      </w:r>
    </w:p>
    <w:p w:rsidR="00903306" w:rsidRPr="003000D1" w:rsidRDefault="00903306" w:rsidP="003B0422">
      <w:pPr>
        <w:spacing w:after="0" w:line="240" w:lineRule="auto"/>
        <w:jc w:val="both"/>
        <w:rPr>
          <w:rFonts w:ascii="Times New Roman" w:hAnsi="Times New Roman"/>
          <w:b/>
          <w:color w:val="FF0000"/>
          <w:sz w:val="24"/>
          <w:szCs w:val="24"/>
          <w:lang w:val="sr-Cyrl-CS"/>
        </w:rPr>
      </w:pP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2F0B8A" w:rsidRPr="003000D1" w:rsidRDefault="002F0B8A" w:rsidP="003B0422">
      <w:pPr>
        <w:numPr>
          <w:ilvl w:val="0"/>
          <w:numId w:val="26"/>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Тұтас орталар  механикасының элементтерi</w:t>
      </w:r>
      <w:r w:rsidRPr="003000D1">
        <w:rPr>
          <w:rFonts w:ascii="Times New Roman" w:hAnsi="Times New Roman"/>
          <w:sz w:val="24"/>
          <w:szCs w:val="24"/>
          <w:lang w:val="sr-Cyrl-CS"/>
        </w:rPr>
        <w:t>.</w:t>
      </w:r>
    </w:p>
    <w:p w:rsidR="002F0B8A" w:rsidRPr="003000D1" w:rsidRDefault="002F0B8A" w:rsidP="003B0422">
      <w:pPr>
        <w:numPr>
          <w:ilvl w:val="0"/>
          <w:numId w:val="26"/>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Сұйықтар мен газдардың жалпы қасиеттері. </w:t>
      </w:r>
    </w:p>
    <w:p w:rsidR="002F0B8A" w:rsidRPr="003000D1" w:rsidRDefault="002F0B8A" w:rsidP="003B0422">
      <w:pPr>
        <w:numPr>
          <w:ilvl w:val="0"/>
          <w:numId w:val="26"/>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Идеалды және тұт</w:t>
      </w:r>
      <w:r w:rsidRPr="003000D1">
        <w:rPr>
          <w:rFonts w:ascii="Times New Roman" w:hAnsi="Times New Roman"/>
          <w:sz w:val="24"/>
          <w:szCs w:val="24"/>
          <w:lang w:val="sr-Cyrl-CS"/>
        </w:rPr>
        <w:t>қ</w:t>
      </w:r>
      <w:r w:rsidRPr="003000D1">
        <w:rPr>
          <w:rFonts w:ascii="Times New Roman" w:hAnsi="Times New Roman"/>
          <w:sz w:val="24"/>
          <w:szCs w:val="24"/>
          <w:lang w:val="kk-KZ"/>
        </w:rPr>
        <w:t>ыр с</w:t>
      </w:r>
      <w:r w:rsidRPr="003000D1">
        <w:rPr>
          <w:rFonts w:ascii="Times New Roman" w:hAnsi="Times New Roman"/>
          <w:sz w:val="24"/>
          <w:szCs w:val="24"/>
          <w:lang w:val="sr-Cyrl-CS"/>
        </w:rPr>
        <w:t>ұ</w:t>
      </w:r>
      <w:r w:rsidRPr="003000D1">
        <w:rPr>
          <w:rFonts w:ascii="Times New Roman" w:hAnsi="Times New Roman"/>
          <w:sz w:val="24"/>
          <w:szCs w:val="24"/>
          <w:lang w:val="kk-KZ"/>
        </w:rPr>
        <w:t>йы</w:t>
      </w:r>
      <w:r w:rsidRPr="003000D1">
        <w:rPr>
          <w:rFonts w:ascii="Times New Roman" w:hAnsi="Times New Roman"/>
          <w:sz w:val="24"/>
          <w:szCs w:val="24"/>
          <w:lang w:val="sr-Cyrl-CS"/>
        </w:rPr>
        <w:t>қ</w:t>
      </w:r>
      <w:r w:rsidRPr="003000D1">
        <w:rPr>
          <w:rFonts w:ascii="Times New Roman" w:hAnsi="Times New Roman"/>
          <w:sz w:val="24"/>
          <w:szCs w:val="24"/>
          <w:lang w:val="kk-KZ"/>
        </w:rPr>
        <w:t xml:space="preserve">. </w:t>
      </w:r>
    </w:p>
    <w:p w:rsidR="002F0B8A" w:rsidRPr="003000D1" w:rsidRDefault="002F0B8A" w:rsidP="003B0422">
      <w:pPr>
        <w:numPr>
          <w:ilvl w:val="0"/>
          <w:numId w:val="26"/>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С</w:t>
      </w:r>
      <w:r w:rsidRPr="003000D1">
        <w:rPr>
          <w:rFonts w:ascii="Times New Roman" w:hAnsi="Times New Roman"/>
          <w:sz w:val="24"/>
          <w:szCs w:val="24"/>
          <w:lang w:val="sr-Cyrl-CS"/>
        </w:rPr>
        <w:t>ұ</w:t>
      </w:r>
      <w:r w:rsidRPr="003000D1">
        <w:rPr>
          <w:rFonts w:ascii="Times New Roman" w:hAnsi="Times New Roman"/>
          <w:sz w:val="24"/>
          <w:szCs w:val="24"/>
          <w:lang w:val="kk-KZ"/>
        </w:rPr>
        <w:t>йықтардың ламинарлы</w:t>
      </w:r>
      <w:r w:rsidRPr="003000D1">
        <w:rPr>
          <w:rFonts w:ascii="Times New Roman" w:hAnsi="Times New Roman"/>
          <w:sz w:val="24"/>
          <w:szCs w:val="24"/>
          <w:lang w:val="sr-Cyrl-CS"/>
        </w:rPr>
        <w:t>қ</w:t>
      </w:r>
      <w:r w:rsidRPr="003000D1">
        <w:rPr>
          <w:rFonts w:ascii="Times New Roman" w:hAnsi="Times New Roman"/>
          <w:sz w:val="24"/>
          <w:szCs w:val="24"/>
          <w:lang w:val="kk-KZ"/>
        </w:rPr>
        <w:t xml:space="preserve"> ж</w:t>
      </w:r>
      <w:r w:rsidRPr="003000D1">
        <w:rPr>
          <w:rFonts w:ascii="Times New Roman" w:hAnsi="Times New Roman"/>
          <w:sz w:val="24"/>
          <w:szCs w:val="24"/>
          <w:lang w:val="sr-Cyrl-CS"/>
        </w:rPr>
        <w:t>ә</w:t>
      </w:r>
      <w:r w:rsidRPr="003000D1">
        <w:rPr>
          <w:rFonts w:ascii="Times New Roman" w:hAnsi="Times New Roman"/>
          <w:sz w:val="24"/>
          <w:szCs w:val="24"/>
          <w:lang w:val="kk-KZ"/>
        </w:rPr>
        <w:t>не турбуленттiк а</w:t>
      </w:r>
      <w:r w:rsidRPr="003000D1">
        <w:rPr>
          <w:rFonts w:ascii="Times New Roman" w:hAnsi="Times New Roman"/>
          <w:sz w:val="24"/>
          <w:szCs w:val="24"/>
          <w:lang w:val="sr-Cyrl-CS"/>
        </w:rPr>
        <w:t>ғ</w:t>
      </w:r>
      <w:r w:rsidRPr="003000D1">
        <w:rPr>
          <w:rFonts w:ascii="Times New Roman" w:hAnsi="Times New Roman"/>
          <w:sz w:val="24"/>
          <w:szCs w:val="24"/>
          <w:lang w:val="kk-KZ"/>
        </w:rPr>
        <w:t xml:space="preserve">ыны. Тұтқырлықты анықтау әдістері. </w:t>
      </w:r>
    </w:p>
    <w:p w:rsidR="002F0B8A" w:rsidRPr="003000D1" w:rsidRDefault="002F0B8A" w:rsidP="003B0422">
      <w:pPr>
        <w:numPr>
          <w:ilvl w:val="0"/>
          <w:numId w:val="26"/>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Стокс өрнегi. Пуазейл формуласы.</w:t>
      </w:r>
    </w:p>
    <w:p w:rsidR="002F0B8A" w:rsidRPr="003000D1" w:rsidRDefault="002F0B8A" w:rsidP="003B0422">
      <w:pPr>
        <w:numPr>
          <w:ilvl w:val="0"/>
          <w:numId w:val="26"/>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Серпімді кернеулер. Серпімді деформацияланған дененің энергиясы.</w:t>
      </w:r>
    </w:p>
    <w:p w:rsidR="002F0B8A" w:rsidRPr="003000D1" w:rsidRDefault="002F0B8A" w:rsidP="003B0422">
      <w:pPr>
        <w:pStyle w:val="11"/>
        <w:numPr>
          <w:ilvl w:val="0"/>
          <w:numId w:val="26"/>
        </w:numPr>
        <w:tabs>
          <w:tab w:val="left" w:pos="993"/>
        </w:tabs>
        <w:ind w:left="0"/>
        <w:jc w:val="both"/>
        <w:rPr>
          <w:color w:val="000000"/>
          <w:sz w:val="24"/>
          <w:szCs w:val="24"/>
          <w:lang w:val="kk-KZ"/>
        </w:rPr>
      </w:pPr>
      <w:r w:rsidRPr="003000D1">
        <w:rPr>
          <w:color w:val="000000"/>
          <w:sz w:val="24"/>
          <w:szCs w:val="24"/>
          <w:lang w:val="kk-KZ"/>
        </w:rPr>
        <w:t>Сұйықтардың гидростатикалық қысымын анықтайтын фор</w:t>
      </w:r>
      <w:r w:rsidRPr="003000D1">
        <w:rPr>
          <w:color w:val="000000"/>
          <w:sz w:val="24"/>
          <w:szCs w:val="24"/>
          <w:lang w:val="kk-KZ"/>
        </w:rPr>
        <w:softHyphen/>
        <w:t>муланы көрсетiңiз.</w:t>
      </w:r>
    </w:p>
    <w:p w:rsidR="002F0B8A" w:rsidRPr="003000D1" w:rsidRDefault="002F0B8A"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sz w:val="24"/>
          <w:szCs w:val="24"/>
          <w:lang w:val="kk-KZ"/>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9E6BE5" w:rsidRPr="003000D1" w:rsidRDefault="009E6BE5" w:rsidP="003B0422">
      <w:pPr>
        <w:pStyle w:val="a6"/>
        <w:numPr>
          <w:ilvl w:val="0"/>
          <w:numId w:val="56"/>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Құбырдың көлденең қимасынан 1 өлшем уақыт ішінд көлемі V</w:t>
      </w:r>
      <w:r w:rsidRPr="003000D1">
        <w:rPr>
          <w:rFonts w:ascii="Times New Roman" w:hAnsi="Times New Roman"/>
          <w:sz w:val="24"/>
          <w:szCs w:val="24"/>
          <w:vertAlign w:val="subscript"/>
          <w:lang w:val="kk-KZ"/>
        </w:rPr>
        <w:t>t</w:t>
      </w:r>
      <w:r w:rsidRPr="003000D1">
        <w:rPr>
          <w:rFonts w:ascii="Times New Roman" w:hAnsi="Times New Roman"/>
          <w:sz w:val="24"/>
          <w:szCs w:val="24"/>
          <w:lang w:val="kk-KZ"/>
        </w:rPr>
        <w:t>= 200 см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/с су ағып өтеді.Судың динамикалық тұтқырлығы η  = 0,001 Па·с. Құбыр диаметрін қандай шекті мәнінде судың қозғалысы ламинарлық болып табылады?</w:t>
      </w:r>
    </w:p>
    <w:p w:rsidR="009E6BE5" w:rsidRPr="003000D1" w:rsidRDefault="009E6BE5" w:rsidP="003B0422">
      <w:pPr>
        <w:pStyle w:val="a6"/>
        <w:numPr>
          <w:ilvl w:val="0"/>
          <w:numId w:val="56"/>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Ыдыстың бүйір бетіне ішкі радиусы     r =1 мм және ұзындығы l = 1,5 см горизрнталь капилляр қондырылған. Ыдысқа динамикалық тұтқырлығы η= 1,0 Па·с глицерин құйылған. Ыдыстағы глицериннің денгейі капиллярдан  h=0,18 м биіктікте өзгеріссіз сақталып тұрады. Капилляр арқылы көлемі V= 5 см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 глицерин ағып шығу үшін қанша уақыт керек болады?</w:t>
      </w:r>
    </w:p>
    <w:p w:rsidR="009E6BE5" w:rsidRPr="003000D1" w:rsidRDefault="009E6BE5" w:rsidP="003B0422">
      <w:pPr>
        <w:pStyle w:val="a6"/>
        <w:numPr>
          <w:ilvl w:val="0"/>
          <w:numId w:val="56"/>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Бояуыш пульттен ағып шығатын сұйық бояудың жылдамдығы υ= 25м/с тең болса, онда бояуыш пульттегі компрессордың жасайтын P  қысымы қандай болады? Бояудың тығыздығы ρ= 0,8·10</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 кг/м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w:t>
      </w:r>
    </w:p>
    <w:p w:rsidR="009E6BE5" w:rsidRPr="003000D1" w:rsidRDefault="009E6BE5" w:rsidP="003B0422">
      <w:pPr>
        <w:pStyle w:val="a6"/>
        <w:numPr>
          <w:ilvl w:val="0"/>
          <w:numId w:val="56"/>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Шұжық неліктен қайнаған суда көлденеңінен емес, ұзындығынан жарылады?</w:t>
      </w:r>
    </w:p>
    <w:p w:rsidR="009E6BE5" w:rsidRPr="003000D1" w:rsidRDefault="009E6BE5" w:rsidP="003B0422">
      <w:pPr>
        <w:pStyle w:val="a6"/>
        <w:numPr>
          <w:ilvl w:val="0"/>
          <w:numId w:val="56"/>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 Жиегі үстел бетіне жапсырыла төңкерілген жарты сфералық қоңыраудың төбесіндегі тесігінен сұйық құяды. Сұйық тесікке жеткенде ол қоңырауды сәл көтереді және оның астынан аға бастайды. Егер қоңыраудың ішкі радиусы R, ал сұйықтықтың тығыздығы ρ болса, қоңыраудың салмағын табыңдар.           </w:t>
      </w:r>
    </w:p>
    <w:p w:rsidR="00E219A5" w:rsidRPr="00C903C1" w:rsidRDefault="00E219A5"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p>
    <w:p w:rsidR="00E219A5" w:rsidRPr="003000D1" w:rsidRDefault="00E219A5"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E219A5" w:rsidRPr="003000D1" w:rsidRDefault="00E219A5"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2F0B8A" w:rsidRPr="003000D1" w:rsidRDefault="002F0B8A"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color w:val="FF0000"/>
          <w:sz w:val="24"/>
          <w:szCs w:val="24"/>
          <w:lang w:val="kk-KZ"/>
        </w:rPr>
      </w:pPr>
    </w:p>
    <w:p w:rsidR="007B3E90" w:rsidRPr="003000D1" w:rsidRDefault="007B3E90" w:rsidP="003B0422">
      <w:pPr>
        <w:pStyle w:val="a6"/>
        <w:tabs>
          <w:tab w:val="left" w:pos="900"/>
        </w:tabs>
        <w:spacing w:after="0" w:line="240" w:lineRule="auto"/>
        <w:ind w:left="0" w:hanging="720"/>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903306" w:rsidRPr="003000D1" w:rsidRDefault="00903306" w:rsidP="003B0422">
      <w:pPr>
        <w:pStyle w:val="a6"/>
        <w:numPr>
          <w:ilvl w:val="0"/>
          <w:numId w:val="23"/>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Қысым, </w:t>
      </w:r>
    </w:p>
    <w:p w:rsidR="00903306" w:rsidRPr="003000D1" w:rsidRDefault="00903306" w:rsidP="003B0422">
      <w:pPr>
        <w:pStyle w:val="a6"/>
        <w:numPr>
          <w:ilvl w:val="0"/>
          <w:numId w:val="23"/>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lastRenderedPageBreak/>
        <w:t xml:space="preserve">Бернули теңдеуі, </w:t>
      </w:r>
    </w:p>
    <w:p w:rsidR="00903306" w:rsidRPr="003000D1" w:rsidRDefault="00903306" w:rsidP="003B0422">
      <w:pPr>
        <w:pStyle w:val="a6"/>
        <w:numPr>
          <w:ilvl w:val="0"/>
          <w:numId w:val="23"/>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Үздіксіздік теңдеуі, </w:t>
      </w:r>
    </w:p>
    <w:p w:rsidR="00903306" w:rsidRPr="003000D1" w:rsidRDefault="00903306" w:rsidP="003B0422">
      <w:pPr>
        <w:pStyle w:val="a6"/>
        <w:numPr>
          <w:ilvl w:val="0"/>
          <w:numId w:val="23"/>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Торричелли теңдеуі, </w:t>
      </w:r>
    </w:p>
    <w:p w:rsidR="00903306" w:rsidRPr="003000D1" w:rsidRDefault="00903306" w:rsidP="003B0422">
      <w:pPr>
        <w:pStyle w:val="a6"/>
        <w:numPr>
          <w:ilvl w:val="0"/>
          <w:numId w:val="23"/>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Стокс өрнеуі.</w:t>
      </w:r>
    </w:p>
    <w:p w:rsidR="00A244B1" w:rsidRPr="003000D1" w:rsidRDefault="00A244B1" w:rsidP="003B0422">
      <w:pPr>
        <w:tabs>
          <w:tab w:val="left" w:pos="90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5. </w:t>
      </w:r>
      <w:r w:rsidR="00A14559" w:rsidRPr="003000D1">
        <w:rPr>
          <w:rFonts w:ascii="Times New Roman" w:hAnsi="Times New Roman"/>
          <w:b/>
          <w:sz w:val="24"/>
          <w:szCs w:val="24"/>
          <w:lang w:val="kk-KZ"/>
        </w:rPr>
        <w:t>Парктикалық сабақ</w:t>
      </w:r>
    </w:p>
    <w:p w:rsidR="005E6401" w:rsidRPr="003000D1" w:rsidRDefault="005E6401" w:rsidP="003B0422">
      <w:pPr>
        <w:tabs>
          <w:tab w:val="left" w:pos="900"/>
        </w:tabs>
        <w:spacing w:after="0" w:line="240" w:lineRule="auto"/>
        <w:jc w:val="both"/>
        <w:rPr>
          <w:rFonts w:ascii="Times New Roman" w:hAnsi="Times New Roman"/>
          <w:b/>
          <w:sz w:val="24"/>
          <w:szCs w:val="24"/>
          <w:lang w:val="kk-KZ"/>
        </w:rPr>
      </w:pPr>
    </w:p>
    <w:p w:rsidR="000C2134" w:rsidRPr="003000D1" w:rsidRDefault="00A244B1" w:rsidP="003B0422">
      <w:pPr>
        <w:tabs>
          <w:tab w:val="left" w:pos="900"/>
        </w:tabs>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A14559" w:rsidRPr="003000D1">
        <w:rPr>
          <w:rFonts w:ascii="Times New Roman" w:hAnsi="Times New Roman"/>
          <w:sz w:val="24"/>
          <w:szCs w:val="24"/>
          <w:lang w:val="kk-KZ"/>
        </w:rPr>
        <w:t>Серпімді кернеу. Серпімді деформацияланған денелердің энергиясы. Гармониялық тербелістер.</w:t>
      </w:r>
    </w:p>
    <w:p w:rsidR="0010094A" w:rsidRPr="003000D1" w:rsidRDefault="0010094A" w:rsidP="003B0422">
      <w:pPr>
        <w:pStyle w:val="a6"/>
        <w:numPr>
          <w:ilvl w:val="0"/>
          <w:numId w:val="9"/>
        </w:numPr>
        <w:tabs>
          <w:tab w:val="left" w:pos="426"/>
        </w:tabs>
        <w:spacing w:after="0" w:line="240" w:lineRule="auto"/>
        <w:ind w:left="0" w:firstLine="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C903C1" w:rsidRPr="003000D1">
        <w:rPr>
          <w:rFonts w:ascii="Times New Roman" w:hAnsi="Times New Roman"/>
          <w:sz w:val="24"/>
          <w:szCs w:val="24"/>
          <w:lang w:val="kk-KZ"/>
        </w:rPr>
        <w:t>есептерді</w:t>
      </w:r>
      <w:r w:rsidR="00C903C1">
        <w:rPr>
          <w:rFonts w:ascii="Times New Roman" w:hAnsi="Times New Roman"/>
          <w:sz w:val="24"/>
          <w:szCs w:val="24"/>
          <w:lang w:val="kk-KZ"/>
        </w:rPr>
        <w:t xml:space="preserve">ң </w:t>
      </w:r>
      <w:r w:rsidR="00C903C1" w:rsidRPr="003000D1">
        <w:rPr>
          <w:rFonts w:ascii="Times New Roman" w:hAnsi="Times New Roman"/>
          <w:sz w:val="24"/>
          <w:szCs w:val="24"/>
          <w:lang w:val="kk-KZ"/>
        </w:rPr>
        <w:t>шығару</w:t>
      </w:r>
      <w:r w:rsidR="00C903C1">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10094A" w:rsidRPr="003000D1" w:rsidRDefault="0010094A" w:rsidP="003B0422">
      <w:pPr>
        <w:pStyle w:val="a6"/>
        <w:numPr>
          <w:ilvl w:val="0"/>
          <w:numId w:val="9"/>
        </w:numPr>
        <w:tabs>
          <w:tab w:val="left" w:pos="426"/>
        </w:tabs>
        <w:spacing w:after="0" w:line="240" w:lineRule="auto"/>
        <w:ind w:left="0" w:firstLine="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r w:rsidR="000D2389" w:rsidRPr="003000D1">
        <w:rPr>
          <w:rFonts w:ascii="Times New Roman" w:hAnsi="Times New Roman"/>
          <w:sz w:val="24"/>
          <w:szCs w:val="24"/>
          <w:lang w:val="kk-KZ"/>
        </w:rPr>
        <w:t xml:space="preserve">Тербеліс толқын тақырыбы бойынша есептің шығарылуының дұрыстығын тексеру </w:t>
      </w:r>
      <w:r w:rsidR="00402246" w:rsidRPr="003000D1">
        <w:rPr>
          <w:rFonts w:ascii="Times New Roman" w:hAnsi="Times New Roman"/>
          <w:sz w:val="24"/>
          <w:szCs w:val="24"/>
          <w:lang w:val="kk-KZ"/>
        </w:rPr>
        <w:t>(</w:t>
      </w:r>
      <w:r w:rsidR="000D2389" w:rsidRPr="003000D1">
        <w:rPr>
          <w:rFonts w:ascii="Times New Roman" w:hAnsi="Times New Roman"/>
          <w:sz w:val="24"/>
          <w:szCs w:val="24"/>
          <w:lang w:val="kk-KZ"/>
        </w:rPr>
        <w:t>өлшем бірліктері арқылы</w:t>
      </w:r>
      <w:r w:rsidR="00402246" w:rsidRPr="003000D1">
        <w:rPr>
          <w:rFonts w:ascii="Times New Roman" w:hAnsi="Times New Roman"/>
          <w:sz w:val="24"/>
          <w:szCs w:val="24"/>
          <w:lang w:val="kk-KZ"/>
        </w:rPr>
        <w:t>)</w:t>
      </w:r>
      <w:r w:rsidR="000D2389" w:rsidRPr="003000D1">
        <w:rPr>
          <w:rFonts w:ascii="Times New Roman" w:hAnsi="Times New Roman"/>
          <w:sz w:val="24"/>
          <w:szCs w:val="24"/>
          <w:lang w:val="kk-KZ"/>
        </w:rPr>
        <w:t>.</w:t>
      </w:r>
    </w:p>
    <w:p w:rsidR="0010094A" w:rsidRPr="003000D1" w:rsidRDefault="0010094A" w:rsidP="003B0422">
      <w:pPr>
        <w:pStyle w:val="a6"/>
        <w:numPr>
          <w:ilvl w:val="0"/>
          <w:numId w:val="9"/>
        </w:numPr>
        <w:tabs>
          <w:tab w:val="left" w:pos="426"/>
        </w:tabs>
        <w:spacing w:after="0" w:line="240" w:lineRule="auto"/>
        <w:ind w:left="0" w:firstLine="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0D2389"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9"/>
        </w:numPr>
        <w:tabs>
          <w:tab w:val="left" w:pos="180"/>
        </w:tabs>
        <w:autoSpaceDE w:val="0"/>
        <w:autoSpaceDN w:val="0"/>
        <w:adjustRightInd w:val="0"/>
        <w:spacing w:after="0" w:line="240" w:lineRule="auto"/>
        <w:ind w:left="0" w:firstLine="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9E41C1"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9"/>
        </w:numPr>
        <w:tabs>
          <w:tab w:val="left" w:pos="426"/>
        </w:tabs>
        <w:spacing w:after="0" w:line="240" w:lineRule="auto"/>
        <w:ind w:left="0" w:firstLine="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B8417B" w:rsidRPr="003000D1" w:rsidRDefault="00B8417B" w:rsidP="003B0422">
      <w:pPr>
        <w:spacing w:after="0" w:line="240" w:lineRule="auto"/>
        <w:jc w:val="both"/>
        <w:rPr>
          <w:rFonts w:ascii="Times New Roman" w:hAnsi="Times New Roman"/>
          <w:sz w:val="24"/>
          <w:szCs w:val="24"/>
          <w:lang w:val="sr-Cyrl-CS"/>
        </w:rPr>
      </w:pPr>
    </w:p>
    <w:p w:rsidR="00B8417B" w:rsidRPr="003000D1" w:rsidRDefault="00B8417B" w:rsidP="003B0422">
      <w:pPr>
        <w:spacing w:after="0" w:line="240" w:lineRule="auto"/>
        <w:jc w:val="both"/>
        <w:rPr>
          <w:rFonts w:ascii="Times New Roman" w:hAnsi="Times New Roman"/>
          <w:b/>
          <w:sz w:val="24"/>
          <w:szCs w:val="24"/>
          <w:lang w:val="sr-Cyrl-CS"/>
        </w:rPr>
      </w:pPr>
      <w:r w:rsidRPr="003000D1">
        <w:rPr>
          <w:rFonts w:ascii="Times New Roman" w:hAnsi="Times New Roman"/>
          <w:b/>
          <w:sz w:val="24"/>
          <w:szCs w:val="24"/>
          <w:lang w:val="kk-KZ"/>
        </w:rPr>
        <w:t>Теориядан қысқаша мәлімет:</w:t>
      </w: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752D47" w:rsidRPr="003000D1" w:rsidRDefault="00752D47" w:rsidP="003B0422">
      <w:pPr>
        <w:spacing w:after="0" w:line="240" w:lineRule="auto"/>
        <w:jc w:val="both"/>
        <w:rPr>
          <w:rFonts w:ascii="Times New Roman" w:hAnsi="Times New Roman"/>
          <w:sz w:val="24"/>
          <w:szCs w:val="24"/>
          <w:lang w:val="kk-KZ"/>
        </w:rPr>
      </w:pPr>
      <w:r w:rsidRPr="003000D1">
        <w:rPr>
          <w:rFonts w:ascii="Times New Roman" w:hAnsi="Times New Roman"/>
          <w:b/>
          <w:sz w:val="24"/>
          <w:szCs w:val="24"/>
          <w:lang w:val="kk-KZ"/>
        </w:rPr>
        <w:t xml:space="preserve">Тербелістер </w:t>
      </w:r>
      <w:r w:rsidRPr="003000D1">
        <w:rPr>
          <w:rFonts w:ascii="Times New Roman" w:hAnsi="Times New Roman"/>
          <w:sz w:val="24"/>
          <w:szCs w:val="24"/>
          <w:lang w:val="kk-KZ"/>
        </w:rPr>
        <w:t>деп белгілі бір дәрежеде қайталанып отыратын процестерді айтады. Қайталанын процестің физикалық табиғатына байланысты тербелістер: механикалық, электромагниттік, электрмеханикалық және т.б. түрге бөлінеді.</w:t>
      </w:r>
    </w:p>
    <w:p w:rsidR="00752D47" w:rsidRPr="003000D1" w:rsidRDefault="00752D47"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Тербелмелі жүйеге жасалатын әсердің сипатына қарай еркін тербелістер, еріксіз тербелістер, автотербелістер және параметрлік тербелістер деп ажыратылады.</w:t>
      </w:r>
    </w:p>
    <w:p w:rsidR="00752D47" w:rsidRPr="003000D1" w:rsidRDefault="00752D47" w:rsidP="003B0422">
      <w:pPr>
        <w:spacing w:after="0" w:line="240" w:lineRule="auto"/>
        <w:jc w:val="both"/>
        <w:rPr>
          <w:rFonts w:ascii="Times New Roman" w:hAnsi="Times New Roman"/>
          <w:sz w:val="24"/>
          <w:szCs w:val="24"/>
          <w:lang w:val="kk-KZ"/>
        </w:rPr>
      </w:pPr>
      <w:r w:rsidRPr="003000D1">
        <w:rPr>
          <w:rFonts w:ascii="Times New Roman" w:hAnsi="Times New Roman"/>
          <w:b/>
          <w:sz w:val="24"/>
          <w:szCs w:val="24"/>
          <w:lang w:val="kk-KZ"/>
        </w:rPr>
        <w:t>Еркін тербелістер деп</w:t>
      </w:r>
      <w:r w:rsidRPr="003000D1">
        <w:rPr>
          <w:rFonts w:ascii="Times New Roman" w:hAnsi="Times New Roman"/>
          <w:sz w:val="24"/>
          <w:szCs w:val="24"/>
          <w:lang w:val="kk-KZ"/>
        </w:rPr>
        <w:t xml:space="preserve"> қозғалысқа келтірілгеннен кейін немесе тепе-теңдік қалпынан шығарылғаннан соң жүйеге сырттан әсер етпейтін жағдайдағы тербелісті айтады.</w:t>
      </w:r>
    </w:p>
    <w:p w:rsidR="00752D47" w:rsidRPr="003000D1" w:rsidRDefault="00752D47" w:rsidP="003B0422">
      <w:pPr>
        <w:spacing w:after="0" w:line="240" w:lineRule="auto"/>
        <w:jc w:val="both"/>
        <w:rPr>
          <w:rFonts w:ascii="Times New Roman" w:hAnsi="Times New Roman"/>
          <w:sz w:val="24"/>
          <w:szCs w:val="24"/>
          <w:lang w:val="kk-KZ"/>
        </w:rPr>
      </w:pPr>
      <w:r w:rsidRPr="003000D1">
        <w:rPr>
          <w:rFonts w:ascii="Times New Roman" w:hAnsi="Times New Roman"/>
          <w:b/>
          <w:sz w:val="24"/>
          <w:szCs w:val="24"/>
          <w:lang w:val="kk-KZ"/>
        </w:rPr>
        <w:t xml:space="preserve">Еріксіз тербелістер деп </w:t>
      </w:r>
      <w:r w:rsidRPr="003000D1">
        <w:rPr>
          <w:rFonts w:ascii="Times New Roman" w:hAnsi="Times New Roman"/>
          <w:sz w:val="24"/>
          <w:szCs w:val="24"/>
          <w:lang w:val="kk-KZ"/>
        </w:rPr>
        <w:t>сыртқы күштердің әсерінен болатын тербелісті айтады.</w:t>
      </w:r>
    </w:p>
    <w:p w:rsidR="00752D47" w:rsidRPr="003000D1" w:rsidRDefault="00752D47" w:rsidP="003B0422">
      <w:pPr>
        <w:spacing w:after="0" w:line="240" w:lineRule="auto"/>
        <w:jc w:val="both"/>
        <w:rPr>
          <w:rFonts w:ascii="Times New Roman" w:hAnsi="Times New Roman"/>
          <w:sz w:val="24"/>
          <w:szCs w:val="24"/>
          <w:lang w:val="kk-KZ"/>
        </w:rPr>
      </w:pPr>
      <w:r w:rsidRPr="003000D1">
        <w:rPr>
          <w:rFonts w:ascii="Times New Roman" w:hAnsi="Times New Roman"/>
          <w:b/>
          <w:sz w:val="24"/>
          <w:szCs w:val="24"/>
          <w:lang w:val="kk-KZ"/>
        </w:rPr>
        <w:t xml:space="preserve">Автотербелістерге </w:t>
      </w:r>
      <w:r w:rsidRPr="003000D1">
        <w:rPr>
          <w:rFonts w:ascii="Times New Roman" w:hAnsi="Times New Roman"/>
          <w:sz w:val="24"/>
          <w:szCs w:val="24"/>
          <w:lang w:val="kk-KZ"/>
        </w:rPr>
        <w:t>сыртқы әсерді жүйенің өзі басқаратын (физикалық маятник) тербелістер жатады.</w:t>
      </w:r>
    </w:p>
    <w:p w:rsidR="00752D47" w:rsidRPr="003000D1" w:rsidRDefault="00752D47" w:rsidP="003B0422">
      <w:pPr>
        <w:spacing w:after="0" w:line="240" w:lineRule="auto"/>
        <w:jc w:val="both"/>
        <w:rPr>
          <w:rFonts w:ascii="Times New Roman" w:hAnsi="Times New Roman"/>
          <w:sz w:val="24"/>
          <w:szCs w:val="24"/>
          <w:lang w:val="kk-KZ"/>
        </w:rPr>
      </w:pPr>
      <w:r w:rsidRPr="003000D1">
        <w:rPr>
          <w:rFonts w:ascii="Times New Roman" w:hAnsi="Times New Roman"/>
          <w:b/>
          <w:sz w:val="24"/>
          <w:szCs w:val="24"/>
          <w:lang w:val="kk-KZ"/>
        </w:rPr>
        <w:t xml:space="preserve">Параметрлік тербелістер </w:t>
      </w:r>
      <w:r w:rsidRPr="003000D1">
        <w:rPr>
          <w:rFonts w:ascii="Times New Roman" w:hAnsi="Times New Roman"/>
          <w:sz w:val="24"/>
          <w:szCs w:val="24"/>
          <w:lang w:val="kk-KZ"/>
        </w:rPr>
        <w:t>кезінде сыртқы әсер салдарынан жүйенің қандай да болсын параметрі, мысалы тербеліс жасап тұрған шарик ілінген жіптің ұзындығы, периодты түрде өзгерсе.</w:t>
      </w:r>
    </w:p>
    <w:p w:rsidR="00752D47" w:rsidRPr="003000D1" w:rsidRDefault="00752D47" w:rsidP="003B0422">
      <w:pPr>
        <w:spacing w:after="0" w:line="240" w:lineRule="auto"/>
        <w:jc w:val="both"/>
        <w:rPr>
          <w:rFonts w:ascii="Times New Roman" w:hAnsi="Times New Roman"/>
          <w:sz w:val="24"/>
          <w:szCs w:val="24"/>
          <w:lang w:val="kk-KZ"/>
        </w:rPr>
      </w:pPr>
      <w:r w:rsidRPr="003000D1">
        <w:rPr>
          <w:rFonts w:ascii="Times New Roman" w:hAnsi="Times New Roman"/>
          <w:b/>
          <w:sz w:val="24"/>
          <w:szCs w:val="24"/>
          <w:lang w:val="kk-KZ"/>
        </w:rPr>
        <w:t xml:space="preserve">Гармониялық тербелістер деп </w:t>
      </w:r>
      <w:r w:rsidRPr="003000D1">
        <w:rPr>
          <w:rFonts w:ascii="Times New Roman" w:hAnsi="Times New Roman"/>
          <w:sz w:val="24"/>
          <w:szCs w:val="24"/>
          <w:lang w:val="kk-KZ"/>
        </w:rPr>
        <w:t>уақыт бойынша синус немесе косинус заңына сәйкес өзгеретін тербелістерді айтады.</w:t>
      </w:r>
    </w:p>
    <w:p w:rsidR="00752D47" w:rsidRPr="003000D1" w:rsidRDefault="00752D47"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Тербелмелі қозғалысты сипаттап шығу үшін пружинаға ілінген, массасы m шариктен тұратын жүйені қарастырайық.</w:t>
      </w:r>
    </w:p>
    <w:p w:rsidR="00752D47" w:rsidRPr="003000D1" w:rsidRDefault="00752D47" w:rsidP="003B0422">
      <w:pPr>
        <w:spacing w:after="0" w:line="240" w:lineRule="auto"/>
        <w:jc w:val="both"/>
        <w:rPr>
          <w:rFonts w:ascii="Times New Roman" w:hAnsi="Times New Roman"/>
          <w:sz w:val="24"/>
          <w:szCs w:val="24"/>
          <w:lang w:val="kk-KZ"/>
        </w:rPr>
      </w:pPr>
    </w:p>
    <w:p w:rsidR="00752D47" w:rsidRPr="003000D1" w:rsidRDefault="00752D47" w:rsidP="003B0422">
      <w:pPr>
        <w:spacing w:after="0" w:line="240" w:lineRule="auto"/>
        <w:jc w:val="both"/>
        <w:rPr>
          <w:rFonts w:ascii="Times New Roman" w:hAnsi="Times New Roman"/>
          <w:sz w:val="24"/>
          <w:szCs w:val="24"/>
          <w:lang w:val="sr-Cyrl-CS"/>
        </w:rPr>
      </w:pPr>
      <w:r w:rsidRPr="003000D1">
        <w:rPr>
          <w:rFonts w:ascii="Times New Roman" w:hAnsi="Times New Roman"/>
          <w:b/>
          <w:sz w:val="24"/>
          <w:szCs w:val="24"/>
          <w:lang w:val="sr-Cyrl-CS"/>
        </w:rPr>
        <w:t>Еркін тербелістер</w:t>
      </w:r>
    </w:p>
    <w:p w:rsidR="00752D47" w:rsidRPr="003000D1" w:rsidRDefault="00752D47" w:rsidP="003B0422">
      <w:pPr>
        <w:pStyle w:val="aa"/>
        <w:spacing w:after="0" w:line="240" w:lineRule="auto"/>
        <w:ind w:left="0"/>
        <w:jc w:val="both"/>
        <w:rPr>
          <w:rFonts w:ascii="Times New Roman" w:hAnsi="Times New Roman"/>
          <w:sz w:val="24"/>
          <w:szCs w:val="24"/>
          <w:lang w:val="sr-Cyrl-CS"/>
        </w:rPr>
      </w:pPr>
      <w:r w:rsidRPr="003000D1">
        <w:rPr>
          <w:rFonts w:ascii="Times New Roman" w:hAnsi="Times New Roman"/>
          <w:sz w:val="24"/>
          <w:szCs w:val="24"/>
          <w:lang w:val="sr-Cyrl-CS"/>
        </w:rPr>
        <w:t>Тербелістер деп белгілі бір дәрежеде қайталанғыштығымен айқындалатын қозғалысты немесе процесті айтады.</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Тербеліс кезінде энергияның бір түрінің екінші түріне айналуы қабаттаса жүреді.</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Еркін немесе меншікті тербелістер деп қозғалысқа келтірілгеннен кейін немесе орнықты қалпынан шығарылғаннан соң өзімен-өзі қалатын жүйеде өтетін тербелістерді айтады.</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Еріксіз тербелістер деп тербелмелі жүйе периодты түрде өзгеріп отыратын сыртқы күштің әсеріне кез болатын тербелістерді айтады.</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Физикалық табиғатына байланысты тербелістер: механикалық, электромагниттік және т.б. бөлінеді.</w:t>
      </w:r>
    </w:p>
    <w:p w:rsidR="00752D47" w:rsidRPr="003000D1" w:rsidRDefault="00752D47" w:rsidP="003B0422">
      <w:pPr>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Гармониялық тербелістер және олардың сипаттамасы</w:t>
      </w:r>
    </w:p>
    <w:p w:rsidR="00752D47" w:rsidRPr="003000D1" w:rsidRDefault="00752D47" w:rsidP="003B0422">
      <w:pPr>
        <w:pStyle w:val="aa"/>
        <w:spacing w:after="0" w:line="240" w:lineRule="auto"/>
        <w:ind w:left="0"/>
        <w:jc w:val="both"/>
        <w:rPr>
          <w:rFonts w:ascii="Times New Roman" w:hAnsi="Times New Roman"/>
          <w:sz w:val="24"/>
          <w:szCs w:val="24"/>
          <w:lang w:val="sr-Cyrl-CS"/>
        </w:rPr>
      </w:pPr>
      <w:r w:rsidRPr="003000D1">
        <w:rPr>
          <w:rFonts w:ascii="Times New Roman" w:hAnsi="Times New Roman"/>
          <w:sz w:val="24"/>
          <w:szCs w:val="24"/>
          <w:lang w:val="sr-Cyrl-CS"/>
        </w:rPr>
        <w:lastRenderedPageBreak/>
        <w:t>Гармониялық тербеліс деп тербелістің физикалық шамалары уа</w:t>
      </w:r>
      <w:r w:rsidRPr="003000D1">
        <w:rPr>
          <w:rFonts w:ascii="Times New Roman" w:hAnsi="Times New Roman"/>
          <w:sz w:val="24"/>
          <w:szCs w:val="24"/>
          <w:lang w:val="kk-KZ"/>
        </w:rPr>
        <w:t xml:space="preserve">қыт бойынша </w:t>
      </w:r>
      <w:r w:rsidRPr="003000D1">
        <w:rPr>
          <w:rFonts w:ascii="Times New Roman" w:hAnsi="Times New Roman"/>
          <w:sz w:val="24"/>
          <w:szCs w:val="24"/>
          <w:lang w:val="sr-Cyrl-CS"/>
        </w:rPr>
        <w:t>синус немесе косинус заңдары бойынша өзгеретін тербелісті айтады.</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Әртүрлі периодты процестерді </w:t>
      </w:r>
      <w:r w:rsidRPr="003000D1">
        <w:rPr>
          <w:rFonts w:ascii="Times New Roman" w:hAnsi="Times New Roman"/>
          <w:sz w:val="24"/>
          <w:szCs w:val="24"/>
        </w:rPr>
        <w:sym w:font="Symbol" w:char="0028"/>
      </w:r>
      <w:r w:rsidRPr="003000D1">
        <w:rPr>
          <w:rFonts w:ascii="Times New Roman" w:hAnsi="Times New Roman"/>
          <w:sz w:val="24"/>
          <w:szCs w:val="24"/>
          <w:lang w:val="sr-Cyrl-CS"/>
        </w:rPr>
        <w:t>бірдей уақыт мезеттерінде қайталанып отыратын процестер</w:t>
      </w:r>
      <w:r w:rsidRPr="003000D1">
        <w:rPr>
          <w:rFonts w:ascii="Times New Roman" w:hAnsi="Times New Roman"/>
          <w:sz w:val="24"/>
          <w:szCs w:val="24"/>
        </w:rPr>
        <w:sym w:font="Symbol" w:char="0029"/>
      </w:r>
      <w:r w:rsidRPr="003000D1">
        <w:rPr>
          <w:rFonts w:ascii="Times New Roman" w:hAnsi="Times New Roman"/>
          <w:sz w:val="24"/>
          <w:szCs w:val="24"/>
          <w:lang w:val="sr-Cyrl-CS"/>
        </w:rPr>
        <w:t xml:space="preserve"> гармониялық тербелістердің қосындысы </w:t>
      </w:r>
      <w:r w:rsidRPr="003000D1">
        <w:rPr>
          <w:rFonts w:ascii="Times New Roman" w:hAnsi="Times New Roman"/>
          <w:sz w:val="24"/>
          <w:szCs w:val="24"/>
        </w:rPr>
        <w:sym w:font="Symbol" w:char="0028"/>
      </w:r>
      <w:r w:rsidRPr="003000D1">
        <w:rPr>
          <w:rFonts w:ascii="Times New Roman" w:hAnsi="Times New Roman"/>
          <w:sz w:val="24"/>
          <w:szCs w:val="24"/>
          <w:lang w:val="sr-Cyrl-CS"/>
        </w:rPr>
        <w:t>суперпозициясы</w:t>
      </w:r>
      <w:r w:rsidRPr="003000D1">
        <w:rPr>
          <w:rFonts w:ascii="Times New Roman" w:hAnsi="Times New Roman"/>
          <w:sz w:val="24"/>
          <w:szCs w:val="24"/>
        </w:rPr>
        <w:sym w:font="Symbol" w:char="0029"/>
      </w:r>
      <w:r w:rsidRPr="003000D1">
        <w:rPr>
          <w:rFonts w:ascii="Times New Roman" w:hAnsi="Times New Roman"/>
          <w:sz w:val="24"/>
          <w:szCs w:val="24"/>
          <w:lang w:val="sr-Cyrl-CS"/>
        </w:rPr>
        <w:t xml:space="preserve"> түрінде беруге болады.</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en-US"/>
        </w:rPr>
        <w:t>S</w:t>
      </w:r>
      <w:r w:rsidRPr="003000D1">
        <w:rPr>
          <w:rFonts w:ascii="Times New Roman" w:hAnsi="Times New Roman"/>
          <w:sz w:val="24"/>
          <w:szCs w:val="24"/>
          <w:lang w:val="sr-Cyrl-CS"/>
        </w:rPr>
        <w:t xml:space="preserve">  шамасы бойынша  гармониялық тербеліс теңдеуі мынадай түрде болады:</w:t>
      </w:r>
    </w:p>
    <w:p w:rsidR="00752D47" w:rsidRPr="003000D1" w:rsidRDefault="00752D47" w:rsidP="003B0422">
      <w:pPr>
        <w:spacing w:after="0" w:line="240" w:lineRule="auto"/>
        <w:ind w:firstLine="567"/>
        <w:jc w:val="both"/>
        <w:rPr>
          <w:rFonts w:ascii="Times New Roman" w:hAnsi="Times New Roman"/>
          <w:sz w:val="24"/>
          <w:szCs w:val="24"/>
          <w:lang w:val="sr-Cyrl-CS"/>
        </w:rPr>
      </w:pP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en-US"/>
        </w:rPr>
        <w:t>S</w:t>
      </w:r>
      <w:r w:rsidRPr="003000D1">
        <w:rPr>
          <w:rFonts w:ascii="Times New Roman" w:hAnsi="Times New Roman"/>
          <w:sz w:val="24"/>
          <w:szCs w:val="24"/>
          <w:lang w:val="sr-Cyrl-CS"/>
        </w:rPr>
        <w:t>=</w:t>
      </w:r>
      <w:r w:rsidRPr="003000D1">
        <w:rPr>
          <w:rFonts w:ascii="Times New Roman" w:hAnsi="Times New Roman"/>
          <w:sz w:val="24"/>
          <w:szCs w:val="24"/>
          <w:lang w:val="en-US"/>
        </w:rPr>
        <w:t>A</w:t>
      </w:r>
      <w:r w:rsidRPr="003000D1">
        <w:rPr>
          <w:rFonts w:ascii="Times New Roman" w:hAnsi="Times New Roman"/>
          <w:sz w:val="24"/>
          <w:szCs w:val="24"/>
          <w:lang w:val="en-US"/>
        </w:rPr>
        <w:sym w:font="Symbol" w:char="00D7"/>
      </w:r>
      <w:r w:rsidRPr="003000D1">
        <w:rPr>
          <w:rFonts w:ascii="Times New Roman" w:hAnsi="Times New Roman"/>
          <w:sz w:val="24"/>
          <w:szCs w:val="24"/>
          <w:lang w:val="en-US"/>
        </w:rPr>
        <w:t>cos</w:t>
      </w:r>
      <w:r w:rsidRPr="003000D1">
        <w:rPr>
          <w:rFonts w:ascii="Times New Roman" w:hAnsi="Times New Roman"/>
          <w:sz w:val="24"/>
          <w:szCs w:val="24"/>
          <w:lang w:val="sr-Cyrl-CS"/>
        </w:rPr>
        <w:t>(</w:t>
      </w:r>
      <w:r w:rsidRPr="003000D1">
        <w:rPr>
          <w:rFonts w:ascii="Times New Roman" w:hAnsi="Times New Roman"/>
          <w:sz w:val="24"/>
          <w:szCs w:val="24"/>
          <w:lang w:val="en-US"/>
        </w:rPr>
        <w:sym w:font="Symbol" w:char="0077"/>
      </w:r>
      <w:r w:rsidRPr="003000D1">
        <w:rPr>
          <w:rFonts w:ascii="Times New Roman" w:hAnsi="Times New Roman"/>
          <w:sz w:val="24"/>
          <w:szCs w:val="24"/>
          <w:lang w:val="en-US"/>
        </w:rPr>
        <w:t>t</w:t>
      </w:r>
      <w:r w:rsidRPr="003000D1">
        <w:rPr>
          <w:rFonts w:ascii="Times New Roman" w:hAnsi="Times New Roman"/>
          <w:sz w:val="24"/>
          <w:szCs w:val="24"/>
          <w:lang w:val="sr-Cyrl-CS"/>
        </w:rPr>
        <w:t>+</w:t>
      </w:r>
      <w:r w:rsidRPr="003000D1">
        <w:rPr>
          <w:rFonts w:ascii="Times New Roman" w:hAnsi="Times New Roman"/>
          <w:sz w:val="24"/>
          <w:szCs w:val="24"/>
          <w:lang w:val="en-US"/>
        </w:rPr>
        <w:sym w:font="Symbol" w:char="006A"/>
      </w:r>
      <w:r w:rsidRPr="003000D1">
        <w:rPr>
          <w:rFonts w:ascii="Times New Roman" w:hAnsi="Times New Roman"/>
          <w:sz w:val="24"/>
          <w:szCs w:val="24"/>
          <w:lang w:val="sr-Cyrl-CS"/>
        </w:rPr>
        <w:t>)</w:t>
      </w:r>
    </w:p>
    <w:p w:rsidR="00752D47" w:rsidRPr="003000D1" w:rsidRDefault="00752D47" w:rsidP="003B0422">
      <w:pPr>
        <w:pStyle w:val="21"/>
        <w:ind w:firstLine="567"/>
        <w:rPr>
          <w:rFonts w:ascii="Times New Roman" w:hAnsi="Times New Roman"/>
          <w:sz w:val="24"/>
          <w:szCs w:val="24"/>
        </w:rPr>
      </w:pPr>
    </w:p>
    <w:p w:rsidR="00752D47" w:rsidRPr="003000D1" w:rsidRDefault="00752D47" w:rsidP="003B0422">
      <w:pPr>
        <w:pStyle w:val="21"/>
        <w:rPr>
          <w:rFonts w:ascii="Times New Roman" w:hAnsi="Times New Roman"/>
          <w:sz w:val="24"/>
          <w:szCs w:val="24"/>
        </w:rPr>
      </w:pPr>
      <w:r w:rsidRPr="003000D1">
        <w:rPr>
          <w:rFonts w:ascii="Times New Roman" w:hAnsi="Times New Roman"/>
          <w:sz w:val="24"/>
          <w:szCs w:val="24"/>
          <w:lang w:val="kk-KZ"/>
        </w:rPr>
        <w:t>м</w:t>
      </w:r>
      <w:r w:rsidRPr="003000D1">
        <w:rPr>
          <w:rFonts w:ascii="Times New Roman" w:hAnsi="Times New Roman"/>
          <w:sz w:val="24"/>
          <w:szCs w:val="24"/>
        </w:rPr>
        <w:t xml:space="preserve">ұндағы:  А – тербеліс амплитудасы </w:t>
      </w:r>
      <w:r w:rsidRPr="003000D1">
        <w:rPr>
          <w:rFonts w:ascii="Times New Roman" w:hAnsi="Times New Roman"/>
          <w:sz w:val="24"/>
          <w:szCs w:val="24"/>
        </w:rPr>
        <w:sym w:font="Symbol" w:char="002D"/>
      </w:r>
      <w:r w:rsidRPr="003000D1">
        <w:rPr>
          <w:rFonts w:ascii="Times New Roman" w:hAnsi="Times New Roman"/>
          <w:sz w:val="24"/>
          <w:szCs w:val="24"/>
        </w:rPr>
        <w:t xml:space="preserve"> жүйенің тепе-теңдік қалпынан ең үлкен ауытқуы;</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sym w:font="Symbol" w:char="0077"/>
      </w:r>
      <w:r w:rsidRPr="003000D1">
        <w:rPr>
          <w:rFonts w:ascii="Times New Roman" w:hAnsi="Times New Roman"/>
          <w:sz w:val="24"/>
          <w:szCs w:val="24"/>
          <w:lang w:val="sr-Cyrl-CS"/>
        </w:rPr>
        <w:t xml:space="preserve">  – дөңгелектік </w:t>
      </w:r>
      <w:r w:rsidRPr="003000D1">
        <w:rPr>
          <w:rFonts w:ascii="Times New Roman" w:hAnsi="Times New Roman"/>
          <w:sz w:val="24"/>
          <w:szCs w:val="24"/>
          <w:lang w:val="sr-Cyrl-CS"/>
        </w:rPr>
        <w:sym w:font="Symbol" w:char="0028"/>
      </w:r>
      <w:r w:rsidRPr="003000D1">
        <w:rPr>
          <w:rFonts w:ascii="Times New Roman" w:hAnsi="Times New Roman"/>
          <w:sz w:val="24"/>
          <w:szCs w:val="24"/>
          <w:lang w:val="sr-Cyrl-CS"/>
        </w:rPr>
        <w:t>циклдік</w:t>
      </w:r>
      <w:r w:rsidRPr="003000D1">
        <w:rPr>
          <w:rFonts w:ascii="Times New Roman" w:hAnsi="Times New Roman"/>
          <w:sz w:val="24"/>
          <w:szCs w:val="24"/>
          <w:lang w:val="sr-Cyrl-CS"/>
        </w:rPr>
        <w:sym w:font="Symbol" w:char="0029"/>
      </w:r>
      <w:r w:rsidRPr="003000D1">
        <w:rPr>
          <w:rFonts w:ascii="Times New Roman" w:hAnsi="Times New Roman"/>
          <w:sz w:val="24"/>
          <w:szCs w:val="24"/>
          <w:lang w:val="sr-Cyrl-CS"/>
        </w:rPr>
        <w:t xml:space="preserve"> жиілік;</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rPr>
        <w:sym w:font="Symbol" w:char="006A"/>
      </w:r>
      <w:r w:rsidRPr="003000D1">
        <w:rPr>
          <w:rFonts w:ascii="Times New Roman" w:hAnsi="Times New Roman"/>
          <w:sz w:val="24"/>
          <w:szCs w:val="24"/>
          <w:lang w:val="sr-Cyrl-CS"/>
        </w:rPr>
        <w:t xml:space="preserve">  – тербелістің </w:t>
      </w:r>
      <w:r w:rsidRPr="003000D1">
        <w:rPr>
          <w:rFonts w:ascii="Times New Roman" w:hAnsi="Times New Roman"/>
          <w:sz w:val="24"/>
          <w:szCs w:val="24"/>
          <w:lang w:val="en-US"/>
        </w:rPr>
        <w:t>t</w:t>
      </w:r>
      <w:r w:rsidRPr="003000D1">
        <w:rPr>
          <w:rFonts w:ascii="Times New Roman" w:hAnsi="Times New Roman"/>
          <w:sz w:val="24"/>
          <w:szCs w:val="24"/>
          <w:lang w:val="sr-Cyrl-CS"/>
        </w:rPr>
        <w:sym w:font="Symbol" w:char="003D"/>
      </w:r>
      <w:r w:rsidRPr="003000D1">
        <w:rPr>
          <w:rFonts w:ascii="Times New Roman" w:hAnsi="Times New Roman"/>
          <w:sz w:val="24"/>
          <w:szCs w:val="24"/>
          <w:lang w:val="sr-Cyrl-CS"/>
        </w:rPr>
        <w:t>0 уақыт мезетіндегі бастапқы фазасы;</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w:t>
      </w:r>
      <w:r w:rsidRPr="003000D1">
        <w:rPr>
          <w:rFonts w:ascii="Times New Roman" w:hAnsi="Times New Roman"/>
          <w:sz w:val="24"/>
          <w:szCs w:val="24"/>
          <w:lang w:val="en-US"/>
        </w:rPr>
        <w:sym w:font="Symbol" w:char="0077"/>
      </w:r>
      <w:r w:rsidRPr="003000D1">
        <w:rPr>
          <w:rFonts w:ascii="Times New Roman" w:hAnsi="Times New Roman"/>
          <w:sz w:val="24"/>
          <w:szCs w:val="24"/>
          <w:lang w:val="en-US"/>
        </w:rPr>
        <w:t>t</w:t>
      </w:r>
      <w:r w:rsidRPr="003000D1">
        <w:rPr>
          <w:rFonts w:ascii="Times New Roman" w:hAnsi="Times New Roman"/>
          <w:sz w:val="24"/>
          <w:szCs w:val="24"/>
          <w:lang w:val="sr-Cyrl-CS"/>
        </w:rPr>
        <w:t>+</w:t>
      </w:r>
      <w:r w:rsidRPr="003000D1">
        <w:rPr>
          <w:rFonts w:ascii="Times New Roman" w:hAnsi="Times New Roman"/>
          <w:sz w:val="24"/>
          <w:szCs w:val="24"/>
          <w:lang w:val="en-US"/>
        </w:rPr>
        <w:sym w:font="Symbol" w:char="006A"/>
      </w:r>
      <w:r w:rsidRPr="003000D1">
        <w:rPr>
          <w:rFonts w:ascii="Times New Roman" w:hAnsi="Times New Roman"/>
          <w:sz w:val="24"/>
          <w:szCs w:val="24"/>
          <w:lang w:val="sr-Cyrl-CS"/>
        </w:rPr>
        <w:t xml:space="preserve">)– тербелістің </w:t>
      </w:r>
      <w:r w:rsidRPr="003000D1">
        <w:rPr>
          <w:rFonts w:ascii="Times New Roman" w:hAnsi="Times New Roman"/>
          <w:sz w:val="24"/>
          <w:szCs w:val="24"/>
          <w:lang w:val="en-US"/>
        </w:rPr>
        <w:t>t</w:t>
      </w:r>
      <w:r w:rsidRPr="003000D1">
        <w:rPr>
          <w:rFonts w:ascii="Times New Roman" w:hAnsi="Times New Roman"/>
          <w:sz w:val="24"/>
          <w:szCs w:val="24"/>
          <w:lang w:val="sr-Cyrl-CS"/>
        </w:rPr>
        <w:t xml:space="preserve"> уақыт мезетіндегі фазасы.</w:t>
      </w:r>
    </w:p>
    <w:p w:rsidR="00752D47" w:rsidRPr="003000D1" w:rsidRDefault="00752D47" w:rsidP="003B0422">
      <w:pPr>
        <w:spacing w:after="0" w:line="240" w:lineRule="auto"/>
        <w:ind w:firstLine="567"/>
        <w:jc w:val="both"/>
        <w:rPr>
          <w:rFonts w:ascii="Times New Roman" w:hAnsi="Times New Roman"/>
          <w:sz w:val="24"/>
          <w:szCs w:val="24"/>
          <w:lang w:val="sr-Cyrl-CS"/>
        </w:rPr>
      </w:pPr>
    </w:p>
    <w:p w:rsidR="00752D47" w:rsidRPr="003000D1" w:rsidRDefault="00752D47" w:rsidP="003B0422">
      <w:pPr>
        <w:pStyle w:val="aa"/>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sr-Cyrl-CS"/>
        </w:rPr>
        <w:t>Тербеліс фазасы тербелмелі шамалардың бе</w:t>
      </w:r>
      <w:r w:rsidRPr="003000D1">
        <w:rPr>
          <w:rFonts w:ascii="Times New Roman" w:hAnsi="Times New Roman"/>
          <w:sz w:val="24"/>
          <w:szCs w:val="24"/>
          <w:lang w:val="kk-KZ"/>
        </w:rPr>
        <w:t>рілген</w:t>
      </w:r>
      <w:r w:rsidRPr="003000D1">
        <w:rPr>
          <w:rFonts w:ascii="Times New Roman" w:hAnsi="Times New Roman"/>
          <w:sz w:val="24"/>
          <w:szCs w:val="24"/>
          <w:lang w:val="sr-Cyrl-CS"/>
        </w:rPr>
        <w:t xml:space="preserve"> уақыт мезетіндегі  мәнін анықтайды.</w:t>
      </w:r>
      <w:r w:rsidRPr="003000D1">
        <w:rPr>
          <w:rFonts w:ascii="Times New Roman" w:hAnsi="Times New Roman"/>
          <w:sz w:val="24"/>
          <w:szCs w:val="24"/>
          <w:lang w:val="kk-KZ"/>
        </w:rPr>
        <w:t xml:space="preserve"> Косинус +1-ден  –1 аралығында өзгеретіндіктен, S-тің  мәні +А дан –А-ға дейінгі аралықта жатады.</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kk-KZ"/>
        </w:rPr>
        <w:t>cos</w:t>
      </w:r>
      <w:r w:rsidRPr="003000D1">
        <w:rPr>
          <w:rFonts w:ascii="Times New Roman" w:hAnsi="Times New Roman"/>
          <w:sz w:val="24"/>
          <w:szCs w:val="24"/>
          <w:lang w:val="sr-Cyrl-CS"/>
        </w:rPr>
        <w:t>(</w:t>
      </w:r>
      <w:r w:rsidRPr="003000D1">
        <w:rPr>
          <w:rFonts w:ascii="Times New Roman" w:hAnsi="Times New Roman"/>
          <w:sz w:val="24"/>
          <w:szCs w:val="24"/>
          <w:lang w:val="en-US"/>
        </w:rPr>
        <w:sym w:font="Symbol" w:char="0061"/>
      </w:r>
      <w:r w:rsidRPr="003000D1">
        <w:rPr>
          <w:rFonts w:ascii="Times New Roman" w:hAnsi="Times New Roman"/>
          <w:sz w:val="24"/>
          <w:szCs w:val="24"/>
          <w:lang w:val="sr-Cyrl-CS"/>
        </w:rPr>
        <w:t>+2</w:t>
      </w:r>
      <w:r w:rsidRPr="003000D1">
        <w:rPr>
          <w:rFonts w:ascii="Times New Roman" w:hAnsi="Times New Roman"/>
          <w:sz w:val="24"/>
          <w:szCs w:val="24"/>
          <w:lang w:val="en-US"/>
        </w:rPr>
        <w:sym w:font="Symbol" w:char="0070"/>
      </w:r>
      <w:r w:rsidRPr="003000D1">
        <w:rPr>
          <w:rFonts w:ascii="Times New Roman" w:hAnsi="Times New Roman"/>
          <w:sz w:val="24"/>
          <w:szCs w:val="24"/>
          <w:lang w:val="sr-Cyrl-CS"/>
        </w:rPr>
        <w:t>)=</w:t>
      </w:r>
      <w:r w:rsidRPr="003000D1">
        <w:rPr>
          <w:rFonts w:ascii="Times New Roman" w:hAnsi="Times New Roman"/>
          <w:sz w:val="24"/>
          <w:szCs w:val="24"/>
          <w:lang w:val="kk-KZ"/>
        </w:rPr>
        <w:t>cos</w:t>
      </w:r>
      <w:r w:rsidRPr="003000D1">
        <w:rPr>
          <w:rFonts w:ascii="Times New Roman" w:hAnsi="Times New Roman"/>
          <w:sz w:val="24"/>
          <w:szCs w:val="24"/>
          <w:lang w:val="en-US"/>
        </w:rPr>
        <w:sym w:font="Symbol" w:char="0061"/>
      </w:r>
      <w:r w:rsidRPr="003000D1">
        <w:rPr>
          <w:rFonts w:ascii="Times New Roman" w:hAnsi="Times New Roman"/>
          <w:sz w:val="24"/>
          <w:szCs w:val="24"/>
          <w:lang w:val="sr-Cyrl-CS"/>
        </w:rPr>
        <w:t xml:space="preserve"> болғандықтан, 2</w:t>
      </w:r>
      <w:r w:rsidRPr="003000D1">
        <w:rPr>
          <w:rFonts w:ascii="Times New Roman" w:hAnsi="Times New Roman"/>
          <w:sz w:val="24"/>
          <w:szCs w:val="24"/>
          <w:lang w:val="sr-Cyrl-CS"/>
        </w:rPr>
        <w:sym w:font="Symbol" w:char="0070"/>
      </w:r>
      <w:r w:rsidRPr="003000D1">
        <w:rPr>
          <w:rFonts w:ascii="Times New Roman" w:hAnsi="Times New Roman"/>
          <w:sz w:val="24"/>
          <w:szCs w:val="24"/>
          <w:lang w:val="sr-Cyrl-CS"/>
        </w:rPr>
        <w:t xml:space="preserve"> бүтін санын фазаға қосқанда немесе одан алып тастағанда гармониялық тербеліс кезінде</w:t>
      </w:r>
      <w:r w:rsidRPr="003000D1">
        <w:rPr>
          <w:rFonts w:ascii="Times New Roman" w:hAnsi="Times New Roman"/>
          <w:sz w:val="24"/>
          <w:szCs w:val="24"/>
          <w:lang w:val="kk-KZ"/>
        </w:rPr>
        <w:t xml:space="preserve"> S-тің </w:t>
      </w:r>
      <w:r w:rsidRPr="003000D1">
        <w:rPr>
          <w:rFonts w:ascii="Times New Roman" w:hAnsi="Times New Roman"/>
          <w:sz w:val="24"/>
          <w:szCs w:val="24"/>
          <w:lang w:val="sr-Cyrl-CS"/>
        </w:rPr>
        <w:t>мәні өзгермейді.</w:t>
      </w:r>
    </w:p>
    <w:p w:rsidR="00752D47" w:rsidRPr="003000D1" w:rsidRDefault="00752D47" w:rsidP="003B0422">
      <w:pPr>
        <w:pStyle w:val="aa"/>
        <w:spacing w:after="0" w:line="240" w:lineRule="auto"/>
        <w:ind w:left="0"/>
        <w:jc w:val="both"/>
        <w:rPr>
          <w:rFonts w:ascii="Times New Roman" w:hAnsi="Times New Roman"/>
          <w:sz w:val="24"/>
          <w:szCs w:val="24"/>
          <w:lang w:val="sr-Cyrl-CS"/>
        </w:rPr>
      </w:pPr>
      <w:r w:rsidRPr="003000D1">
        <w:rPr>
          <w:rFonts w:ascii="Times New Roman" w:hAnsi="Times New Roman"/>
          <w:sz w:val="24"/>
          <w:szCs w:val="24"/>
          <w:lang w:val="sr-Cyrl-CS"/>
        </w:rPr>
        <w:t xml:space="preserve">Толық бір тербеліс жасау үшін кеткен уақыт аралығымен өлшенетін шама </w:t>
      </w:r>
      <w:r w:rsidRPr="003000D1">
        <w:rPr>
          <w:rFonts w:ascii="Times New Roman" w:hAnsi="Times New Roman"/>
          <w:b/>
          <w:sz w:val="24"/>
          <w:szCs w:val="24"/>
          <w:lang w:val="sr-Cyrl-CS"/>
        </w:rPr>
        <w:t>тербеліс периоды</w:t>
      </w:r>
      <w:r w:rsidRPr="003000D1">
        <w:rPr>
          <w:rFonts w:ascii="Times New Roman" w:hAnsi="Times New Roman"/>
          <w:sz w:val="24"/>
          <w:szCs w:val="24"/>
          <w:lang w:val="sr-Cyrl-CS"/>
        </w:rPr>
        <w:t xml:space="preserve"> деп аталады және тербеліс фазасы 2</w:t>
      </w:r>
      <w:r w:rsidRPr="003000D1">
        <w:rPr>
          <w:rFonts w:ascii="Times New Roman" w:hAnsi="Times New Roman"/>
          <w:sz w:val="24"/>
          <w:szCs w:val="24"/>
        </w:rPr>
        <w:sym w:font="Symbol" w:char="0070"/>
      </w:r>
      <w:r w:rsidRPr="003000D1">
        <w:rPr>
          <w:rFonts w:ascii="Times New Roman" w:hAnsi="Times New Roman"/>
          <w:sz w:val="24"/>
          <w:szCs w:val="24"/>
          <w:lang w:val="sr-Cyrl-CS"/>
        </w:rPr>
        <w:t>-ге өсімше қабылдайтындықтан</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sym w:font="Symbol" w:char="0077"/>
      </w:r>
      <w:r w:rsidRPr="003000D1">
        <w:rPr>
          <w:rFonts w:ascii="Times New Roman" w:hAnsi="Times New Roman"/>
          <w:sz w:val="24"/>
          <w:szCs w:val="24"/>
          <w:lang w:val="sr-Cyrl-CS"/>
        </w:rPr>
        <w:t>(</w:t>
      </w:r>
      <w:r w:rsidRPr="003000D1">
        <w:rPr>
          <w:rFonts w:ascii="Times New Roman" w:hAnsi="Times New Roman"/>
          <w:sz w:val="24"/>
          <w:szCs w:val="24"/>
          <w:lang w:val="en-US"/>
        </w:rPr>
        <w:t>t</w:t>
      </w:r>
      <w:r w:rsidRPr="003000D1">
        <w:rPr>
          <w:rFonts w:ascii="Times New Roman" w:hAnsi="Times New Roman"/>
          <w:sz w:val="24"/>
          <w:szCs w:val="24"/>
          <w:lang w:val="sr-Cyrl-CS"/>
        </w:rPr>
        <w:t>+</w:t>
      </w:r>
      <w:r w:rsidRPr="003000D1">
        <w:rPr>
          <w:rFonts w:ascii="Times New Roman" w:hAnsi="Times New Roman"/>
          <w:sz w:val="24"/>
          <w:szCs w:val="24"/>
          <w:lang w:val="en-US"/>
        </w:rPr>
        <w:t>T</w:t>
      </w:r>
      <w:r w:rsidRPr="003000D1">
        <w:rPr>
          <w:rFonts w:ascii="Times New Roman" w:hAnsi="Times New Roman"/>
          <w:sz w:val="24"/>
          <w:szCs w:val="24"/>
          <w:lang w:val="sr-Cyrl-CS"/>
        </w:rPr>
        <w:t>)+</w:t>
      </w:r>
      <w:r w:rsidRPr="003000D1">
        <w:rPr>
          <w:rFonts w:ascii="Times New Roman" w:hAnsi="Times New Roman"/>
          <w:sz w:val="24"/>
          <w:szCs w:val="24"/>
          <w:lang w:val="sr-Cyrl-CS"/>
        </w:rPr>
        <w:sym w:font="Symbol" w:char="006A"/>
      </w:r>
      <w:r w:rsidRPr="003000D1">
        <w:rPr>
          <w:rFonts w:ascii="Times New Roman" w:hAnsi="Times New Roman"/>
          <w:sz w:val="24"/>
          <w:szCs w:val="24"/>
          <w:lang w:val="sr-Cyrl-CS"/>
        </w:rPr>
        <w:t>=(</w:t>
      </w:r>
      <w:r w:rsidRPr="003000D1">
        <w:rPr>
          <w:rFonts w:ascii="Times New Roman" w:hAnsi="Times New Roman"/>
          <w:sz w:val="24"/>
          <w:szCs w:val="24"/>
          <w:lang w:val="sr-Cyrl-CS"/>
        </w:rPr>
        <w:sym w:font="Symbol" w:char="0077"/>
      </w:r>
      <w:r w:rsidRPr="003000D1">
        <w:rPr>
          <w:rFonts w:ascii="Times New Roman" w:hAnsi="Times New Roman"/>
          <w:sz w:val="24"/>
          <w:szCs w:val="24"/>
          <w:lang w:val="sr-Cyrl-CS"/>
        </w:rPr>
        <w:t>t+</w:t>
      </w:r>
      <w:r w:rsidRPr="003000D1">
        <w:rPr>
          <w:rFonts w:ascii="Times New Roman" w:hAnsi="Times New Roman"/>
          <w:sz w:val="24"/>
          <w:szCs w:val="24"/>
          <w:lang w:val="sr-Cyrl-CS"/>
        </w:rPr>
        <w:sym w:font="Symbol" w:char="006A"/>
      </w:r>
      <w:r w:rsidRPr="003000D1">
        <w:rPr>
          <w:rFonts w:ascii="Times New Roman" w:hAnsi="Times New Roman"/>
          <w:sz w:val="24"/>
          <w:szCs w:val="24"/>
          <w:lang w:val="sr-Cyrl-CS"/>
        </w:rPr>
        <w:t>)=2</w:t>
      </w:r>
      <w:r w:rsidRPr="003000D1">
        <w:rPr>
          <w:rFonts w:ascii="Times New Roman" w:hAnsi="Times New Roman"/>
          <w:sz w:val="24"/>
          <w:szCs w:val="24"/>
          <w:lang w:val="sr-Cyrl-CS"/>
        </w:rPr>
        <w:sym w:font="Symbol" w:char="0070"/>
      </w:r>
    </w:p>
    <w:p w:rsidR="00752D47" w:rsidRPr="003000D1" w:rsidRDefault="00752D47"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осыдан</w:t>
      </w:r>
    </w:p>
    <w:p w:rsidR="00752D47" w:rsidRPr="003000D1" w:rsidRDefault="00752D47" w:rsidP="003B0422">
      <w:pPr>
        <w:spacing w:after="0" w:line="240" w:lineRule="auto"/>
        <w:ind w:firstLine="567"/>
        <w:jc w:val="both"/>
        <w:rPr>
          <w:rFonts w:ascii="Times New Roman" w:hAnsi="Times New Roman"/>
          <w:b/>
          <w:sz w:val="24"/>
          <w:szCs w:val="24"/>
          <w:lang w:val="sr-Cyrl-CS"/>
        </w:rPr>
      </w:pPr>
      <w:r w:rsidRPr="003000D1">
        <w:rPr>
          <w:rFonts w:ascii="Times New Roman" w:hAnsi="Times New Roman"/>
          <w:sz w:val="24"/>
          <w:szCs w:val="24"/>
          <w:lang w:val="en-US"/>
        </w:rPr>
        <w:t>T</w:t>
      </w:r>
      <w:r w:rsidRPr="003000D1">
        <w:rPr>
          <w:rFonts w:ascii="Times New Roman" w:hAnsi="Times New Roman"/>
          <w:b/>
          <w:sz w:val="24"/>
          <w:szCs w:val="24"/>
          <w:lang w:val="sr-Cyrl-CS"/>
        </w:rPr>
        <w:t>=</w:t>
      </w:r>
      <w:r w:rsidRPr="003000D1">
        <w:rPr>
          <w:rFonts w:ascii="Times New Roman" w:hAnsi="Times New Roman"/>
          <w:b/>
          <w:noProof/>
          <w:position w:val="-28"/>
          <w:sz w:val="24"/>
          <w:szCs w:val="24"/>
          <w:lang w:val="en-US"/>
        </w:rPr>
        <w:object w:dxaOrig="440" w:dyaOrig="720">
          <v:shape id="_x0000_i1254" type="#_x0000_t75" style="width:21.75pt;height:36pt" o:ole="" fillcolor="window">
            <v:imagedata r:id="rId447" o:title=""/>
          </v:shape>
          <o:OLEObject Type="Embed" ProgID="Equation.3" ShapeID="_x0000_i1254" DrawAspect="Content" ObjectID="_1615376115" r:id="rId448"/>
        </w:object>
      </w:r>
      <w:r w:rsidRPr="003000D1">
        <w:rPr>
          <w:rFonts w:ascii="Times New Roman" w:hAnsi="Times New Roman"/>
          <w:sz w:val="24"/>
          <w:szCs w:val="24"/>
          <w:lang w:val="sr-Cyrl-CS"/>
        </w:rPr>
        <w:t>;</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Периодқа кері шама, бірлік уақыт ішіндегі тербеліс саны </w:t>
      </w:r>
      <w:r w:rsidRPr="003000D1">
        <w:rPr>
          <w:rFonts w:ascii="Times New Roman" w:hAnsi="Times New Roman"/>
          <w:sz w:val="24"/>
          <w:szCs w:val="24"/>
          <w:lang w:val="en-US"/>
        </w:rPr>
        <w:t>n</w:t>
      </w:r>
      <w:r w:rsidRPr="003000D1">
        <w:rPr>
          <w:rFonts w:ascii="Times New Roman" w:hAnsi="Times New Roman"/>
          <w:b/>
          <w:sz w:val="24"/>
          <w:szCs w:val="24"/>
          <w:lang w:val="sr-Cyrl-CS"/>
        </w:rPr>
        <w:t>тербеліс жиілігі</w:t>
      </w:r>
      <w:r w:rsidRPr="003000D1">
        <w:rPr>
          <w:rFonts w:ascii="Times New Roman" w:hAnsi="Times New Roman"/>
          <w:sz w:val="24"/>
          <w:szCs w:val="24"/>
          <w:lang w:val="sr-Cyrl-CS"/>
        </w:rPr>
        <w:t xml:space="preserve"> деп аталады</w:t>
      </w:r>
    </w:p>
    <w:p w:rsidR="00752D47" w:rsidRPr="003000D1" w:rsidRDefault="00752D47"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en-US"/>
        </w:rPr>
        <w:sym w:font="Symbol" w:char="006E"/>
      </w:r>
      <w:r w:rsidRPr="003000D1">
        <w:rPr>
          <w:rFonts w:ascii="Times New Roman" w:hAnsi="Times New Roman"/>
          <w:sz w:val="24"/>
          <w:szCs w:val="24"/>
          <w:lang w:val="sr-Cyrl-CS"/>
        </w:rPr>
        <w:t>=</w:t>
      </w:r>
      <w:r w:rsidRPr="003000D1">
        <w:rPr>
          <w:rFonts w:ascii="Times New Roman" w:hAnsi="Times New Roman"/>
          <w:noProof/>
          <w:position w:val="-26"/>
          <w:sz w:val="24"/>
          <w:szCs w:val="24"/>
          <w:lang w:val="en-US"/>
        </w:rPr>
        <w:object w:dxaOrig="300" w:dyaOrig="700">
          <v:shape id="_x0000_i1255" type="#_x0000_t75" style="width:15pt;height:35.25pt" o:ole="" fillcolor="window">
            <v:imagedata r:id="rId449" o:title=""/>
          </v:shape>
          <o:OLEObject Type="Embed" ProgID="Equation.3" ShapeID="_x0000_i1255" DrawAspect="Content" ObjectID="_1615376116" r:id="rId450"/>
        </w:object>
      </w:r>
      <w:r w:rsidRPr="003000D1">
        <w:rPr>
          <w:rFonts w:ascii="Times New Roman" w:hAnsi="Times New Roman"/>
          <w:sz w:val="24"/>
          <w:szCs w:val="24"/>
          <w:lang w:val="sr-Cyrl-CS"/>
        </w:rPr>
        <w:t>=</w:t>
      </w:r>
      <w:r w:rsidRPr="003000D1">
        <w:rPr>
          <w:rFonts w:ascii="Times New Roman" w:hAnsi="Times New Roman"/>
          <w:noProof/>
          <w:position w:val="-28"/>
          <w:sz w:val="24"/>
          <w:szCs w:val="24"/>
          <w:lang w:val="en-US"/>
        </w:rPr>
        <w:object w:dxaOrig="440" w:dyaOrig="720">
          <v:shape id="_x0000_i1256" type="#_x0000_t75" style="width:21.75pt;height:36pt" o:ole="" fillcolor="window">
            <v:imagedata r:id="rId451" o:title=""/>
          </v:shape>
          <o:OLEObject Type="Embed" ProgID="Equation.3" ShapeID="_x0000_i1256" DrawAspect="Content" ObjectID="_1615376117" r:id="rId452"/>
        </w:object>
      </w:r>
      <w:r w:rsidRPr="003000D1">
        <w:rPr>
          <w:rFonts w:ascii="Times New Roman" w:hAnsi="Times New Roman"/>
          <w:sz w:val="24"/>
          <w:szCs w:val="24"/>
          <w:lang w:val="kk-KZ"/>
        </w:rPr>
        <w:t>.</w:t>
      </w:r>
    </w:p>
    <w:p w:rsidR="00752D47" w:rsidRPr="003000D1" w:rsidRDefault="00752D47"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       Тербеліс жиілігінің өлшем бірлігі – герц </w:t>
      </w:r>
      <w:r w:rsidRPr="003000D1">
        <w:rPr>
          <w:rFonts w:ascii="Times New Roman" w:hAnsi="Times New Roman"/>
          <w:sz w:val="24"/>
          <w:szCs w:val="24"/>
          <w:lang w:val="sr-Cyrl-CS"/>
        </w:rPr>
        <w:sym w:font="Symbol" w:char="0028"/>
      </w:r>
      <w:r w:rsidRPr="003000D1">
        <w:rPr>
          <w:rFonts w:ascii="Times New Roman" w:hAnsi="Times New Roman"/>
          <w:sz w:val="24"/>
          <w:szCs w:val="24"/>
          <w:lang w:val="sr-Cyrl-CS"/>
        </w:rPr>
        <w:t>Гц</w:t>
      </w:r>
      <w:r w:rsidRPr="003000D1">
        <w:rPr>
          <w:rFonts w:ascii="Times New Roman" w:hAnsi="Times New Roman"/>
          <w:sz w:val="24"/>
          <w:szCs w:val="24"/>
          <w:lang w:val="sr-Cyrl-CS"/>
        </w:rPr>
        <w:sym w:font="Symbol" w:char="0029"/>
      </w:r>
      <w:r w:rsidRPr="003000D1">
        <w:rPr>
          <w:rFonts w:ascii="Times New Roman" w:hAnsi="Times New Roman"/>
          <w:sz w:val="24"/>
          <w:szCs w:val="24"/>
          <w:lang w:val="sr-Cyrl-CS"/>
        </w:rPr>
        <w:t xml:space="preserve"> периодты процестің жиілігі –  периоды 1 секундқа тең келетін тербеліс санымен өлшенеді.</w:t>
      </w:r>
    </w:p>
    <w:p w:rsidR="00752D47" w:rsidRPr="003000D1" w:rsidRDefault="00752D47" w:rsidP="003B0422">
      <w:pPr>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Гармониялық тербелістің дифференциалдық теңдеуі</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en-US"/>
        </w:rPr>
        <w:t>S</w:t>
      </w:r>
      <w:r w:rsidRPr="003000D1">
        <w:rPr>
          <w:rFonts w:ascii="Times New Roman" w:hAnsi="Times New Roman"/>
          <w:sz w:val="24"/>
          <w:szCs w:val="24"/>
          <w:lang w:val="sr-Cyrl-CS"/>
        </w:rPr>
        <w:t>=</w:t>
      </w:r>
      <w:r w:rsidRPr="003000D1">
        <w:rPr>
          <w:rFonts w:ascii="Times New Roman" w:hAnsi="Times New Roman"/>
          <w:sz w:val="24"/>
          <w:szCs w:val="24"/>
          <w:lang w:val="en-US"/>
        </w:rPr>
        <w:t>A</w:t>
      </w:r>
      <w:r w:rsidRPr="003000D1">
        <w:rPr>
          <w:rFonts w:ascii="Times New Roman" w:hAnsi="Times New Roman"/>
          <w:sz w:val="24"/>
          <w:szCs w:val="24"/>
          <w:lang w:val="en-US"/>
        </w:rPr>
        <w:sym w:font="Symbol" w:char="00D7"/>
      </w:r>
      <w:r w:rsidRPr="003000D1">
        <w:rPr>
          <w:rFonts w:ascii="Times New Roman" w:hAnsi="Times New Roman"/>
          <w:sz w:val="24"/>
          <w:szCs w:val="24"/>
          <w:lang w:val="en-US"/>
        </w:rPr>
        <w:t>cos</w:t>
      </w:r>
      <w:r w:rsidRPr="003000D1">
        <w:rPr>
          <w:rFonts w:ascii="Times New Roman" w:hAnsi="Times New Roman"/>
          <w:sz w:val="24"/>
          <w:szCs w:val="24"/>
          <w:lang w:val="sr-Cyrl-CS"/>
        </w:rPr>
        <w:t>(</w:t>
      </w:r>
      <w:r w:rsidRPr="003000D1">
        <w:rPr>
          <w:rFonts w:ascii="Times New Roman" w:hAnsi="Times New Roman"/>
          <w:sz w:val="24"/>
          <w:szCs w:val="24"/>
          <w:lang w:val="en-US"/>
        </w:rPr>
        <w:sym w:font="Symbol" w:char="0077"/>
      </w:r>
      <w:r w:rsidRPr="003000D1">
        <w:rPr>
          <w:rFonts w:ascii="Times New Roman" w:hAnsi="Times New Roman"/>
          <w:sz w:val="24"/>
          <w:szCs w:val="24"/>
          <w:lang w:val="en-US"/>
        </w:rPr>
        <w:t>t</w:t>
      </w:r>
      <w:r w:rsidRPr="003000D1">
        <w:rPr>
          <w:rFonts w:ascii="Times New Roman" w:hAnsi="Times New Roman"/>
          <w:sz w:val="24"/>
          <w:szCs w:val="24"/>
          <w:lang w:val="sr-Cyrl-CS"/>
        </w:rPr>
        <w:t>+</w:t>
      </w:r>
      <w:r w:rsidRPr="003000D1">
        <w:rPr>
          <w:rFonts w:ascii="Times New Roman" w:hAnsi="Times New Roman"/>
          <w:sz w:val="24"/>
          <w:szCs w:val="24"/>
          <w:lang w:val="en-US"/>
        </w:rPr>
        <w:sym w:font="Symbol" w:char="006A"/>
      </w:r>
      <w:r w:rsidRPr="003000D1">
        <w:rPr>
          <w:rFonts w:ascii="Times New Roman" w:hAnsi="Times New Roman"/>
          <w:sz w:val="24"/>
          <w:szCs w:val="24"/>
          <w:lang w:val="sr-Cyrl-CS"/>
        </w:rPr>
        <w:t xml:space="preserve">) гармониялық тербелмелі </w:t>
      </w:r>
      <w:r w:rsidRPr="003000D1">
        <w:rPr>
          <w:rFonts w:ascii="Times New Roman" w:hAnsi="Times New Roman"/>
          <w:sz w:val="24"/>
          <w:szCs w:val="24"/>
          <w:lang w:val="en-US"/>
        </w:rPr>
        <w:t>S</w:t>
      </w:r>
      <w:r w:rsidRPr="003000D1">
        <w:rPr>
          <w:rFonts w:ascii="Times New Roman" w:hAnsi="Times New Roman"/>
          <w:sz w:val="24"/>
          <w:szCs w:val="24"/>
          <w:lang w:val="sr-Cyrl-CS"/>
        </w:rPr>
        <w:t xml:space="preserve"> шамасының уақыт бойынша бірінші </w:t>
      </w:r>
      <w:r w:rsidRPr="003000D1">
        <w:rPr>
          <w:rFonts w:ascii="Times New Roman" w:hAnsi="Times New Roman"/>
          <w:sz w:val="24"/>
          <w:szCs w:val="24"/>
          <w:lang w:val="en-US"/>
        </w:rPr>
        <w:sym w:font="Symbol" w:char="0028"/>
      </w:r>
      <w:r w:rsidRPr="003000D1">
        <w:rPr>
          <w:rFonts w:ascii="Times New Roman" w:hAnsi="Times New Roman"/>
          <w:sz w:val="24"/>
          <w:szCs w:val="24"/>
          <w:lang w:val="sr-Cyrl-CS"/>
        </w:rPr>
        <w:t>жылдамдық</w:t>
      </w:r>
      <w:r w:rsidRPr="003000D1">
        <w:rPr>
          <w:rFonts w:ascii="Times New Roman" w:hAnsi="Times New Roman"/>
          <w:sz w:val="24"/>
          <w:szCs w:val="24"/>
          <w:lang w:val="en-US"/>
        </w:rPr>
        <w:sym w:font="Symbol" w:char="0029"/>
      </w:r>
      <w:r w:rsidRPr="003000D1">
        <w:rPr>
          <w:rFonts w:ascii="Times New Roman" w:hAnsi="Times New Roman"/>
          <w:sz w:val="24"/>
          <w:szCs w:val="24"/>
          <w:lang w:val="sr-Cyrl-CS"/>
        </w:rPr>
        <w:t xml:space="preserve"> және екінші </w:t>
      </w:r>
      <w:r w:rsidRPr="003000D1">
        <w:rPr>
          <w:rFonts w:ascii="Times New Roman" w:hAnsi="Times New Roman"/>
          <w:sz w:val="24"/>
          <w:szCs w:val="24"/>
          <w:lang w:val="en-US"/>
        </w:rPr>
        <w:sym w:font="Symbol" w:char="0028"/>
      </w:r>
      <w:r w:rsidRPr="003000D1">
        <w:rPr>
          <w:rFonts w:ascii="Times New Roman" w:hAnsi="Times New Roman"/>
          <w:sz w:val="24"/>
          <w:szCs w:val="24"/>
          <w:lang w:val="sr-Cyrl-CS"/>
        </w:rPr>
        <w:t>үдеу</w:t>
      </w:r>
      <w:r w:rsidRPr="003000D1">
        <w:rPr>
          <w:rFonts w:ascii="Times New Roman" w:hAnsi="Times New Roman"/>
          <w:sz w:val="24"/>
          <w:szCs w:val="24"/>
          <w:lang w:val="en-US"/>
        </w:rPr>
        <w:sym w:font="Symbol" w:char="0029"/>
      </w:r>
      <w:r w:rsidRPr="003000D1">
        <w:rPr>
          <w:rFonts w:ascii="Times New Roman" w:hAnsi="Times New Roman"/>
          <w:sz w:val="24"/>
          <w:szCs w:val="24"/>
          <w:lang w:val="sr-Cyrl-CS"/>
        </w:rPr>
        <w:t xml:space="preserve"> туындылары да сондай дөңгелектік жиілікпен гармониялық заң бойынша өзгереді:</w:t>
      </w:r>
    </w:p>
    <w:p w:rsidR="00752D47" w:rsidRPr="003000D1" w:rsidRDefault="00752D47" w:rsidP="003B0422">
      <w:pPr>
        <w:spacing w:after="0" w:line="240" w:lineRule="auto"/>
        <w:ind w:firstLine="567"/>
        <w:jc w:val="both"/>
        <w:rPr>
          <w:rFonts w:ascii="Times New Roman" w:hAnsi="Times New Roman"/>
          <w:sz w:val="24"/>
          <w:szCs w:val="24"/>
          <w:lang w:val="en-US"/>
        </w:rPr>
      </w:pPr>
      <w:r w:rsidRPr="003000D1">
        <w:rPr>
          <w:rFonts w:ascii="Times New Roman" w:hAnsi="Times New Roman"/>
          <w:noProof/>
          <w:position w:val="-32"/>
          <w:sz w:val="24"/>
          <w:szCs w:val="24"/>
          <w:lang w:val="en-US"/>
        </w:rPr>
        <w:object w:dxaOrig="5520" w:dyaOrig="780">
          <v:shape id="_x0000_i1257" type="#_x0000_t75" style="width:276pt;height:39pt" o:ole="" fillcolor="window">
            <v:imagedata r:id="rId453" o:title=""/>
          </v:shape>
          <o:OLEObject Type="Embed" ProgID="Equation.3" ShapeID="_x0000_i1257" DrawAspect="Content" ObjectID="_1615376118" r:id="rId454"/>
        </w:object>
      </w:r>
    </w:p>
    <w:p w:rsidR="00752D47" w:rsidRPr="003000D1" w:rsidRDefault="00752D47" w:rsidP="003B0422">
      <w:pPr>
        <w:spacing w:after="0" w:line="240" w:lineRule="auto"/>
        <w:ind w:firstLine="567"/>
        <w:jc w:val="both"/>
        <w:rPr>
          <w:rFonts w:ascii="Times New Roman" w:hAnsi="Times New Roman"/>
          <w:sz w:val="24"/>
          <w:szCs w:val="24"/>
          <w:lang w:val="kk-KZ"/>
        </w:rPr>
      </w:pPr>
      <w:r w:rsidRPr="003000D1">
        <w:rPr>
          <w:rFonts w:ascii="Times New Roman" w:hAnsi="Times New Roman"/>
          <w:noProof/>
          <w:position w:val="-28"/>
          <w:sz w:val="24"/>
          <w:szCs w:val="24"/>
          <w:lang w:val="en-US"/>
        </w:rPr>
        <w:object w:dxaOrig="5860" w:dyaOrig="760">
          <v:shape id="_x0000_i1258" type="#_x0000_t75" style="width:293.25pt;height:38.25pt" o:ole="" fillcolor="window">
            <v:imagedata r:id="rId455" o:title=""/>
          </v:shape>
          <o:OLEObject Type="Embed" ProgID="Equation.3" ShapeID="_x0000_i1258" DrawAspect="Content" ObjectID="_1615376119" r:id="rId456"/>
        </w:object>
      </w:r>
      <w:r w:rsidRPr="003000D1">
        <w:rPr>
          <w:rFonts w:ascii="Times New Roman" w:hAnsi="Times New Roman"/>
          <w:noProof/>
          <w:position w:val="-12"/>
          <w:sz w:val="24"/>
          <w:szCs w:val="24"/>
          <w:lang w:val="en-US"/>
        </w:rPr>
        <w:object w:dxaOrig="200" w:dyaOrig="380">
          <v:shape id="_x0000_i1259" type="#_x0000_t75" style="width:9.75pt;height:18.75pt" o:ole="" fillcolor="window">
            <v:imagedata r:id="rId457" o:title=""/>
          </v:shape>
          <o:OLEObject Type="Embed" ProgID="Equation.3" ShapeID="_x0000_i1259" DrawAspect="Content" ObjectID="_1615376120" r:id="rId458"/>
        </w:object>
      </w:r>
    </w:p>
    <w:p w:rsidR="00752D47" w:rsidRPr="003000D1" w:rsidRDefault="00752D47" w:rsidP="003B0422">
      <w:pPr>
        <w:spacing w:after="0" w:line="240" w:lineRule="auto"/>
        <w:ind w:firstLine="567"/>
        <w:jc w:val="both"/>
        <w:rPr>
          <w:rFonts w:ascii="Times New Roman" w:hAnsi="Times New Roman"/>
          <w:sz w:val="24"/>
          <w:szCs w:val="24"/>
          <w:lang w:val="kk-KZ"/>
        </w:rPr>
      </w:pPr>
      <w:r w:rsidRPr="003000D1">
        <w:rPr>
          <w:rFonts w:ascii="Times New Roman" w:hAnsi="Times New Roman"/>
          <w:noProof/>
          <w:position w:val="-12"/>
          <w:sz w:val="24"/>
          <w:szCs w:val="24"/>
          <w:lang w:val="en-US"/>
        </w:rPr>
        <w:object w:dxaOrig="200" w:dyaOrig="380">
          <v:shape id="_x0000_i1260" type="#_x0000_t75" style="width:9.75pt;height:18.75pt" o:ole="" fillcolor="window">
            <v:imagedata r:id="rId457" o:title=""/>
          </v:shape>
          <o:OLEObject Type="Embed" ProgID="Equation.3" ShapeID="_x0000_i1260" DrawAspect="Content" ObjectID="_1615376121" r:id="rId459"/>
        </w:object>
      </w:r>
      <w:r w:rsidRPr="003000D1">
        <w:rPr>
          <w:rFonts w:ascii="Times New Roman" w:hAnsi="Times New Roman"/>
          <w:sz w:val="24"/>
          <w:szCs w:val="24"/>
          <w:lang w:val="sr-Cyrl-CS"/>
        </w:rPr>
        <w:t xml:space="preserve">соңғы теңдіктен, </w:t>
      </w:r>
      <w:r w:rsidRPr="003000D1">
        <w:rPr>
          <w:rFonts w:ascii="Times New Roman" w:hAnsi="Times New Roman"/>
          <w:sz w:val="24"/>
          <w:szCs w:val="24"/>
          <w:lang w:val="kk-KZ"/>
        </w:rPr>
        <w:t>S шамасының мына теңдеулерді қанағаттандыратынын көреміз:</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noProof/>
          <w:position w:val="-28"/>
          <w:sz w:val="24"/>
          <w:szCs w:val="24"/>
          <w:lang w:val="sr-Cyrl-CS"/>
        </w:rPr>
        <w:object w:dxaOrig="1740" w:dyaOrig="760">
          <v:shape id="_x0000_i1261" type="#_x0000_t75" style="width:87pt;height:38.25pt" o:ole="" fillcolor="window">
            <v:imagedata r:id="rId460" o:title=""/>
          </v:shape>
          <o:OLEObject Type="Embed" ProgID="Equation.3" ShapeID="_x0000_i1261" DrawAspect="Content" ObjectID="_1615376122" r:id="rId461"/>
        </w:object>
      </w:r>
      <w:r w:rsidRPr="003000D1">
        <w:rPr>
          <w:rFonts w:ascii="Times New Roman" w:hAnsi="Times New Roman"/>
          <w:sz w:val="24"/>
          <w:szCs w:val="24"/>
          <w:lang w:val="sr-Cyrl-CS"/>
        </w:rPr>
        <w:t xml:space="preserve">    немесе    </w:t>
      </w:r>
      <w:r w:rsidRPr="003000D1">
        <w:rPr>
          <w:rFonts w:ascii="Times New Roman" w:hAnsi="Times New Roman"/>
          <w:noProof/>
          <w:position w:val="-6"/>
          <w:sz w:val="24"/>
          <w:szCs w:val="24"/>
          <w:lang w:val="sr-Cyrl-CS"/>
        </w:rPr>
        <w:object w:dxaOrig="1419" w:dyaOrig="380">
          <v:shape id="_x0000_i1262" type="#_x0000_t75" style="width:71.25pt;height:18.75pt" o:ole="" fillcolor="window">
            <v:imagedata r:id="rId462" o:title=""/>
          </v:shape>
          <o:OLEObject Type="Embed" ProgID="Equation.3" ShapeID="_x0000_i1262" DrawAspect="Content" ObjectID="_1615376123" r:id="rId463"/>
        </w:objec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Осы теңдеу </w:t>
      </w:r>
      <w:r w:rsidRPr="003000D1">
        <w:rPr>
          <w:rFonts w:ascii="Times New Roman" w:hAnsi="Times New Roman"/>
          <w:b/>
          <w:sz w:val="24"/>
          <w:szCs w:val="24"/>
          <w:lang w:val="sr-Cyrl-CS"/>
        </w:rPr>
        <w:t>гармониялық тербелістің дифференциалдық теңдеуі</w:t>
      </w:r>
      <w:r w:rsidRPr="003000D1">
        <w:rPr>
          <w:rFonts w:ascii="Times New Roman" w:hAnsi="Times New Roman"/>
          <w:sz w:val="24"/>
          <w:szCs w:val="24"/>
          <w:lang w:val="sr-Cyrl-CS"/>
        </w:rPr>
        <w:t xml:space="preserve"> деп аталады.</w:t>
      </w:r>
    </w:p>
    <w:p w:rsidR="00752D47" w:rsidRPr="003000D1" w:rsidRDefault="00752D47" w:rsidP="003B0422">
      <w:pPr>
        <w:spacing w:after="0" w:line="240" w:lineRule="auto"/>
        <w:ind w:firstLine="567"/>
        <w:jc w:val="both"/>
        <w:rPr>
          <w:rFonts w:ascii="Times New Roman" w:hAnsi="Times New Roman"/>
          <w:sz w:val="24"/>
          <w:szCs w:val="24"/>
          <w:lang w:val="en-US"/>
        </w:rPr>
      </w:pPr>
      <w:r w:rsidRPr="003000D1">
        <w:rPr>
          <w:rFonts w:ascii="Times New Roman" w:hAnsi="Times New Roman"/>
          <w:sz w:val="24"/>
          <w:szCs w:val="24"/>
          <w:lang w:val="sr-Cyrl-CS"/>
        </w:rPr>
        <w:t xml:space="preserve">Оның шешуі:         </w:t>
      </w:r>
      <w:r w:rsidRPr="003000D1">
        <w:rPr>
          <w:rFonts w:ascii="Times New Roman" w:hAnsi="Times New Roman"/>
          <w:sz w:val="24"/>
          <w:szCs w:val="24"/>
          <w:lang w:val="en-US"/>
        </w:rPr>
        <w:t>S=A</w:t>
      </w:r>
      <w:r w:rsidRPr="003000D1">
        <w:rPr>
          <w:rFonts w:ascii="Times New Roman" w:hAnsi="Times New Roman"/>
          <w:sz w:val="24"/>
          <w:szCs w:val="24"/>
          <w:lang w:val="en-US"/>
        </w:rPr>
        <w:sym w:font="Symbol" w:char="00D7"/>
      </w:r>
      <w:r w:rsidRPr="003000D1">
        <w:rPr>
          <w:rFonts w:ascii="Times New Roman" w:hAnsi="Times New Roman"/>
          <w:sz w:val="24"/>
          <w:szCs w:val="24"/>
          <w:lang w:val="en-US"/>
        </w:rPr>
        <w:t>cos(</w:t>
      </w:r>
      <w:r w:rsidRPr="003000D1">
        <w:rPr>
          <w:rFonts w:ascii="Times New Roman" w:hAnsi="Times New Roman"/>
          <w:sz w:val="24"/>
          <w:szCs w:val="24"/>
          <w:lang w:val="en-US"/>
        </w:rPr>
        <w:sym w:font="Symbol" w:char="0077"/>
      </w:r>
      <w:r w:rsidRPr="003000D1">
        <w:rPr>
          <w:rFonts w:ascii="Times New Roman" w:hAnsi="Times New Roman"/>
          <w:sz w:val="24"/>
          <w:szCs w:val="24"/>
          <w:lang w:val="en-US"/>
        </w:rPr>
        <w:t>t+</w:t>
      </w:r>
      <w:r w:rsidRPr="003000D1">
        <w:rPr>
          <w:rFonts w:ascii="Times New Roman" w:hAnsi="Times New Roman"/>
          <w:sz w:val="24"/>
          <w:szCs w:val="24"/>
          <w:lang w:val="en-US"/>
        </w:rPr>
        <w:sym w:font="Symbol" w:char="006A"/>
      </w:r>
      <w:r w:rsidRPr="003000D1">
        <w:rPr>
          <w:rFonts w:ascii="Times New Roman" w:hAnsi="Times New Roman"/>
          <w:sz w:val="24"/>
          <w:szCs w:val="24"/>
          <w:lang w:val="en-US"/>
        </w:rPr>
        <w:t>)</w:t>
      </w:r>
    </w:p>
    <w:p w:rsidR="00752D47" w:rsidRPr="003000D1" w:rsidRDefault="00752D47" w:rsidP="003B0422">
      <w:pPr>
        <w:spacing w:after="0" w:line="240" w:lineRule="auto"/>
        <w:ind w:firstLine="567"/>
        <w:jc w:val="both"/>
        <w:rPr>
          <w:rFonts w:ascii="Times New Roman" w:hAnsi="Times New Roman"/>
          <w:sz w:val="24"/>
          <w:szCs w:val="24"/>
          <w:lang w:val="kk-KZ"/>
        </w:rPr>
      </w:pPr>
    </w:p>
    <w:p w:rsidR="00752D47" w:rsidRPr="003000D1" w:rsidRDefault="00034B7B" w:rsidP="003B0422">
      <w:pPr>
        <w:spacing w:after="0" w:line="240" w:lineRule="auto"/>
        <w:ind w:firstLine="567"/>
        <w:jc w:val="both"/>
        <w:rPr>
          <w:rFonts w:ascii="Times New Roman" w:hAnsi="Times New Roman"/>
          <w:sz w:val="24"/>
          <w:szCs w:val="24"/>
          <w:lang w:val="kk-KZ"/>
        </w:rPr>
      </w:pPr>
      <w:r>
        <w:rPr>
          <w:rFonts w:ascii="Times New Roman" w:hAnsi="Times New Roman"/>
          <w:noProof/>
          <w:sz w:val="24"/>
          <w:szCs w:val="24"/>
        </w:rPr>
        <w:pict>
          <v:group id="Полотно 257" o:spid="_x0000_s1179" editas="canvas" style="position:absolute;left:0;text-align:left;margin-left:-7.85pt;margin-top:8.7pt;width:207pt;height:126pt;z-index:251666432" coordsize="26289,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" o:allowoverlap="f">
            <v:shape id="_x0000_s1180" type="#_x0000_t75" style="position:absolute;width:26289;height:16002;visibility:visible;mso-wrap-style:square">
              <v:fill o:detectmouseclick="t"/>
              <v:path o:connecttype="none"/>
            </v:shape>
            <v:line id="Line 213" o:spid="_x0000_s1181" style="position:absolute;visibility:visible;mso-wrap-style:square" from="2540,11938" to="2540,1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p9+ccAAADcAAAADwAAAGRycy9kb3ducmV2LnhtbESPT2vCQBTE70K/w/IK3nSjliCpq0hL&#10;QXsQ/xTa4zP7TGKzb8PuNkm/vSsUehxm5jfMYtWbWrTkfGVZwWScgCDOra64UPBxehvNQfiArLG2&#10;TAp+ycNq+TBYYKZtxwdqj6EQEcI+QwVlCE0mpc9LMujHtiGO3sU6gyFKV0jtsItwU8tpkqTSYMVx&#10;ocSGXkrKv48/RsFutk/b9fZ9039u03P+ejh/XTun1PCxXz+DCNSH//Bfe6MVTJ8m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n35xwAAANwAAAAPAAAAAAAA&#10;AAAAAAAAAKECAABkcnMvZG93bnJldi54bWxQSwUGAAAAAAQABAD5AAAAlQMAAAAA&#10;"/>
            <v:line id="Line 214" o:spid="_x0000_s1182" style="position:absolute;visibility:visible;mso-wrap-style:square" from="16116,11938" to="16122,1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jjjscAAADcAAAADwAAAGRycy9kb3ducmV2LnhtbESPQWvCQBSE7wX/w/KE3urGtAR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KOOOxwAAANwAAAAPAAAAAAAA&#10;AAAAAAAAAKECAABkcnMvZG93bnJldi54bWxQSwUGAAAAAAQABAD5AAAAlQMAAAAA&#10;"/>
            <v:shape id="Text Box 215" o:spid="_x0000_s1183" type="#_x0000_t202" style="position:absolute;left:21336;top:11366;width:457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1ZK8UA&#10;AADcAAAADwAAAGRycy9kb3ducmV2LnhtbESPS2vDMBCE74H8B7GB3hqpeZTEtRxCQqGnhOYFvS3W&#10;xja1VsZSY/ffV4FCjsPMfMOkq97W4katrxxreBkrEMS5MxUXGk7H9+cFCB+QDdaOScMveVhlw0GK&#10;iXEdf9LtEAoRIewT1FCG0CRS+rwki37sGuLoXV1rMUTZFtK02EW4reVEqVdpseK4UGJDm5Ly78OP&#10;1XDeXb8uM7UvtnbedK5Xku1Sav006tdvIAL14RH+b38YDZPZF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zVkrxQAAANwAAAAPAAAAAAAAAAAAAAAAAJgCAABkcnMv&#10;ZG93bnJldi54bWxQSwUGAAAAAAQABAD1AAAAigMAAAAA&#10;" filled="f" stroked="f">
              <v:textbox>
                <w:txbxContent>
                  <w:p w:rsidR="00C903C1" w:rsidRDefault="00C903C1" w:rsidP="00752D47">
                    <w:pPr>
                      <w:rPr>
                        <w:i/>
                        <w:sz w:val="28"/>
                        <w:szCs w:val="28"/>
                      </w:rPr>
                    </w:pPr>
                    <w:r>
                      <w:rPr>
                        <w:i/>
                        <w:sz w:val="28"/>
                        <w:szCs w:val="28"/>
                      </w:rPr>
                      <w:t>x</w:t>
                    </w:r>
                  </w:p>
                </w:txbxContent>
              </v:textbox>
            </v:shape>
            <v:group id="Group 216" o:spid="_x0000_s1184" style="position:absolute;left:1206;top:889;width:21971;height:13716" coordorigin="1980,1620" coordsize="34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BE48UAAADcAAAADwAAAGRycy9kb3ducmV2LnhtbESPQYvCMBSE78L+h/CE&#10;vWlaV2WpRhFZlz2IoC6It0fzbIvNS2liW/+9EQSPw8x8w8yXnSlFQ7UrLCuIhxEI4tTqgjMF/8fN&#10;4BuE88gaS8uk4E4OlouP3hwTbVveU3PwmQgQdgkqyL2vEildmpNBN7QVcfAutjbog6wzqWtsA9yU&#10;chRFU2mw4LCQY0XrnNLr4WYU/LbYrr7in2Z7vazv5+Nkd9rGpNRnv1vNQHjq/Dv8av9pBaPx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ROPFAAAA3AAA&#10;AA8AAAAAAAAAAAAAAAAAqgIAAGRycy9kb3ducmV2LnhtbFBLBQYAAAAABAAEAPoAAACcAwAAAAA=&#10;">
              <v:line id="Line 217" o:spid="_x0000_s1185" style="position:absolute;visibility:visible;mso-wrap-style:square" from="2200,3320" to="5440,3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JmwMQAAADcAAAADwAAAGRycy9kb3ducmV2LnhtbESPQWvCQBSE74L/YXlCL6KbilZNs5FS&#10;KO3VtOr1kX1NQrJvQ3ara399VxB6HGbmGybbBdOJMw2usazgcZ6AIC6tbrhS8PX5NtuAcB5ZY2eZ&#10;FFzJwS4fjzJMtb3wns6Fr0SEsEtRQe19n0rpypoMurntiaP3bQeDPsqhknrAS4SbTi6S5EkabDgu&#10;1NjTa01lW/wYBb/eXY+m3a6XxeHUTnkbqncOSj1MwsszCE/B/4fv7Q+tYLFcwe1MPAI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MmbAxAAAANwAAAAPAAAAAAAAAAAA&#10;AAAAAKECAABkcnMvZG93bnJldi54bWxQSwUGAAAAAAQABAD5AAAAkgMAAAAA&#10;">
                <v:stroke endarrow="block" endarrowwidth="narrow" endarrowlength="long"/>
              </v:line>
              <v:line id="Line 218" o:spid="_x0000_s1186" style="position:absolute;flip:y;visibility:visible;mso-wrap-style:square" from="2200,2240" to="4331,3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tWJcIAAADcAAAADwAAAGRycy9kb3ducmV2LnhtbESPT4vCMBTE74LfIbwFb5oqxT/VKCLI&#10;et1uxeujeTZlm5faZLV++40g7HGYmd8wm11vG3GnzteOFUwnCQji0umaKwXF93G8BOEDssbGMSl4&#10;kofddjjYYKbdg7/onodKRAj7DBWYENpMSl8asugnriWO3tV1FkOUXSV1h48It42cJclcWqw5Lhhs&#10;6WCo/Ml/rYI8tbfic3nOn2ZhL7xIpqtUHpUaffT7NYhAffgPv9snrWCWzuF1Jh4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5tWJcIAAADcAAAADwAAAAAAAAAAAAAA&#10;AAChAgAAZHJzL2Rvd25yZXYueG1sUEsFBgAAAAAEAAQA+QAAAJADAAAAAA==&#10;" strokeweight="1.5pt">
                <v:stroke endarrow="block" endarrowwidth="narrow" endarrowlength="long"/>
              </v:line>
              <v:line id="Line 219" o:spid="_x0000_s1187" style="position:absolute;visibility:visible;mso-wrap-style:square" from="4323,2240" to="4338,3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02cYAAADcAAAADwAAAGRycy9kb3ducmV2LnhtbESP3WrCQBSE7wt9h+UUelc3BlGJrmJb&#10;BBHB1h/08pA9ZkOzZ9PsGtO37wqFXg4z8w0znXe2Ei01vnSsoN9LQBDnTpdcKDjsly9jED4ga6wc&#10;k4If8jCfPT5MMdPuxp/U7kIhIoR9hgpMCHUmpc8NWfQ9VxNH7+IaiyHKppC6wVuE20qmSTKUFkuO&#10;CwZrejOUf+2uVsHHuqWj3Zxpu14ORu/frymZU6rU81O3mIAI1IX/8F97pRWkgxHcz8QjIG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ftNnGAAAA3AAAAA8AAAAAAAAA&#10;AAAAAAAAoQIAAGRycy9kb3ducmV2LnhtbFBLBQYAAAAABAAEAPkAAACUAwAAAAA=&#10;">
                <v:stroke dashstyle="longDash"/>
              </v:line>
              <v:line id="Line 220" o:spid="_x0000_s1188" style="position:absolute;visibility:visible;mso-wrap-style:square" from="2185,3740" to="4345,3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FUUsIAAADcAAAADwAAAGRycy9kb3ducmV2LnhtbERPy4rCMBTdD/gP4QqzEU2VUbQaxRFk&#10;ii7EB7i9NNe22NyUJradv58shFkeznu16UwpGqpdYVnBeBSBIE6tLjhTcLvuh3MQziNrLC2Tgl9y&#10;sFn3PlYYa9vymZqLz0QIYRejgtz7KpbSpTkZdCNbEQfuYWuDPsA6k7rGNoSbUk6iaCYNFhwacqxo&#10;l1P6vLyMgva043Zw/okSPJnDfdok38eFVeqz322XIDx1/l/8didaweQrrA1nw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WFUUsIAAADcAAAADwAAAAAAAAAAAAAA&#10;AAChAgAAZHJzL2Rvd25yZXYueG1sUEsFBgAAAAAEAAQA+QAAAJADAAAAAA==&#10;">
                <v:stroke startarrow="block" startarrowwidth="narrow" startarrowlength="long" endarrow="block" endarrowwidth="narrow" endarrowlength="long"/>
              </v:line>
              <v:shape id="Arc 221" o:spid="_x0000_s1189" style="position:absolute;left:2920;top:2960;width:180;height:36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q1McA&#10;AADcAAAADwAAAGRycy9kb3ducmV2LnhtbESP3WrCQBSE7wu+w3IE7+pGsUWjq0hFCK1V/EG8PGaP&#10;SWz2bMhuNb59t1Do5TAz3zCTWWNKcaPaFZYV9LoRCOLU6oIzBYf98nkIwnlkjaVlUvAgB7Np62mC&#10;sbZ33tJt5zMRIOxiVJB7X8VSujQng65rK+LgXWxt0AdZZ1LXeA9wU8p+FL1KgwWHhRwressp/dp9&#10;GwVuszqs+ZK8fH4k6/fl+Xg9rXihVKfdzMcgPDX+P/zXTrSC/mAEv2fCEZD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66tTHAAAA3AAAAA8AAAAAAAAAAAAAAAAAmAIAAGRy&#10;cy9kb3ducmV2LnhtbFBLBQYAAAAABAAEAPUAAACMAwAAAAA=&#10;" adj="0,,0" path="m-1,nfc11929,,21600,9670,21600,21600em-1,nsc11929,,21600,9670,21600,21600l,21600,-1,xe" filled="f">
                <v:stroke joinstyle="round"/>
                <v:formulas/>
                <v:path arrowok="t" o:extrusionok="f" o:connecttype="custom" o:connectlocs="0,0;180,360;0,360" o:connectangles="0,0,0"/>
              </v:shape>
              <v:shape id="Arc 222" o:spid="_x0000_s1190" style="position:absolute;left:3744;top:2018;width:540;height:181;rotation:-11047162fd;flip:x y;visibility:visible;mso-wrap-style:square;v-text-anchor:top" coordsize="19888,211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BjcMA&#10;AADcAAAADwAAAGRycy9kb3ducmV2LnhtbERPyWrDMBC9F/IPYgK9lESuoaY4UUIIFFr3VKeE5DZY&#10;E1vEGhlLXvr31aHQ4+Pt2/1sWzFS741jBc/rBARx5bThWsH36W31CsIHZI2tY1LwQx72u8XDFnPt&#10;Jv6isQy1iCHsc1TQhNDlUvqqIYt+7TriyN1cbzFE2NdS9zjFcNvKNEkyadFwbGiwo2ND1b0crILT&#10;kBk9fBYFDk+Xa2oukz5/TEo9LufDBkSgOfyL/9zvWkH6EufHM/EI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FBjcMAAADcAAAADwAAAAAAAAAAAAAAAACYAgAAZHJzL2Rv&#10;d25yZXYueG1sUEsFBgAAAAAEAAQA9QAAAIgDAAAAAA==&#10;" adj="0,,0" path="m4209,nfc11226,1394,17097,6172,19888,12758em4209,nsc11226,1394,17097,6172,19888,12758l,21186,4209,xe" filled="f">
                <v:stroke startarrow="block" startarrowwidth="narrow" startarrowlength="long" joinstyle="round"/>
                <v:formulas/>
                <v:path arrowok="t" o:extrusionok="f" o:connecttype="custom" o:connectlocs="114,0;540,109;0,181" o:connectangles="0,0,0"/>
              </v:shape>
              <v:shape id="Text Box 223" o:spid="_x0000_s1191" type="#_x0000_t202" style="position:absolute;left:1980;top:291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r0GsMA&#10;AADcAAAADwAAAGRycy9kb3ducmV2LnhtbESPT4vCMBTE7wt+h/CEva2JootWo4iLsCdl/QfeHs2z&#10;LTYvpcna+u2NIHgcZuY3zGzR2lLcqPaFYw39ngJBnDpTcKbhsF9/jUH4gGywdEwa7uRhMe98zDAx&#10;ruE/uu1CJiKEfYIa8hCqREqf5mTR91xFHL2Lqy2GKOtMmhqbCLelHCj1LS0WHBdyrGiVU3rd/VsN&#10;x83lfBqqbfZjR1XjWiXZTqTWn912OQURqA3v8Kv9azQMRn1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r0GsMAAADcAAAADwAAAAAAAAAAAAAAAACYAgAAZHJzL2Rv&#10;d25yZXYueG1sUEsFBgAAAAAEAAQA9QAAAIgDAAAAAA==&#10;" filled="f" stroked="f">
                <v:textbox>
                  <w:txbxContent>
                    <w:p w:rsidR="00C903C1" w:rsidRDefault="00C903C1" w:rsidP="00752D47">
                      <w:pPr>
                        <w:rPr>
                          <w:i/>
                        </w:rPr>
                      </w:pPr>
                      <w:r>
                        <w:rPr>
                          <w:i/>
                        </w:rPr>
                        <w:t>0</w:t>
                      </w:r>
                    </w:p>
                  </w:txbxContent>
                </v:textbox>
              </v:shape>
              <v:oval id="Oval 224" o:spid="_x0000_s1192" style="position:absolute;left:2190;top:3270;width:83;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GGZ8IA&#10;AADcAAAADwAAAGRycy9kb3ducmV2LnhtbESPQYvCMBSE7wv+h/AWvCyaWlCkGmUpKF6tHvb4tnnb&#10;lm1eShJt+++NIHgcZuYbZrsfTCvu5HxjWcFinoAgLq1uuFJwvRxmaxA+IGtsLZOCkTzsd5OPLWba&#10;9nymexEqESHsM1RQh9BlUvqyJoN+bjvi6P1ZZzBE6SqpHfYRblqZJslKGmw4LtTYUV5T+V/cjAL3&#10;1Y35eMoPi18+Fst+rX9WV63U9HP43oAINIR3+NU+aQXpMoXnmXgE5O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0YZnwgAAANwAAAAPAAAAAAAAAAAAAAAAAJgCAABkcnMvZG93&#10;bnJldi54bWxQSwUGAAAAAAQABAD1AAAAhwMAAAAA&#10;" fillcolor="black">
                <o:lock v:ext="edit" aspectratio="t"/>
              </v:oval>
              <v:shape id="Text Box 225" o:spid="_x0000_s1193" type="#_x0000_t202" style="position:absolute;left:3020;top:291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FJjsYA&#10;AADcAAAADwAAAGRycy9kb3ducmV2LnhtbESPQWsCMRSE70L/Q3gFL6LZWiy6NYotanutCuLtuXnu&#10;Lt28bJO4rv76Rij0OMzMN8x03ppKNOR8aVnB0yABQZxZXXKuYLdd9ccgfEDWWFkmBVfyMJ89dKaY&#10;anvhL2o2IRcRwj5FBUUIdSqlzwoy6Ae2Jo7eyTqDIUqXS+3wEuGmksMkeZEGS44LBdb0XlD2vTkb&#10;BWv+OS75oxfebovd4TjZn5qek0p1H9vFK4hAbfgP/7U/tYLh6BnuZ+IR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FJjsYAAADcAAAADwAAAAAAAAAAAAAAAACYAgAAZHJz&#10;L2Rvd25yZXYueG1sUEsFBgAAAAAEAAQA9QAAAIsDAAAAAA==&#10;" filled="f" fillcolor="black" stroked="f">
                <v:textbox>
                  <w:txbxContent>
                    <w:p w:rsidR="00C903C1" w:rsidRDefault="00C903C1" w:rsidP="00752D47">
                      <w:pPr>
                        <w:rPr>
                          <w:i/>
                          <w:color w:val="FFFFFF"/>
                          <w:sz w:val="28"/>
                          <w:szCs w:val="28"/>
                        </w:rPr>
                      </w:pPr>
                      <w:r>
                        <w:rPr>
                          <w:i/>
                          <w:sz w:val="28"/>
                          <w:szCs w:val="28"/>
                        </w:rPr>
                        <w:t>φ</w:t>
                      </w:r>
                    </w:p>
                  </w:txbxContent>
                </v:textbox>
              </v:shape>
              <v:shape id="Text Box 226" o:spid="_x0000_s1194" type="#_x0000_t202" style="position:absolute;left:3100;top:3355;width:540;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gsQA&#10;AADcAAAADwAAAGRycy9kb3ducmV2LnhtbESPQWvCQBSE74L/YXmF3sxuxUibZhVpEXqymLaCt0f2&#10;mYRm34bsauK/7wpCj8PMfMPk69G24kK9bxxreEoUCOLSmYYrDd9f29kzCB+QDbaOScOVPKxX00mO&#10;mXED7+lShEpECPsMNdQhdJmUvqzJok9cRxy9k+sthij7Spoehwi3rZwrtZQWG44LNXb0VlP5W5yt&#10;hp/d6XhYqM/q3abd4EYl2b5IrR8fxs0riEBj+A/f2x9GwzxdwO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9V4LEAAAA3AAAAA8AAAAAAAAAAAAAAAAAmAIAAGRycy9k&#10;b3ducmV2LnhtbFBLBQYAAAAABAAEAPUAAACJAwAAAAA=&#10;" filled="f" stroked="f">
                <v:textbox>
                  <w:txbxContent>
                    <w:p w:rsidR="00C903C1" w:rsidRDefault="00C903C1" w:rsidP="00752D47">
                      <w:pPr>
                        <w:rPr>
                          <w:i/>
                          <w:sz w:val="28"/>
                          <w:szCs w:val="28"/>
                        </w:rPr>
                      </w:pPr>
                      <w:r>
                        <w:rPr>
                          <w:i/>
                          <w:sz w:val="28"/>
                          <w:szCs w:val="28"/>
                        </w:rPr>
                        <w:t>s</w:t>
                      </w:r>
                    </w:p>
                  </w:txbxContent>
                </v:textbox>
              </v:shape>
              <v:shape id="Text Box 227" o:spid="_x0000_s1195" type="#_x0000_t202" style="position:absolute;left:3920;top:162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HyGcQA&#10;AADcAAAADwAAAGRycy9kb3ducmV2LnhtbESPT4vCMBTE7wt+h/AEb2ui2MXtGkUUwZOy/lnY26N5&#10;tsXmpTTR1m9vFhY8DjPzG2a26Gwl7tT40rGG0VCBIM6cKTnXcDpu3qcgfEA2WDkmDQ/ysJj33maY&#10;GtfyN90PIRcRwj5FDUUIdSqlzwqy6IeuJo7exTUWQ5RNLk2DbYTbSo6V+pAWS44LBda0Kii7Hm5W&#10;w3l3+f2ZqH2+tknduk5Jtp9S60G/W36BCNSFV/i/vTUaxkkCf2fiE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x8hnEAAAA3AAAAA8AAAAAAAAAAAAAAAAAmAIAAGRycy9k&#10;b3ducmV2LnhtbFBLBQYAAAAABAAEAPUAAACJAwAAAAA=&#10;" filled="f" stroked="f">
                <v:textbox>
                  <w:txbxContent>
                    <w:p w:rsidR="00C903C1" w:rsidRDefault="00C903C1" w:rsidP="00752D47">
                      <w:pPr>
                        <w:rPr>
                          <w:i/>
                          <w:sz w:val="28"/>
                          <w:szCs w:val="28"/>
                        </w:rPr>
                      </w:pPr>
                      <w:r>
                        <w:rPr>
                          <w:i/>
                          <w:sz w:val="28"/>
                          <w:szCs w:val="28"/>
                        </w:rPr>
                        <w:t>ω</w:t>
                      </w:r>
                    </w:p>
                  </w:txbxContent>
                </v:textbox>
              </v:shape>
              <v:shape id="Text Box 228" o:spid="_x0000_s1196" type="#_x0000_t202" style="position:absolute;left:4260;top:1980;width:544;height:69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Ue8QA&#10;AADcAAAADwAAAGRycy9kb3ducmV2LnhtbESP0WrCQBRE34X+w3ILvunGUMWmrlK0gm/atB9wyd5m&#10;02Tvhuyq0a93BcHHYWbOMItVbxtxos5XjhVMxgkI4sLpiksFvz/b0RyED8gaG8ek4EIeVsuXwQIz&#10;7c78Tac8lCJC2GeowITQZlL6wpBFP3YtcfT+XGcxRNmVUnd4jnDbyDRJZtJixXHBYEtrQ0WdH62C&#10;eWL3df2eHrx9u06mZr1xX+2/UsPX/vMDRKA+PMOP9k4rSKczuJ+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hlHvEAAAA3AAAAA8AAAAAAAAAAAAAAAAAmAIAAGRycy9k&#10;b3ducmV2LnhtbFBLBQYAAAAABAAEAPUAAACJAwAAAAA=&#10;" filled="f" stroked="f">
                <v:textbox style="mso-fit-shape-to-text:t">
                  <w:txbxContent>
                    <w:p w:rsidR="00C903C1" w:rsidRDefault="00C903C1" w:rsidP="00752D47">
                      <w:pPr>
                        <w:rPr>
                          <w:i/>
                        </w:rPr>
                      </w:pPr>
                      <w:r w:rsidRPr="00795A06">
                        <w:rPr>
                          <w:rFonts w:ascii="Times New Roman" w:hAnsi="Times New Roman"/>
                          <w:i/>
                          <w:noProof/>
                          <w:sz w:val="20"/>
                          <w:szCs w:val="20"/>
                        </w:rPr>
                        <w:object w:dxaOrig="260" w:dyaOrig="320">
                          <v:shape id="_x0000_i1264" type="#_x0000_t75" style="width:12.75pt;height:15.75pt" o:ole="">
                            <v:imagedata r:id="rId464" o:title=""/>
                          </v:shape>
                          <o:OLEObject Type="Embed" ProgID="Equation.3" ShapeID="_x0000_i1264" DrawAspect="Content" ObjectID="_1615376704" r:id="rId465"/>
                        </w:object>
                      </w:r>
                    </w:p>
                  </w:txbxContent>
                </v:textbox>
              </v:shape>
            </v:group>
            <w10:wrap type="square" side="right"/>
          </v:group>
        </w:pict>
      </w:r>
    </w:p>
    <w:p w:rsidR="00752D47" w:rsidRPr="003000D1" w:rsidRDefault="00752D47" w:rsidP="003B0422">
      <w:pPr>
        <w:spacing w:after="0" w:line="240" w:lineRule="auto"/>
        <w:ind w:firstLine="567"/>
        <w:jc w:val="both"/>
        <w:rPr>
          <w:rFonts w:ascii="Times New Roman" w:hAnsi="Times New Roman"/>
          <w:b/>
          <w:sz w:val="24"/>
          <w:szCs w:val="24"/>
          <w:lang w:val="kk-KZ"/>
        </w:rPr>
      </w:pPr>
      <w:r w:rsidRPr="003000D1">
        <w:rPr>
          <w:rFonts w:ascii="Times New Roman" w:hAnsi="Times New Roman"/>
          <w:b/>
          <w:sz w:val="24"/>
          <w:szCs w:val="24"/>
          <w:lang w:val="kk-KZ"/>
        </w:rPr>
        <w:lastRenderedPageBreak/>
        <w:t xml:space="preserve"> Векторлық диаграмма әдісі</w:t>
      </w:r>
    </w:p>
    <w:p w:rsidR="00752D47" w:rsidRPr="003000D1" w:rsidRDefault="00752D47"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 xml:space="preserve">Гармониялық тербелістер амплитуда векторының айналу немесе векторлық диаграмма әдісімен кескінделеді. Х осінің кез-келген О нүктесінен, осьпен тербелістің бастапқы фазасына тең </w:t>
      </w:r>
      <w:r w:rsidRPr="003000D1">
        <w:rPr>
          <w:rFonts w:ascii="Times New Roman" w:hAnsi="Times New Roman"/>
          <w:sz w:val="24"/>
          <w:szCs w:val="24"/>
          <w:lang w:val="en-US"/>
        </w:rPr>
        <w:sym w:font="Symbol" w:char="006A"/>
      </w:r>
      <w:r w:rsidRPr="003000D1">
        <w:rPr>
          <w:rFonts w:ascii="Times New Roman" w:hAnsi="Times New Roman"/>
          <w:sz w:val="24"/>
          <w:szCs w:val="24"/>
          <w:lang w:val="kk-KZ"/>
        </w:rPr>
        <w:t xml:space="preserve"> бұрыш жасайтын, модулі қарастырылып отырған тербеліс амплитудасы А-ға тең, </w:t>
      </w:r>
      <w:r w:rsidRPr="003000D1">
        <w:rPr>
          <w:rFonts w:ascii="Times New Roman" w:hAnsi="Times New Roman"/>
          <w:noProof/>
          <w:position w:val="-12"/>
          <w:sz w:val="24"/>
          <w:szCs w:val="24"/>
          <w:lang w:val="en-US"/>
        </w:rPr>
        <w:object w:dxaOrig="380" w:dyaOrig="460">
          <v:shape id="_x0000_i1265" type="#_x0000_t75" style="width:18.75pt;height:23.25pt" o:ole="" fillcolor="window">
            <v:imagedata r:id="rId466" o:title=""/>
          </v:shape>
          <o:OLEObject Type="Embed" ProgID="Equation.3" ShapeID="_x0000_i1265" DrawAspect="Content" ObjectID="_1615376124" r:id="rId467"/>
        </w:object>
      </w:r>
      <w:r w:rsidRPr="003000D1">
        <w:rPr>
          <w:rFonts w:ascii="Times New Roman" w:hAnsi="Times New Roman"/>
          <w:sz w:val="24"/>
          <w:szCs w:val="24"/>
          <w:lang w:val="kk-KZ"/>
        </w:rPr>
        <w:t xml:space="preserve">векторын салайық. Егер осы вектор О нүктесінің айналасында </w:t>
      </w:r>
      <w:r w:rsidRPr="003000D1">
        <w:rPr>
          <w:rFonts w:ascii="Times New Roman" w:hAnsi="Times New Roman"/>
          <w:sz w:val="24"/>
          <w:szCs w:val="24"/>
          <w:lang w:val="en-US"/>
        </w:rPr>
        <w:sym w:font="Symbol" w:char="0077"/>
      </w:r>
      <w:r w:rsidRPr="003000D1">
        <w:rPr>
          <w:rFonts w:ascii="Times New Roman" w:hAnsi="Times New Roman"/>
          <w:sz w:val="24"/>
          <w:szCs w:val="24"/>
          <w:lang w:val="kk-KZ"/>
        </w:rPr>
        <w:t xml:space="preserve"> бұрыштық жылдамдығымен айналса, вектордың проекциясы Х осінде S=A</w:t>
      </w:r>
      <w:r w:rsidRPr="003000D1">
        <w:rPr>
          <w:rFonts w:ascii="Times New Roman" w:hAnsi="Times New Roman"/>
          <w:sz w:val="24"/>
          <w:szCs w:val="24"/>
          <w:lang w:val="en-US"/>
        </w:rPr>
        <w:sym w:font="Symbol" w:char="00D7"/>
      </w:r>
      <w:r w:rsidRPr="003000D1">
        <w:rPr>
          <w:rFonts w:ascii="Times New Roman" w:hAnsi="Times New Roman"/>
          <w:sz w:val="24"/>
          <w:szCs w:val="24"/>
          <w:lang w:val="kk-KZ"/>
        </w:rPr>
        <w:t>cos(</w:t>
      </w:r>
      <w:r w:rsidRPr="003000D1">
        <w:rPr>
          <w:rFonts w:ascii="Times New Roman" w:hAnsi="Times New Roman"/>
          <w:sz w:val="24"/>
          <w:szCs w:val="24"/>
          <w:lang w:val="en-US"/>
        </w:rPr>
        <w:sym w:font="Symbol" w:char="0077"/>
      </w:r>
      <w:r w:rsidRPr="003000D1">
        <w:rPr>
          <w:rFonts w:ascii="Times New Roman" w:hAnsi="Times New Roman"/>
          <w:sz w:val="24"/>
          <w:szCs w:val="24"/>
          <w:lang w:val="kk-KZ"/>
        </w:rPr>
        <w:t>t+</w:t>
      </w:r>
      <w:r w:rsidRPr="003000D1">
        <w:rPr>
          <w:rFonts w:ascii="Times New Roman" w:hAnsi="Times New Roman"/>
          <w:sz w:val="24"/>
          <w:szCs w:val="24"/>
          <w:lang w:val="en-US"/>
        </w:rPr>
        <w:sym w:font="Symbol" w:char="006A"/>
      </w:r>
      <w:r w:rsidRPr="003000D1">
        <w:rPr>
          <w:rFonts w:ascii="Times New Roman" w:hAnsi="Times New Roman"/>
          <w:sz w:val="24"/>
          <w:szCs w:val="24"/>
          <w:lang w:val="kk-KZ"/>
        </w:rPr>
        <w:t xml:space="preserve">) заңы бойынша тербеліс жасайды. </w:t>
      </w:r>
    </w:p>
    <w:p w:rsidR="00752D47" w:rsidRPr="003000D1" w:rsidRDefault="00752D47" w:rsidP="003B0422">
      <w:pPr>
        <w:spacing w:after="0" w:line="240" w:lineRule="auto"/>
        <w:ind w:firstLine="567"/>
        <w:jc w:val="both"/>
        <w:rPr>
          <w:rFonts w:ascii="Times New Roman" w:hAnsi="Times New Roman"/>
          <w:sz w:val="24"/>
          <w:szCs w:val="24"/>
          <w:lang w:val="kk-KZ"/>
        </w:rPr>
      </w:pPr>
    </w:p>
    <w:p w:rsidR="00752D47" w:rsidRPr="003000D1" w:rsidRDefault="00752D47"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Х әрпімен белгіленген осьті алайық. Осьтің бойынан алынған О нүктесінен </w:t>
      </w:r>
    </w:p>
    <w:p w:rsidR="00752D47" w:rsidRPr="003000D1" w:rsidRDefault="00752D47"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Осьпен α бұрыш жасайтын ұзындығы а векторын саламыз. Егер бұл векторды </w:t>
      </w:r>
      <w:r w:rsidRPr="003000D1">
        <w:rPr>
          <w:rFonts w:ascii="Cambria Math" w:hAnsi="Cambria Math" w:cs="Cambria Math"/>
          <w:sz w:val="24"/>
          <w:szCs w:val="24"/>
          <w:lang w:val="kk-KZ"/>
        </w:rPr>
        <w:t>𝙬</w:t>
      </w:r>
      <w:r w:rsidRPr="003000D1">
        <w:rPr>
          <w:rFonts w:ascii="Times New Roman" w:hAnsi="Times New Roman"/>
          <w:sz w:val="24"/>
          <w:szCs w:val="24"/>
          <w:lang w:val="kk-KZ"/>
        </w:rPr>
        <w:t xml:space="preserve"> бұрыштық жылдамдықпен айналысқа келтірсек, онда вектор ұшының проекциясы Х  осі бойынша  -А-дан +А – ға дейінгі аралықта қозғалады. Әрі бұл проекцияның координатасы уақыт бойынша мына заңмен өзгереді:</w:t>
      </w:r>
    </w:p>
    <w:p w:rsidR="00752D47" w:rsidRPr="003000D1" w:rsidRDefault="00752D47"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Мұнан гармониялық тербелістің ұзындығы тербеліс амплитудасына тең, а вектордың бағыты х осімен тербелістің бастапқы фазасына тең бұрыш жасайтындай вектор арқылы беруге болатыны көрінеді.</w:t>
      </w:r>
    </w:p>
    <w:p w:rsidR="00752D47" w:rsidRPr="003000D1" w:rsidRDefault="00752D47" w:rsidP="003B0422">
      <w:pPr>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Гармониялық тербеліс жасайтын материалдық нүктенің энергиясы</w:t>
      </w:r>
    </w:p>
    <w:p w:rsidR="00752D47" w:rsidRPr="003000D1" w:rsidRDefault="00752D47" w:rsidP="003B0422">
      <w:pPr>
        <w:pStyle w:val="aa"/>
        <w:spacing w:after="0" w:line="240" w:lineRule="auto"/>
        <w:ind w:left="0"/>
        <w:jc w:val="both"/>
        <w:rPr>
          <w:rFonts w:ascii="Times New Roman" w:hAnsi="Times New Roman"/>
          <w:sz w:val="24"/>
          <w:szCs w:val="24"/>
          <w:lang w:val="kk-KZ"/>
        </w:rPr>
      </w:pPr>
      <w:r w:rsidRPr="003000D1">
        <w:rPr>
          <w:rFonts w:ascii="Times New Roman" w:hAnsi="Times New Roman"/>
          <w:sz w:val="24"/>
          <w:szCs w:val="24"/>
        </w:rPr>
        <w:t>Материалдық нүктенің кинетикалық энергиясы:</w:t>
      </w:r>
    </w:p>
    <w:p w:rsidR="00752D47" w:rsidRPr="003000D1" w:rsidRDefault="00752D47" w:rsidP="003B0422">
      <w:pPr>
        <w:pStyle w:val="aa"/>
        <w:spacing w:after="0" w:line="240" w:lineRule="auto"/>
        <w:ind w:left="0"/>
        <w:jc w:val="both"/>
        <w:rPr>
          <w:rFonts w:ascii="Times New Roman" w:hAnsi="Times New Roman"/>
          <w:sz w:val="24"/>
          <w:szCs w:val="24"/>
          <w:lang w:val="kk-KZ"/>
        </w:rPr>
      </w:pP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noProof/>
          <w:position w:val="-26"/>
          <w:sz w:val="24"/>
          <w:szCs w:val="24"/>
          <w:lang w:val="sr-Cyrl-CS"/>
        </w:rPr>
        <w:object w:dxaOrig="6980" w:dyaOrig="720">
          <v:shape id="_x0000_i1266" type="#_x0000_t75" style="width:348.75pt;height:36pt" o:ole="" fillcolor="window">
            <v:imagedata r:id="rId468" o:title=""/>
          </v:shape>
          <o:OLEObject Type="Embed" ProgID="Equation.3" ShapeID="_x0000_i1266" DrawAspect="Content" ObjectID="_1615376125" r:id="rId469"/>
        </w:object>
      </w:r>
    </w:p>
    <w:p w:rsidR="00752D47" w:rsidRPr="003000D1" w:rsidRDefault="00752D47" w:rsidP="003B0422">
      <w:pPr>
        <w:spacing w:after="0" w:line="240" w:lineRule="auto"/>
        <w:ind w:firstLine="567"/>
        <w:jc w:val="both"/>
        <w:rPr>
          <w:rFonts w:ascii="Times New Roman" w:hAnsi="Times New Roman"/>
          <w:sz w:val="24"/>
          <w:szCs w:val="24"/>
          <w:lang w:val="sr-Cyrl-CS"/>
        </w:rPr>
      </w:pP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Квазисерпімді күштің әсерінен гармониялық тербеліс жасайтын материалдық нүктенің потенциалдық энергиясы:</w:t>
      </w:r>
    </w:p>
    <w:p w:rsidR="00752D47" w:rsidRPr="003000D1" w:rsidRDefault="00752D47" w:rsidP="003B0422">
      <w:pPr>
        <w:spacing w:after="0" w:line="240" w:lineRule="auto"/>
        <w:ind w:firstLine="567"/>
        <w:jc w:val="both"/>
        <w:rPr>
          <w:rFonts w:ascii="Times New Roman" w:hAnsi="Times New Roman"/>
          <w:sz w:val="24"/>
          <w:szCs w:val="24"/>
          <w:lang w:val="sr-Cyrl-CS"/>
        </w:rPr>
      </w:pP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noProof/>
          <w:position w:val="-32"/>
          <w:sz w:val="24"/>
          <w:szCs w:val="24"/>
          <w:lang w:val="sr-Cyrl-CS"/>
        </w:rPr>
        <w:object w:dxaOrig="8460" w:dyaOrig="800">
          <v:shape id="_x0000_i1267" type="#_x0000_t75" style="width:423pt;height:39.75pt" o:ole="" fillcolor="window">
            <v:imagedata r:id="rId470" o:title=""/>
          </v:shape>
          <o:OLEObject Type="Embed" ProgID="Equation.3" ShapeID="_x0000_i1267" DrawAspect="Content" ObjectID="_1615376126" r:id="rId471"/>
        </w:objec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Толық энергия </w:t>
      </w:r>
      <w:r w:rsidRPr="003000D1">
        <w:rPr>
          <w:rFonts w:ascii="Times New Roman" w:hAnsi="Times New Roman"/>
          <w:noProof/>
          <w:position w:val="-26"/>
          <w:sz w:val="24"/>
          <w:szCs w:val="24"/>
          <w:lang w:val="en-US"/>
        </w:rPr>
        <w:object w:dxaOrig="2440" w:dyaOrig="740">
          <v:shape id="_x0000_i1268" type="#_x0000_t75" style="width:122.25pt;height:36.75pt" o:ole="" fillcolor="window">
            <v:imagedata r:id="rId472" o:title=""/>
          </v:shape>
          <o:OLEObject Type="Embed" ProgID="Equation.3" ShapeID="_x0000_i1268" DrawAspect="Content" ObjectID="_1615376127" r:id="rId473"/>
        </w:object>
      </w:r>
      <w:r w:rsidRPr="003000D1">
        <w:rPr>
          <w:rFonts w:ascii="Times New Roman" w:hAnsi="Times New Roman"/>
          <w:sz w:val="24"/>
          <w:szCs w:val="24"/>
          <w:lang w:val="sr-Cyrl-CS"/>
        </w:rPr>
        <w:t xml:space="preserve"> тұрақты болып қалады және уақыттың өзгеруіне байланысты кинетикалық энергия потенциалдық энергияға және керісінше ауысып отырады.</w:t>
      </w:r>
    </w:p>
    <w:p w:rsidR="00752D47" w:rsidRPr="003000D1" w:rsidRDefault="00752D47" w:rsidP="003B0422">
      <w:pPr>
        <w:spacing w:after="0" w:line="240" w:lineRule="auto"/>
        <w:ind w:firstLine="567"/>
        <w:jc w:val="both"/>
        <w:rPr>
          <w:rFonts w:ascii="Times New Roman" w:hAnsi="Times New Roman"/>
          <w:sz w:val="24"/>
          <w:szCs w:val="24"/>
          <w:lang w:val="sr-Cyrl-CS"/>
        </w:rPr>
      </w:pPr>
    </w:p>
    <w:p w:rsidR="00752D47" w:rsidRPr="003000D1" w:rsidRDefault="00752D47" w:rsidP="003B0422">
      <w:pPr>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Гармониялық осциллятор</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noProof/>
          <w:position w:val="-6"/>
          <w:sz w:val="24"/>
          <w:szCs w:val="24"/>
          <w:lang w:val="en-US"/>
        </w:rPr>
        <w:object w:dxaOrig="1419" w:dyaOrig="380">
          <v:shape id="_x0000_i1269" type="#_x0000_t75" style="width:71.25pt;height:18.75pt" o:ole="" fillcolor="window">
            <v:imagedata r:id="rId474" o:title=""/>
          </v:shape>
          <o:OLEObject Type="Embed" ProgID="Equation.3" ShapeID="_x0000_i1269" DrawAspect="Content" ObjectID="_1615376128" r:id="rId475"/>
        </w:object>
      </w:r>
      <w:r w:rsidRPr="003000D1">
        <w:rPr>
          <w:rFonts w:ascii="Times New Roman" w:hAnsi="Times New Roman"/>
          <w:sz w:val="24"/>
          <w:szCs w:val="24"/>
          <w:lang w:val="sr-Cyrl-CS"/>
        </w:rPr>
        <w:t xml:space="preserve"> теңдеуімен сипатталатын жүйе гармониялық осциллятор деп аталады.</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Гармониялық осцилляторға мысал ретінде пружиналық, математикалық және физикалық маятниктерді және электрлік тербелмелі контурды алуға болады.</w:t>
      </w:r>
    </w:p>
    <w:p w:rsidR="00752D47" w:rsidRPr="003000D1" w:rsidRDefault="00752D47" w:rsidP="003B0422">
      <w:pPr>
        <w:spacing w:after="0" w:line="240" w:lineRule="auto"/>
        <w:ind w:firstLine="567"/>
        <w:jc w:val="both"/>
        <w:rPr>
          <w:rFonts w:ascii="Times New Roman" w:hAnsi="Times New Roman"/>
          <w:sz w:val="24"/>
          <w:szCs w:val="24"/>
          <w:lang w:val="sr-Cyrl-CS"/>
        </w:rPr>
      </w:pPr>
    </w:p>
    <w:p w:rsidR="00752D47" w:rsidRPr="003000D1" w:rsidRDefault="00752D47" w:rsidP="003B0422">
      <w:pPr>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 xml:space="preserve"> Пружиналық маятник</w:t>
      </w:r>
    </w:p>
    <w:p w:rsidR="00752D47" w:rsidRPr="003000D1" w:rsidRDefault="00034B7B" w:rsidP="003B0422">
      <w:pPr>
        <w:spacing w:after="0" w:line="240" w:lineRule="auto"/>
        <w:ind w:firstLine="567"/>
        <w:jc w:val="both"/>
        <w:rPr>
          <w:rFonts w:ascii="Times New Roman" w:hAnsi="Times New Roman"/>
          <w:sz w:val="24"/>
          <w:szCs w:val="24"/>
          <w:vertAlign w:val="subscript"/>
          <w:lang w:val="sr-Cyrl-CS"/>
        </w:rPr>
      </w:pPr>
      <w:r w:rsidRPr="00034B7B">
        <w:rPr>
          <w:rFonts w:ascii="Times New Roman" w:hAnsi="Times New Roman"/>
          <w:noProof/>
          <w:sz w:val="24"/>
          <w:szCs w:val="24"/>
        </w:rPr>
        <w:pict>
          <v:group id="Полотно 240" o:spid="_x0000_s1197" editas="canvas" style="position:absolute;left:0;text-align:left;margin-left:343.15pt;margin-top:15.1pt;width:135pt;height:180pt;z-index:251667456" coordsize="17145,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" o:allowoverlap="f">
            <v:shape id="_x0000_s1198" type="#_x0000_t75" style="position:absolute;width:17145;height:22860;visibility:visible;mso-wrap-style:square">
              <v:fill o:detectmouseclick="t"/>
              <v:path o:connecttype="none"/>
            </v:shape>
            <v:group id="Group 231" o:spid="_x0000_s1199" style="position:absolute;left:1143;top:1143;width:14643;height:19431" coordorigin="1980,1630" coordsize="2306,3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line id="Line 232" o:spid="_x0000_s1200" style="position:absolute;visibility:visible;mso-wrap-style:square" from="2338,1754" to="3876,1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d88QAAADcAAAADwAAAGRycy9kb3ducmV2LnhtbERPTWvCQBC9C/0PyxS86UaFIKmriCJo&#10;D0VtoT2O2WmSNjsbdrdJ+u9dQfA2j/c5i1VvatGS85VlBZNxAoI4t7riQsHH+240B+EDssbaMin4&#10;Jw+r5dNggZm2HZ+oPYdCxBD2GSooQ2gyKX1ekkE/tg1x5L6tMxgidIXUDrsYbmo5TZJUGqw4NpTY&#10;0Kak/Pf8ZxS8zY5puz687vvPQ3rJt6fL10/nlBo+9+sXEIH68BDf3Xsd589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J3zxAAAANwAAAAPAAAAAAAAAAAA&#10;AAAAAKECAABkcnMvZG93bnJldi54bWxQSwUGAAAAAAQABAD5AAAAkgMAAAAA&#10;"/>
              <v:line id="Line 233" o:spid="_x0000_s1201" style="position:absolute;visibility:visible;mso-wrap-style:square" from="2342,1754" to="2343,4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gyUcAAAADcAAAADwAAAGRycy9kb3ducmV2LnhtbERPS4vCMBC+C/6HMII3TRVdpBpFBMHD&#10;gusDvQ7N2BSbSU2yWv/9ZmFhb/PxPWexam0tnuRD5VjBaJiBIC6crrhUcD5tBzMQISJrrB2TgjcF&#10;WC27nQXm2r34QM9jLEUK4ZCjAhNjk0sZCkMWw9A1xIm7OW8xJuhLqT2+Urit5TjLPqTFilODwYY2&#10;hor78dsqoPX+8rWTOLa1l4+reUw/42GqVL/XrucgIrXxX/zn3uk0fzaB32fSBXL5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nIMlHAAAAA3AAAAA8AAAAAAAAAAAAAAAAA&#10;oQIAAGRycy9kb3ducmV2LnhtbFBLBQYAAAAABAAEAPkAAACOAwAAAAA=&#10;">
                <v:stroke endarrow="classic" endarrowwidth="narrow" endarrowlength="long"/>
              </v:line>
              <v:line id="Line 234" o:spid="_x0000_s1202" style="position:absolute;visibility:visible;mso-wrap-style:square" from="3268,1754" to="3268,1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2gHMQAAADcAAAADwAAAGRycy9kb3ducmV2LnhtbERPTWvCQBC9C/6HZQRvurHSIKmrSEtB&#10;eyhVC+1xzI5JNDsbdrdJ+u+7BcHbPN7nLNe9qUVLzleWFcymCQji3OqKCwWfx9fJAoQPyBpry6Tg&#10;lzysV8PBEjNtO95TewiFiCHsM1RQhtBkUvq8JIN+ahviyJ2tMxgidIXUDrsYbmr5kCSpNFhxbCix&#10;oeeS8uvhxyh4n3+k7Wb3tu2/dukpf9mfvi+dU2o86jdPIAL14S6+ubc6zl88wv8z8QK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XaAcxAAAANwAAAAPAAAAAAAAAAAA&#10;AAAAAKECAABkcnMvZG93bnJldi54bWxQSwUGAAAAAAQABAD5AAAAkgMAAAAA&#10;"/>
              <v:shape id="Arc 235" o:spid="_x0000_s1203" style="position:absolute;left:3197;top:1879;width:139;height:150;flip:x y;visibility:visible;mso-wrap-style:square;v-text-anchor:top" coordsize="4318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H5PcIA&#10;AADcAAAADwAAAGRycy9kb3ducmV2LnhtbERPzYrCMBC+C/sOYRb2pqketHSNIrILwurB6gOMzWxT&#10;bCalSWv16Y2wsLf5+H5nuR5sLXpqfeVYwXSSgCAunK64VHA+fY9TED4ga6wdk4I7eViv3kZLzLS7&#10;8ZH6PJQihrDPUIEJocmk9IUhi37iGuLI/brWYoiwLaVu8RbDbS1nSTKXFiuODQYb2hoqrnlnFRyO&#10;XXXpFj/5lzub9HE47ftL4ZX6eB82nyACDeFf/Ofe6Tg/ncPrmXiB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gfk9wgAAANwAAAAPAAAAAAAAAAAAAAAAAJgCAABkcnMvZG93&#10;bnJldi54bWxQSwUGAAAAAAQABAD1AAAAhwMAAAAA&#10;" adj="0,,0" path="m,20661nfc503,9107,10015,-1,21580,,33509,,43180,9670,43180,21600v,11929,-9671,21600,-21600,21600c21099,43200,20619,43183,20140,43151em,20661nsc503,9107,10015,-1,21580,,33509,,43180,9670,43180,21600v,11929,-9671,21600,-21600,21600c21099,43200,20619,43183,20140,43151l21580,21600,,20661xe" filled="f">
                <v:stroke joinstyle="round"/>
                <v:formulas/>
                <v:path arrowok="t" o:extrusionok="f" o:connecttype="custom" o:connectlocs="0,72;65,150;69,75" o:connectangles="0,0,0"/>
                <o:lock v:ext="edit" aspectratio="t"/>
              </v:shape>
              <v:group id="Group 236" o:spid="_x0000_s1204" style="position:absolute;left:3025;top:2014;width:405;height:1260" coordorigin="4868,10792" coordsize="628,1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group id="Group 237" o:spid="_x0000_s1205" style="position:absolute;left:4868;top:10969;width:628;height:1646" coordorigin="4868,10924" coordsize="628,1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shape id="Freeform 238" o:spid="_x0000_s1206" style="position:absolute;left:4869;top:12410;width:344;height:160;visibility:visible;mso-wrap-style:square;v-text-anchor:top" coordsize="3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frf8EA&#10;AADcAAAADwAAAGRycy9kb3ducmV2LnhtbERP20oDMRB9F/yHMIJvNtuCZXdtWkqpKArSix8wbKbZ&#10;pclk2Yzt+vdGEHybw7nOYjUGry40pC6ygemkAEXcRNuxM/B5fH4oQSVBtugjk4FvSrBa3t4ssLbx&#10;ynu6HMSpHMKpRgOtSF9rnZqWAqZJ7Ikzd4pDQMlwcNoOeM3hwetZUcx1wI5zQ4s9bVpqzoevYOBx&#10;XlVbKf3a0Qe/y/Zluntz3pj7u3H9BEpolH/xn/vV5vllBb/P5Av0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X63/BAAAA3AAAAA8AAAAAAAAAAAAAAAAAmAIAAGRycy9kb3du&#10;cmV2LnhtbFBLBQYAAAAABAAEAPUAAACGAwAAAAA=&#10;" path="m344,160v-14,-2,-49,-2,-83,-7c227,148,177,142,141,129,105,116,69,97,46,75,23,54,9,16,,e" filled="f" strokeweight="1.25pt">
                    <v:path arrowok="t" o:connecttype="custom" o:connectlocs="344,160;261,153;141,129;46,75;0,0" o:connectangles="0,0,0,0,0"/>
                  </v:shape>
                  <v:group id="Group 239" o:spid="_x0000_s1207" style="position:absolute;left:4875;top:10924;width:621;height:550;rotation:-313221fd" coordorigin="4995,10997" coordsize="621,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e67LscAAADc&#10;AAAADwAAAAAAAAAAAAAAAACqAgAAZHJzL2Rvd25yZXYueG1sUEsFBgAAAAAEAAQA+gAAAJ4DAAAA&#10;AA==&#10;">
                    <v:group id="Group 240" o:spid="_x0000_s1208" style="position:absolute;left:5184;top:11151;width:207;height:585;rotation:-6065438fd" coordorigin="3450,3465" coordsize="810,1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00TnCAAAA3AAAAA8A&#10;AAAAAAAAAAAAAAAAqgIAAGRycy9kb3ducmV2LnhtbFBLBQYAAAAABAAEAPoAAACZAwAAAAA=&#10;">
                      <v:shape id="Arc 241" o:spid="_x0000_s1209" style="position:absolute;left:3487;top:3686;width:720;height:104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fpc8QA&#10;AADcAAAADwAAAGRycy9kb3ducmV2LnhtbERPzWrCQBC+C32HZQq9iNkoRU3qKqEgtNCL0QcYsmMS&#10;kp1Nd7ca+/TdguBtPr7f2exG04sLOd9aVjBPUhDEldUt1wpOx/1sDcIHZI29ZVJwIw+77dNkg7m2&#10;Vz7QpQy1iCHsc1TQhDDkUvqqIYM+sQNx5M7WGQwRulpqh9cYbnq5SNOlNNhybGhwoPeGqq78MQp+&#10;i/KUfc6L1fnbdVU2/bodX/elUi/PY/EGItAYHuK7+0PH+dkC/p+JF8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X6XPEAAAA3A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25pt">
                        <v:stroke joinstyle="round"/>
                        <v:formulas/>
                        <v:path arrowok="t" o:extrusionok="f" o:connecttype="custom" o:connectlocs="531,28;229,0;360,504" o:connectangles="0,0,0"/>
                      </v:shape>
                      <v:shape id="Freeform 242" o:spid="_x0000_s1210" style="position:absolute;left:3630;top:3506;width:630;height:246;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Lx8IA&#10;AADcAAAADwAAAGRycy9kb3ducmV2LnhtbERPzWoCMRC+F3yHMEJvNastRVejiCK19KTtA4zJuLu4&#10;mSxJXHd9+qZQ8DYf3+8sVp2tRUs+VI4VjEcZCGLtTMWFgp/v3csURIjIBmvHpKCnAKvl4GmBuXE3&#10;PlB7jIVIIRxyVFDG2ORSBl2SxTByDXHizs5bjAn6QhqPtxRuaznJsndpseLUUGJDm5L05Xi1Ctpt&#10;3fsPvb1/naabT3vS+/W9f1Pqedit5yAidfEh/nfvTZo/e4W/Z9IF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NAvHwgAAANwAAAAPAAAAAAAAAAAAAAAAAJgCAABkcnMvZG93&#10;bnJldi54bWxQSwUGAAAAAAQABAD1AAAAhwMAAAAA&#10;" path="m,247c31,222,131,133,195,97,259,61,310,46,382,30,454,14,578,6,630,e" filled="f" strokeweight="1.25pt">
                        <v:path arrowok="t" o:connecttype="custom" o:connectlocs="0,246;195,97;382,30;630,0" o:connectangles="0,0,0,0"/>
                      </v:shape>
                      <v:shape id="Freeform 243" o:spid="_x0000_s1211" style="position:absolute;left:3450;top:3465;width:623;height:310;visibility:visible;mso-wrap-style:square;v-text-anchor:top" coordsize="62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D71cEA&#10;AADcAAAADwAAAGRycy9kb3ducmV2LnhtbERPTWsCMRC9F/wPYQrearaiRbdGEUH0UqHqweOQTDeL&#10;m8myiWv8902h4G0e73MWq+Qa0VMXas8K3kcFCGLtTc2VgvNp+zYDESKywcYzKXhQgNVy8LLA0vg7&#10;f1N/jJXIIRxKVGBjbEspg7bkMIx8S5y5H985jBl2lTQd3nO4a+S4KD6kw5pzg8WWNpb09XhzCvrL&#10;de936xS/eGOT3erp46CnSg1f0/oTRKQUn+J/997k+fMJ/D2TL5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g+9XBAAAA3AAAAA8AAAAAAAAAAAAAAAAAmAIAAGRycy9kb3du&#10;cmV2LnhtbFBLBQYAAAAABAAEAPUAAACGAwAAAAA=&#10;" path="m623,310c593,281,508,185,442,137,376,89,299,46,225,23,151,,47,5,,e" filled="f" strokeweight="1.25pt">
                        <v:path arrowok="t" o:connecttype="custom" o:connectlocs="623,310;442,137;225,23;0,0" o:connectangles="0,0,0,0"/>
                      </v:shape>
                    </v:group>
                    <v:shape id="Arc 244" o:spid="_x0000_s1212" style="position:absolute;left:5233;top:10919;width:92;height:247;rotation:-6065438fd;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XvYsEA&#10;AADcAAAADwAAAGRycy9kb3ducmV2LnhtbERPTWvCQBC9C/6HZQq96W6Fqo1ugpUWvFZTeh2yYxLN&#10;zqbZbUz99V1B6G0e73PW2WAb0VPna8canqYKBHHhTM2lhvzwPlmC8AHZYOOYNPyShywdj9aYGHfh&#10;D+r3oRQxhH2CGqoQ2kRKX1Rk0U9dSxy5o+sshgi7UpoOLzHcNnKm1FxarDk2VNjStqLivP+xGj79&#10;ov9Sy++rkrv81KoDy7dX1vrxYdisQAQawr/47t6ZOP/lGW7PxAt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172LBAAAA3AAAAA8AAAAAAAAAAAAAAAAAmAIAAGRycy9kb3du&#10;cmV2LnhtbFBLBQYAAAAABAAEAPUAAACGAwAAAAA=&#10;" adj="0,,0" path="m10272,nfc17251,3773,21600,11067,21600,19001v,779,-43,1558,-127,2334em10272,nsc17251,3773,21600,11067,21600,19001v,779,-43,1558,-127,2334l,19001,10272,xe" filled="f" strokeweight="1.25pt">
                      <v:stroke joinstyle="round"/>
                      <v:formulas/>
                      <v:path arrowok="t" o:extrusionok="f" o:connecttype="custom" o:connectlocs="44,0;91,247;0,220" o:connectangles="0,0,0"/>
                    </v:shape>
                    <v:shape id="Freeform 245" o:spid="_x0000_s1213" style="position:absolute;left:5033;top:11045;width:159;height:144;rotation:-6065438fd;visibility:visible;mso-wrap-style:square;v-text-anchor:top" coordsize="62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esCcEA&#10;AADcAAAADwAAAGRycy9kb3ducmV2LnhtbERPS4vCMBC+C/6HMAveNF0RH91GEUHQi7A+cI9DM31g&#10;MylNqvXfG2HB23x8z0lWnanEnRpXWlbwPYpAEKdWl5wrOJ+2wzkI55E1VpZJwZMcrJb9XoKxtg/+&#10;pfvR5yKEsItRQeF9HUvp0oIMupGtiQOX2cagD7DJpW7wEcJNJcdRNJUGSw4NBda0KSi9HVujQF/2&#10;LZaTvI1Ot4mcZdfDlf5apQZf3foHhKfOf8T/7p0O8xdTeD8TLp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nrAnBAAAA3AAAAA8AAAAAAAAAAAAAAAAAmAIAAGRycy9kb3du&#10;cmV2LnhtbFBLBQYAAAAABAAEAPUAAACGAwAAAAA=&#10;" path="m623,310c593,281,508,185,442,137,376,89,299,46,225,23,151,,47,5,,e" filled="f" strokeweight="1.25pt">
                      <v:path arrowok="t" o:connecttype="custom" o:connectlocs="159,144;113,64;57,11;0,0" o:connectangles="0,0,0,0"/>
                    </v:shape>
                    <v:group id="Group 246" o:spid="_x0000_s1214" style="position:absolute;left:5008;top:11168;width:608;height:216" coordorigin="6176,10980" coordsize="608,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shape id="Arc 247" o:spid="_x0000_s1215" style="position:absolute;left:6446;top:10834;width:191;height:484;rotation:-6065438fd;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ZAJsQA&#10;AADcAAAADwAAAGRycy9kb3ducmV2LnhtbESPQWvCQBCF74L/YRnBi9RNLUhMXUUKghcLRi/eptlp&#10;EszOxuyq6b/vHARvM7w3732zXPeuUXfqQu3ZwPs0AUVceFtzaeB03L6loEJEtth4JgN/FGC9Gg6W&#10;mFn/4APd81gqCeGQoYEqxjbTOhQVOQxT3xKL9us7h1HWrtS2w4eEu0bPkmSuHdYsDRW29FVRcclv&#10;zkBP32l+TWa3kJ6PH/bHUdzsJ8aMR/3mE1SkPr7Mz+udFfyF0MozMoF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GQCbEAAAA3A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25pt">
                        <v:stroke joinstyle="round"/>
                        <v:formulas/>
                        <v:path arrowok="t" o:extrusionok="f" o:connecttype="custom" o:connectlocs="141,13;61,0;96,233" o:connectangles="0,0,0"/>
                      </v:shape>
                      <v:shape id="Freeform 248" o:spid="_x0000_s1216" style="position:absolute;left:6188;top:11004;width:161;height:114;rotation:-6065438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ko3MMA&#10;AADcAAAADwAAAGRycy9kb3ducmV2LnhtbERPTYvCMBC9C/6HMIIX0VRXVu0apYiCBy/r7sXb0Ixt&#10;2WZSmthWf/1GELzN433OetuZUjRUu8KygukkAkGcWl1wpuD35zBegnAeWWNpmRTcycF20++tMda2&#10;5W9qzj4TIYRdjApy76tYSpfmZNBNbEUcuKutDfoA60zqGtsQbko5i6JPabDg0JBjRbuc0r/zzSi4&#10;jprj/qNdXJLlvRwt5v5kHolTajjoki8Qnjr/Fr/cRx3mr1bwfCZc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ko3MMAAADcAAAADwAAAAAAAAAAAAAAAACYAgAAZHJzL2Rv&#10;d25yZXYueG1sUEsFBgAAAAAEAAQA9QAAAIgDAAAAAA==&#10;" path="m,247c31,222,131,133,195,97,259,61,310,46,382,30,454,14,578,6,630,e" filled="f" strokeweight="1.25pt">
                        <v:path arrowok="t" o:connecttype="custom" o:connectlocs="0,114;50,45;98,14;161,0" o:connectangles="0,0,0,0"/>
                      </v:shape>
                      <v:shape id="Freeform 249" o:spid="_x0000_s1217" style="position:absolute;left:6170;top:11046;width:156;height:143;rotation:-6065438fd;visibility:visible;mso-wrap-style:square;v-text-anchor:top" coordsize="610,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xabscA&#10;AADcAAAADwAAAGRycy9kb3ducmV2LnhtbESPQWvCQBSE70L/w/IKvUizqQfR6EZEW1pEwVgPPT6y&#10;r0k0+zbNbjX217sFweMwM98w01lnanGi1lWWFbxEMQji3OqKCwX7z7fnEQjnkTXWlknBhRzM0ofe&#10;FBNtz5zRaecLESDsElRQet8kUrq8JIMusg1x8L5ta9AH2RZSt3gOcFPLQRwPpcGKw0KJDS1Kyo+7&#10;X6Mgmy838etXn9aHwfsxP4xX/b/tj1JPj918AsJT5+/hW/tDKwhE+D8Tj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cWm7HAAAA3AAAAA8AAAAAAAAAAAAAAAAAmAIAAGRy&#10;cy9kb3ducmV2LnhtbFBLBQYAAAAABAAEAPUAAACMAwAAAAA=&#10;" path="m610,308c580,279,494,182,429,135,364,88,289,45,218,23,147,1,45,5,,e" filled="f" strokeweight="1.25pt">
                        <v:path arrowok="t" o:connecttype="custom" o:connectlocs="156,143;110,63;56,11;0,0" o:connectangles="0,0,0,0"/>
                      </v:shape>
                    </v:group>
                  </v:group>
                  <v:group id="Group 250" o:spid="_x0000_s1218" style="position:absolute;left:5063;top:12037;width:197;height:587;rotation:-6065438fd" coordorigin="3045,3393" coordsize="644,1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bJcLFAAAA3AAA&#10;AA8AAAAAAAAAAAAAAAAAqgIAAGRycy9kb3ducmV2LnhtbFBLBQYAAAAABAAEAPoAAACcAwAAAAA=&#10;">
                    <v:shape id="Arc 251" o:spid="_x0000_s1219" style="position:absolute;left:3045;top:3587;width:600;height:89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gdiMUA&#10;AADcAAAADwAAAGRycy9kb3ducmV2LnhtbESP0WrCQBRE3wv+w3ILvhTdGKRq6iqhICj40ugHXLLX&#10;JJi9G3e3Gv16Vyj0cZiZM8xy3ZtWXMn5xrKCyTgBQVxa3XCl4HjYjOYgfEDW2FomBXfysF4N3paY&#10;aXvjH7oWoRIRwj5DBXUIXSalL2sy6Me2I47eyTqDIUpXSe3wFuGmlWmSfEqDDceFGjv6rqk8F79G&#10;wSMvjovdJJ+dLu5cLj7298N0Uyg1fO/zLxCB+vAf/mtvtYI0SeF1Jh4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OB2IxQAAANwAAAAPAAAAAAAAAAAAAAAAAJgCAABkcnMv&#10;ZG93bnJldi54bWxQSwUGAAAAAAQABAD1AAAAigMAAAAA&#10;" adj="0,,0" path="m31872,1130nfc38851,4903,43200,12197,43200,20131v,11929,-9671,21600,-21600,21600c9670,41731,,32060,,20131,-1,11223,5467,3229,13769,em31872,1130nsc38851,4903,43200,12197,43200,20131v,11929,-9671,21600,-21600,21600c9670,41731,,32060,,20131,-1,11223,5467,3229,13769,r7831,20131l31872,1130xe" filled="f" strokeweight="1.25pt">
                      <v:stroke joinstyle="round"/>
                      <v:formulas/>
                      <v:path arrowok="t" o:extrusionok="f" o:connecttype="custom" o:connectlocs="443,24;191,0;300,431" o:connectangles="0,0,0"/>
                    </v:shape>
                    <v:shape id="Freeform 252" o:spid="_x0000_s1220" style="position:absolute;left:3164;top:3432;width:525;height:211;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v/PMQA&#10;AADcAAAADwAAAGRycy9kb3ducmV2LnhtbESP0WoCMRRE3wv+Q7iCbzVblSJbo4giKn2q7Qdck9vd&#10;pZubJYnrrl9vCoKPw8ycYRarztaiJR8qxwrexhkIYu1MxYWCn+/d6xxEiMgGa8ekoKcAq+XgZYG5&#10;cVf+ovYUC5EgHHJUUMbY5FIGXZLFMHYNcfJ+nbcYk/SFNB6vCW5rOcmyd2mx4rRQYkObkvTf6WIV&#10;tNu693u9vX2e55ujPevD+tbPlBoNu/UHiEhdfIYf7YNRMMmm8H8mH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b/zzEAAAA3AAAAA8AAAAAAAAAAAAAAAAAmAIAAGRycy9k&#10;b3ducmV2LnhtbFBLBQYAAAAABAAEAPUAAACJAwAAAAA=&#10;" path="m,247c31,222,131,133,195,97,259,61,310,46,382,30,454,14,578,6,630,e" filled="f" strokeweight="1.25pt">
                      <v:path arrowok="t" o:connecttype="custom" o:connectlocs="0,211;163,83;318,26;525,0" o:connectangles="0,0,0,0"/>
                    </v:shape>
                    <v:shape id="Freeform 253" o:spid="_x0000_s1221" style="position:absolute;left:3089;top:3393;width:444;height:270;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M+EMYA&#10;AADcAAAADwAAAGRycy9kb3ducmV2LnhtbESPQWvCQBSE74X+h+UJvdWNoS0huopU1Cp4MIp6fGSf&#10;STD7NmS3mvrru4WCx2FmvmFGk87U4kqtqywrGPQjEMS51RUXCva7+WsCwnlkjbVlUvBDDibj56cR&#10;ptreeEvXzBciQNilqKD0vkmldHlJBl3fNsTBO9vWoA+yLaRu8RbgppZxFH1IgxWHhRIb+iwpv2Tf&#10;RsFqkK1Pm/ni/bKOqV4ekmNyny2Veul10yEIT51/hP/bX1pBHL3B35lwBOT4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M+EMYAAADcAAAADwAAAAAAAAAAAAAAAACYAgAAZHJz&#10;L2Rvd25yZXYueG1sUEsFBgAAAAAEAAQA9QAAAIsDAAAAAA==&#10;" path="m533,315c503,286,417,188,352,142,287,96,201,61,142,37,83,13,30,8,,e" filled="f" strokeweight="1.25pt">
                      <v:path arrowok="t" o:connecttype="custom" o:connectlocs="444,270;293,122;118,32;0,0" o:connectangles="0,0,0,0"/>
                    </v:shape>
                  </v:group>
                  <v:group id="Group 254" o:spid="_x0000_s1222" style="position:absolute;left:4884;top:11480;width:608;height:380" coordorigin="4873,11690" coordsize="608,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group id="Group 255" o:spid="_x0000_s1223" style="position:absolute;left:5063;top:11674;width:207;height:585;rotation:-6378660fd" coordorigin="3450,3465" coordsize="810,1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jyKgxgAAANwA&#10;AAAPAAAAAAAAAAAAAAAAAKoCAABkcnMvZG93bnJldi54bWxQSwUGAAAAAAQABAD6AAAAnQMAAAAA&#10;">
                      <v:shape id="Arc 256" o:spid="_x0000_s1224" style="position:absolute;left:3487;top:3686;width:720;height:104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EMUA&#10;AADcAAAADwAAAGRycy9kb3ducmV2LnhtbESP0YrCMBRE3xf8h3AFX5Y1VRZdq1HKguCCL1Y/4NJc&#10;22JzU5OsVr/eCIKPw8ycYRarzjTiQs7XlhWMhgkI4sLqmksFh/366weED8gaG8uk4EYeVsvexwJT&#10;ba+8o0seShEh7FNUUIXQplL6oiKDfmhb4ugdrTMYonSl1A6vEW4aOU6SiTRYc1yosKXfiopT/m8U&#10;3LP8MPsbZdPj2Z2K2ef2tv9e50oN+l02BxGoC+/wq73RCsbJFJ5n4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T74QxQAAANwAAAAPAAAAAAAAAAAAAAAAAJgCAABkcnMv&#10;ZG93bnJldi54bWxQSwUGAAAAAAQABAD1AAAAigMAAAAA&#10;" adj="0,,0" path="m31872,1130nfc38851,4903,43200,12197,43200,20131v,11929,-9671,21600,-21600,21600c9670,41731,,32060,,20131,-1,11223,5467,3229,13769,em31872,1130nsc38851,4903,43200,12197,43200,20131v,11929,-9671,21600,-21600,21600c9670,41731,,32060,,20131,-1,11223,5467,3229,13769,r7831,20131l31872,1130xe" filled="f" strokeweight="1.25pt">
                        <v:stroke joinstyle="round"/>
                        <v:formulas/>
                        <v:path arrowok="t" o:extrusionok="f" o:connecttype="custom" o:connectlocs="531,28;229,0;360,504" o:connectangles="0,0,0"/>
                      </v:shape>
                      <v:shape id="Freeform 257" o:spid="_x0000_s1225" style="position:absolute;left:3630;top:3506;width:630;height:246;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tTcAA&#10;AADcAAAADwAAAGRycy9kb3ducmV2LnhtbERPzYrCMBC+L/gOYQRva6rIItUoooiKp3X3AcZkbIvN&#10;pCSxtj69OSzs8eP7X647W4uWfKgcK5iMMxDE2pmKCwW/P/vPOYgQkQ3WjklBTwHWq8HHEnPjnvxN&#10;7SUWIoVwyFFBGWOTSxl0SRbD2DXEibs5bzEm6AtpPD5TuK3lNMu+pMWKU0OJDW1L0vfLwypod3Xv&#10;D3r3Ol/n25O96uPm1c+UGg27zQJEpC7+i//cR6NgmqW16Uw6An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9tTcAAAADcAAAADwAAAAAAAAAAAAAAAACYAgAAZHJzL2Rvd25y&#10;ZXYueG1sUEsFBgAAAAAEAAQA9QAAAIUDAAAAAA==&#10;" path="m,247c31,222,131,133,195,97,259,61,310,46,382,30,454,14,578,6,630,e" filled="f" strokeweight="1.25pt">
                        <v:path arrowok="t" o:connecttype="custom" o:connectlocs="0,246;195,97;382,30;630,0" o:connectangles="0,0,0,0"/>
                      </v:shape>
                      <v:shape id="Freeform 258" o:spid="_x0000_s1226" style="position:absolute;left:3450;top:3465;width:623;height:310;visibility:visible;mso-wrap-style:square;v-text-anchor:top" coordsize="62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6gsMMA&#10;AADcAAAADwAAAGRycy9kb3ducmV2LnhtbESPT2sCMRTE70K/Q3iF3jSrYNGtUUQQvVjwz6HHR/Lc&#10;LG5elk1c47dvhEKPw8z8hlmskmtET12oPSsYjwoQxNqbmisFl/N2OAMRIrLBxjMpeFKA1fJtsMDS&#10;+AcfqT/FSmQIhxIV2BjbUsqgLTkMI98SZ+/qO4cxy66SpsNHhrtGToriUzqsOS9YbGljSd9Od6eg&#10;/7nt/W6d4oE3Ntmtnj6/9VSpj/e0/gIRKcX/8F97bxRMijm8zu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6gsMMAAADcAAAADwAAAAAAAAAAAAAAAACYAgAAZHJzL2Rv&#10;d25yZXYueG1sUEsFBgAAAAAEAAQA9QAAAIgDAAAAAA==&#10;" path="m623,310c593,281,508,185,442,137,376,89,299,46,225,23,151,,47,5,,e" filled="f" strokeweight="1.25pt">
                        <v:path arrowok="t" o:connecttype="custom" o:connectlocs="623,310;442,137;225,23;0,0" o:connectangles="0,0,0,0"/>
                      </v:shape>
                    </v:group>
                    <v:group id="Group 259" o:spid="_x0000_s1227" style="position:absolute;left:4873;top:11690;width:608;height:216;rotation:-313221fd" coordorigin="6176,10980" coordsize="608,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GNkIwwAAANwAAAAP&#10;AAAAAAAAAAAAAAAAAKoCAABkcnMvZG93bnJldi54bWxQSwUGAAAAAAQABAD6AAAAmgMAAAAA&#10;">
                      <v:shape id="Arc 260" o:spid="_x0000_s1228" style="position:absolute;left:6446;top:10834;width:191;height:484;rotation:-6065438fd;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qLncMA&#10;AADcAAAADwAAAGRycy9kb3ducmV2LnhtbESPQYvCMBSE7wv+h/AEL4um7YKUahRZWPCisNWLt2fz&#10;bIvNS22i1n9vBMHjMDPfMPNlbxpxo87VlhXEkwgEcWF1zaWC/e5vnIJwHlljY5kUPMjBcjH4mmOm&#10;7Z3/6Zb7UgQIuwwVVN63mZSuqMigm9iWOHgn2xn0QXal1B3eA9w0MomiqTRYc1iosKXfiopzfjUK&#10;etqm+SVKri497H700ZBfbb6VGg371QyEp95/wu/2WitI4hheZ8IR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qLncMAAADcAAAADwAAAAAAAAAAAAAAAACYAgAAZHJzL2Rv&#10;d25yZXYueG1sUEsFBgAAAAAEAAQA9QAAAIgDAAAAAA==&#10;" adj="0,,0" path="m31872,1130nfc38851,4903,43200,12197,43200,20131v,11929,-9671,21600,-21600,21600c9670,41731,,32060,,20131,-1,11223,5467,3229,13769,em31872,1130nsc38851,4903,43200,12197,43200,20131v,11929,-9671,21600,-21600,21600c9670,41731,,32060,,20131,-1,11223,5467,3229,13769,r7831,20131l31872,1130xe" filled="f" strokeweight="1.25pt">
                        <v:stroke joinstyle="round"/>
                        <v:formulas/>
                        <v:path arrowok="t" o:extrusionok="f" o:connecttype="custom" o:connectlocs="141,13;61,0;96,233" o:connectangles="0,0,0"/>
                      </v:shape>
                      <v:shape id="Freeform 261" o:spid="_x0000_s1229" style="position:absolute;left:6188;top:11004;width:161;height:114;rotation:-6065438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vYi8YA&#10;AADcAAAADwAAAGRycy9kb3ducmV2LnhtbESPQWuDQBSE74H+h+UVepFmjQ1JsFlFSgsecknSS28P&#10;90Wl7ltxt2r667uFQI7DzHzD7PPZdGKkwbWWFayWMQjiyuqWawWf54/nHQjnkTV2lknBlRzk2cNi&#10;j6m2Ex9pPPlaBAi7FBU03veplK5qyKBb2p44eBc7GPRBDrXUA04BbjqZxPFGGmw5LDTY01tD1ffp&#10;xyi4RGP5/jJtv4rdtYu2a38wv4VT6ulxLl5BeJr9PXxrl1pBskrg/0w4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vYi8YAAADcAAAADwAAAAAAAAAAAAAAAACYAgAAZHJz&#10;L2Rvd25yZXYueG1sUEsFBgAAAAAEAAQA9QAAAIsDAAAAAA==&#10;" path="m,247c31,222,131,133,195,97,259,61,310,46,382,30,454,14,578,6,630,e" filled="f" strokeweight="1.25pt">
                        <v:path arrowok="t" o:connecttype="custom" o:connectlocs="0,114;50,45;98,14;161,0" o:connectangles="0,0,0,0"/>
                      </v:shape>
                      <v:shape id="Freeform 262" o:spid="_x0000_s1230" style="position:absolute;left:6170;top:11046;width:156;height:143;rotation:-6065438fd;visibility:visible;mso-wrap-style:square;v-text-anchor:top" coordsize="610,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dSxMgA&#10;AADcAAAADwAAAGRycy9kb3ducmV2LnhtbESPQWvCQBSE7wX/w/IKvUjdmIK0qauIVpSi0KiHHh/Z&#10;1ySafRuzq0Z/fbcg9DjMzDfMcNyaSpypcaVlBf1eBII4s7rkXMFuO39+BeE8ssbKMim4koPxqPMw&#10;xETbC6d03vhcBAi7BBUU3teJlC4ryKDr2Zo4eD+2MeiDbHKpG7wEuKlkHEUDabDksFBgTdOCssPm&#10;ZBSkk9k6+vju0mofLw7Z/u2ze/s6KvX02E7eQXhq/X/43l5qBXH/Bf7OhCMgR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V1LEyAAAANwAAAAPAAAAAAAAAAAAAAAAAJgCAABk&#10;cnMvZG93bnJldi54bWxQSwUGAAAAAAQABAD1AAAAjQMAAAAA&#10;" path="m610,308c580,279,494,182,429,135,364,88,289,45,218,23,147,1,45,5,,e" filled="f" strokeweight="1.25pt">
                        <v:path arrowok="t" o:connecttype="custom" o:connectlocs="156,143;110,63;56,11;0,0" o:connectangles="0,0,0,0"/>
                      </v:shape>
                    </v:group>
                  </v:group>
                  <v:group id="Group 263" o:spid="_x0000_s1231" style="position:absolute;left:4876;top:11864;width:608;height:380" coordorigin="4873,11690" coordsize="608,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group id="Group 264" o:spid="_x0000_s1232" style="position:absolute;left:5063;top:11674;width:207;height:585;rotation:-6378660fd" coordorigin="3450,3465" coordsize="810,1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hCoKxgAAANwA&#10;AAAPAAAAAAAAAAAAAAAAAKoCAABkcnMvZG93bnJldi54bWxQSwUGAAAAAAQABAD6AAAAnQMAAAAA&#10;">
                      <v:shape id="Arc 265" o:spid="_x0000_s1233" style="position:absolute;left:3487;top:3686;width:720;height:104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NVsYA&#10;AADcAAAADwAAAGRycy9kb3ducmV2LnhtbESP3WrCQBSE7wt9h+UUelPqJiL+pK4SCoJCb0x8gEP2&#10;mASzZ9PdrUaf3hUKXg4z8w2zXA+mE2dyvrWsIB0lIIgrq1uuFRzKzecchA/IGjvLpOBKHtar15cl&#10;ZtpeeE/nItQiQthnqKAJoc+k9FVDBv3I9sTRO1pnMETpaqkdXiLcdHKcJFNpsOW40GBP3w1Vp+LP&#10;KLjlxWGxS/PZ8dedqsXHz7WcbAql3t+G/AtEoCE8w//trVYwTqfwOB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qNVsYAAADcAAAADwAAAAAAAAAAAAAAAACYAgAAZHJz&#10;L2Rvd25yZXYueG1sUEsFBgAAAAAEAAQA9QAAAIsDAAAAAA==&#10;" adj="0,,0" path="m31872,1130nfc38851,4903,43200,12197,43200,20131v,11929,-9671,21600,-21600,21600c9670,41731,,32060,,20131,-1,11223,5467,3229,13769,em31872,1130nsc38851,4903,43200,12197,43200,20131v,11929,-9671,21600,-21600,21600c9670,41731,,32060,,20131,-1,11223,5467,3229,13769,r7831,20131l31872,1130xe" filled="f" strokeweight="1.25pt">
                        <v:stroke joinstyle="round"/>
                        <v:formulas/>
                        <v:path arrowok="t" o:extrusionok="f" o:connecttype="custom" o:connectlocs="531,28;229,0;360,504" o:connectangles="0,0,0"/>
                      </v:shape>
                      <v:shape id="Freeform 266" o:spid="_x0000_s1234" style="position:absolute;left:3630;top:3506;width:630;height:246;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v4sQA&#10;AADcAAAADwAAAGRycy9kb3ducmV2LnhtbESP0WoCMRRE3wv+Q7iCbzWrlFZWo4gitfSp6gdck+vu&#10;4uZmSeK669ebQqGPw8ycYRarztaiJR8qxwom4wwEsXam4kLB6bh7nYEIEdlg7ZgU9BRgtRy8LDA3&#10;7s4/1B5iIRKEQ44KyhibXMqgS7IYxq4hTt7FeYsxSV9I4/Ge4LaW0yx7lxYrTgslNrQpSV8PN6ug&#10;3da9/9Tbx/d5tvmyZ71fP/o3pUbDbj0HEamL/+G/9t4omE4+4PdMOg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5b+LEAAAA3AAAAA8AAAAAAAAAAAAAAAAAmAIAAGRycy9k&#10;b3ducmV2LnhtbFBLBQYAAAAABAAEAPUAAACJAwAAAAA=&#10;" path="m,247c31,222,131,133,195,97,259,61,310,46,382,30,454,14,578,6,630,e" filled="f" strokeweight="1.25pt">
                        <v:path arrowok="t" o:connecttype="custom" o:connectlocs="0,246;195,97;382,30;630,0" o:connectangles="0,0,0,0"/>
                      </v:shape>
                      <v:shape id="Freeform 267" o:spid="_x0000_s1235" style="position:absolute;left:3450;top:3465;width:623;height:310;visibility:visible;mso-wrap-style:square;v-text-anchor:top" coordsize="62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T9r8A&#10;AADcAAAADwAAAGRycy9kb3ducmV2LnhtbERPTYvCMBC9L/gfwgjeNFVwkWoUEUQvCqt72OOQjE2x&#10;mZQm1vjvzUHY4+N9rzbJNaKnLtSeFUwnBQhi7U3NlYLf6368ABEissHGMyl4UYDNevC1wtL4J/9Q&#10;f4mVyCEcSlRgY2xLKYO25DBMfEucuZvvHMYMu0qaDp853DVyVhTf0mHNucFiSztL+n55OAX93/3o&#10;D9sUT7yzye71/HXWc6VGw7RdgoiU4r/44z4aBbNpXpvP5CMg1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m5P2vwAAANwAAAAPAAAAAAAAAAAAAAAAAJgCAABkcnMvZG93bnJl&#10;di54bWxQSwUGAAAAAAQABAD1AAAAhAMAAAAA&#10;" path="m623,310c593,281,508,185,442,137,376,89,299,46,225,23,151,,47,5,,e" filled="f" strokeweight="1.25pt">
                        <v:path arrowok="t" o:connecttype="custom" o:connectlocs="623,310;442,137;225,23;0,0" o:connectangles="0,0,0,0"/>
                      </v:shape>
                    </v:group>
                    <v:group id="Group 268" o:spid="_x0000_s1236" style="position:absolute;left:4873;top:11690;width:608;height:216;rotation:-313221fd" coordorigin="6176,10980" coordsize="608,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InCVxgAAANwA&#10;AAAPAAAAAAAAAAAAAAAAAKoCAABkcnMvZG93bnJldi54bWxQSwUGAAAAAAQABAD6AAAAnQMAAAAA&#10;">
                      <v:shape id="Arc 269" o:spid="_x0000_s1237" style="position:absolute;left:6446;top:10834;width:191;height:484;rotation:-6065438fd;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rku8EA&#10;AADcAAAADwAAAGRycy9kb3ducmV2LnhtbERPTYvCMBC9C/sfwgh7kTXdClJqYymCsJcVrF68zTZj&#10;W2wm3SZq/ffmIHh8vO8sH00nbjS41rKC73kEgriyuuVawfGw/UpAOI+ssbNMCh7kIF9/TDJMtb3z&#10;nm6lr0UIYZeigsb7PpXSVQ0ZdHPbEwfubAeDPsChlnrAewg3nYyjaCkNthwaGuxp01B1Ka9GwUi7&#10;pPyP4qtLToeF/jPki9+ZUp/TsViB8DT6t/jl/tEK4jjMD2fCEZ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q5LvBAAAA3AAAAA8AAAAAAAAAAAAAAAAAmAIAAGRycy9kb3du&#10;cmV2LnhtbFBLBQYAAAAABAAEAPUAAACGAwAAAAA=&#10;" adj="0,,0" path="m31872,1130nfc38851,4903,43200,12197,43200,20131v,11929,-9671,21600,-21600,21600c9670,41731,,32060,,20131,-1,11223,5467,3229,13769,em31872,1130nsc38851,4903,43200,12197,43200,20131v,11929,-9671,21600,-21600,21600c9670,41731,,32060,,20131,-1,11223,5467,3229,13769,r7831,20131l31872,1130xe" filled="f" strokeweight="1.25pt">
                        <v:stroke joinstyle="round"/>
                        <v:formulas/>
                        <v:path arrowok="t" o:extrusionok="f" o:connecttype="custom" o:connectlocs="141,13;61,0;96,233" o:connectangles="0,0,0"/>
                      </v:shape>
                      <v:shape id="Freeform 270" o:spid="_x0000_s1238" style="position:absolute;left:6188;top:11004;width:161;height:114;rotation:-6065438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WMQcYA&#10;AADcAAAADwAAAGRycy9kb3ducmV2LnhtbESPQWuDQBSE74H+h+UVepFmjQ1JsFlFSgsecknSS28P&#10;90Wl7ltxt2r667uFQI7DzHzD7PPZdGKkwbWWFayWMQjiyuqWawWf54/nHQjnkTV2lknBlRzk2cNi&#10;j6m2Ex9pPPlaBAi7FBU03veplK5qyKBb2p44eBc7GPRBDrXUA04BbjqZxPFGGmw5LDTY01tD1ffp&#10;xyi4RGP5/jJtv4rdtYu2a38wv4VT6ulxLl5BeJr9PXxrl1pBkqzg/0w4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WMQcYAAADcAAAADwAAAAAAAAAAAAAAAACYAgAAZHJz&#10;L2Rvd25yZXYueG1sUEsFBgAAAAAEAAQA9QAAAIsDAAAAAA==&#10;" path="m,247c31,222,131,133,195,97,259,61,310,46,382,30,454,14,578,6,630,e" filled="f" strokeweight="1.25pt">
                        <v:path arrowok="t" o:connecttype="custom" o:connectlocs="0,114;50,45;98,14;161,0" o:connectangles="0,0,0,0"/>
                      </v:shape>
                      <v:shape id="Freeform 271" o:spid="_x0000_s1239" style="position:absolute;left:6170;top:11046;width:156;height:143;rotation:-6065438fd;visibility:visible;mso-wrap-style:square;v-text-anchor:top" coordsize="610,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c94sgA&#10;AADcAAAADwAAAGRycy9kb3ducmV2LnhtbESPzWsCMRTE74L/Q3iCF9Fscyh2NYr0A4tYqB8Hj4/N&#10;c3d187LdpLr2r28KQo/DzPyGmc5bW4kLNb50rOFhlIAgzpwpOdew370NxyB8QDZYOSYNN/Iwn3U7&#10;U0yNu/KGLtuQiwhhn6KGIoQ6ldJnBVn0I1cTR+/oGoshyiaXpsFrhNtKqiR5lBZLjgsF1vRcUHbe&#10;flsNm8XLR/J6GND6pJbn7PS0Gvx8fmnd77WLCYhAbfgP39vvRoNSCv7OxCM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dz3iyAAAANwAAAAPAAAAAAAAAAAAAAAAAJgCAABk&#10;cnMvZG93bnJldi54bWxQSwUGAAAAAAQABAD1AAAAjQMAAAAA&#10;" path="m610,308c580,279,494,182,429,135,364,88,289,45,218,23,147,1,45,5,,e" filled="f" strokeweight="1.25pt">
                        <v:path arrowok="t" o:connecttype="custom" o:connectlocs="156,143;110,63;56,11;0,0" o:connectangles="0,0,0,0"/>
                      </v:shape>
                    </v:group>
                  </v:group>
                </v:group>
                <v:line id="Line 272" o:spid="_x0000_s1240" style="position:absolute;flip:y;visibility:visible;mso-wrap-style:square" from="5244,10792" to="5245,10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sUAAADcAAAADwAAAGRycy9kb3ducmV2LnhtbESPQWvCQBSE74L/YXlCb7ppCtamrqKF&#10;QkE91Ar2+Jp9TYLZtyH7auK/d4WCx2FmvmHmy97V6kxtqDwbeJwkoIhzbysuDBy+3sczUEGQLdae&#10;ycCFAiwXw8EcM+s7/qTzXgoVIRwyNFCKNJnWIS/JYZj4hjh6v751KFG2hbYtdhHuap0myVQ7rDgu&#10;lNjQW0n5af/nDAR74Z/jbHvs1ofvk1TPO+k3L8Y8jPrVKyihXu7h//aHNZCmT3A7E4+AXl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usUAAADcAAAADwAAAAAAAAAA&#10;AAAAAAChAgAAZHJzL2Rvd25yZXYueG1sUEsFBgAAAAAEAAQA+QAAAJMDAAAAAA==&#10;" strokeweight="1.25pt"/>
              </v:group>
              <v:line id="Line 273" o:spid="_x0000_s1241" style="position:absolute;visibility:visible;mso-wrap-style:square" from="3242,3269" to="324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I7wccAAADcAAAADwAAAGRycy9kb3ducmV2LnhtbESPQWvCQBSE7wX/w/KE3urGtAR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UjvBxwAAANwAAAAPAAAAAAAA&#10;AAAAAAAAAKECAABkcnMvZG93bnJldi54bWxQSwUGAAAAAAQABAD5AAAAlQMAAAAA&#10;"/>
              <v:group id="Group 274" o:spid="_x0000_s1242" style="position:absolute;left:2948;top:3388;width:587;height:657" coordorigin="5143,4714" coordsize="797,9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rc 275" o:spid="_x0000_s1243" style="position:absolute;left:5419;top:4727;width:230;height:203;rotation:6084360fd;flip:y;visibility:visible;mso-wrap-style:square;v-text-anchor:top" coordsize="43111,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SILMUA&#10;AADcAAAADwAAAGRycy9kb3ducmV2LnhtbESPQWvCQBSE74X+h+UVeim6aSSi0VVCQdCbWlGPj+wz&#10;G8y+DdlV03/vFgo9DjPzDTNf9rYRd+p87VjB5zABQVw6XXOl4PC9GkxA+ICssXFMCn7Iw3Lx+jLH&#10;XLsH7+i+D5WIEPY5KjAhtLmUvjRk0Q9dSxy9i+sshii7SuoOHxFuG5kmyVharDkuGGzpy1B53d+s&#10;gqzKprT+OB83WXLatkWxO40uRqn3t76YgQjUh//wX3utFaTpGH7PxCM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pIgsxQAAANwAAAAPAAAAAAAAAAAAAAAAAJgCAABkcnMv&#10;ZG93bnJldi54bWxQSwUGAAAAAAQABAD1AAAAigMAAAAA&#10;" adj="0,,0" path="m21510,nfc33440,,43111,9670,43111,21600v,11929,-9671,21600,-21600,21600c10339,43200,1011,34681,-1,23556em21510,nsc33440,,43111,9670,43111,21600v,11929,-9671,21600,-21600,21600c10339,43200,1011,34681,-1,23556l21511,21600,21510,xe" filled="f">
                  <v:stroke joinstyle="round"/>
                  <v:formulas/>
                  <v:path arrowok="t" o:extrusionok="f" o:connecttype="custom" o:connectlocs="115,0;0,111;115,102" o:connectangles="0,0,0"/>
                  <o:lock v:ext="edit" aspectratio="t"/>
                </v:shape>
                <v:line id="Line 276" o:spid="_x0000_s1244" style="position:absolute;visibility:visible;mso-wrap-style:square" from="5542,4942" to="5543,5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IznMMAAADcAAAADwAAAGRycy9kb3ducmV2LnhtbESP0WrCQBRE3wv+w3IF35qNEVKJriKi&#10;UChIG/2Aa/aaBHfvhuzWpH/vFgp9HGbmDLPejtaIB/W+daxgnqQgiCunW64VXM7H1yUIH5A1Gsek&#10;4Ic8bDeTlzUW2g38RY8y1CJC2BeooAmhK6T0VUMWfeI64ujdXG8xRNnXUvc4RLg1MkvTXFpsOS40&#10;2NG+oepeflsFw2d5HE8fTtuL2+etyefXxcEoNZuOuxWIQGP4D/+137WCLHuD3zPxCMjN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iM5zDAAAA3AAAAA8AAAAAAAAAAAAA&#10;AAAAoQIAAGRycy9kb3ducmV2LnhtbFBLBQYAAAAABAAEAPkAAACRAwAAAAA=&#10;" strokeweight="1.25pt"/>
                <v:rect id="Rectangle 277" o:spid="_x0000_s1245" alt="Светлый вертикальный" style="position:absolute;left:5143;top:5125;width:79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c6GMIA&#10;AADcAAAADwAAAGRycy9kb3ducmV2LnhtbERPy4rCMBTdC/5DuIIb0XTKIFqNogOizIDiY+Pu0lzb&#10;YHNTmqidv58sBlweznu+bG0lntR441jBxygBQZw7bbhQcDlvhhMQPiBrrByTgl/ysFx0O3PMtHvx&#10;kZ6nUIgYwj5DBWUIdSalz0uy6EeuJo7czTUWQ4RNIXWDrxhuK5kmyVhaNBwbSqzpq6T8fnpYBVNp&#10;zM94u7sNvg/365rk4LM67JXq99rVDESgNrzF/+6dVpCmcW08E4+A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JzoYwgAAANwAAAAPAAAAAAAAAAAAAAAAAJgCAABkcnMvZG93&#10;bnJldi54bWxQSwUGAAAAAAQABAD1AAAAhwMAAAAA&#10;" fillcolor="black">
                  <v:fill r:id="rId476" o:title="" type="pattern"/>
                </v:rect>
              </v:group>
              <v:line id="Line 278" o:spid="_x0000_s1246" style="position:absolute;rotation:-1142283fd;flip:x y;visibility:visible;mso-wrap-style:square" from="2813,3828" to="2930,3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o8y8QAAADcAAAADwAAAGRycy9kb3ducmV2LnhtbESPQWsCMRSE7wX/Q3iCt5p1kbKuRhFb&#10;obS9qIVeH8kzu7h5WZKo23/fFAo9DjPzDbPaDK4TNwqx9axgNi1AEGtvWrYKPk/7xwpETMgGO8+k&#10;4JsibNajhxXWxt/5QLdjsiJDONaooEmpr6WMuiGHcep74uydfXCYsgxWmoD3DHedLIviSTpsOS80&#10;2NOuIX05Xp2Cj8WX5ktbvYe3F3uw85N+3mKl1GQ8bJcgEg3pP/zXfjUKynIBv2fyEZ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KjzLxAAAANwAAAAPAAAAAAAAAAAA&#10;AAAAAKECAABkcnMvZG93bnJldi54bWxQSwUGAAAAAAQABAD5AAAAkgMAAAAA&#10;"/>
              <v:line id="Line 279" o:spid="_x0000_s1247" style="position:absolute;rotation:-4797152fd;flip:x y;visibility:visible;mso-wrap-style:square" from="2810,3748" to="2934,3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S3KL8AAADcAAAADwAAAGRycy9kb3ducmV2LnhtbERPTYvCMBC9L/gfwgje1tSKItUoIgqe&#10;hNWK16EZ22IyKU3U6q/fHASPj/e9WHXWiAe1vnasYDRMQBAXTtdcKshPu98ZCB+QNRrHpOBFHlbL&#10;3s8CM+2e/EePYyhFDGGfoYIqhCaT0hcVWfRD1xBH7upaiyHCtpS6xWcMt0amSTKVFmuODRU2tKmo&#10;uB3vVsEkOSBd3rvrKe/O+TbNzaHURqlBv1vPQQTqwlf8ce+1gnQc58cz8QjI5T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qS3KL8AAADcAAAADwAAAAAAAAAAAAAAAACh&#10;AgAAZHJzL2Rvd25yZXYueG1sUEsFBgAAAAAEAAQA+QAAAI0DAAAAAA==&#10;"/>
              <v:line id="Line 280" o:spid="_x0000_s1248" style="position:absolute;flip:y;visibility:visible;mso-wrap-style:square" from="3800,3048" to="3801,3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hH/cUAAADcAAAADwAAAGRycy9kb3ducmV2LnhtbESPQWvCQBSE74L/YXlCb7rRQpHoKlUQ&#10;Cj3VmrTHR/aZpGbfxt1tkvbXdwuCx2FmvmHW28E0oiPna8sK5rMEBHFhdc2lgtP7YboE4QOyxsYy&#10;KfghD9vNeLTGVNue36g7hlJECPsUFVQhtKmUvqjIoJ/Zljh6Z+sMhihdKbXDPsJNIxdJ8iQN1hwX&#10;KmxpX1FxOX4bBbtw7fPu8vGZLb8yxCx32en3VamHyfC8AhFoCPfwrf2iFSwe5/B/Jh4B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DhH/cUAAADcAAAADwAAAAAAAAAA&#10;AAAAAAChAgAAZHJzL2Rvd25yZXYueG1sUEsFBgAAAAAEAAQA+QAAAJMDAAAAAA==&#10;" strokeweight="1.5pt">
                <v:stroke endarrow="classic" endarrowwidth="narrow" endarrowlength="long"/>
              </v:line>
              <v:line id="Line 281" o:spid="_x0000_s1249" style="position:absolute;visibility:visible;mso-wrap-style:square" from="3800,3962" to="3801,4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hOYsYAAADcAAAADwAAAGRycy9kb3ducmV2LnhtbESPzWrDMBCE74W8g9hAb41cNxTjRgl1&#10;IBAaCs1PD7kt1lYytVbGUhL37atAIMdhZr5hZovBteJMfWg8K3ieZCCIa68bNgoO+9VTASJEZI2t&#10;Z1LwRwEW89HDDEvtL7yl8y4akSAcSlRgY+xKKUNtyWGY+I44eT++dxiT7I3UPV4S3LUyz7JX6bDh&#10;tGCxo6Wl+nd3cgqOn9P192ZrqiF+fFXFkaxZ7iulHsfD+xuISEO8h2/ttVaQv+RwPZOO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4TmLGAAAA3AAAAA8AAAAAAAAA&#10;AAAAAAAAoQIAAGRycy9kb3ducmV2LnhtbFBLBQYAAAAABAAEAPkAAACUAwAAAAA=&#10;" strokeweight="1.5pt">
                <v:stroke endarrow="classic" endarrowwidth="narrow" endarrowlength="long"/>
              </v:line>
              <v:line id="Line 282" o:spid="_x0000_s1250" style="position:absolute;flip:x;visibility:visible;mso-wrap-style:square" from="2290,3849" to="2387,3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a0F8YAAADcAAAADwAAAGRycy9kb3ducmV2LnhtbESPQWsCMRSE74X+h/AKXkrNVkvRrVFE&#10;EDx4UctKb8/N62bZzcs2ibr+e1Mo9DjMzDfMbNHbVlzIh9qxgtdhBoK4dLrmSsHnYf0yAREissbW&#10;MSm4UYDF/PFhhrl2V97RZR8rkSAcclRgYuxyKUNpyGIYuo44ed/OW4xJ+kpqj9cEt60cZdm7tFhz&#10;WjDY0cpQ2ezPVoGcbJ9//PL01hTN8Tg1RVl0X1ulBk/98gNEpD7+h//aG61gNB7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pGtBfGAAAA3AAAAA8AAAAAAAAA&#10;AAAAAAAAoQIAAGRycy9kb3ducmV2LnhtbFBLBQYAAAAABAAEAPkAAACUAwAAAAA=&#10;"/>
              <v:line id="Line 283" o:spid="_x0000_s1251" style="position:absolute;flip:x;visibility:visible;mso-wrap-style:square" from="2290,3662" to="2387,3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8sY8YAAADcAAAADwAAAGRycy9kb3ducmV2LnhtbESPQWsCMRSE70L/Q3gFL0WztVJ0axQp&#10;FHrwopYVb8/N62bZzcs2ibr9941Q8DjMzDfMYtXbVlzIh9qxgudxBoK4dLrmSsHX/mM0AxEissbW&#10;MSn4pQCr5cNggbl2V97SZRcrkSAcclRgYuxyKUNpyGIYu444ed/OW4xJ+kpqj9cEt62cZNmrtFhz&#10;WjDY0buhstmdrQI52zz9+PVp2hTN4TA3RVl0x41Sw8d+/QYiUh/v4f/2p1YweZn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vLGPGAAAA3AAAAA8AAAAAAAAA&#10;AAAAAAAAoQIAAGRycy9kb3ducmV2LnhtbFBLBQYAAAAABAAEAPkAAACUAwAAAAA=&#10;"/>
              <v:shape id="Text Box 284" o:spid="_x0000_s1252" type="#_x0000_t202" style="position:absolute;left:1995;top:3385;width:465;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4XucMA&#10;AADcAAAADwAAAGRycy9kb3ducmV2LnhtbESPQWsCMRSE74L/ITzBmyZaLXY1ilgKPSm1teDtsXnu&#10;Lm5elk10139vBMHjMDPfMItVa0txpdoXjjWMhgoEcepMwZmGv9+vwQyED8gGS8ek4UYeVstuZ4GJ&#10;cQ3/0HUfMhEh7BPUkIdQJVL6NCeLfugq4uidXG0xRFln0tTYRLgt5Vipd2mx4LiQY0WbnNLz/mI1&#10;HLan4/9E7bJPO60a1yrJ9kNq3e+16zmIQG14hZ/tb6Nh/Da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4XucMAAADcAAAADwAAAAAAAAAAAAAAAACYAgAAZHJzL2Rv&#10;d25yZXYueG1sUEsFBgAAAAAEAAQA9QAAAIgDAAAAAA==&#10;" filled="f" stroked="f">
                <v:textbox>
                  <w:txbxContent>
                    <w:p w:rsidR="00C903C1" w:rsidRDefault="00C903C1" w:rsidP="00752D47">
                      <w:pPr>
                        <w:rPr>
                          <w:i/>
                        </w:rPr>
                      </w:pPr>
                      <w:r>
                        <w:rPr>
                          <w:i/>
                        </w:rPr>
                        <w:t>0</w:t>
                      </w:r>
                    </w:p>
                  </w:txbxContent>
                </v:textbox>
              </v:shape>
              <v:shape id="Text Box 285" o:spid="_x0000_s1253" type="#_x0000_t202" style="position:absolute;left:1980;top:3622;width:398;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yJzsMA&#10;AADcAAAADwAAAGRycy9kb3ducmV2LnhtbESPQWsCMRSE74L/ITzBmyZaFbsaRSyFnpTaWvD22Dx3&#10;Fzcvyya66783gtDjMDPfMMt1a0txo9oXjjWMhgoEcepMwZmG35/PwRyED8gGS8ek4U4e1qtuZ4mJ&#10;cQ1/0+0QMhEh7BPUkIdQJVL6NCeLfugq4uidXW0xRFln0tTYRLgt5VipmbRYcFzIsaJtTunlcLUa&#10;jrvz6W+i9tmHnVaNa5Vk+y617vfazQJEoDb8h1/tL6Nh/Da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yJzsMAAADcAAAADwAAAAAAAAAAAAAAAACYAgAAZHJzL2Rv&#10;d25yZXYueG1sUEsFBgAAAAAEAAQA9QAAAIgDAAAAAA==&#10;" filled="f" stroked="f">
                <v:textbox>
                  <w:txbxContent>
                    <w:p w:rsidR="00C903C1" w:rsidRDefault="00C903C1" w:rsidP="00752D47">
                      <w:pPr>
                        <w:rPr>
                          <w:i/>
                          <w:sz w:val="28"/>
                          <w:szCs w:val="28"/>
                        </w:rPr>
                      </w:pPr>
                      <w:r>
                        <w:rPr>
                          <w:i/>
                          <w:sz w:val="28"/>
                          <w:szCs w:val="28"/>
                        </w:rPr>
                        <w:t>x</w:t>
                      </w:r>
                    </w:p>
                  </w:txbxContent>
                </v:textbox>
              </v:shape>
              <v:rect id="Rectangle 286" o:spid="_x0000_s1254" alt="Светлый диагональный 2" style="position:absolute;left:2364;top:1630;width:1538;height: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9mjMMA&#10;AADcAAAADwAAAGRycy9kb3ducmV2LnhtbESPwWrDMBBE74X8g9hAb40cB1rjRAkhUDA5FGwXel2s&#10;jW1irYyk2O7fV4VCj8PMvGEOp8UMYiLne8sKtpsEBHFjdc+tgs/6/SUD4QOyxsEyKfgmD6fj6umA&#10;ubYzlzRVoRURwj5HBV0IYy6lbzoy6Dd2JI7ezTqDIUrXSu1wjnAzyDRJXqXBnuNChyNdOmru1cMo&#10;+NK6yD4eRXCM5VRch9o3Wa3U83o570EEWsJ/+K9daAXp7g1+z8QjI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9mjMMAAADcAAAADwAAAAAAAAAAAAAAAACYAgAAZHJzL2Rv&#10;d25yZXYueG1sUEsFBgAAAAAEAAQA9QAAAIgDAAAAAA==&#10;" fillcolor="black" stroked="f" strokecolor="#333">
                <v:fill r:id="rId477" o:title="" type="pattern"/>
              </v:rect>
              <v:shape id="Text Box 287" o:spid="_x0000_s1255" type="#_x0000_t202" style="position:absolute;left:3712;top:3300;width:574;height:69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AMsEA&#10;AADcAAAADwAAAGRycy9kb3ducmV2LnhtbERPS27CMBDdI/UO1lTqDhxCqSDgRBUUqbtS4ACjeIhD&#10;4nEUuxB6+npRieXT+6+LwbbiSr2vHSuYThIQxKXTNVcKTsfdeAHCB2SNrWNScCcPRf40WmOm3Y2/&#10;6XoIlYgh7DNUYELoMil9aciin7iOOHJn11sMEfaV1D3eYrhtZZokb9JizbHBYEcbQ2Vz+LEKFon9&#10;appluvf29Xc6N5ut++guSr08D+8rEIGG8BD/uz+1gnQW18Yz8QjI/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tQDLBAAAA3AAAAA8AAAAAAAAAAAAAAAAAmAIAAGRycy9kb3du&#10;cmV2LnhtbFBLBQYAAAAABAAEAPUAAACGAwAAAAA=&#10;" filled="f" stroked="f">
                <v:textbox style="mso-fit-shape-to-text:t">
                  <w:txbxContent>
                    <w:p w:rsidR="00C903C1" w:rsidRDefault="00C903C1" w:rsidP="00752D47">
                      <w:r w:rsidRPr="00795A06">
                        <w:rPr>
                          <w:rFonts w:ascii="Times New Roman" w:hAnsi="Times New Roman"/>
                          <w:noProof/>
                          <w:sz w:val="20"/>
                          <w:szCs w:val="20"/>
                        </w:rPr>
                        <w:object w:dxaOrig="280" w:dyaOrig="320">
                          <v:shape id="_x0000_i1271" type="#_x0000_t75" style="width:14.25pt;height:15.75pt" o:ole="">
                            <v:imagedata r:id="rId478" o:title=""/>
                          </v:shape>
                          <o:OLEObject Type="Embed" ProgID="Equation.3" ShapeID="_x0000_i1271" DrawAspect="Content" ObjectID="_1615376705" r:id="rId479"/>
                        </w:object>
                      </w:r>
                    </w:p>
                  </w:txbxContent>
                </v:textbox>
              </v:shape>
            </v:group>
            <v:shape id="Text Box 288" o:spid="_x0000_s1256" type="#_x0000_t202" style="position:absolute;left:12376;top:16941;width:4597;height:46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HlqcQA&#10;AADcAAAADwAAAGRycy9kb3ducmV2LnhtbESPwW7CMBBE75X4B2uRuBWHQBGkGIQoSNwKtB+wirdx&#10;SLyOYhcCX4+RKvU4mpk3msWqs7W4UOtLxwpGwwQEce50yYWC76/d6wyED8gaa8ek4EYeVsveywIz&#10;7a58pMspFCJC2GeowITQZFL63JBFP3QNcfR+XGsxRNkWUrd4jXBbyzRJptJiyXHBYEMbQ3l1+rUK&#10;Zon9rKp5evB2ch+9mc2H2zZnpQb9bv0OIlAX/sN/7b1WkI7n8DwTj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h5anEAAAA3AAAAA8AAAAAAAAAAAAAAAAAmAIAAGRycy9k&#10;b3ducmV2LnhtbFBLBQYAAAAABAAEAPUAAACJAwAAAAA=&#10;" filled="f" stroked="f">
              <v:textbox style="mso-fit-shape-to-text:t">
                <w:txbxContent>
                  <w:p w:rsidR="00C903C1" w:rsidRDefault="00C903C1" w:rsidP="00752D47">
                    <w:r w:rsidRPr="00795A06">
                      <w:rPr>
                        <w:rFonts w:ascii="Times New Roman" w:hAnsi="Times New Roman"/>
                        <w:noProof/>
                        <w:sz w:val="20"/>
                        <w:szCs w:val="20"/>
                      </w:rPr>
                      <w:object w:dxaOrig="440" w:dyaOrig="340">
                        <v:shape id="_x0000_i1273" type="#_x0000_t75" style="width:21.75pt;height:17.25pt" o:ole="">
                          <v:imagedata r:id="rId480" o:title=""/>
                        </v:shape>
                        <o:OLEObject Type="Embed" ProgID="Equation.3" ShapeID="_x0000_i1273" DrawAspect="Content" ObjectID="_1615376706" r:id="rId481"/>
                      </w:object>
                    </w:r>
                  </w:p>
                </w:txbxContent>
              </v:textbox>
            </v:shape>
            <w10:wrap type="square" side="left"/>
          </v:group>
        </w:pict>
      </w:r>
      <w:r w:rsidR="00752D47" w:rsidRPr="003000D1">
        <w:rPr>
          <w:rFonts w:ascii="Times New Roman" w:hAnsi="Times New Roman"/>
          <w:b/>
          <w:sz w:val="24"/>
          <w:szCs w:val="24"/>
          <w:lang w:val="sr-Cyrl-CS"/>
        </w:rPr>
        <w:t>Пружиналық маятник</w:t>
      </w:r>
      <w:r w:rsidR="00752D47" w:rsidRPr="003000D1">
        <w:rPr>
          <w:rFonts w:ascii="Times New Roman" w:hAnsi="Times New Roman"/>
          <w:sz w:val="24"/>
          <w:szCs w:val="24"/>
          <w:lang w:val="sr-Cyrl-CS"/>
        </w:rPr>
        <w:t xml:space="preserve"> деп абсолют серпімді пружинаға ілінген және               </w:t>
      </w:r>
      <w:r w:rsidR="00752D47" w:rsidRPr="003000D1">
        <w:rPr>
          <w:rFonts w:ascii="Times New Roman" w:hAnsi="Times New Roman"/>
          <w:sz w:val="24"/>
          <w:szCs w:val="24"/>
          <w:lang w:val="en-US"/>
        </w:rPr>
        <w:t>F</w:t>
      </w:r>
      <w:r w:rsidR="00752D47" w:rsidRPr="003000D1">
        <w:rPr>
          <w:rFonts w:ascii="Times New Roman" w:hAnsi="Times New Roman"/>
          <w:sz w:val="24"/>
          <w:szCs w:val="24"/>
          <w:lang w:val="sr-Cyrl-CS"/>
        </w:rPr>
        <w:t>=-</w:t>
      </w:r>
      <w:r w:rsidR="00752D47" w:rsidRPr="003000D1">
        <w:rPr>
          <w:rFonts w:ascii="Times New Roman" w:hAnsi="Times New Roman"/>
          <w:sz w:val="24"/>
          <w:szCs w:val="24"/>
          <w:lang w:val="en-US"/>
        </w:rPr>
        <w:t>kx</w:t>
      </w:r>
      <w:r w:rsidR="00752D47" w:rsidRPr="003000D1">
        <w:rPr>
          <w:rFonts w:ascii="Times New Roman" w:hAnsi="Times New Roman"/>
          <w:sz w:val="24"/>
          <w:szCs w:val="24"/>
          <w:lang w:val="sr-Cyrl-CS"/>
        </w:rPr>
        <w:t xml:space="preserve"> серпімді күштің әсерінен гармониялық тербеліс жасайтын </w:t>
      </w:r>
      <w:r w:rsidR="00752D47" w:rsidRPr="003000D1">
        <w:rPr>
          <w:rFonts w:ascii="Times New Roman" w:hAnsi="Times New Roman"/>
          <w:sz w:val="24"/>
          <w:szCs w:val="24"/>
          <w:lang w:val="en-US"/>
        </w:rPr>
        <w:t>m</w:t>
      </w:r>
      <w:r w:rsidR="00752D47" w:rsidRPr="003000D1">
        <w:rPr>
          <w:rFonts w:ascii="Times New Roman" w:hAnsi="Times New Roman"/>
          <w:sz w:val="24"/>
          <w:szCs w:val="24"/>
          <w:lang w:val="sr-Cyrl-CS"/>
        </w:rPr>
        <w:t xml:space="preserve"> массалы жүкті айтады. Мұндағы, </w:t>
      </w:r>
      <w:r w:rsidR="00752D47" w:rsidRPr="003000D1">
        <w:rPr>
          <w:rFonts w:ascii="Times New Roman" w:hAnsi="Times New Roman"/>
          <w:sz w:val="24"/>
          <w:szCs w:val="24"/>
          <w:lang w:val="en-US"/>
        </w:rPr>
        <w:t>k</w:t>
      </w:r>
      <w:r w:rsidR="00752D47" w:rsidRPr="003000D1">
        <w:rPr>
          <w:rFonts w:ascii="Times New Roman" w:hAnsi="Times New Roman"/>
          <w:sz w:val="24"/>
          <w:szCs w:val="24"/>
          <w:lang w:val="sr-Cyrl-CS"/>
        </w:rPr>
        <w:t xml:space="preserve"> – пружинаның қатаңдығы. </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Маятниктің қозғалыс теңдеуі:  </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noProof/>
          <w:position w:val="-6"/>
          <w:sz w:val="24"/>
          <w:szCs w:val="24"/>
          <w:lang w:val="en-US"/>
        </w:rPr>
        <w:object w:dxaOrig="1100" w:dyaOrig="300">
          <v:shape id="_x0000_i1274" type="#_x0000_t75" style="width:54.75pt;height:15pt" o:ole="" fillcolor="window">
            <v:imagedata r:id="rId482" o:title=""/>
          </v:shape>
          <o:OLEObject Type="Embed" ProgID="Equation.3" ShapeID="_x0000_i1274" DrawAspect="Content" ObjectID="_1615376129" r:id="rId483"/>
        </w:object>
      </w:r>
      <w:r w:rsidRPr="003000D1">
        <w:rPr>
          <w:rFonts w:ascii="Times New Roman" w:hAnsi="Times New Roman"/>
          <w:sz w:val="24"/>
          <w:szCs w:val="24"/>
          <w:lang w:val="sr-Cyrl-CS"/>
        </w:rPr>
        <w:t xml:space="preserve"> немесе </w:t>
      </w:r>
      <w:r w:rsidRPr="003000D1">
        <w:rPr>
          <w:rFonts w:ascii="Times New Roman" w:hAnsi="Times New Roman"/>
          <w:noProof/>
          <w:position w:val="-28"/>
          <w:sz w:val="24"/>
          <w:szCs w:val="24"/>
          <w:lang w:val="sr-Cyrl-CS"/>
        </w:rPr>
        <w:object w:dxaOrig="1320" w:dyaOrig="720">
          <v:shape id="_x0000_i1275" type="#_x0000_t75" style="width:66pt;height:36pt" o:ole="" fillcolor="window">
            <v:imagedata r:id="rId484" o:title=""/>
          </v:shape>
          <o:OLEObject Type="Embed" ProgID="Equation.3" ShapeID="_x0000_i1275" DrawAspect="Content" ObjectID="_1615376130" r:id="rId485"/>
        </w:object>
      </w:r>
      <w:r w:rsidRPr="003000D1">
        <w:rPr>
          <w:rFonts w:ascii="Times New Roman" w:hAnsi="Times New Roman"/>
          <w:sz w:val="24"/>
          <w:szCs w:val="24"/>
          <w:lang w:val="sr-Cyrl-CS"/>
        </w:rPr>
        <w:t>.</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Осы теңдеуді гармониялық осциллятордың  </w:t>
      </w:r>
      <w:r w:rsidRPr="003000D1">
        <w:rPr>
          <w:rFonts w:ascii="Times New Roman" w:hAnsi="Times New Roman"/>
          <w:noProof/>
          <w:position w:val="-6"/>
          <w:sz w:val="24"/>
          <w:szCs w:val="24"/>
          <w:lang w:val="en-US"/>
        </w:rPr>
        <w:object w:dxaOrig="1419" w:dyaOrig="380">
          <v:shape id="_x0000_i1276" type="#_x0000_t75" style="width:71.25pt;height:18.75pt" o:ole="" fillcolor="window">
            <v:imagedata r:id="rId474" o:title=""/>
          </v:shape>
          <o:OLEObject Type="Embed" ProgID="Equation.3" ShapeID="_x0000_i1276" DrawAspect="Content" ObjectID="_1615376131" r:id="rId486"/>
        </w:object>
      </w:r>
      <w:r w:rsidRPr="003000D1">
        <w:rPr>
          <w:rFonts w:ascii="Times New Roman" w:hAnsi="Times New Roman"/>
          <w:sz w:val="24"/>
          <w:szCs w:val="24"/>
          <w:lang w:val="sr-Cyrl-CS"/>
        </w:rPr>
        <w:t xml:space="preserve"> теңдеуімен салыстырып, пружиналық маятник те   </w:t>
      </w:r>
      <w:r w:rsidRPr="003000D1">
        <w:rPr>
          <w:rFonts w:ascii="Times New Roman" w:hAnsi="Times New Roman"/>
          <w:sz w:val="24"/>
          <w:szCs w:val="24"/>
          <w:lang w:val="en-US"/>
        </w:rPr>
        <w:t>x</w:t>
      </w:r>
      <w:r w:rsidRPr="003000D1">
        <w:rPr>
          <w:rFonts w:ascii="Times New Roman" w:hAnsi="Times New Roman"/>
          <w:sz w:val="24"/>
          <w:szCs w:val="24"/>
          <w:lang w:val="sr-Cyrl-CS"/>
        </w:rPr>
        <w:t>=</w:t>
      </w:r>
      <w:r w:rsidRPr="003000D1">
        <w:rPr>
          <w:rFonts w:ascii="Times New Roman" w:hAnsi="Times New Roman"/>
          <w:sz w:val="24"/>
          <w:szCs w:val="24"/>
          <w:lang w:val="en-US"/>
        </w:rPr>
        <w:t>A</w:t>
      </w:r>
      <w:r w:rsidRPr="003000D1">
        <w:rPr>
          <w:rFonts w:ascii="Times New Roman" w:hAnsi="Times New Roman"/>
          <w:sz w:val="24"/>
          <w:szCs w:val="24"/>
          <w:lang w:val="en-US"/>
        </w:rPr>
        <w:sym w:font="Symbol" w:char="00D7"/>
      </w:r>
      <w:r w:rsidRPr="003000D1">
        <w:rPr>
          <w:rFonts w:ascii="Times New Roman" w:hAnsi="Times New Roman"/>
          <w:sz w:val="24"/>
          <w:szCs w:val="24"/>
          <w:lang w:val="en-US"/>
        </w:rPr>
        <w:t>cos</w:t>
      </w:r>
      <w:r w:rsidRPr="003000D1">
        <w:rPr>
          <w:rFonts w:ascii="Times New Roman" w:hAnsi="Times New Roman"/>
          <w:sz w:val="24"/>
          <w:szCs w:val="24"/>
          <w:lang w:val="sr-Cyrl-CS"/>
        </w:rPr>
        <w:t>(</w:t>
      </w:r>
      <w:r w:rsidRPr="003000D1">
        <w:rPr>
          <w:rFonts w:ascii="Times New Roman" w:hAnsi="Times New Roman"/>
          <w:sz w:val="24"/>
          <w:szCs w:val="24"/>
          <w:lang w:val="en-US"/>
        </w:rPr>
        <w:sym w:font="Symbol" w:char="0077"/>
      </w:r>
      <w:r w:rsidRPr="003000D1">
        <w:rPr>
          <w:rFonts w:ascii="Times New Roman" w:hAnsi="Times New Roman"/>
          <w:sz w:val="24"/>
          <w:szCs w:val="24"/>
          <w:lang w:val="en-US"/>
        </w:rPr>
        <w:t>t</w:t>
      </w:r>
      <w:r w:rsidRPr="003000D1">
        <w:rPr>
          <w:rFonts w:ascii="Times New Roman" w:hAnsi="Times New Roman"/>
          <w:sz w:val="24"/>
          <w:szCs w:val="24"/>
          <w:lang w:val="sr-Cyrl-CS"/>
        </w:rPr>
        <w:t>+</w:t>
      </w:r>
      <w:r w:rsidRPr="003000D1">
        <w:rPr>
          <w:rFonts w:ascii="Times New Roman" w:hAnsi="Times New Roman"/>
          <w:sz w:val="24"/>
          <w:szCs w:val="24"/>
          <w:lang w:val="en-US"/>
        </w:rPr>
        <w:sym w:font="Symbol" w:char="006A"/>
      </w:r>
      <w:r w:rsidRPr="003000D1">
        <w:rPr>
          <w:rFonts w:ascii="Times New Roman" w:hAnsi="Times New Roman"/>
          <w:sz w:val="24"/>
          <w:szCs w:val="24"/>
          <w:lang w:val="sr-Cyrl-CS"/>
        </w:rPr>
        <w:t xml:space="preserve">) заңы бойынша </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noProof/>
          <w:position w:val="-30"/>
          <w:sz w:val="24"/>
          <w:szCs w:val="24"/>
          <w:lang w:val="sr-Cyrl-CS"/>
        </w:rPr>
        <w:object w:dxaOrig="1000" w:dyaOrig="780">
          <v:shape id="_x0000_i1277" type="#_x0000_t75" style="width:50.25pt;height:39pt" o:ole="" fillcolor="window">
            <v:imagedata r:id="rId487" o:title=""/>
          </v:shape>
          <o:OLEObject Type="Embed" ProgID="Equation.3" ShapeID="_x0000_i1277" DrawAspect="Content" ObjectID="_1615376132" r:id="rId488"/>
        </w:object>
      </w:r>
      <w:r w:rsidRPr="003000D1">
        <w:rPr>
          <w:rFonts w:ascii="Times New Roman" w:hAnsi="Times New Roman"/>
          <w:sz w:val="24"/>
          <w:szCs w:val="24"/>
          <w:lang w:val="sr-Cyrl-CS"/>
        </w:rPr>
        <w:t xml:space="preserve"> циклдік жиілікпен және </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noProof/>
          <w:position w:val="-30"/>
          <w:sz w:val="24"/>
          <w:szCs w:val="24"/>
          <w:lang w:val="sr-Cyrl-CS"/>
        </w:rPr>
        <w:object w:dxaOrig="1299" w:dyaOrig="780">
          <v:shape id="_x0000_i1278" type="#_x0000_t75" style="width:65.25pt;height:39pt" o:ole="" fillcolor="window">
            <v:imagedata r:id="rId489" o:title=""/>
          </v:shape>
          <o:OLEObject Type="Embed" ProgID="Equation.3" ShapeID="_x0000_i1278" DrawAspect="Content" ObjectID="_1615376133" r:id="rId490"/>
        </w:object>
      </w:r>
      <w:r w:rsidRPr="003000D1">
        <w:rPr>
          <w:rFonts w:ascii="Times New Roman" w:hAnsi="Times New Roman"/>
          <w:sz w:val="24"/>
          <w:szCs w:val="24"/>
          <w:lang w:val="sr-Cyrl-CS"/>
        </w:rPr>
        <w:t xml:space="preserve"> периодпен тербелетінін көреміз.</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Пружиналық маятниктің потенциалдық энергиясы</w:t>
      </w:r>
    </w:p>
    <w:p w:rsidR="00752D47" w:rsidRPr="003000D1" w:rsidRDefault="00752D47" w:rsidP="003B0422">
      <w:pPr>
        <w:spacing w:after="0" w:line="240" w:lineRule="auto"/>
        <w:ind w:firstLine="567"/>
        <w:jc w:val="both"/>
        <w:rPr>
          <w:rFonts w:ascii="Times New Roman" w:hAnsi="Times New Roman"/>
          <w:sz w:val="24"/>
          <w:szCs w:val="24"/>
          <w:lang w:val="en-US"/>
        </w:rPr>
      </w:pPr>
      <w:r w:rsidRPr="003000D1">
        <w:rPr>
          <w:rFonts w:ascii="Times New Roman" w:hAnsi="Times New Roman"/>
          <w:noProof/>
          <w:position w:val="-26"/>
          <w:sz w:val="24"/>
          <w:szCs w:val="24"/>
          <w:lang w:val="en-US"/>
        </w:rPr>
        <w:object w:dxaOrig="2120" w:dyaOrig="740">
          <v:shape id="_x0000_i1279" type="#_x0000_t75" style="width:105.75pt;height:36.75pt" o:ole="" fillcolor="window">
            <v:imagedata r:id="rId491" o:title=""/>
          </v:shape>
          <o:OLEObject Type="Embed" ProgID="Equation.3" ShapeID="_x0000_i1279" DrawAspect="Content" ObjectID="_1615376134" r:id="rId492"/>
        </w:object>
      </w:r>
    </w:p>
    <w:p w:rsidR="00752D47" w:rsidRPr="003000D1" w:rsidRDefault="00752D47"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егер маятникке жылдамдыққа пропорционал үйкеліс күші әсер етсе, </w:t>
      </w:r>
      <w:r w:rsidRPr="003000D1">
        <w:rPr>
          <w:rFonts w:ascii="Times New Roman" w:hAnsi="Times New Roman"/>
          <w:noProof/>
          <w:position w:val="-16"/>
          <w:sz w:val="24"/>
          <w:szCs w:val="24"/>
          <w:lang w:val="sr-Cyrl-CS"/>
        </w:rPr>
        <w:object w:dxaOrig="1179" w:dyaOrig="420">
          <v:shape id="_x0000_i1280" type="#_x0000_t75" style="width:59.25pt;height:21pt" o:ole="" fillcolor="window">
            <v:imagedata r:id="rId493" o:title=""/>
          </v:shape>
          <o:OLEObject Type="Embed" ProgID="Equation.3" ShapeID="_x0000_i1280" DrawAspect="Content" ObjectID="_1615376135" r:id="rId494"/>
        </w:object>
      </w:r>
      <w:r w:rsidRPr="003000D1">
        <w:rPr>
          <w:rFonts w:ascii="Times New Roman" w:hAnsi="Times New Roman"/>
          <w:sz w:val="24"/>
          <w:szCs w:val="24"/>
          <w:lang w:val="sr-Cyrl-CS"/>
        </w:rPr>
        <w:t xml:space="preserve"> , мұндағы, </w:t>
      </w:r>
      <w:r w:rsidRPr="003000D1">
        <w:rPr>
          <w:rFonts w:ascii="Times New Roman" w:hAnsi="Times New Roman"/>
          <w:sz w:val="24"/>
          <w:szCs w:val="24"/>
          <w:lang w:val="en-US"/>
        </w:rPr>
        <w:t>r</w:t>
      </w:r>
      <w:r w:rsidRPr="003000D1">
        <w:rPr>
          <w:rFonts w:ascii="Times New Roman" w:hAnsi="Times New Roman"/>
          <w:sz w:val="24"/>
          <w:szCs w:val="24"/>
          <w:lang w:val="sr-Cyrl-CS"/>
        </w:rPr>
        <w:t xml:space="preserve">– кедергі коэффиценті, ал маятник тербелісі өшетін тербеліс болады және маятник қозғалысының заңы    </w:t>
      </w:r>
      <w:r w:rsidRPr="003000D1">
        <w:rPr>
          <w:rFonts w:ascii="Times New Roman" w:hAnsi="Times New Roman"/>
          <w:noProof/>
          <w:position w:val="-6"/>
          <w:sz w:val="24"/>
          <w:szCs w:val="24"/>
          <w:lang w:val="en-US"/>
        </w:rPr>
        <w:object w:dxaOrig="1600" w:dyaOrig="300">
          <v:shape id="_x0000_i1281" type="#_x0000_t75" style="width:80.25pt;height:15pt" o:ole="" fillcolor="window">
            <v:imagedata r:id="rId495" o:title=""/>
          </v:shape>
          <o:OLEObject Type="Embed" ProgID="Equation.3" ShapeID="_x0000_i1281" DrawAspect="Content" ObjectID="_1615376136" r:id="rId496"/>
        </w:object>
      </w:r>
      <w:r w:rsidRPr="003000D1">
        <w:rPr>
          <w:rFonts w:ascii="Times New Roman" w:hAnsi="Times New Roman"/>
          <w:sz w:val="24"/>
          <w:szCs w:val="24"/>
          <w:lang w:val="sr-Cyrl-CS"/>
        </w:rPr>
        <w:t xml:space="preserve">   немесе </w:t>
      </w:r>
    </w:p>
    <w:p w:rsidR="00752D47" w:rsidRPr="003000D1" w:rsidRDefault="00752D47" w:rsidP="003B0422">
      <w:pPr>
        <w:spacing w:after="0" w:line="240" w:lineRule="auto"/>
        <w:jc w:val="both"/>
        <w:rPr>
          <w:rFonts w:ascii="Times New Roman" w:hAnsi="Times New Roman"/>
          <w:sz w:val="24"/>
          <w:szCs w:val="24"/>
          <w:lang w:val="sr-Cyrl-CS"/>
        </w:rPr>
      </w:pPr>
      <w:r w:rsidRPr="003000D1">
        <w:rPr>
          <w:rFonts w:ascii="Times New Roman" w:hAnsi="Times New Roman"/>
          <w:noProof/>
          <w:position w:val="-28"/>
          <w:sz w:val="24"/>
          <w:szCs w:val="24"/>
          <w:lang w:val="en-US"/>
        </w:rPr>
        <w:object w:dxaOrig="2020" w:dyaOrig="720">
          <v:shape id="_x0000_i1282" type="#_x0000_t75" style="width:101.25pt;height:36pt" o:ole="" fillcolor="window">
            <v:imagedata r:id="rId497" o:title=""/>
          </v:shape>
          <o:OLEObject Type="Embed" ProgID="Equation.3" ShapeID="_x0000_i1282" DrawAspect="Content" ObjectID="_1615376137" r:id="rId498"/>
        </w:object>
      </w:r>
      <w:r w:rsidRPr="003000D1">
        <w:rPr>
          <w:rFonts w:ascii="Times New Roman" w:hAnsi="Times New Roman"/>
          <w:sz w:val="24"/>
          <w:szCs w:val="24"/>
          <w:lang w:val="sr-Cyrl-CS"/>
        </w:rPr>
        <w:t xml:space="preserve"> түрінде болады.</w:t>
      </w:r>
    </w:p>
    <w:p w:rsidR="00752D47" w:rsidRPr="003000D1" w:rsidRDefault="00752D47" w:rsidP="003B0422">
      <w:pPr>
        <w:spacing w:after="0" w:line="240" w:lineRule="auto"/>
        <w:ind w:firstLine="567"/>
        <w:jc w:val="both"/>
        <w:rPr>
          <w:rFonts w:ascii="Times New Roman" w:hAnsi="Times New Roman"/>
          <w:sz w:val="24"/>
          <w:szCs w:val="24"/>
          <w:lang w:val="sr-Cyrl-CS"/>
        </w:rPr>
      </w:pPr>
    </w:p>
    <w:p w:rsidR="00752D47" w:rsidRPr="003000D1" w:rsidRDefault="00752D47" w:rsidP="003B0422">
      <w:pPr>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 xml:space="preserve"> Математикалық маятник</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Математикалық маятник</w:t>
      </w:r>
      <w:r w:rsidRPr="003000D1">
        <w:rPr>
          <w:rFonts w:ascii="Times New Roman" w:hAnsi="Times New Roman"/>
          <w:sz w:val="24"/>
          <w:szCs w:val="24"/>
          <w:lang w:val="sr-Cyrl-CS"/>
        </w:rPr>
        <w:t xml:space="preserve"> деп салмақсыз және созылмайтын жіпке ілінген, массасы бір нүктеге жинақталған, ауырлық күшінің әсерінен тербеліс жасайтын идеалданған жүйені айтады.</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Ұзын жіпке ілінген шағын ауыр шарик едәуір дәрежеде математикалық маятникке жақындайды.</w:t>
      </w:r>
    </w:p>
    <w:p w:rsidR="00752D47" w:rsidRPr="003000D1" w:rsidRDefault="00034B7B" w:rsidP="003B0422">
      <w:pPr>
        <w:spacing w:after="0" w:line="240" w:lineRule="auto"/>
        <w:ind w:firstLine="567"/>
        <w:jc w:val="both"/>
        <w:rPr>
          <w:rFonts w:ascii="Times New Roman" w:hAnsi="Times New Roman"/>
          <w:sz w:val="24"/>
          <w:szCs w:val="24"/>
          <w:lang w:val="sr-Cyrl-CS"/>
        </w:rPr>
      </w:pPr>
      <w:r>
        <w:rPr>
          <w:rFonts w:ascii="Times New Roman" w:hAnsi="Times New Roman"/>
          <w:noProof/>
          <w:sz w:val="24"/>
          <w:szCs w:val="24"/>
        </w:rPr>
        <w:pict>
          <v:group id="Полотно 181" o:spid="_x0000_s1257" editas="canvas" style="position:absolute;left:0;text-align:left;margin-left:319.05pt;margin-top:8.05pt;width:171pt;height:234pt;z-index:251668480" coordsize="21717,29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" o:allowoverlap="f">
            <v:shape id="_x0000_s1258" type="#_x0000_t75" style="position:absolute;width:21717;height:29718;visibility:visible;mso-wrap-style:square">
              <v:fill o:detectmouseclick="t"/>
              <v:path o:connecttype="none"/>
            </v:shape>
            <v:group id="Group 291" o:spid="_x0000_s1259" style="position:absolute;left:1143;top:2387;width:19138;height:26575" coordorigin="1980,1816" coordsize="3014,4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line id="Line 292" o:spid="_x0000_s1260" style="position:absolute;visibility:visible;mso-wrap-style:square" from="2845,1980" to="4105,1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d49cMAAADbAAAADwAAAGRycy9kb3ducmV2LnhtbERPz2vCMBS+D/Y/hDfwNtMpFOmMpWwI&#10;6kGmDrbjs3lruzUvJYlt/e+Xg+Dx4/u9zEfTip6cbywreJkmIIhLqxuuFHye1s8LED4ga2wtk4Ir&#10;echXjw9LzLQd+ED9MVQihrDPUEEdQpdJ6cuaDPqp7Ygj92OdwRChq6R2OMRw08pZkqTSYMOxocaO&#10;3moq/44Xo2A//0j7YrvbjF/b9Fy+H87fv4NTavI0Fq8gAo3hLr65N1pBGtfH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nePXDAAAA2wAAAA8AAAAAAAAAAAAA&#10;AAAAoQIAAGRycy9kb3ducmV2LnhtbFBLBQYAAAAABAAEAPkAAACRAwAAAAA=&#10;"/>
              <v:line id="Line 293" o:spid="_x0000_s1261" style="position:absolute;visibility:visible;mso-wrap-style:square" from="3480,1980" to="3481,5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LIIMUAAADbAAAADwAAAGRycy9kb3ducmV2LnhtbESP3WrCQBSE7wt9h+UUvNONQbSkrlIV&#10;oYjgT1vay0P2NBuaPRuz2xjf3hWEXg4z8w0znXe2Ei01vnSsYDhIQBDnTpdcKPh4X/efQfiArLFy&#10;TAou5GE+e3yYYqbdmQ/UHkMhIoR9hgpMCHUmpc8NWfQDVxNH78c1FkOUTSF1g+cIt5VMk2QsLZYc&#10;FwzWtDSU/x7/rIL9pqVPu/2m3WY9mqxOi5TMV6pU76l7fQERqAv/4Xv7TSsYD+H2Jf4AObs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tLIIMUAAADbAAAADwAAAAAAAAAA&#10;AAAAAAChAgAAZHJzL2Rvd25yZXYueG1sUEsFBgAAAAAEAAQA+QAAAJMDAAAAAA==&#10;">
                <v:stroke dashstyle="longDash"/>
              </v:line>
              <v:line id="Line 294" o:spid="_x0000_s1262" style="position:absolute;visibility:visible;mso-wrap-style:square" from="3496,1980" to="4934,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BWV8QAAADbAAAADwAAAGRycy9kb3ducmV2LnhtbESPQWvCQBSE70L/w/IEb7oxiC2pq7QV&#10;QUTQ2pb2+Mi+ZkOzb2N2jfHfuwXB4zAz3zCzRWcr0VLjS8cKxqMEBHHudMmFgs+P1fAJhA/IGivH&#10;pOBCHhbzh94MM+3O/E7tIRQiQthnqMCEUGdS+tyQRT9yNXH0fl1jMUTZFFI3eI5wW8k0SabSYslx&#10;wWBNb4byv8PJKthvWvqy2x/abVaTx+XxNSXznSo16HcvzyACdeEevrXXWsE0hf8v8Q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AFZXxAAAANsAAAAPAAAAAAAAAAAA&#10;AAAAAKECAABkcnMvZG93bnJldi54bWxQSwUGAAAAAAQABAD5AAAAkgMAAAAA&#10;">
                <v:stroke dashstyle="longDash"/>
              </v:line>
              <v:line id="Line 295" o:spid="_x0000_s1263" style="position:absolute;flip:x;visibility:visible;mso-wrap-style:square" from="2026,1994" to="3464,48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itmMQAAADbAAAADwAAAGRycy9kb3ducmV2LnhtbESPQWvCQBSE74X+h+UVejObWElL6kZa&#10;RRTNpVbvj+xrEpJ9G7Krpv++Kwg9DjPzDTNfjKYTFxpcY1lBEsUgiEurG64UHL/XkzcQziNr7CyT&#10;gl9ysMgfH+aYaXvlL7ocfCUChF2GCmrv+0xKV9Zk0EW2Jw7ejx0M+iCHSuoBrwFuOjmN41QabDgs&#10;1NjTsqayPZyNgqL4LFs77tPNtnhtprNdsuLkpNTz0/jxDsLT6P/D9/ZWK0hf4PYl/A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WK2YxAAAANsAAAAPAAAAAAAAAAAA&#10;AAAAAKECAABkcnMvZG93bnJldi54bWxQSwUGAAAAAAQABAD5AAAAkgMAAAAA&#10;">
                <v:stroke dashstyle="longDash"/>
              </v:line>
              <v:shape id="Arc 296" o:spid="_x0000_s1264" style="position:absolute;left:3360;top:4695;width:1559;height:359;flip:y;visibility:visible;mso-wrap-style:square;v-text-anchor:top" coordsize="18714,215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2nBMQA&#10;AADbAAAADwAAAGRycy9kb3ducmV2LnhtbESPQWvCQBSE7wX/w/IEL0U3ikhJXUWEgB4qmEZ7fWRf&#10;k9Ds27i7avrvXaHQ4zAz3zDLdW9acSPnG8sKppMEBHFpdcOVguIzG7+B8AFZY2uZFPySh/Vq8LLE&#10;VNs7H+mWh0pECPsUFdQhdKmUvqzJoJ/Yjjh639YZDFG6SmqH9wg3rZwlyUIabDgu1NjRtqbyJ78a&#10;BYdGzk7b7LLLD1/7c/Hqsg+mk1KjYb95BxGoD//hv/ZOK1jM4fkl/gC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dpwTEAAAA2wAAAA8AAAAAAAAAAAAAAAAAmAIAAGRycy9k&#10;b3ducmV2LnhtbFBLBQYAAAAABAAEAPUAAACJAwAAAAA=&#10;" adj="0,,0" path="m1437,-1nfc8631,479,15112,4517,18713,10765em1437,-1nsc8631,479,15112,4517,18713,10765l,21552,1437,-1xe" filled="f">
                <v:stroke joinstyle="round"/>
                <v:formulas/>
                <v:path arrowok="t" o:extrusionok="f" o:connecttype="custom" o:connectlocs="120,0;1559,179;0,359" o:connectangles="0,0,0"/>
              </v:shape>
              <v:shape id="Arc 297" o:spid="_x0000_s1265" style="position:absolute;left:2038;top:4562;width:1419;height:481;rotation:11691965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KS88MA&#10;AADbAAAADwAAAGRycy9kb3ducmV2LnhtbESPQYvCMBSE7wv+h/CEvWmqrKLVKCIKHhS0uxdvj+bZ&#10;FJuX0kTt7q83grDHYWa+YebL1lbiTo0vHSsY9BMQxLnTJRcKfr63vQkIH5A1Vo5JwS95WC46H3NM&#10;tXvwie5ZKESEsE9RgQmhTqX0uSGLvu9q4uhdXGMxRNkUUjf4iHBbyWGSjKXFkuOCwZrWhvJrdrMK&#10;Nn7YusNZ74O7ZevzX7GbmuOXUp/ddjUDEagN/+F3e6cVjEfw+hJ/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KS88MAAADbAAAADwAAAAAAAAAAAAAAAACYAgAAZHJzL2Rv&#10;d25yZXYueG1sUEsFBgAAAAAEAAQA9QAAAIgDAAAAAA==&#10;" adj="0,,0" path="m17041,14287nfc12940,18936,7040,21599,841,21600v-281,,-561,-6,-841,-17em17041,14287nsc12940,18936,7040,21599,841,21600v-281,,-561,-6,-841,-17l841,,17041,14287xe" filled="f">
                <v:stroke joinstyle="round"/>
                <v:formulas/>
                <v:path arrowok="t" o:extrusionok="f" o:connecttype="custom" o:connectlocs="1419,318;0,481;70,0" o:connectangles="0,0,0"/>
              </v:shape>
              <v:oval id="Oval 298" o:spid="_x0000_s1266" style="position:absolute;left:1980;top:4741;width:1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NWMcMA&#10;AADbAAAADwAAAGRycy9kb3ducmV2LnhtbESPQWvCQBSE7wX/w/IEb3VjCaFEVwlFqSexGvH6yL4m&#10;abNvw+6q8d+7QqHHYWa+YRarwXTiSs63lhXMpgkI4srqlmsF5XHz+g7CB2SNnWVScCcPq+XoZYG5&#10;tjf+oush1CJC2OeooAmhz6X0VUMG/dT2xNH7ts5giNLVUju8Rbjp5FuSZNJgy3GhwZ4+Gqp+Dxej&#10;YFeeivK8Pn1u6024FGmbup99qtRkPBRzEIGG8B/+a2+1giyD55f4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NWMcMAAADbAAAADwAAAAAAAAAAAAAAAACYAgAAZHJzL2Rv&#10;d25yZXYueG1sUEsFBgAAAAAEAAQA9QAAAIgDAAAAAA==&#10;">
                <v:stroke dashstyle="dash"/>
              </v:oval>
              <v:oval id="Oval 299" o:spid="_x0000_s1267" style="position:absolute;left:3406;top:4935;width:17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qsQA&#10;AADbAAAADwAAAGRycy9kb3ducmV2LnhtbESPQWvCQBSE7wX/w/KE3upGCVaiqwRR6klaG/H6yD6T&#10;aPZt2F01/vtuodDjMDPfMItVb1pxJ+cbywrGowQEcWl1w5WC4nv7NgPhA7LG1jIpeJKH1XLwssBM&#10;2wd/0f0QKhEh7DNUUIfQZVL6siaDfmQ74uidrTMYonSV1A4fEW5aOUmSqTTYcFyosaN1TeX1cDMK&#10;9sUxL06b48eu2oZbnjapu3ymSr0O+3wOIlAf/sN/7Z1WMH2H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86rEAAAA2wAAAA8AAAAAAAAAAAAAAAAAmAIAAGRycy9k&#10;b3ducmV2LnhtbFBLBQYAAAAABAAEAPUAAACJAwAAAAA=&#10;">
                <v:stroke dashstyle="dash"/>
              </v:oval>
              <v:oval id="Oval 300" o:spid="_x0000_s1268" style="position:absolute;left:4816;top:4771;width:178;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Bn2MEA&#10;AADbAAAADwAAAGRycy9kb3ducmV2LnhtbERPz2vCMBS+C/sfwhvspulGEemaljJW5mk4rXh9NG9t&#10;t+alJFG7/94cBh4/vt95OZtRXMj5wbKC51UCgri1euBOQXOolxsQPiBrHC2Tgj/yUBYPixwzba/8&#10;RZd96EQMYZ+hgj6EKZPStz0Z9Cs7EUfu2zqDIULXSe3wGsPNKF+SZC0NDhwbepzoraf2d382Cj6b&#10;Y9Wc3o8f264O5yodUvezS5V6epyrVxCB5nAX/7u3WsE6jo1f4g+Q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gZ9jBAAAA2wAAAA8AAAAAAAAAAAAAAAAAmAIAAGRycy9kb3du&#10;cmV2LnhtbFBLBQYAAAAABAAEAPUAAACGAwAAAAA=&#10;">
                <v:stroke dashstyle="dash"/>
              </v:oval>
              <v:line id="Line 301" o:spid="_x0000_s1269" style="position:absolute;rotation:-241272fd;visibility:visible;mso-wrap-style:square" from="3586,1977" to="4462,4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qaDsUAAADbAAAADwAAAGRycy9kb3ducmV2LnhtbESPQWvCQBSE7wX/w/IKvZS6sRSp0VVE&#10;ESxYsKaIx0f2mYRm34bd1UR/vSsIPQ4z8w0zmXWmFmdyvrKsYNBPQBDnVldcKPjNVm+fIHxA1lhb&#10;JgUX8jCb9p4mmGrb8g+dd6EQEcI+RQVlCE0qpc9LMuj7tiGO3tE6gyFKV0jtsI1wU8v3JBlKgxXH&#10;hRIbWpSU/+1ORsF+lB2u822xem2dxO3XJvu4fC+Vennu5mMQgbrwH36011rBcAT3L/EHyO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qaDsUAAADbAAAADwAAAAAAAAAA&#10;AAAAAAChAgAAZHJzL2Rvd25yZXYueG1sUEsFBgAAAAAEAAQA+QAAAJMDAAAAAA==&#10;"/>
              <v:line id="Line 302" o:spid="_x0000_s1270" style="position:absolute;rotation:608894fd;flip:x y;visibility:visible;mso-wrap-style:square" from="4111,3964" to="4621,4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3/wMEAAADbAAAADwAAAGRycy9kb3ducmV2LnhtbERPPW/CMBDdkfofrKvUDZwyUAiYqKlC&#10;W7GRdmE7xUcSNT5H8QFpf309IDE+ve9NNrpOXWgIrWcDz7MEFHHlbcu1ge+v3XQJKgiyxc4zGfil&#10;ANn2YbLB1PorH+hSSq1iCIcUDTQifap1qBpyGGa+J47cyQ8OJcKh1nbAawx3nZ4nyUI7bDk2NNjT&#10;W0PVT3l2BpL9/K8uit1Hbm0l4b2Q/HhaGfP0OL6uQQmNchff3J/WwEtcH7/EH6C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bf/AwQAAANsAAAAPAAAAAAAAAAAAAAAA&#10;AKECAABkcnMvZG93bnJldi54bWxQSwUGAAAAAAQABAD5AAAAjwMAAAAA&#10;" strokeweight="1.5pt">
                <v:stroke endarrow="classic" endarrowwidth="narrow" endarrowlength="long"/>
              </v:line>
              <v:oval id="Oval 303" o:spid="_x0000_s1271" style="position:absolute;left:4450;top:4870;width:180;height: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6jcMQA&#10;AADbAAAADwAAAGRycy9kb3ducmV2LnhtbESPQWvCQBSE70L/w/IKvYhubMGW6BpKaUmuRvH8yD6z&#10;0ezbJLvV1F/fLRQ8DjPzDbPORtuKCw2+caxgMU9AEFdON1wr2O++Zm8gfEDW2DomBT/kIds8TNaY&#10;anflLV3KUIsIYZ+iAhNCl0rpK0MW/dx1xNE7usFiiHKopR7wGuG2lc9JspQWG44LBjv6MFSdy2+r&#10;YHna5SZpD5+H2/QUipdtX97yXqmnx/F9BSLQGO7h/3ahFbwu4O9L/AF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uo3DEAAAA2wAAAA8AAAAAAAAAAAAAAAAAmAIAAGRycy9k&#10;b3ducmV2LnhtbFBLBQYAAAAABAAEAPUAAACJAwAAAAA=&#10;" strokeweight="1.5pt"/>
              <v:line id="Line 304" o:spid="_x0000_s1272" style="position:absolute;rotation:1192748fd;flip:x;visibility:visible;mso-wrap-style:square" from="4290,4990" to="4470,4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BO0sMAAADbAAAADwAAAGRycy9kb3ducmV2LnhtbESPQWvCQBSE7wX/w/IK3uqmOWiJrhKl&#10;LQVPiaXnZ/aZDWbfhuw2Sfvru4LQ4zAz3zCb3WRbMVDvG8cKnhcJCOLK6YZrBZ+nt6cXED4ga2wd&#10;k4If8rDbzh42mGk3ckFDGWoRIewzVGBC6DIpfWXIol+4jjh6F9dbDFH2tdQ9jhFuW5kmyVJabDgu&#10;GOzoYKi6lt9Wwdf7b9sc91Weoj+5/Wtd5GdjlJo/TvkaRKAp/Ifv7Q+tYJXC7Uv8AX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ZwTtLDAAAA2wAAAA8AAAAAAAAAAAAA&#10;AAAAoQIAAGRycy9kb3ducmV2LnhtbFBLBQYAAAAABAAEAPkAAACRAwAAAAA=&#10;">
                <v:stroke endarrow="classic" endarrowwidth="narrow"/>
              </v:line>
              <v:line id="Line 305" o:spid="_x0000_s1273" style="position:absolute;visibility:visible;mso-wrap-style:square" from="4540,5051" to="4541,5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mK5cUAAADbAAAADwAAAGRycy9kb3ducmV2LnhtbESPQWsCMRSE70L/Q3hCb5rVSiurUbqC&#10;IC1CV+vB22PzmizdvCybVNd/3wiFHoeZ+YZZrnvXiAt1ofasYDLOQBBXXtdsFHwet6M5iBCRNTae&#10;ScGNAqxXD4Ml5tpfuaTLIRqRIBxyVGBjbHMpQ2XJYRj7ljh5X75zGJPsjNQdXhPcNXKaZc/SYc1p&#10;wWJLG0vV9+HHKTjvZ7vTe2mKPr59FPMzWbM5Fko9DvvXBYhIffwP/7V3WsHLE9y/pB8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ImK5cUAAADbAAAADwAAAAAAAAAA&#10;AAAAAAChAgAAZHJzL2Rvd25yZXYueG1sUEsFBgAAAAAEAAQA+QAAAJMDAAAAAA==&#10;" strokeweight="1.5pt">
                <v:stroke endarrow="classic" endarrowwidth="narrow" endarrowlength="long"/>
              </v:line>
              <v:line id="Line 306" o:spid="_x0000_s1274" style="position:absolute;visibility:visible;mso-wrap-style:square" from="3490,5110" to="3491,5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XoK8YAAADbAAAADwAAAGRycy9kb3ducmV2LnhtbESPQWvCQBSE74L/YXlCb7ppK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F6CvGAAAA2wAAAA8AAAAAAAAA&#10;AAAAAAAAoQIAAGRycy9kb3ducmV2LnhtbFBLBQYAAAAABAAEAPkAAACUAwAAAAA=&#10;"/>
              <v:line id="Line 307" o:spid="_x0000_s1275" style="position:absolute;visibility:visible;mso-wrap-style:square" from="4170,5701" to="4530,5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w3UcIAAADbAAAADwAAAGRycy9kb3ducmV2LnhtbESPT2sCMRTE7wW/Q3iCt5qtsFa2RhFB&#10;8FDwL3p9bF43Szcva5Lq+u2NIPQ4zMxvmOm8s424kg+1YwUfwwwEcel0zZWC42H1PgERIrLGxjEp&#10;uFOA+az3NsVCuxvv6LqPlUgQDgUqMDG2hZShNGQxDF1LnLwf5y3GJH0ltcdbgttGjrJsLC3WnBYM&#10;trQ0VP7u/6wCWmxO27XEkW28vJzNJf+Ou1ypQb9bfIGI1MX/8Ku91go+c3h+ST9Az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jw3UcIAAADbAAAADwAAAAAAAAAAAAAA&#10;AAChAgAAZHJzL2Rvd25yZXYueG1sUEsFBgAAAAAEAAQA+QAAAJADAAAAAA==&#10;">
                <v:stroke endarrow="classic" endarrowwidth="narrow" endarrowlength="long"/>
              </v:line>
              <v:line id="Line 308" o:spid="_x0000_s1276" style="position:absolute;visibility:visible;mso-wrap-style:square" from="3490,5701" to="3850,5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jfQMQAAADbAAAADwAAAGRycy9kb3ducmV2LnhtbESPzWrDMBCE74G8g9hAb4kcH2LXjWxC&#10;gqGUXur20ttibf0Ta2UsxXHfvioUehxm5hvmWCxmEDNNrrOsYL+LQBDXVnfcKPh4L7cpCOeRNQ6W&#10;ScE3OSjy9eqImbZ3fqO58o0IEHYZKmi9HzMpXd2SQbezI3Hwvuxk0Ac5NVJPeA9wM8g4ig7SYMdh&#10;ocWRzi3V1+pmFAxxLR/jNHGa5rR/+Sz77pUuSj1sltMTCE+L/w//tZ+1guQAv1/CD5D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N9AxAAAANsAAAAPAAAAAAAAAAAA&#10;AAAAAKECAABkcnMvZG93bnJldi54bWxQSwUGAAAAAAQABAD5AAAAkgMAAAAA&#10;">
                <v:stroke startarrow="classic" startarrowwidth="narrow" startarrowlength="long" endarrowwidth="narrow" endarrowlength="long"/>
              </v:line>
              <v:shape id="Text Box 309" o:spid="_x0000_s1277" type="#_x0000_t202" style="position:absolute;left:3820;top:5460;width:360;height: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rsidR="00C903C1" w:rsidRDefault="00C903C1" w:rsidP="00752D47">
                      <w:pPr>
                        <w:rPr>
                          <w:i/>
                          <w:sz w:val="28"/>
                          <w:szCs w:val="28"/>
                          <w:lang w:val="kk-KZ"/>
                        </w:rPr>
                      </w:pPr>
                      <w:r>
                        <w:rPr>
                          <w:i/>
                          <w:sz w:val="28"/>
                          <w:szCs w:val="28"/>
                          <w:lang w:val="kk-KZ"/>
                        </w:rPr>
                        <w:t>х</w:t>
                      </w:r>
                    </w:p>
                  </w:txbxContent>
                </v:textbox>
              </v:shape>
              <v:shape id="Text Box 310" o:spid="_x0000_s1278" type="#_x0000_t202" style="position:absolute;left:4240;top:3280;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8X8EA&#10;AADbAAAADwAAAGRycy9kb3ducmV2LnhtbERPz2vCMBS+D/Y/hCfstiaKbrMzylAGOyl2U/D2aJ5t&#10;WfMSmszW/94chB0/vt+L1WBbcaEuNI41jDMFgrh0puFKw8/35/MbiBCRDbaOScOVAqyWjw8LzI3r&#10;eU+XIlYihXDIUUMdo8+lDGVNFkPmPHHizq6zGBPsKmk67FO4beVEqRdpseHUUKOndU3lb/FnNRy2&#10;59NxqnbVxs587wYl2c6l1k+j4eMdRKQh/ovv7i+j4TWNTV/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pPF/BAAAA2wAAAA8AAAAAAAAAAAAAAAAAmAIAAGRycy9kb3du&#10;cmV2LnhtbFBLBQYAAAAABAAEAPUAAACGAwAAAAA=&#10;" filled="f" stroked="f">
                <v:textbox>
                  <w:txbxContent>
                    <w:p w:rsidR="00C903C1" w:rsidRDefault="00C903C1" w:rsidP="00752D47">
                      <w:pPr>
                        <w:rPr>
                          <w:i/>
                        </w:rPr>
                      </w:pPr>
                      <w:r>
                        <w:rPr>
                          <w:i/>
                        </w:rPr>
                        <w:t>l</w:t>
                      </w:r>
                    </w:p>
                  </w:txbxContent>
                </v:textbox>
              </v:shape>
              <v:shape id="Arc 311" o:spid="_x0000_s1279" style="position:absolute;left:3490;top:2519;width:250;height:181;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t65MQA&#10;AADbAAAADwAAAGRycy9kb3ducmV2LnhtbESPT2vCQBTE74V+h+UVvATd1IPV6CpSCIjFQ/1zf2af&#10;STD7NmbXmPrpXaHgcZiZ3zCzRWcq0VLjSssKPgcxCOLM6pJzBftd2h+DcB5ZY2WZFPyRg8X8/W2G&#10;ibY3/qV263MRIOwSVFB4XydSuqwgg25ga+LgnWxj0AfZ5FI3eAtwU8lhHI+kwZLDQoE1fReUnbdX&#10;o+Bwj8arNeVneUk3mx9novaYRkr1PrrlFISnzr/C/+2VVvA1ge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beuTEAAAA2wAAAA8AAAAAAAAAAAAAAAAAmAIAAGRycy9k&#10;b3ducmV2LnhtbFBLBQYAAAAABAAEAPUAAACJAwAAAAA=&#10;" adj="0,,0" path="m-1,nfc5568,,10921,2150,14941,6002em-1,nsc5568,,10921,2150,14941,6002l,21600,-1,xe" filled="f">
                <v:stroke endarrow="block" endarrowwidth="narrow" endarrowlength="short" joinstyle="round"/>
                <v:formulas/>
                <v:path arrowok="t" o:extrusionok="f" o:connecttype="custom" o:connectlocs="0,0;250,50;0,181" o:connectangles="0,0,0"/>
              </v:shape>
              <v:shape id="Text Box 312" o:spid="_x0000_s1280" type="#_x0000_t202" style="position:absolute;left:3820;top:3990;width:589;height:7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pvXMIA&#10;AADbAAAADwAAAGRycy9kb3ducmV2LnhtbESP3YrCMBSE7xd8h3AE79ZUUXG7RhF/YO/82X2AQ3Ns&#10;apuT0kSt+/RGELwcZr4ZZrZobSWu1PjCsYJBPwFBnDldcK7g73f7OQXhA7LGyjEpuJOHxbzzMcNU&#10;uxsf6HoMuYgl7FNUYEKoUyl9Zsii77uaOHon11gMUTa51A3eYrmt5DBJJtJiwXHBYE0rQ1l5vFgF&#10;08TuyvJruPd29D8Ym9XabeqzUr1uu/wGEagN7/CL/tFPDp5f4g+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Sm9cwgAAANsAAAAPAAAAAAAAAAAAAAAAAJgCAABkcnMvZG93&#10;bnJldi54bWxQSwUGAAAAAAQABAD1AAAAhwMAAAAA&#10;" filled="f" stroked="f">
                <v:textbox style="mso-fit-shape-to-text:t">
                  <w:txbxContent>
                    <w:p w:rsidR="00C903C1" w:rsidRDefault="00C903C1" w:rsidP="00752D47">
                      <w:pPr>
                        <w:rPr>
                          <w:i/>
                        </w:rPr>
                      </w:pPr>
                      <w:r w:rsidRPr="00795A06">
                        <w:rPr>
                          <w:rFonts w:ascii="Times New Roman" w:hAnsi="Times New Roman"/>
                          <w:i/>
                          <w:noProof/>
                          <w:sz w:val="20"/>
                          <w:szCs w:val="20"/>
                        </w:rPr>
                        <w:object w:dxaOrig="300" w:dyaOrig="340">
                          <v:shape id="_x0000_i1284" type="#_x0000_t75" style="width:15pt;height:17.25pt" o:ole="">
                            <v:imagedata r:id="rId499" o:title=""/>
                          </v:shape>
                          <o:OLEObject Type="Embed" ProgID="Equation.3" ShapeID="_x0000_i1284" DrawAspect="Content" ObjectID="_1615376707" r:id="rId500"/>
                        </w:object>
                      </w:r>
                    </w:p>
                  </w:txbxContent>
                </v:textbox>
              </v:shape>
              <v:shape id="Text Box 313" o:spid="_x0000_s1281" type="#_x0000_t202" style="position:absolute;left:4035;top:4610;width:574;height:69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bKx8IA&#10;AADbAAAADwAAAGRycy9kb3ducmV2LnhtbESP3WrCQBSE7wXfYTkF73QTsWKjq4g/0Dv/+gCH7DGb&#10;Jns2ZFdN+/RuoeDlMPPNMItVZ2txp9aXjhWkowQEce50yYWCr8t+OAPhA7LG2jEp+CEPq2W/t8BM&#10;uwef6H4OhYgl7DNUYEJoMil9bsiiH7mGOHpX11oMUbaF1C0+Yrmt5ThJptJiyXHBYEMbQ3l1vlkF&#10;s8QequpjfPR28pu+m83W7ZpvpQZv3XoOIlAXXuF/+lNHLoW/L/E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BsrHwgAAANsAAAAPAAAAAAAAAAAAAAAAAJgCAABkcnMvZG93&#10;bnJldi54bWxQSwUGAAAAAAQABAD1AAAAhwMAAAAA&#10;" filled="f" stroked="f">
                <v:textbox style="mso-fit-shape-to-text:t">
                  <w:txbxContent>
                    <w:p w:rsidR="00C903C1" w:rsidRDefault="00C903C1" w:rsidP="00752D47">
                      <w:pPr>
                        <w:rPr>
                          <w:i/>
                          <w:lang w:val="kk-KZ"/>
                        </w:rPr>
                      </w:pPr>
                      <w:r w:rsidRPr="00795A06">
                        <w:rPr>
                          <w:rFonts w:ascii="Times New Roman" w:hAnsi="Times New Roman"/>
                          <w:i/>
                          <w:noProof/>
                          <w:sz w:val="20"/>
                          <w:szCs w:val="20"/>
                          <w:lang w:val="kk-KZ"/>
                        </w:rPr>
                        <w:object w:dxaOrig="280" w:dyaOrig="320">
                          <v:shape id="_x0000_i1286" type="#_x0000_t75" style="width:14.25pt;height:15.75pt" o:ole="">
                            <v:imagedata r:id="rId501" o:title=""/>
                          </v:shape>
                          <o:OLEObject Type="Embed" ProgID="Equation.3" ShapeID="_x0000_i1286" DrawAspect="Content" ObjectID="_1615376708" r:id="rId502"/>
                        </w:object>
                      </w:r>
                    </w:p>
                  </w:txbxContent>
                </v:textbox>
              </v:shape>
              <v:shape id="Text Box 314" o:spid="_x0000_s1282" type="#_x0000_t202" style="position:absolute;left:4395;top:538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rsidR="00C903C1" w:rsidRDefault="00C903C1" w:rsidP="00752D47">
                      <w:pPr>
                        <w:rPr>
                          <w:i/>
                        </w:rPr>
                      </w:pPr>
                      <w:r w:rsidRPr="00795A06">
                        <w:rPr>
                          <w:rFonts w:ascii="Times New Roman" w:hAnsi="Times New Roman"/>
                          <w:i/>
                          <w:noProof/>
                          <w:sz w:val="20"/>
                          <w:szCs w:val="20"/>
                        </w:rPr>
                        <w:object w:dxaOrig="260" w:dyaOrig="320">
                          <v:shape id="_x0000_i1288" type="#_x0000_t75" style="width:12.75pt;height:15.75pt" o:ole="">
                            <v:imagedata r:id="rId503" o:title=""/>
                          </v:shape>
                          <o:OLEObject Type="Embed" ProgID="Equation.3" ShapeID="_x0000_i1288" DrawAspect="Content" ObjectID="_1615376709" r:id="rId504"/>
                        </w:object>
                      </w:r>
                    </w:p>
                  </w:txbxContent>
                </v:textbox>
              </v:shape>
              <v:shape id="Text Box 315" o:spid="_x0000_s1283" type="#_x0000_t202" style="position:absolute;left:3130;top:501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CcIA&#10;AADbAAAADwAAAGRycy9kb3ducmV2LnhtbESPQWsCMRSE74L/ITyht5rUquhqFGkRPClqK3h7bJ67&#10;Szcvyya66783QsHjMDPfMPNla0txo9oXjjV89BUI4tSZgjMNP8f1+wSED8gGS8ek4U4elotuZ46J&#10;cQ3v6XYImYgQ9glqyEOoEil9mpNF33cVcfQurrYYoqwzaWpsItyWcqDUWFosOC7kWNFXTunf4Wo1&#10;/G4v59NQ7bJvO6oa1yrJdiq1fuu1qxmIQG14hf/bG6Nh8gn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N4JwgAAANsAAAAPAAAAAAAAAAAAAAAAAJgCAABkcnMvZG93&#10;bnJldi54bWxQSwUGAAAAAAQABAD1AAAAhwMAAAAA&#10;" filled="f" stroked="f">
                <v:textbox>
                  <w:txbxContent>
                    <w:p w:rsidR="00C903C1" w:rsidRDefault="00C903C1" w:rsidP="00752D47">
                      <w:pPr>
                        <w:rPr>
                          <w:i/>
                        </w:rPr>
                      </w:pPr>
                      <w:r>
                        <w:rPr>
                          <w:i/>
                        </w:rPr>
                        <w:t>0</w:t>
                      </w:r>
                    </w:p>
                  </w:txbxContent>
                </v:textbox>
              </v:shape>
              <v:shape id="Text Box 316" o:spid="_x0000_s1284" type="#_x0000_t202" style="position:absolute;left:3390;top:2610;width:540;height: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zFAMEA&#10;AADcAAAADwAAAGRycy9kb3ducmV2LnhtbERPTYvCMBC9C/6HMIK3NXFRd+0aZVEET4ruKuxtaMa2&#10;2ExKE23990ZY8DaP9zmzRWtLcaPaF441DAcKBHHqTMGZht+f9dsnCB+QDZaOScOdPCzm3c4ME+Ma&#10;3tPtEDIRQ9gnqCEPoUqk9GlOFv3AVcSRO7vaYoiwzqSpsYnhtpTvSk2kxYJjQ44VLXNKL4er1XDc&#10;nv9OI7XLVnZcNa5Vku1Uat3vtd9fIAK14SX+d29MnP8x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sxQDBAAAA3AAAAA8AAAAAAAAAAAAAAAAAmAIAAGRycy9kb3du&#10;cmV2LnhtbFBLBQYAAAAABAAEAPUAAACGAwAAAAA=&#10;" filled="f" stroked="f">
                <v:textbox>
                  <w:txbxContent>
                    <w:p w:rsidR="00C903C1" w:rsidRDefault="00C903C1" w:rsidP="00752D47">
                      <w:pPr>
                        <w:rPr>
                          <w:i/>
                        </w:rPr>
                      </w:pPr>
                      <w:r>
                        <w:rPr>
                          <w:i/>
                        </w:rPr>
                        <w:t>α</w:t>
                      </w:r>
                    </w:p>
                  </w:txbxContent>
                </v:textbox>
              </v:shape>
              <v:rect id="Rectangle 317" o:spid="_x0000_s1285" alt="Светлый диагональный 2" style="position:absolute;left:2865;top:1816;width:1260;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xWY8IA&#10;AADcAAAADwAAAGRycy9kb3ducmV2LnhtbESPQYvCMBCF74L/IYzgTVP3IKUaRQSheFjQLux1aMa2&#10;2ExKEmv33+8cFvY2w3vz3jf74+R6NVKInWcDm3UGirj2tuPGwFd1WeWgYkK22HsmAz8U4XiYz/ZY&#10;WP/mG4331CgJ4ViggTalodA61i05jGs/EIv28MFhkjU02gZ8S7jr9UeWbbXDjqWhxYHOLdXP+8sZ&#10;+La2zD9fZQqMt7G89lWs88qY5WI67UAlmtK/+e+6tIKfC748IxPow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HFZjwgAAANwAAAAPAAAAAAAAAAAAAAAAAJgCAABkcnMvZG93&#10;bnJldi54bWxQSwUGAAAAAAQABAD1AAAAhwMAAAAA&#10;" fillcolor="black" stroked="f" strokecolor="#333">
                <v:fill r:id="rId477" o:title="" type="pattern"/>
              </v:rect>
            </v:group>
            <w10:wrap type="square" side="left"/>
          </v:group>
        </w:pict>
      </w:r>
      <w:r w:rsidR="00752D47" w:rsidRPr="003000D1">
        <w:rPr>
          <w:rFonts w:ascii="Times New Roman" w:hAnsi="Times New Roman"/>
          <w:sz w:val="24"/>
          <w:szCs w:val="24"/>
          <w:lang w:val="sr-Cyrl-CS"/>
        </w:rPr>
        <w:sym w:font="Symbol" w:char="0061"/>
      </w:r>
      <w:r w:rsidR="00752D47" w:rsidRPr="003000D1">
        <w:rPr>
          <w:rFonts w:ascii="Times New Roman" w:hAnsi="Times New Roman"/>
          <w:sz w:val="24"/>
          <w:szCs w:val="24"/>
          <w:lang w:val="sr-Cyrl-CS"/>
        </w:rPr>
        <w:t xml:space="preserve"> ауытқу бұрышының аз мәнінде </w:t>
      </w:r>
      <w:r w:rsidR="00752D47" w:rsidRPr="003000D1">
        <w:rPr>
          <w:rFonts w:ascii="Times New Roman" w:hAnsi="Times New Roman"/>
          <w:noProof/>
          <w:position w:val="-6"/>
          <w:sz w:val="24"/>
          <w:szCs w:val="24"/>
          <w:lang w:val="en-US"/>
        </w:rPr>
        <w:object w:dxaOrig="760" w:dyaOrig="300">
          <v:shape id="_x0000_i1289" type="#_x0000_t75" style="width:38.25pt;height:15pt" o:ole="" fillcolor="window">
            <v:imagedata r:id="rId505" o:title=""/>
          </v:shape>
          <o:OLEObject Type="Embed" ProgID="Equation.3" ShapeID="_x0000_i1289" DrawAspect="Content" ObjectID="_1615376138" r:id="rId506"/>
        </w:object>
      </w:r>
      <w:r w:rsidR="00752D47" w:rsidRPr="003000D1">
        <w:rPr>
          <w:rFonts w:ascii="Times New Roman" w:hAnsi="Times New Roman"/>
          <w:sz w:val="24"/>
          <w:szCs w:val="24"/>
          <w:lang w:val="sr-Cyrl-CS"/>
        </w:rPr>
        <w:t xml:space="preserve"> деп алуымызға болады.</w:t>
      </w:r>
    </w:p>
    <w:p w:rsidR="00752D47" w:rsidRPr="003000D1" w:rsidRDefault="00752D47" w:rsidP="003B0422">
      <w:pPr>
        <w:spacing w:after="0" w:line="240" w:lineRule="auto"/>
        <w:ind w:firstLine="567"/>
        <w:jc w:val="both"/>
        <w:rPr>
          <w:rFonts w:ascii="Times New Roman" w:hAnsi="Times New Roman"/>
          <w:sz w:val="24"/>
          <w:szCs w:val="24"/>
          <w:lang w:val="en-US"/>
        </w:rPr>
      </w:pPr>
      <w:r w:rsidRPr="003000D1">
        <w:rPr>
          <w:rFonts w:ascii="Times New Roman" w:hAnsi="Times New Roman"/>
          <w:sz w:val="24"/>
          <w:szCs w:val="24"/>
          <w:lang w:val="en-US"/>
        </w:rPr>
        <w:t>Кейін қа</w:t>
      </w:r>
      <w:r w:rsidRPr="003000D1">
        <w:rPr>
          <w:rFonts w:ascii="Times New Roman" w:hAnsi="Times New Roman"/>
          <w:sz w:val="24"/>
          <w:szCs w:val="24"/>
        </w:rPr>
        <w:t xml:space="preserve">рай </w:t>
      </w:r>
      <w:r w:rsidRPr="003000D1">
        <w:rPr>
          <w:rFonts w:ascii="Times New Roman" w:hAnsi="Times New Roman"/>
          <w:sz w:val="24"/>
          <w:szCs w:val="24"/>
          <w:lang w:val="kk-KZ"/>
        </w:rPr>
        <w:t>қайтарушы</w:t>
      </w:r>
      <w:r w:rsidRPr="003000D1">
        <w:rPr>
          <w:rFonts w:ascii="Times New Roman" w:hAnsi="Times New Roman"/>
          <w:sz w:val="24"/>
          <w:szCs w:val="24"/>
          <w:lang w:val="en-US"/>
        </w:rPr>
        <w:t xml:space="preserve"> күш:</w:t>
      </w:r>
    </w:p>
    <w:p w:rsidR="00752D47" w:rsidRPr="003000D1" w:rsidRDefault="00752D47" w:rsidP="003B0422">
      <w:pPr>
        <w:spacing w:after="0" w:line="240" w:lineRule="auto"/>
        <w:ind w:firstLine="567"/>
        <w:jc w:val="both"/>
        <w:rPr>
          <w:rFonts w:ascii="Times New Roman" w:hAnsi="Times New Roman"/>
          <w:sz w:val="24"/>
          <w:szCs w:val="24"/>
          <w:lang w:val="en-US"/>
        </w:rPr>
      </w:pPr>
      <w:r w:rsidRPr="003000D1">
        <w:rPr>
          <w:rFonts w:ascii="Times New Roman" w:hAnsi="Times New Roman"/>
          <w:noProof/>
          <w:position w:val="-28"/>
          <w:sz w:val="24"/>
          <w:szCs w:val="24"/>
          <w:lang w:val="en-US"/>
        </w:rPr>
        <w:object w:dxaOrig="2980" w:dyaOrig="720">
          <v:shape id="_x0000_i1290" type="#_x0000_t75" style="width:149.25pt;height:36pt" o:ole="" fillcolor="window">
            <v:imagedata r:id="rId507" o:title=""/>
          </v:shape>
          <o:OLEObject Type="Embed" ProgID="Equation.3" ShapeID="_x0000_i1290" DrawAspect="Content" ObjectID="_1615376139" r:id="rId508"/>
        </w:objec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Қозғалыс теңдеуі:</w: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noProof/>
          <w:position w:val="-28"/>
          <w:sz w:val="24"/>
          <w:szCs w:val="24"/>
          <w:lang w:val="sr-Cyrl-CS"/>
        </w:rPr>
        <w:object w:dxaOrig="2060" w:dyaOrig="720">
          <v:shape id="_x0000_i1291" type="#_x0000_t75" style="width:102.75pt;height:36pt" o:ole="" fillcolor="window">
            <v:imagedata r:id="rId509" o:title=""/>
          </v:shape>
          <o:OLEObject Type="Embed" ProgID="Equation.3" ShapeID="_x0000_i1291" DrawAspect="Content" ObjectID="_1615376140" r:id="rId510"/>
        </w:object>
      </w:r>
      <w:r w:rsidRPr="003000D1">
        <w:rPr>
          <w:rFonts w:ascii="Times New Roman" w:hAnsi="Times New Roman"/>
          <w:sz w:val="24"/>
          <w:szCs w:val="24"/>
          <w:lang w:val="sr-Cyrl-CS"/>
        </w:rPr>
        <w:t xml:space="preserve"> немесе  </w:t>
      </w:r>
      <w:r w:rsidRPr="003000D1">
        <w:rPr>
          <w:rFonts w:ascii="Times New Roman" w:hAnsi="Times New Roman"/>
          <w:noProof/>
          <w:position w:val="-28"/>
          <w:sz w:val="24"/>
          <w:szCs w:val="24"/>
          <w:lang w:val="sr-Cyrl-CS"/>
        </w:rPr>
        <w:object w:dxaOrig="1340" w:dyaOrig="720">
          <v:shape id="_x0000_i1292" type="#_x0000_t75" style="width:66.75pt;height:36pt" o:ole="" fillcolor="window">
            <v:imagedata r:id="rId511" o:title=""/>
          </v:shape>
          <o:OLEObject Type="Embed" ProgID="Equation.3" ShapeID="_x0000_i1292" DrawAspect="Content" ObjectID="_1615376141" r:id="rId512"/>
        </w:object>
      </w:r>
    </w:p>
    <w:p w:rsidR="00752D47" w:rsidRPr="003000D1" w:rsidRDefault="00752D47"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Олай болса, математикалық маятниктің қозғалысы гармониялық тербелістің дифферен-циалдық теңдеуімен анықталады, яғни тербеліс жиілігі мен периоды сәйкес:</w:t>
      </w:r>
    </w:p>
    <w:p w:rsidR="00752D47" w:rsidRPr="003000D1" w:rsidRDefault="00752D47" w:rsidP="003B0422">
      <w:pPr>
        <w:spacing w:after="0" w:line="240" w:lineRule="auto"/>
        <w:ind w:firstLine="567"/>
        <w:jc w:val="both"/>
        <w:rPr>
          <w:rFonts w:ascii="Times New Roman" w:hAnsi="Times New Roman"/>
          <w:sz w:val="24"/>
          <w:szCs w:val="24"/>
          <w:lang w:val="kk-KZ"/>
        </w:rPr>
      </w:pPr>
      <w:r w:rsidRPr="003000D1">
        <w:rPr>
          <w:rFonts w:ascii="Times New Roman" w:hAnsi="Times New Roman"/>
          <w:noProof/>
          <w:position w:val="-30"/>
          <w:sz w:val="24"/>
          <w:szCs w:val="24"/>
          <w:lang w:val="en-US"/>
        </w:rPr>
        <w:object w:dxaOrig="960" w:dyaOrig="780">
          <v:shape id="_x0000_i1293" type="#_x0000_t75" style="width:48pt;height:39pt" o:ole="" fillcolor="window">
            <v:imagedata r:id="rId513" o:title=""/>
          </v:shape>
          <o:OLEObject Type="Embed" ProgID="Equation.3" ShapeID="_x0000_i1293" DrawAspect="Content" ObjectID="_1615376142" r:id="rId514"/>
        </w:object>
      </w:r>
      <w:r w:rsidRPr="003000D1">
        <w:rPr>
          <w:rFonts w:ascii="Times New Roman" w:hAnsi="Times New Roman"/>
          <w:sz w:val="24"/>
          <w:szCs w:val="24"/>
          <w:lang w:val="sr-Cyrl-CS"/>
        </w:rPr>
        <w:t>,</w:t>
      </w:r>
      <w:r w:rsidRPr="003000D1">
        <w:rPr>
          <w:rFonts w:ascii="Times New Roman" w:hAnsi="Times New Roman"/>
          <w:noProof/>
          <w:position w:val="-34"/>
          <w:sz w:val="24"/>
          <w:szCs w:val="24"/>
          <w:lang w:val="en-US"/>
        </w:rPr>
        <w:object w:dxaOrig="1259" w:dyaOrig="820">
          <v:shape id="_x0000_i1294" type="#_x0000_t75" style="width:63pt;height:41.25pt" o:ole="" fillcolor="window">
            <v:imagedata r:id="rId515" o:title=""/>
          </v:shape>
          <o:OLEObject Type="Embed" ProgID="Equation.3" ShapeID="_x0000_i1294" DrawAspect="Content" ObjectID="_1615376143" r:id="rId516"/>
        </w:object>
      </w:r>
    </w:p>
    <w:p w:rsidR="00752D47" w:rsidRPr="003000D1" w:rsidRDefault="00752D47"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sz w:val="24"/>
          <w:szCs w:val="24"/>
          <w:lang w:val="kk-KZ"/>
        </w:rPr>
      </w:pPr>
      <w:r w:rsidRPr="003000D1">
        <w:rPr>
          <w:rFonts w:ascii="Times New Roman" w:hAnsi="Times New Roman"/>
          <w:sz w:val="24"/>
          <w:szCs w:val="24"/>
          <w:lang w:val="kk-KZ"/>
        </w:rPr>
        <w:t>болатын   x=A</w:t>
      </w:r>
      <w:r w:rsidRPr="003000D1">
        <w:rPr>
          <w:rFonts w:ascii="Times New Roman" w:hAnsi="Times New Roman"/>
          <w:sz w:val="24"/>
          <w:szCs w:val="24"/>
          <w:lang w:val="en-US"/>
        </w:rPr>
        <w:sym w:font="Symbol" w:char="00D7"/>
      </w:r>
      <w:r w:rsidRPr="003000D1">
        <w:rPr>
          <w:rFonts w:ascii="Times New Roman" w:hAnsi="Times New Roman"/>
          <w:sz w:val="24"/>
          <w:szCs w:val="24"/>
          <w:lang w:val="kk-KZ"/>
        </w:rPr>
        <w:t>cos(</w:t>
      </w:r>
      <w:r w:rsidRPr="003000D1">
        <w:rPr>
          <w:rFonts w:ascii="Times New Roman" w:hAnsi="Times New Roman"/>
          <w:sz w:val="24"/>
          <w:szCs w:val="24"/>
          <w:lang w:val="en-US"/>
        </w:rPr>
        <w:sym w:font="Symbol" w:char="0077"/>
      </w:r>
      <w:r w:rsidRPr="003000D1">
        <w:rPr>
          <w:rFonts w:ascii="Times New Roman" w:hAnsi="Times New Roman"/>
          <w:sz w:val="24"/>
          <w:szCs w:val="24"/>
          <w:lang w:val="kk-KZ"/>
        </w:rPr>
        <w:t>t+</w:t>
      </w:r>
      <w:r w:rsidRPr="003000D1">
        <w:rPr>
          <w:rFonts w:ascii="Times New Roman" w:hAnsi="Times New Roman"/>
          <w:sz w:val="24"/>
          <w:szCs w:val="24"/>
          <w:lang w:val="en-US"/>
        </w:rPr>
        <w:sym w:font="Symbol" w:char="006A"/>
      </w:r>
      <w:r w:rsidRPr="003000D1">
        <w:rPr>
          <w:rFonts w:ascii="Times New Roman" w:hAnsi="Times New Roman"/>
          <w:sz w:val="24"/>
          <w:szCs w:val="24"/>
          <w:lang w:val="kk-KZ"/>
        </w:rPr>
        <w:t>)  заңы бойынша орындалады. Тербеліс жиілігінің теңдеуінен, математикалық маятниктің тербеліс жиілігі маятниктің ұзындығы мен еркін түсу үдеуіне байланысты болады, ал маятник массасына тәуелді болмайды.</w:t>
      </w:r>
    </w:p>
    <w:p w:rsidR="00752D47" w:rsidRPr="003000D1" w:rsidRDefault="00752D47" w:rsidP="003B0422">
      <w:pPr>
        <w:spacing w:after="0" w:line="240" w:lineRule="auto"/>
        <w:ind w:firstLine="708"/>
        <w:jc w:val="both"/>
        <w:rPr>
          <w:rFonts w:ascii="Times New Roman" w:hAnsi="Times New Roman"/>
          <w:b/>
          <w:sz w:val="24"/>
          <w:szCs w:val="24"/>
          <w:lang w:val="kk-KZ"/>
        </w:rPr>
      </w:pPr>
      <w:r w:rsidRPr="003000D1">
        <w:rPr>
          <w:rFonts w:ascii="Times New Roman" w:hAnsi="Times New Roman"/>
          <w:b/>
          <w:sz w:val="24"/>
          <w:szCs w:val="24"/>
          <w:lang w:val="kk-KZ"/>
        </w:rPr>
        <w:t>Толқындық процестер</w:t>
      </w:r>
    </w:p>
    <w:p w:rsidR="00752D47" w:rsidRPr="003000D1" w:rsidRDefault="00752D47"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Ортаның (қатты, сұйық немесе газ тәріздес) қандай да бір нүктесінде тербеліс туғызатын болсақ, онда ортаның бөлшектері арасындағы өзара әсер күшінің салдарынан, осы тербеліс ортаның қасиетіне байланысты болатын жылдамдықпен ортаның бір нүктесінен басқа нүктесіне беріледі. </w:t>
      </w:r>
    </w:p>
    <w:p w:rsidR="00752D47" w:rsidRPr="003000D1" w:rsidRDefault="00752D47"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Тербелісті қарастырған кезде ортаның құрылымын жеке бөліп  қарастырмайды, кеңістікте үздіксіз таралатын және серпімділік қасиеті бар тұтас орта деп есептейді.</w:t>
      </w:r>
    </w:p>
    <w:p w:rsidR="00752D47" w:rsidRPr="003000D1" w:rsidRDefault="00752D47"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Тербелістің әсерінен ортаның қасиеті өзгермесе, онда мұндай орта сызықтық орта деп аталады.</w:t>
      </w:r>
    </w:p>
    <w:p w:rsidR="00752D47" w:rsidRPr="003000D1" w:rsidRDefault="00752D47"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Тұтас ортада тербелістің таралу толқындық процесс немесе толқын деп аталады.  </w:t>
      </w:r>
    </w:p>
    <w:p w:rsidR="00752D47" w:rsidRPr="003000D1" w:rsidRDefault="00752D47"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lastRenderedPageBreak/>
        <w:t xml:space="preserve">Толқын таралған кезде бөлшектер толқынның артынан орын ауыстырмайды, өзінің тепе-теңдігінің айналасында тербеледі. </w:t>
      </w:r>
    </w:p>
    <w:p w:rsidR="00752D47" w:rsidRPr="003000D1" w:rsidRDefault="00752D47"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Толқынмен бірге бөлшектен бөлшекке оның тербелмелі қозғалыс күйі мен энергиясы беріледі.</w:t>
      </w:r>
    </w:p>
    <w:p w:rsidR="00752D47" w:rsidRPr="003000D1" w:rsidRDefault="00752D47"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Барлық толқындардың негізгі қасиеті болып затсыз энергияны тасымалдау болып табылады. </w:t>
      </w:r>
    </w:p>
    <w:p w:rsidR="00E219A5" w:rsidRPr="00C903C1" w:rsidRDefault="00E219A5" w:rsidP="003B0422">
      <w:pPr>
        <w:pStyle w:val="a6"/>
        <w:widowControl w:val="0"/>
        <w:tabs>
          <w:tab w:val="left" w:pos="180"/>
        </w:tabs>
        <w:autoSpaceDE w:val="0"/>
        <w:autoSpaceDN w:val="0"/>
        <w:adjustRightInd w:val="0"/>
        <w:spacing w:after="0" w:line="240" w:lineRule="auto"/>
        <w:ind w:left="0"/>
        <w:jc w:val="both"/>
        <w:rPr>
          <w:rFonts w:ascii="Times New Roman" w:hAnsi="Times New Roman"/>
          <w:b/>
          <w:bCs/>
          <w:sz w:val="24"/>
          <w:szCs w:val="24"/>
          <w:lang w:val="kk-KZ"/>
        </w:rPr>
      </w:pPr>
    </w:p>
    <w:p w:rsidR="009E6BE5" w:rsidRPr="00C903C1" w:rsidRDefault="009E6BE5" w:rsidP="003B0422">
      <w:pPr>
        <w:pStyle w:val="a6"/>
        <w:widowControl w:val="0"/>
        <w:tabs>
          <w:tab w:val="left" w:pos="180"/>
        </w:tabs>
        <w:autoSpaceDE w:val="0"/>
        <w:autoSpaceDN w:val="0"/>
        <w:adjustRightInd w:val="0"/>
        <w:spacing w:after="0" w:line="240" w:lineRule="auto"/>
        <w:ind w:left="0"/>
        <w:jc w:val="both"/>
        <w:rPr>
          <w:rFonts w:ascii="Times New Roman" w:hAnsi="Times New Roman"/>
          <w:b/>
          <w:bCs/>
          <w:sz w:val="24"/>
          <w:szCs w:val="24"/>
          <w:lang w:val="kk-KZ"/>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E219A5" w:rsidRPr="00C903C1" w:rsidRDefault="00E219A5" w:rsidP="003B0422">
      <w:pPr>
        <w:pStyle w:val="a6"/>
        <w:widowControl w:val="0"/>
        <w:tabs>
          <w:tab w:val="left" w:pos="180"/>
        </w:tabs>
        <w:autoSpaceDE w:val="0"/>
        <w:autoSpaceDN w:val="0"/>
        <w:adjustRightInd w:val="0"/>
        <w:spacing w:after="0" w:line="240" w:lineRule="auto"/>
        <w:ind w:left="0"/>
        <w:jc w:val="both"/>
        <w:rPr>
          <w:rFonts w:ascii="Times New Roman" w:hAnsi="Times New Roman"/>
          <w:b/>
          <w:bCs/>
          <w:sz w:val="24"/>
          <w:szCs w:val="24"/>
          <w:lang w:val="kk-KZ"/>
        </w:rPr>
      </w:pPr>
    </w:p>
    <w:p w:rsidR="009E6BE5" w:rsidRPr="003000D1" w:rsidRDefault="009E6BE5" w:rsidP="003B0422">
      <w:pPr>
        <w:pStyle w:val="ac"/>
        <w:numPr>
          <w:ilvl w:val="0"/>
          <w:numId w:val="57"/>
        </w:numPr>
        <w:ind w:left="0"/>
        <w:jc w:val="both"/>
        <w:rPr>
          <w:rFonts w:ascii="Times New Roman" w:hAnsi="Times New Roman" w:cs="Times New Roman"/>
          <w:b/>
          <w:sz w:val="24"/>
          <w:szCs w:val="24"/>
          <w:lang w:val="kk-KZ"/>
        </w:rPr>
      </w:pPr>
      <w:r w:rsidRPr="003000D1">
        <w:rPr>
          <w:rFonts w:ascii="Times New Roman" w:hAnsi="Times New Roman" w:cs="Times New Roman"/>
          <w:sz w:val="24"/>
          <w:szCs w:val="24"/>
          <w:lang w:val="kk-KZ" w:eastAsia="ru-RU"/>
        </w:rPr>
        <w:t>Амплитудасы 5см,   периоды  0,50с  болатын гармоникалық  тербелістің  теңдеуін  құрындар.</w:t>
      </w:r>
    </w:p>
    <w:p w:rsidR="009E6BE5" w:rsidRPr="003000D1" w:rsidRDefault="009E6BE5" w:rsidP="003B0422">
      <w:pPr>
        <w:pStyle w:val="ac"/>
        <w:numPr>
          <w:ilvl w:val="0"/>
          <w:numId w:val="57"/>
        </w:numPr>
        <w:ind w:left="0"/>
        <w:jc w:val="both"/>
        <w:rPr>
          <w:rFonts w:ascii="Times New Roman" w:hAnsi="Times New Roman" w:cs="Times New Roman"/>
          <w:sz w:val="24"/>
          <w:szCs w:val="24"/>
          <w:lang w:val="kk-KZ" w:eastAsia="ru-RU"/>
        </w:rPr>
      </w:pPr>
      <w:r w:rsidRPr="003000D1">
        <w:rPr>
          <w:rFonts w:ascii="Times New Roman" w:hAnsi="Times New Roman" w:cs="Times New Roman"/>
          <w:sz w:val="24"/>
          <w:szCs w:val="24"/>
          <w:lang w:val="kk-KZ" w:eastAsia="ru-RU"/>
        </w:rPr>
        <w:t>Массасы  20  материалдық    нүкте  </w:t>
      </w:r>
      <w:r w:rsidRPr="003000D1">
        <w:rPr>
          <w:rFonts w:ascii="Times New Roman" w:hAnsi="Times New Roman" w:cs="Times New Roman"/>
          <w:noProof/>
          <w:sz w:val="24"/>
          <w:szCs w:val="24"/>
          <w:vertAlign w:val="subscript"/>
          <w:lang w:eastAsia="ru-RU"/>
        </w:rPr>
        <w:drawing>
          <wp:inline distT="0" distB="0" distL="0" distR="0">
            <wp:extent cx="962025" cy="200025"/>
            <wp:effectExtent l="0" t="0" r="9525" b="9525"/>
            <wp:docPr id="394" name="Рисунок 394" descr="http://lib.kstu.kz:8300/tb/books/Mehanika_%40elementteri/test/%D0%9C%20%D1%82%D0%B5%D1%80.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ib.kstu.kz:8300/tb/books/Mehanika_%40elementteri/test/%D0%9C%20%D1%82%D0%B5%D1%80.files/image008.gif"/>
                    <pic:cNvPicPr>
                      <a:picLocks noChangeAspect="1" noChangeArrowheads="1"/>
                    </pic:cNvPicPr>
                  </pic:nvPicPr>
                  <pic:blipFill>
                    <a:blip r:embed="rId5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200025"/>
                    </a:xfrm>
                    <a:prstGeom prst="rect">
                      <a:avLst/>
                    </a:prstGeom>
                    <a:noFill/>
                    <a:ln>
                      <a:noFill/>
                    </a:ln>
                  </pic:spPr>
                </pic:pic>
              </a:graphicData>
            </a:graphic>
          </wp:inline>
        </w:drawing>
      </w:r>
      <w:r w:rsidRPr="003000D1">
        <w:rPr>
          <w:rFonts w:ascii="Times New Roman" w:hAnsi="Times New Roman" w:cs="Times New Roman"/>
          <w:sz w:val="24"/>
          <w:szCs w:val="24"/>
          <w:lang w:val="kk-KZ" w:eastAsia="ru-RU"/>
        </w:rPr>
        <w:t> заңымен  тербеліп  тұр Нүктеге  әсер ететін  күштің  ең  үлкен  мәнін  және  нүктенің  толық </w:t>
      </w:r>
    </w:p>
    <w:p w:rsidR="009E6BE5" w:rsidRPr="003000D1" w:rsidRDefault="009E6BE5" w:rsidP="003B0422">
      <w:pPr>
        <w:pStyle w:val="ac"/>
        <w:jc w:val="both"/>
        <w:rPr>
          <w:rFonts w:ascii="Times New Roman" w:hAnsi="Times New Roman" w:cs="Times New Roman"/>
          <w:sz w:val="24"/>
          <w:szCs w:val="24"/>
          <w:lang w:val="kk-KZ" w:eastAsia="ru-RU"/>
        </w:rPr>
      </w:pPr>
      <w:r w:rsidRPr="003000D1">
        <w:rPr>
          <w:rFonts w:ascii="Times New Roman" w:hAnsi="Times New Roman" w:cs="Times New Roman"/>
          <w:sz w:val="24"/>
          <w:szCs w:val="24"/>
          <w:lang w:val="kk-KZ" w:eastAsia="ru-RU"/>
        </w:rPr>
        <w:t>энергиясын табындар.</w:t>
      </w:r>
    </w:p>
    <w:p w:rsidR="009E6BE5" w:rsidRPr="003000D1" w:rsidRDefault="009E6BE5" w:rsidP="003B0422">
      <w:pPr>
        <w:pStyle w:val="ac"/>
        <w:numPr>
          <w:ilvl w:val="0"/>
          <w:numId w:val="57"/>
        </w:numPr>
        <w:ind w:left="0"/>
        <w:jc w:val="both"/>
        <w:rPr>
          <w:rFonts w:ascii="Times New Roman" w:hAnsi="Times New Roman" w:cs="Times New Roman"/>
          <w:b/>
          <w:sz w:val="24"/>
          <w:szCs w:val="24"/>
          <w:lang w:val="kk-KZ"/>
        </w:rPr>
      </w:pPr>
      <w:r w:rsidRPr="003000D1">
        <w:rPr>
          <w:rFonts w:ascii="Times New Roman" w:hAnsi="Times New Roman" w:cs="Times New Roman"/>
          <w:sz w:val="24"/>
          <w:szCs w:val="24"/>
          <w:lang w:val="kk-KZ" w:eastAsia="ru-RU"/>
        </w:rPr>
        <w:t>Мыстан  жасалған  шар  серппеге  ілінген.  Ол жоғары  және  төмен  тербеледі. Енді сол  серппеге  темірден жасалған  шарды  ілсек,тербелістің  периоды  неге  тең  болады?</w:t>
      </w:r>
    </w:p>
    <w:p w:rsidR="009E6BE5" w:rsidRPr="003000D1" w:rsidRDefault="009E6BE5" w:rsidP="003B0422">
      <w:pPr>
        <w:pStyle w:val="ac"/>
        <w:jc w:val="both"/>
        <w:rPr>
          <w:rFonts w:ascii="Times New Roman" w:hAnsi="Times New Roman" w:cs="Times New Roman"/>
          <w:sz w:val="24"/>
          <w:szCs w:val="24"/>
          <w:lang w:val="kk-KZ" w:eastAsia="ru-RU"/>
        </w:rPr>
      </w:pPr>
      <w:r w:rsidRPr="003000D1">
        <w:rPr>
          <w:rFonts w:ascii="Times New Roman" w:hAnsi="Times New Roman" w:cs="Times New Roman"/>
          <w:sz w:val="24"/>
          <w:szCs w:val="24"/>
          <w:lang w:val="kk-KZ" w:eastAsia="ru-RU"/>
        </w:rPr>
        <w:t>  Шарлардың  радиустарын  бірдей  деп  алындар.</w:t>
      </w:r>
    </w:p>
    <w:p w:rsidR="009E6BE5" w:rsidRPr="003000D1" w:rsidRDefault="009E6BE5" w:rsidP="003B0422">
      <w:pPr>
        <w:pStyle w:val="ac"/>
        <w:numPr>
          <w:ilvl w:val="0"/>
          <w:numId w:val="57"/>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Математикалық маятниктің  ұзындығы  78 см. Оның   периоды  5,5 с.  Дененің  еркін  түсу үдеуін  табындар.</w:t>
      </w:r>
    </w:p>
    <w:p w:rsidR="009E6BE5" w:rsidRPr="003000D1" w:rsidRDefault="009E6BE5" w:rsidP="003B0422">
      <w:pPr>
        <w:pStyle w:val="ac"/>
        <w:numPr>
          <w:ilvl w:val="0"/>
          <w:numId w:val="57"/>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Электр  тігін  машинасының  білігі  секундына  10  айнылым  жасайды. Білік   бір  айналым  жасағанда  ине  тербеле  бастайды. Ине тербелісінің   периодын  табу  керек.</w:t>
      </w:r>
    </w:p>
    <w:p w:rsidR="009E6BE5" w:rsidRPr="003000D1" w:rsidRDefault="009E6BE5" w:rsidP="003B0422">
      <w:pPr>
        <w:pStyle w:val="a6"/>
        <w:numPr>
          <w:ilvl w:val="0"/>
          <w:numId w:val="57"/>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Тербеліп  тұрған  нүкте  </w:t>
      </w:r>
      <w:r w:rsidRPr="003000D1">
        <w:rPr>
          <w:rFonts w:ascii="Times New Roman" w:hAnsi="Times New Roman"/>
          <w:noProof/>
          <w:sz w:val="24"/>
          <w:szCs w:val="24"/>
          <w:vertAlign w:val="subscript"/>
        </w:rPr>
        <w:drawing>
          <wp:inline distT="0" distB="0" distL="0" distR="0">
            <wp:extent cx="266700" cy="390525"/>
            <wp:effectExtent l="0" t="0" r="0" b="9525"/>
            <wp:docPr id="395" name="Рисунок 395" descr="http://lib.kstu.kz:8300/tb/books/Mehanika_%40elementteri/test/%D0%9C%20%D1%82%D0%B5%D1%80.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lib.kstu.kz:8300/tb/books/Mehanika_%40elementteri/test/%D0%9C%20%D1%82%D0%B5%D1%80.files/image050.gif"/>
                    <pic:cNvPicPr>
                      <a:picLocks noChangeAspect="1" noChangeArrowheads="1"/>
                    </pic:cNvPicPr>
                  </pic:nvPicPr>
                  <pic:blipFill>
                    <a:blip r:embed="rId5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390525"/>
                    </a:xfrm>
                    <a:prstGeom prst="rect">
                      <a:avLst/>
                    </a:prstGeom>
                    <a:noFill/>
                    <a:ln>
                      <a:noFill/>
                    </a:ln>
                  </pic:spPr>
                </pic:pic>
              </a:graphicData>
            </a:graphic>
          </wp:inline>
        </w:drawing>
      </w:r>
      <w:r w:rsidRPr="003000D1">
        <w:rPr>
          <w:rFonts w:ascii="Times New Roman" w:hAnsi="Times New Roman"/>
          <w:sz w:val="24"/>
          <w:szCs w:val="24"/>
          <w:lang w:val="kk-KZ"/>
        </w:rPr>
        <w:t> , </w:t>
      </w:r>
      <w:r w:rsidRPr="003000D1">
        <w:rPr>
          <w:rFonts w:ascii="Times New Roman" w:hAnsi="Times New Roman"/>
          <w:noProof/>
          <w:sz w:val="24"/>
          <w:szCs w:val="24"/>
          <w:vertAlign w:val="subscript"/>
        </w:rPr>
        <w:drawing>
          <wp:inline distT="0" distB="0" distL="0" distR="0">
            <wp:extent cx="266700" cy="390525"/>
            <wp:effectExtent l="0" t="0" r="0" b="9525"/>
            <wp:docPr id="396" name="Рисунок 396" descr="http://lib.kstu.kz:8300/tb/books/Mehanika_%40elementteri/test/%D0%9C%20%D1%82%D0%B5%D1%80.files/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lib.kstu.kz:8300/tb/books/Mehanika_%40elementteri/test/%D0%9C%20%D1%82%D0%B5%D1%80.files/image052.gif"/>
                    <pic:cNvPicPr>
                      <a:picLocks noChangeAspect="1" noChangeArrowheads="1"/>
                    </pic:cNvPicPr>
                  </pic:nvPicPr>
                  <pic:blipFill>
                    <a:blip r:embed="rId5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390525"/>
                    </a:xfrm>
                    <a:prstGeom prst="rect">
                      <a:avLst/>
                    </a:prstGeom>
                    <a:noFill/>
                    <a:ln>
                      <a:noFill/>
                    </a:ln>
                  </pic:spPr>
                </pic:pic>
              </a:graphicData>
            </a:graphic>
          </wp:inline>
        </w:drawing>
      </w:r>
      <w:r w:rsidRPr="003000D1">
        <w:rPr>
          <w:rFonts w:ascii="Times New Roman" w:hAnsi="Times New Roman"/>
          <w:sz w:val="24"/>
          <w:szCs w:val="24"/>
          <w:lang w:val="kk-KZ"/>
        </w:rPr>
        <w:t>  уақытта  қандай  күйде  болатынын  анықтандар.</w:t>
      </w:r>
    </w:p>
    <w:p w:rsidR="009E6BE5" w:rsidRPr="003000D1" w:rsidRDefault="009E6BE5" w:rsidP="003B0422">
      <w:pPr>
        <w:pStyle w:val="ac"/>
        <w:numPr>
          <w:ilvl w:val="0"/>
          <w:numId w:val="57"/>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Ұзындығы  2,45  м  маятник  314  с ішінде  100  рет  тербеледі. Математикалық маятниктің  периодын  және  еркін  түсу  үдеуін табу  керек.</w:t>
      </w:r>
    </w:p>
    <w:p w:rsidR="009E6BE5" w:rsidRPr="003000D1" w:rsidRDefault="009E6BE5" w:rsidP="003B0422">
      <w:pPr>
        <w:pStyle w:val="ac"/>
        <w:numPr>
          <w:ilvl w:val="0"/>
          <w:numId w:val="57"/>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Маятникті  Жерден  Айға  алып  барғанда, оның  тербеліс  периоды  қалай  өзгереді ?  Айдың  массасы Жердің  массасына  81  есе  кіші, ал  Жердің  радиусы Айдың  радиусынан  3,7 есе үлкен.</w:t>
      </w:r>
    </w:p>
    <w:p w:rsidR="009E6BE5" w:rsidRPr="003000D1" w:rsidRDefault="009E6BE5" w:rsidP="003B0422">
      <w:pPr>
        <w:pStyle w:val="ac"/>
        <w:numPr>
          <w:ilvl w:val="0"/>
          <w:numId w:val="57"/>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Бір уақыттың өзінде бір математикалық маятник 50, ал екіншісі 30 тербеліс жасайдыОлардың бірінің ұзындығы екіншісінен 32см қысқа екендігі берілген деп олардың ұзындығын табу керек.</w:t>
      </w:r>
    </w:p>
    <w:p w:rsidR="009E6BE5" w:rsidRPr="003000D1" w:rsidRDefault="009E6BE5" w:rsidP="003B0422">
      <w:pPr>
        <w:pStyle w:val="ac"/>
        <w:numPr>
          <w:ilvl w:val="0"/>
          <w:numId w:val="57"/>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Бірдей уақыт ішінде математикалық маятниктердің біреуі 10, ал екіншісі 30 тербеліс жасайтын болса, олардың ұзындықтарының қатынасы қандай? </w:t>
      </w:r>
    </w:p>
    <w:p w:rsidR="009E6BE5" w:rsidRPr="003000D1" w:rsidRDefault="009E6BE5" w:rsidP="003B0422">
      <w:pPr>
        <w:pStyle w:val="ac"/>
        <w:jc w:val="both"/>
        <w:rPr>
          <w:rFonts w:ascii="Times New Roman" w:hAnsi="Times New Roman" w:cs="Times New Roman"/>
          <w:sz w:val="24"/>
          <w:szCs w:val="24"/>
          <w:lang w:val="kk-KZ"/>
        </w:rPr>
      </w:pPr>
    </w:p>
    <w:p w:rsidR="009E6BE5" w:rsidRPr="003000D1" w:rsidRDefault="009E6BE5" w:rsidP="003B0422">
      <w:pPr>
        <w:pStyle w:val="ac"/>
        <w:jc w:val="both"/>
        <w:rPr>
          <w:rFonts w:ascii="Times New Roman" w:hAnsi="Times New Roman" w:cs="Times New Roman"/>
          <w:b/>
          <w:sz w:val="24"/>
          <w:szCs w:val="24"/>
          <w:lang w:val="kk-KZ"/>
        </w:rPr>
      </w:pPr>
      <w:r w:rsidRPr="003000D1">
        <w:rPr>
          <w:rFonts w:ascii="Times New Roman" w:hAnsi="Times New Roman" w:cs="Times New Roman"/>
          <w:b/>
          <w:sz w:val="24"/>
          <w:szCs w:val="24"/>
          <w:lang w:val="kk-KZ"/>
        </w:rPr>
        <w:t>Қосымша</w:t>
      </w:r>
    </w:p>
    <w:p w:rsidR="009E6BE5" w:rsidRPr="003000D1" w:rsidRDefault="009E6BE5" w:rsidP="003B0422">
      <w:pPr>
        <w:pStyle w:val="ac"/>
        <w:numPr>
          <w:ilvl w:val="0"/>
          <w:numId w:val="58"/>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Маятник ұзындығы 98 см, жеңіл жіпке ілінген, диаметрі 4 см болатын шардан тұрады. Егер маятниктің тербеліс периоды 2 с болса, оның еркін түсу үдеуін анықтаңдар.</w:t>
      </w:r>
    </w:p>
    <w:p w:rsidR="009E6BE5" w:rsidRPr="003000D1" w:rsidRDefault="009E6BE5" w:rsidP="003B0422">
      <w:pPr>
        <w:pStyle w:val="ac"/>
        <w:numPr>
          <w:ilvl w:val="0"/>
          <w:numId w:val="58"/>
        </w:numPr>
        <w:ind w:left="0"/>
        <w:jc w:val="both"/>
        <w:rPr>
          <w:rFonts w:ascii="Times New Roman" w:hAnsi="Times New Roman" w:cs="Times New Roman"/>
          <w:bCs/>
          <w:sz w:val="24"/>
          <w:szCs w:val="24"/>
          <w:lang w:val="kk-KZ"/>
        </w:rPr>
      </w:pPr>
      <w:r w:rsidRPr="003000D1">
        <w:rPr>
          <w:rFonts w:ascii="Times New Roman" w:hAnsi="Times New Roman" w:cs="Times New Roman"/>
          <w:bCs/>
          <w:sz w:val="24"/>
          <w:szCs w:val="24"/>
          <w:lang w:val="kk-KZ"/>
        </w:rPr>
        <w:t>Көлденең толқын шнур бойымен 15 м/с жылдамдықпен таралады. Шнурдың нүктелерінің тербеліс периоды 1,2 с., тербеліс амплитудасы 2 см . 4 с кейінгі нүктелердің ығысуын және толқын ұзындығын анықтау керек.</w:t>
      </w:r>
    </w:p>
    <w:p w:rsidR="009E6BE5" w:rsidRPr="003000D1" w:rsidRDefault="009E6BE5" w:rsidP="003B0422">
      <w:pPr>
        <w:pStyle w:val="ac"/>
        <w:numPr>
          <w:ilvl w:val="0"/>
          <w:numId w:val="58"/>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Амплитудалары (</w:t>
      </w:r>
      <w:r w:rsidRPr="003000D1">
        <w:rPr>
          <w:rFonts w:ascii="Times New Roman" w:hAnsi="Times New Roman" w:cs="Times New Roman"/>
          <w:noProof/>
          <w:sz w:val="24"/>
          <w:szCs w:val="24"/>
          <w:lang w:eastAsia="ru-RU"/>
        </w:rPr>
        <w:drawing>
          <wp:inline distT="0" distB="0" distL="0" distR="0">
            <wp:extent cx="733425" cy="200025"/>
            <wp:effectExtent l="0" t="0" r="9525" b="9525"/>
            <wp:docPr id="397" name="Рисунок 397" descr="http://flatik.ru/flax/733/732378/732378_html_m131ced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flatik.ru/flax/733/732378/732378_html_m131ced77.gif"/>
                    <pic:cNvPicPr>
                      <a:picLocks noChangeAspect="1" noChangeArrowheads="1"/>
                    </pic:cNvPicPr>
                  </pic:nvPicPr>
                  <pic:blipFill>
                    <a:blip r:embed="rId5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200025"/>
                    </a:xfrm>
                    <a:prstGeom prst="rect">
                      <a:avLst/>
                    </a:prstGeom>
                    <a:noFill/>
                    <a:ln>
                      <a:noFill/>
                    </a:ln>
                  </pic:spPr>
                </pic:pic>
              </a:graphicData>
            </a:graphic>
          </wp:inline>
        </w:drawing>
      </w:r>
      <w:r w:rsidRPr="003000D1">
        <w:rPr>
          <w:rFonts w:ascii="Times New Roman" w:hAnsi="Times New Roman" w:cs="Times New Roman"/>
          <w:sz w:val="24"/>
          <w:szCs w:val="24"/>
          <w:lang w:val="kk-KZ"/>
        </w:rPr>
        <w:t>см) және периодтары (</w:t>
      </w:r>
      <w:r w:rsidRPr="003000D1">
        <w:rPr>
          <w:rFonts w:ascii="Times New Roman" w:hAnsi="Times New Roman" w:cs="Times New Roman"/>
          <w:noProof/>
          <w:sz w:val="24"/>
          <w:szCs w:val="24"/>
          <w:lang w:eastAsia="ru-RU"/>
        </w:rPr>
        <w:drawing>
          <wp:inline distT="0" distB="0" distL="0" distR="0">
            <wp:extent cx="723900" cy="200025"/>
            <wp:effectExtent l="0" t="0" r="0" b="9525"/>
            <wp:docPr id="398" name="Рисунок 398" descr="http://flatik.ru/flax/733/732378/732378_html_29f82a9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flatik.ru/flax/733/732378/732378_html_29f82a9b.gif"/>
                    <pic:cNvPicPr>
                      <a:picLocks noChangeAspect="1" noChangeArrowheads="1"/>
                    </pic:cNvPicPr>
                  </pic:nvPicPr>
                  <pic:blipFill>
                    <a:blip r:embed="rId5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3900" cy="200025"/>
                    </a:xfrm>
                    <a:prstGeom prst="rect">
                      <a:avLst/>
                    </a:prstGeom>
                    <a:noFill/>
                    <a:ln>
                      <a:noFill/>
                    </a:ln>
                  </pic:spPr>
                </pic:pic>
              </a:graphicData>
            </a:graphic>
          </wp:inline>
        </w:drawing>
      </w:r>
      <w:r w:rsidRPr="003000D1">
        <w:rPr>
          <w:rFonts w:ascii="Times New Roman" w:hAnsi="Times New Roman" w:cs="Times New Roman"/>
          <w:sz w:val="24"/>
          <w:szCs w:val="24"/>
          <w:lang w:val="kk-KZ"/>
        </w:rPr>
        <w:t> сек) бірдей, ал фазаларының айырмасы: 1) </w:t>
      </w:r>
      <w:r w:rsidRPr="003000D1">
        <w:rPr>
          <w:rFonts w:ascii="Times New Roman" w:hAnsi="Times New Roman" w:cs="Times New Roman"/>
          <w:noProof/>
          <w:sz w:val="24"/>
          <w:szCs w:val="24"/>
          <w:lang w:eastAsia="ru-RU"/>
        </w:rPr>
        <w:drawing>
          <wp:inline distT="0" distB="0" distL="0" distR="0">
            <wp:extent cx="1000125" cy="361950"/>
            <wp:effectExtent l="0" t="0" r="9525" b="0"/>
            <wp:docPr id="399" name="Рисунок 399" descr="http://flatik.ru/flax/733/732378/732378_html_m331b01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flatik.ru/flax/733/732378/732378_html_m331b0148.gif"/>
                    <pic:cNvPicPr>
                      <a:picLocks noChangeAspect="1" noChangeArrowheads="1"/>
                    </pic:cNvPicPr>
                  </pic:nvPicPr>
                  <pic:blipFill>
                    <a:blip r:embed="rId5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0125" cy="361950"/>
                    </a:xfrm>
                    <a:prstGeom prst="rect">
                      <a:avLst/>
                    </a:prstGeom>
                    <a:noFill/>
                    <a:ln>
                      <a:noFill/>
                    </a:ln>
                  </pic:spPr>
                </pic:pic>
              </a:graphicData>
            </a:graphic>
          </wp:inline>
        </w:drawing>
      </w:r>
      <w:r w:rsidRPr="003000D1">
        <w:rPr>
          <w:rFonts w:ascii="Times New Roman" w:hAnsi="Times New Roman" w:cs="Times New Roman"/>
          <w:sz w:val="24"/>
          <w:szCs w:val="24"/>
          <w:lang w:val="kk-KZ"/>
        </w:rPr>
        <w:t> болатын екі гармониялық тебелістерді бір графикке құру керек.</w:t>
      </w:r>
    </w:p>
    <w:p w:rsidR="009E6BE5" w:rsidRPr="003000D1" w:rsidRDefault="009E6BE5" w:rsidP="003B0422">
      <w:pPr>
        <w:pStyle w:val="ac"/>
        <w:numPr>
          <w:ilvl w:val="0"/>
          <w:numId w:val="58"/>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Амплитудасы 5 см, периоды 0,50 с болатын гармониялық тербелістің теңдеуін құрыңдар. </w:t>
      </w:r>
    </w:p>
    <w:p w:rsidR="009E6BE5" w:rsidRPr="003000D1" w:rsidRDefault="009E6BE5" w:rsidP="003B0422">
      <w:pPr>
        <w:pStyle w:val="ac"/>
        <w:numPr>
          <w:ilvl w:val="0"/>
          <w:numId w:val="58"/>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1 мин уақыт ішінде 150 тербеліс жасайтын және тербелістің бастапқы фазасы 450, амплитудасы 5 см гармониялық тербелмелі қозғалыстың теңдеуін жазу керек.</w:t>
      </w:r>
    </w:p>
    <w:p w:rsidR="00752D47" w:rsidRPr="003000D1" w:rsidRDefault="00752D47"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kk-KZ"/>
        </w:rPr>
      </w:pPr>
    </w:p>
    <w:p w:rsidR="00752D47" w:rsidRPr="003000D1" w:rsidRDefault="00752D47"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752D47" w:rsidRPr="003000D1" w:rsidRDefault="00752D47" w:rsidP="003B0422">
      <w:pPr>
        <w:pStyle w:val="a6"/>
        <w:numPr>
          <w:ilvl w:val="0"/>
          <w:numId w:val="28"/>
        </w:numPr>
        <w:tabs>
          <w:tab w:val="left" w:pos="344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Тербелістер мен толқындар.</w:t>
      </w:r>
    </w:p>
    <w:p w:rsidR="00C067EB" w:rsidRPr="003000D1" w:rsidRDefault="00C067EB" w:rsidP="003B0422">
      <w:pPr>
        <w:pStyle w:val="a6"/>
        <w:numPr>
          <w:ilvl w:val="0"/>
          <w:numId w:val="28"/>
        </w:numPr>
        <w:tabs>
          <w:tab w:val="left" w:pos="344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lastRenderedPageBreak/>
        <w:t>Гармониялық тербелістердің жалпы сипаттамасы.</w:t>
      </w:r>
    </w:p>
    <w:p w:rsidR="00C067EB" w:rsidRPr="003000D1" w:rsidRDefault="00C067EB" w:rsidP="003B0422">
      <w:pPr>
        <w:pStyle w:val="a6"/>
        <w:numPr>
          <w:ilvl w:val="0"/>
          <w:numId w:val="28"/>
        </w:numPr>
        <w:tabs>
          <w:tab w:val="left" w:pos="344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Гармониялық тербелістердің диференциалдық теңдеуі.</w:t>
      </w:r>
    </w:p>
    <w:p w:rsidR="00C067EB" w:rsidRPr="003000D1" w:rsidRDefault="00C067EB" w:rsidP="003B0422">
      <w:pPr>
        <w:pStyle w:val="a6"/>
        <w:numPr>
          <w:ilvl w:val="0"/>
          <w:numId w:val="28"/>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Тербелістерді қосу.</w:t>
      </w:r>
    </w:p>
    <w:p w:rsidR="00C067EB" w:rsidRPr="003000D1" w:rsidRDefault="00C067EB" w:rsidP="003B0422">
      <w:pPr>
        <w:pStyle w:val="a6"/>
        <w:numPr>
          <w:ilvl w:val="0"/>
          <w:numId w:val="28"/>
        </w:numPr>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Гармониялық тербелістердің энергиясы.</w:t>
      </w:r>
    </w:p>
    <w:p w:rsidR="00C067EB" w:rsidRPr="003000D1" w:rsidRDefault="00C067EB" w:rsidP="003B0422">
      <w:pPr>
        <w:pStyle w:val="a6"/>
        <w:numPr>
          <w:ilvl w:val="0"/>
          <w:numId w:val="28"/>
        </w:numPr>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Өшу коэффици-енті.</w:t>
      </w:r>
    </w:p>
    <w:p w:rsidR="00C067EB" w:rsidRPr="003000D1" w:rsidRDefault="00C067EB" w:rsidP="003B0422">
      <w:pPr>
        <w:pStyle w:val="a6"/>
        <w:numPr>
          <w:ilvl w:val="0"/>
          <w:numId w:val="28"/>
        </w:numPr>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Еріксіз тербелістердің амплитудасы мен фазасы. </w:t>
      </w:r>
    </w:p>
    <w:p w:rsidR="00752D47" w:rsidRPr="003000D1" w:rsidRDefault="00752D47" w:rsidP="003B0422">
      <w:pPr>
        <w:tabs>
          <w:tab w:val="left" w:pos="3440"/>
        </w:tabs>
        <w:spacing w:after="0" w:line="240" w:lineRule="auto"/>
        <w:jc w:val="both"/>
        <w:rPr>
          <w:rFonts w:ascii="Times New Roman" w:hAnsi="Times New Roman"/>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9E6BE5" w:rsidRPr="003000D1" w:rsidRDefault="009E6BE5" w:rsidP="003B0422">
      <w:pPr>
        <w:pStyle w:val="ac"/>
        <w:numPr>
          <w:ilvl w:val="0"/>
          <w:numId w:val="58"/>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Бастапқы фазасы нольге тең периоды 4 см, ал амплитудасы 0,1 м гармониялық тербелмелі қозғалыстың теңдеуін жазу керек.</w:t>
      </w:r>
    </w:p>
    <w:p w:rsidR="009E6BE5" w:rsidRPr="003000D1" w:rsidRDefault="009E6BE5" w:rsidP="003B0422">
      <w:pPr>
        <w:pStyle w:val="ac"/>
        <w:numPr>
          <w:ilvl w:val="0"/>
          <w:numId w:val="58"/>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Гармониялық тербелістің амплитудасы 50 мм, оның периоды 4 сек, ал бастапқы фазасы </w:t>
      </w:r>
      <w:r w:rsidRPr="003000D1">
        <w:rPr>
          <w:rFonts w:ascii="Times New Roman" w:hAnsi="Times New Roman" w:cs="Times New Roman"/>
          <w:noProof/>
          <w:sz w:val="24"/>
          <w:szCs w:val="24"/>
          <w:lang w:eastAsia="ru-RU"/>
        </w:rPr>
        <w:drawing>
          <wp:inline distT="0" distB="0" distL="0" distR="0">
            <wp:extent cx="266700" cy="361950"/>
            <wp:effectExtent l="0" t="0" r="0" b="0"/>
            <wp:docPr id="400" name="Рисунок 400" descr="http://flatik.ru/flax/733/732378/732378_html_m364093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flatik.ru/flax/733/732378/732378_html_m3640935b.gif"/>
                    <pic:cNvPicPr>
                      <a:picLocks noChangeAspect="1" noChangeArrowheads="1"/>
                    </pic:cNvPicPr>
                  </pic:nvPicPr>
                  <pic:blipFill>
                    <a:blip r:embed="rId5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361950"/>
                    </a:xfrm>
                    <a:prstGeom prst="rect">
                      <a:avLst/>
                    </a:prstGeom>
                    <a:noFill/>
                    <a:ln>
                      <a:noFill/>
                    </a:ln>
                  </pic:spPr>
                </pic:pic>
              </a:graphicData>
            </a:graphic>
          </wp:inline>
        </w:drawing>
      </w:r>
    </w:p>
    <w:p w:rsidR="009E6BE5" w:rsidRPr="003000D1" w:rsidRDefault="009E6BE5" w:rsidP="003B0422">
      <w:pPr>
        <w:pStyle w:val="ac"/>
        <w:numPr>
          <w:ilvl w:val="0"/>
          <w:numId w:val="58"/>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Гармониялық тербелістің амплитудасы 5 см, ал периоды 4 сек.</w:t>
      </w:r>
    </w:p>
    <w:p w:rsidR="009E6BE5" w:rsidRPr="003000D1" w:rsidRDefault="009E6BE5" w:rsidP="003B0422">
      <w:pPr>
        <w:pStyle w:val="ac"/>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Тербелетін ( )-нің максимал жылдамдығы мен оның максимал үдеуін табу керек.</w:t>
      </w:r>
    </w:p>
    <w:p w:rsidR="009E6BE5" w:rsidRPr="003000D1" w:rsidRDefault="009E6BE5" w:rsidP="003B0422">
      <w:pPr>
        <w:pStyle w:val="ac"/>
        <w:numPr>
          <w:ilvl w:val="0"/>
          <w:numId w:val="58"/>
        </w:numPr>
        <w:ind w:left="0"/>
        <w:jc w:val="both"/>
        <w:rPr>
          <w:rFonts w:ascii="Times New Roman" w:hAnsi="Times New Roman" w:cs="Times New Roman"/>
          <w:sz w:val="24"/>
          <w:szCs w:val="24"/>
          <w:lang w:val="kk-KZ"/>
        </w:rPr>
      </w:pPr>
      <w:r w:rsidRPr="003000D1">
        <w:rPr>
          <w:rFonts w:ascii="Times New Roman" w:hAnsi="Times New Roman" w:cs="Times New Roman"/>
          <w:sz w:val="24"/>
          <w:szCs w:val="24"/>
          <w:lang w:val="kk-KZ"/>
        </w:rPr>
        <w:t>Тербелмелі контурдағы катушканың индуктивтігі 250 мГн болғанда, онда жиілігі 500 Гц болу үшін ондағы конденсатордың сыйымдылығы қандай болуы керек?</w:t>
      </w:r>
    </w:p>
    <w:p w:rsidR="00752D47" w:rsidRPr="00C903C1" w:rsidRDefault="009E6BE5"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sz w:val="24"/>
          <w:szCs w:val="24"/>
        </w:rPr>
      </w:pPr>
      <w:r w:rsidRPr="003000D1">
        <w:rPr>
          <w:rFonts w:ascii="Times New Roman" w:hAnsi="Times New Roman"/>
          <w:sz w:val="24"/>
          <w:szCs w:val="24"/>
          <w:lang w:val="kk-KZ"/>
        </w:rPr>
        <w:t>А</w:t>
      </w:r>
      <w:r w:rsidRPr="003000D1">
        <w:rPr>
          <w:rFonts w:ascii="Times New Roman" w:hAnsi="Times New Roman"/>
          <w:sz w:val="24"/>
          <w:szCs w:val="24"/>
        </w:rPr>
        <w:t>йнымалы токтың ЭҚК-і 120В, ал фазасы 30. Кернеудің ең үлкен мәнін (амплитудалық) және эффективтік мәнін табыңдар</w:t>
      </w:r>
    </w:p>
    <w:p w:rsidR="00E219A5" w:rsidRPr="00C903C1" w:rsidRDefault="00E219A5" w:rsidP="003B0422">
      <w:pPr>
        <w:shd w:val="clear" w:color="auto" w:fill="FFFFFF"/>
        <w:tabs>
          <w:tab w:val="left" w:pos="0"/>
          <w:tab w:val="left" w:pos="7200"/>
        </w:tabs>
        <w:spacing w:after="0" w:line="240" w:lineRule="auto"/>
        <w:rPr>
          <w:rFonts w:ascii="Times New Roman" w:hAnsi="Times New Roman"/>
          <w:b/>
          <w:color w:val="000000" w:themeColor="text1"/>
          <w:sz w:val="24"/>
          <w:szCs w:val="28"/>
        </w:rPr>
      </w:pPr>
    </w:p>
    <w:p w:rsidR="00E219A5" w:rsidRPr="003000D1" w:rsidRDefault="00E219A5"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E219A5" w:rsidRPr="003000D1" w:rsidRDefault="00E219A5"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E219A5" w:rsidRPr="003000D1" w:rsidRDefault="00E219A5"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color w:val="FF0000"/>
          <w:sz w:val="24"/>
          <w:szCs w:val="24"/>
          <w:lang w:val="kk-KZ"/>
        </w:rPr>
      </w:pPr>
    </w:p>
    <w:p w:rsidR="007B3E90" w:rsidRPr="003000D1" w:rsidRDefault="007B3E90" w:rsidP="003B0422">
      <w:pPr>
        <w:pStyle w:val="a6"/>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752D47" w:rsidRPr="003000D1" w:rsidRDefault="00752D47" w:rsidP="003B0422">
      <w:pPr>
        <w:pStyle w:val="a6"/>
        <w:numPr>
          <w:ilvl w:val="0"/>
          <w:numId w:val="27"/>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Тербеліс</w:t>
      </w:r>
    </w:p>
    <w:p w:rsidR="00752D47" w:rsidRPr="003000D1" w:rsidRDefault="00752D47" w:rsidP="003B0422">
      <w:pPr>
        <w:pStyle w:val="a6"/>
        <w:numPr>
          <w:ilvl w:val="0"/>
          <w:numId w:val="27"/>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Еркін тербеліс</w:t>
      </w:r>
    </w:p>
    <w:p w:rsidR="00752D47" w:rsidRPr="003000D1" w:rsidRDefault="00752D47" w:rsidP="003B0422">
      <w:pPr>
        <w:pStyle w:val="a6"/>
        <w:numPr>
          <w:ilvl w:val="0"/>
          <w:numId w:val="27"/>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Еріксіз тербеліс</w:t>
      </w:r>
    </w:p>
    <w:p w:rsidR="00752D47" w:rsidRPr="003000D1" w:rsidRDefault="00752D47" w:rsidP="003B0422">
      <w:pPr>
        <w:pStyle w:val="a6"/>
        <w:numPr>
          <w:ilvl w:val="0"/>
          <w:numId w:val="27"/>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Қума толқын </w:t>
      </w:r>
    </w:p>
    <w:p w:rsidR="00752D47" w:rsidRPr="003000D1" w:rsidRDefault="00752D47" w:rsidP="003B0422">
      <w:pPr>
        <w:pStyle w:val="a6"/>
        <w:numPr>
          <w:ilvl w:val="0"/>
          <w:numId w:val="27"/>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Көлдененң толқын</w:t>
      </w:r>
    </w:p>
    <w:p w:rsidR="00752D47" w:rsidRPr="003000D1" w:rsidRDefault="00752D47" w:rsidP="003B0422">
      <w:pPr>
        <w:pStyle w:val="a6"/>
        <w:numPr>
          <w:ilvl w:val="0"/>
          <w:numId w:val="27"/>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Математикалық маятниктің тербелісі </w:t>
      </w:r>
    </w:p>
    <w:p w:rsidR="00A244B1" w:rsidRPr="003000D1" w:rsidRDefault="00A244B1" w:rsidP="003B0422">
      <w:pPr>
        <w:spacing w:after="0" w:line="240" w:lineRule="auto"/>
        <w:jc w:val="both"/>
        <w:rPr>
          <w:rFonts w:ascii="Times New Roman" w:hAnsi="Times New Roman"/>
          <w:b/>
          <w:sz w:val="24"/>
          <w:szCs w:val="24"/>
          <w:lang w:val="kk-KZ"/>
        </w:rPr>
      </w:pPr>
    </w:p>
    <w:p w:rsidR="00A244B1" w:rsidRPr="003000D1" w:rsidRDefault="00A244B1"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6. </w:t>
      </w:r>
      <w:r w:rsidR="00B90B1B" w:rsidRPr="003000D1">
        <w:rPr>
          <w:rFonts w:ascii="Times New Roman" w:hAnsi="Times New Roman"/>
          <w:b/>
          <w:sz w:val="24"/>
          <w:szCs w:val="24"/>
          <w:lang w:val="kk-KZ"/>
        </w:rPr>
        <w:t>Парктикалық сабақ</w:t>
      </w:r>
    </w:p>
    <w:p w:rsidR="005E6401" w:rsidRPr="003000D1" w:rsidRDefault="005E6401" w:rsidP="003B0422">
      <w:pPr>
        <w:spacing w:after="0" w:line="240" w:lineRule="auto"/>
        <w:jc w:val="both"/>
        <w:rPr>
          <w:rFonts w:ascii="Times New Roman" w:hAnsi="Times New Roman"/>
          <w:b/>
          <w:sz w:val="24"/>
          <w:szCs w:val="24"/>
          <w:lang w:val="kk-KZ"/>
        </w:rPr>
      </w:pPr>
    </w:p>
    <w:p w:rsidR="00123428" w:rsidRPr="003000D1" w:rsidRDefault="00A244B1" w:rsidP="003B0422">
      <w:pPr>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B90B1B" w:rsidRPr="003000D1">
        <w:rPr>
          <w:rFonts w:ascii="Times New Roman" w:hAnsi="Times New Roman"/>
          <w:sz w:val="24"/>
          <w:szCs w:val="24"/>
          <w:lang w:val="kk-KZ"/>
        </w:rPr>
        <w:t>Толқындық процестер. Газ заңдары. Статистикалық үлестендіру. Тасымалдау құбылыстары.</w:t>
      </w:r>
    </w:p>
    <w:p w:rsidR="0010094A" w:rsidRPr="003000D1" w:rsidRDefault="0010094A" w:rsidP="003B0422">
      <w:pPr>
        <w:pStyle w:val="a6"/>
        <w:numPr>
          <w:ilvl w:val="0"/>
          <w:numId w:val="10"/>
        </w:numPr>
        <w:tabs>
          <w:tab w:val="left" w:pos="900"/>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numPr>
          <w:ilvl w:val="0"/>
          <w:numId w:val="10"/>
        </w:numPr>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Тақырыпқа байланысты </w:t>
      </w:r>
      <w:r w:rsidR="00C903C1" w:rsidRPr="003000D1">
        <w:rPr>
          <w:rFonts w:ascii="Times New Roman" w:hAnsi="Times New Roman"/>
          <w:sz w:val="24"/>
          <w:szCs w:val="24"/>
          <w:lang w:val="kk-KZ"/>
        </w:rPr>
        <w:t>есептерді</w:t>
      </w:r>
      <w:r w:rsidR="00C903C1">
        <w:rPr>
          <w:rFonts w:ascii="Times New Roman" w:hAnsi="Times New Roman"/>
          <w:sz w:val="24"/>
          <w:szCs w:val="24"/>
          <w:lang w:val="kk-KZ"/>
        </w:rPr>
        <w:t xml:space="preserve">ң </w:t>
      </w:r>
      <w:r w:rsidR="00C903C1" w:rsidRPr="003000D1">
        <w:rPr>
          <w:rFonts w:ascii="Times New Roman" w:hAnsi="Times New Roman"/>
          <w:sz w:val="24"/>
          <w:szCs w:val="24"/>
          <w:lang w:val="kk-KZ"/>
        </w:rPr>
        <w:t>шығару</w:t>
      </w:r>
      <w:r w:rsidR="00C903C1">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B8417B" w:rsidRPr="003000D1" w:rsidRDefault="00B8417B" w:rsidP="003B0422">
      <w:pPr>
        <w:pStyle w:val="a6"/>
        <w:widowControl w:val="0"/>
        <w:numPr>
          <w:ilvl w:val="0"/>
          <w:numId w:val="10"/>
        </w:numPr>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Жаңа сабақ бойынша қорытындылау.</w:t>
      </w:r>
    </w:p>
    <w:p w:rsidR="00B8417B" w:rsidRPr="003000D1" w:rsidRDefault="00B8417B"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p>
    <w:p w:rsidR="00402246" w:rsidRPr="003000D1" w:rsidRDefault="00402246" w:rsidP="003B0422">
      <w:pPr>
        <w:pStyle w:val="a6"/>
        <w:numPr>
          <w:ilvl w:val="0"/>
          <w:numId w:val="10"/>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r w:rsidR="00E5488C" w:rsidRPr="003000D1">
        <w:rPr>
          <w:rFonts w:ascii="Times New Roman" w:hAnsi="Times New Roman"/>
          <w:sz w:val="24"/>
          <w:szCs w:val="24"/>
          <w:lang w:val="kk-KZ"/>
        </w:rPr>
        <w:t>Бойль – Мариот, Авогадро, Дальтон, Гей –Люссак заңдары және Менделеев Клапейрон теңдеуі тақырыбы бойынша математикалық амалдар мен түрлендірулерді орындауға жаттықтыру.</w:t>
      </w:r>
    </w:p>
    <w:p w:rsidR="0010094A" w:rsidRPr="003000D1" w:rsidRDefault="0010094A" w:rsidP="003B0422">
      <w:pPr>
        <w:pStyle w:val="a6"/>
        <w:numPr>
          <w:ilvl w:val="0"/>
          <w:numId w:val="10"/>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0D2389"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10"/>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9E41C1"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10"/>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65165A" w:rsidRPr="003000D1" w:rsidRDefault="0065165A"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b/>
          <w:sz w:val="24"/>
          <w:szCs w:val="24"/>
          <w:lang w:val="sr-Cyrl-CS"/>
        </w:rPr>
        <w:t>Молекулалық физика және термодинамика</w:t>
      </w:r>
      <w:r w:rsidRPr="003000D1">
        <w:rPr>
          <w:rFonts w:ascii="Times New Roman" w:hAnsi="Times New Roman"/>
          <w:sz w:val="24"/>
          <w:szCs w:val="24"/>
          <w:lang w:val="sr-Cyrl-CS"/>
        </w:rPr>
        <w:t xml:space="preserve"> – дененің қасиетінің оның құрылысына тәуелділігін, дене бөлшектерінің арасындағы өзара әсерлесуді және бөлшектердің қозғалыс</w:t>
      </w:r>
      <w:r w:rsidRPr="003000D1">
        <w:rPr>
          <w:rFonts w:ascii="Times New Roman" w:hAnsi="Times New Roman"/>
          <w:sz w:val="24"/>
          <w:szCs w:val="24"/>
          <w:lang w:val="kk-KZ"/>
        </w:rPr>
        <w:t>ының</w:t>
      </w:r>
      <w:r w:rsidRPr="003000D1">
        <w:rPr>
          <w:rFonts w:ascii="Times New Roman" w:hAnsi="Times New Roman"/>
          <w:sz w:val="24"/>
          <w:szCs w:val="24"/>
          <w:lang w:val="sr-Cyrl-CS"/>
        </w:rPr>
        <w:t xml:space="preserve"> сипатын зерттейтін физика бөлімі. Макроскопиялық жүйенің физикалық </w:t>
      </w:r>
      <w:r w:rsidRPr="003000D1">
        <w:rPr>
          <w:rFonts w:ascii="Times New Roman" w:hAnsi="Times New Roman"/>
          <w:sz w:val="24"/>
          <w:szCs w:val="24"/>
          <w:lang w:val="sr-Cyrl-CS"/>
        </w:rPr>
        <w:lastRenderedPageBreak/>
        <w:t>қасиетін зерттеу үшін, оның құрамындағы атомдар мен молекулалардың саны көп болуын  байланысты, сапа жағынан әртүрлі және  бір-бірін өзара толықтыратын статистикалық (молекула - кинетикалық) және термодинамикалық екі әдіс пайдаланылады.</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b/>
          <w:sz w:val="24"/>
          <w:szCs w:val="24"/>
          <w:lang w:val="sr-Cyrl-CS"/>
        </w:rPr>
        <w:t>Статистикалық әдіс</w:t>
      </w:r>
      <w:r w:rsidRPr="003000D1">
        <w:rPr>
          <w:rFonts w:ascii="Times New Roman" w:hAnsi="Times New Roman"/>
          <w:sz w:val="24"/>
          <w:szCs w:val="24"/>
          <w:lang w:val="sr-Cyrl-CS"/>
        </w:rPr>
        <w:t xml:space="preserve"> – бүкіл жүйені сипаттайтын статистикалық заңдылықтарға және  физикалық шамалардың орташа мәндеріне сүйене отырып көп бөлшектер жиынынан тұратын жүйені  зерттеу әдісі.</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Бұл әдіс барлық денелер үздіксіз бейтарап қозғалыста болатын атомдар мен молекулалардан немесе иондардардан тұратынына негізделген молекула – кинетикалық теорияға, заттардың құрылысы мен қасиетін зерттейтін физиканың молекулалық физика бөліміне негізделген.</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Келешекте берілген зат үшін өте аз мөлшерлі құрылымдық бірлік ретінде (элемент) “</w:t>
      </w:r>
      <w:r w:rsidRPr="003000D1">
        <w:rPr>
          <w:rFonts w:ascii="Times New Roman" w:hAnsi="Times New Roman"/>
          <w:b/>
          <w:sz w:val="24"/>
          <w:szCs w:val="24"/>
          <w:lang w:val="sr-Cyrl-CS"/>
        </w:rPr>
        <w:t>молекула</w:t>
      </w:r>
      <w:r w:rsidRPr="003000D1">
        <w:rPr>
          <w:rFonts w:ascii="Times New Roman" w:hAnsi="Times New Roman"/>
          <w:sz w:val="24"/>
          <w:szCs w:val="24"/>
          <w:lang w:val="sr-Cyrl-CS"/>
        </w:rPr>
        <w:t>” терминін  пайдаланамыз.</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b/>
          <w:sz w:val="24"/>
          <w:szCs w:val="24"/>
          <w:lang w:val="sr-Cyrl-CS"/>
        </w:rPr>
        <w:t>Термодинамикалық әдіс</w:t>
      </w:r>
      <w:r w:rsidRPr="003000D1">
        <w:rPr>
          <w:rFonts w:ascii="Times New Roman" w:hAnsi="Times New Roman"/>
          <w:sz w:val="24"/>
          <w:szCs w:val="24"/>
          <w:lang w:val="sr-Cyrl-CS"/>
        </w:rPr>
        <w:t xml:space="preserve"> – жүйені толығымен сипаттайтын шамаларға сүйеніп (мысалы қысым, көлем, температура) жүйеде жүретін энергияның әртүрлі айналуы кезінде, зерттейтін дененің ішкі құрылысы және жеке бөлшектердің қозғалыс сипатын ескермей,  көп бөлшектен тұратын жүйені зерттейтін әдіс.</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Бұл әдіс термодинамикалық тепе-теңдікте және осы күйлер арасындағы өту процесінде болатын макроскопиялық жүйенің жалпы қасиетін оқытатын физика бөлімі термодинамикаға негізделген.</w:t>
      </w:r>
    </w:p>
    <w:p w:rsidR="00125213" w:rsidRPr="003000D1" w:rsidRDefault="00125213" w:rsidP="003B0422">
      <w:pPr>
        <w:spacing w:after="0" w:line="240" w:lineRule="auto"/>
        <w:jc w:val="both"/>
        <w:rPr>
          <w:rFonts w:ascii="Times New Roman" w:hAnsi="Times New Roman"/>
          <w:sz w:val="24"/>
          <w:szCs w:val="24"/>
          <w:lang w:val="sr-Cyrl-CS"/>
        </w:rPr>
      </w:pPr>
    </w:p>
    <w:p w:rsidR="00125213" w:rsidRPr="003000D1" w:rsidRDefault="00125213" w:rsidP="003B0422">
      <w:pPr>
        <w:spacing w:after="0" w:line="240" w:lineRule="auto"/>
        <w:jc w:val="both"/>
        <w:rPr>
          <w:rFonts w:ascii="Times New Roman" w:hAnsi="Times New Roman"/>
          <w:b/>
          <w:sz w:val="24"/>
          <w:szCs w:val="24"/>
          <w:lang w:val="sr-Cyrl-CS"/>
        </w:rPr>
      </w:pPr>
      <w:r w:rsidRPr="003000D1">
        <w:rPr>
          <w:rFonts w:ascii="Times New Roman" w:hAnsi="Times New Roman"/>
          <w:b/>
          <w:sz w:val="24"/>
          <w:szCs w:val="24"/>
          <w:lang w:val="sr-Cyrl-CS"/>
        </w:rPr>
        <w:t>Термодинамикалық жүйе.</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 xml:space="preserve">Термодинамика өзара әсерлесетін, өзара және басқа денелермен  (сыртқы ортамен) энергия алмасатын макроскопиялық денелер жиыны, </w:t>
      </w:r>
      <w:r w:rsidRPr="003000D1">
        <w:rPr>
          <w:rFonts w:ascii="Times New Roman" w:hAnsi="Times New Roman"/>
          <w:b/>
          <w:sz w:val="24"/>
          <w:szCs w:val="24"/>
          <w:lang w:val="sr-Cyrl-CS"/>
        </w:rPr>
        <w:t>термодинамикалық жүйемен</w:t>
      </w:r>
      <w:r w:rsidRPr="003000D1">
        <w:rPr>
          <w:rFonts w:ascii="Times New Roman" w:hAnsi="Times New Roman"/>
          <w:sz w:val="24"/>
          <w:szCs w:val="24"/>
          <w:lang w:val="sr-Cyrl-CS"/>
        </w:rPr>
        <w:t xml:space="preserve"> жұмыс істейді.</w:t>
      </w:r>
    </w:p>
    <w:p w:rsidR="00125213" w:rsidRPr="003000D1" w:rsidRDefault="00125213"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ab/>
        <w:t xml:space="preserve">Сыртқы ортамен энергия, зат алмаспайтын термодинамикалық жүйені </w:t>
      </w:r>
      <w:r w:rsidRPr="003000D1">
        <w:rPr>
          <w:rFonts w:ascii="Times New Roman" w:hAnsi="Times New Roman"/>
          <w:b/>
          <w:sz w:val="24"/>
          <w:szCs w:val="24"/>
          <w:lang w:val="sr-Cyrl-CS"/>
        </w:rPr>
        <w:t>тұйық</w:t>
      </w:r>
      <w:r w:rsidRPr="003000D1">
        <w:rPr>
          <w:rFonts w:ascii="Times New Roman" w:hAnsi="Times New Roman"/>
          <w:sz w:val="24"/>
          <w:szCs w:val="24"/>
          <w:lang w:val="sr-Cyrl-CS"/>
        </w:rPr>
        <w:t xml:space="preserve"> деп атайды.</w:t>
      </w:r>
    </w:p>
    <w:p w:rsidR="00125213" w:rsidRPr="003000D1" w:rsidRDefault="00125213"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ab/>
        <w:t>Термодинамикалық әдістің негізгі термодинамикалық жүйенің күйін анықтау.</w:t>
      </w:r>
    </w:p>
    <w:p w:rsidR="00125213" w:rsidRPr="003000D1" w:rsidRDefault="00125213"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ab/>
        <w:t>Жүйенің күйі термодинамикалық параметрлермен (күй параметрлері) – термодинамикалық жүйенің қасиетін сипаттайтын физикалық шамалардың  жиынымен беріледі. Күйдің параметрлері ретінде температура, қысым, көлемді таңдап алады.</w:t>
      </w:r>
    </w:p>
    <w:p w:rsidR="00125213" w:rsidRPr="003000D1" w:rsidRDefault="00125213"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ab/>
        <w:t xml:space="preserve">Жүйенің күйінің параметрі өзгеруі мүмкін. Термодинамикалық жүйедегі оның термодинамикалық параметрінің өзгеруімен байланысты кез келген өзгеріс ,термоднамикалық процесс деп аталады. </w:t>
      </w:r>
    </w:p>
    <w:p w:rsidR="00125213" w:rsidRPr="003000D1" w:rsidRDefault="00125213"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ab/>
        <w:t>Егер берілген жүйе үшін сыртқы жағдай өзгерісі және жүйе күйі уақыт өтуіне байланысты өзгермесе, онда бұл жүйе термодинамикалық тепе-теңдікте  болады.</w:t>
      </w:r>
    </w:p>
    <w:p w:rsidR="00125213" w:rsidRPr="003000D1" w:rsidRDefault="00125213" w:rsidP="003B0422">
      <w:pPr>
        <w:spacing w:after="0" w:line="240" w:lineRule="auto"/>
        <w:jc w:val="both"/>
        <w:rPr>
          <w:rFonts w:ascii="Times New Roman" w:hAnsi="Times New Roman"/>
          <w:b/>
          <w:sz w:val="24"/>
          <w:szCs w:val="24"/>
          <w:lang w:val="sr-Cyrl-CS"/>
        </w:rPr>
      </w:pPr>
      <w:r w:rsidRPr="003000D1">
        <w:rPr>
          <w:rFonts w:ascii="Times New Roman" w:hAnsi="Times New Roman"/>
          <w:b/>
          <w:sz w:val="24"/>
          <w:szCs w:val="24"/>
          <w:lang w:val="sr-Cyrl-CS"/>
        </w:rPr>
        <w:t>Температура.</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b/>
          <w:sz w:val="24"/>
          <w:szCs w:val="24"/>
          <w:lang w:val="sr-Cyrl-CS"/>
        </w:rPr>
        <w:t>Температура</w:t>
      </w:r>
      <w:r w:rsidRPr="003000D1">
        <w:rPr>
          <w:rFonts w:ascii="Times New Roman" w:hAnsi="Times New Roman"/>
          <w:sz w:val="24"/>
          <w:szCs w:val="24"/>
          <w:lang w:val="sr-Cyrl-CS"/>
        </w:rPr>
        <w:t xml:space="preserve"> – физикада жалпы маңызды роль атқаратын негізгі түсініктің бірі.</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b/>
          <w:sz w:val="24"/>
          <w:szCs w:val="24"/>
          <w:lang w:val="sr-Cyrl-CS"/>
        </w:rPr>
        <w:t>Температура</w:t>
      </w:r>
      <w:r w:rsidRPr="003000D1">
        <w:rPr>
          <w:rFonts w:ascii="Times New Roman" w:hAnsi="Times New Roman"/>
          <w:sz w:val="24"/>
          <w:szCs w:val="24"/>
          <w:lang w:val="sr-Cyrl-CS"/>
        </w:rPr>
        <w:t xml:space="preserve"> – макроскопиялық жүйенің  термодинамикалық тепе-теңдік күйін сипаттайтын және денелер арасындағы жылу алмасу бағытын анықтайтын физикалық шама.</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Қазіргі кезде екі температуралық шама пайдаланылады.</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Халықаралық практикалық шкала (Цельсий шкаласы) Цельсий градусымен бөлінген (</w:t>
      </w:r>
      <w:r w:rsidRPr="003000D1">
        <w:rPr>
          <w:rFonts w:ascii="Times New Roman" w:hAnsi="Times New Roman"/>
          <w:sz w:val="24"/>
          <w:szCs w:val="24"/>
          <w:vertAlign w:val="superscript"/>
          <w:lang w:val="sr-Cyrl-CS"/>
        </w:rPr>
        <w:t>0</w:t>
      </w:r>
      <w:r w:rsidRPr="003000D1">
        <w:rPr>
          <w:rFonts w:ascii="Times New Roman" w:hAnsi="Times New Roman"/>
          <w:sz w:val="24"/>
          <w:szCs w:val="24"/>
          <w:lang w:val="sr-Cyrl-CS"/>
        </w:rPr>
        <w:t xml:space="preserve">С) </w:t>
      </w:r>
      <w:r w:rsidRPr="003000D1">
        <w:rPr>
          <w:rFonts w:ascii="Times New Roman" w:hAnsi="Times New Roman"/>
          <w:position w:val="-10"/>
          <w:sz w:val="24"/>
          <w:szCs w:val="24"/>
          <w:lang w:val="sr-Cyrl-CS"/>
        </w:rPr>
        <w:object w:dxaOrig="980" w:dyaOrig="360">
          <v:shape id="_x0000_i1295" type="#_x0000_t75" style="width:48.75pt;height:18pt" o:ole="" fillcolor="window">
            <v:imagedata r:id="rId524" o:title=""/>
          </v:shape>
          <o:OLEObject Type="Embed" ProgID="Equation.3" ShapeID="_x0000_i1295" DrawAspect="Content" ObjectID="_1615376144" r:id="rId525"/>
        </w:object>
      </w:r>
      <w:r w:rsidRPr="003000D1">
        <w:rPr>
          <w:rFonts w:ascii="Times New Roman" w:hAnsi="Times New Roman"/>
          <w:sz w:val="24"/>
          <w:szCs w:val="24"/>
          <w:lang w:val="sr-Cyrl-CS"/>
        </w:rPr>
        <w:t>Па қысымда екі реперлік нүкте - судың қату және қайнау температурасы, сәйкес 0</w:t>
      </w:r>
      <w:r w:rsidRPr="003000D1">
        <w:rPr>
          <w:rFonts w:ascii="Times New Roman" w:hAnsi="Times New Roman"/>
          <w:sz w:val="24"/>
          <w:szCs w:val="24"/>
          <w:vertAlign w:val="superscript"/>
          <w:lang w:val="sr-Cyrl-CS"/>
        </w:rPr>
        <w:t>0</w:t>
      </w:r>
      <w:r w:rsidRPr="003000D1">
        <w:rPr>
          <w:rFonts w:ascii="Times New Roman" w:hAnsi="Times New Roman"/>
          <w:sz w:val="24"/>
          <w:szCs w:val="24"/>
          <w:lang w:val="sr-Cyrl-CS"/>
        </w:rPr>
        <w:t>С және 100</w:t>
      </w:r>
      <w:r w:rsidRPr="003000D1">
        <w:rPr>
          <w:rFonts w:ascii="Times New Roman" w:hAnsi="Times New Roman"/>
          <w:sz w:val="24"/>
          <w:szCs w:val="24"/>
          <w:vertAlign w:val="superscript"/>
          <w:lang w:val="sr-Cyrl-CS"/>
        </w:rPr>
        <w:t>0</w:t>
      </w:r>
      <w:r w:rsidRPr="003000D1">
        <w:rPr>
          <w:rFonts w:ascii="Times New Roman" w:hAnsi="Times New Roman"/>
          <w:sz w:val="24"/>
          <w:szCs w:val="24"/>
          <w:lang w:val="sr-Cyrl-CS"/>
        </w:rPr>
        <w:t xml:space="preserve">С қабылданған. </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 xml:space="preserve">Термодинамикалық температуралық шкала (Кельвин шкаласы) Кельвин градусында бөлінген (К) бір реперлік нүктемен анықталады – судың үштік нүктесі – 609 Па қысымда мұз, су, қаныққан бу термодинамикалық тепе-теңдікте болатын температура. Бұл нүктенің берілген шкаладағы температурасы 273,16 К. </w:t>
      </w:r>
      <w:r w:rsidRPr="003000D1">
        <w:rPr>
          <w:rFonts w:ascii="Times New Roman" w:hAnsi="Times New Roman"/>
          <w:position w:val="-6"/>
          <w:sz w:val="24"/>
          <w:szCs w:val="24"/>
          <w:lang w:val="sr-Cyrl-CS"/>
        </w:rPr>
        <w:object w:dxaOrig="800" w:dyaOrig="279">
          <v:shape id="_x0000_i1296" type="#_x0000_t75" style="width:39.75pt;height:14.25pt" o:ole="" fillcolor="window">
            <v:imagedata r:id="rId526" o:title=""/>
          </v:shape>
          <o:OLEObject Type="Embed" ProgID="Equation.3" ShapeID="_x0000_i1296" DrawAspect="Content" ObjectID="_1615376145" r:id="rId527"/>
        </w:object>
      </w:r>
      <w:r w:rsidRPr="003000D1">
        <w:rPr>
          <w:rFonts w:ascii="Times New Roman" w:hAnsi="Times New Roman"/>
          <w:sz w:val="24"/>
          <w:szCs w:val="24"/>
          <w:lang w:val="sr-Cyrl-CS"/>
        </w:rPr>
        <w:t xml:space="preserve">температурасын </w:t>
      </w:r>
      <w:r w:rsidRPr="003000D1">
        <w:rPr>
          <w:rFonts w:ascii="Times New Roman" w:hAnsi="Times New Roman"/>
          <w:b/>
          <w:sz w:val="24"/>
          <w:szCs w:val="24"/>
          <w:lang w:val="sr-Cyrl-CS"/>
        </w:rPr>
        <w:t>Кельвин нолі</w:t>
      </w:r>
      <w:r w:rsidRPr="003000D1">
        <w:rPr>
          <w:rFonts w:ascii="Times New Roman" w:hAnsi="Times New Roman"/>
          <w:sz w:val="24"/>
          <w:szCs w:val="24"/>
          <w:lang w:val="sr-Cyrl-CS"/>
        </w:rPr>
        <w:t xml:space="preserve"> деп атайды.</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 xml:space="preserve">Термодинамикалық температура (Т) және халықаралық практикалық температурадағы температура </w:t>
      </w:r>
      <w:r w:rsidRPr="003000D1">
        <w:rPr>
          <w:rFonts w:ascii="Times New Roman" w:hAnsi="Times New Roman"/>
          <w:position w:val="-10"/>
          <w:sz w:val="24"/>
          <w:szCs w:val="24"/>
          <w:lang w:val="sr-Cyrl-CS"/>
        </w:rPr>
        <w:object w:dxaOrig="300" w:dyaOrig="340">
          <v:shape id="_x0000_i1297" type="#_x0000_t75" style="width:15pt;height:17.25pt" o:ole="" fillcolor="window">
            <v:imagedata r:id="rId528" o:title=""/>
          </v:shape>
          <o:OLEObject Type="Embed" ProgID="Equation.3" ShapeID="_x0000_i1297" DrawAspect="Content" ObjectID="_1615376146" r:id="rId529"/>
        </w:object>
      </w:r>
      <w:r w:rsidRPr="003000D1">
        <w:rPr>
          <w:rFonts w:ascii="Times New Roman" w:hAnsi="Times New Roman"/>
          <w:sz w:val="24"/>
          <w:szCs w:val="24"/>
          <w:lang w:val="sr-Cyrl-CS"/>
        </w:rPr>
        <w:t xml:space="preserve"> мына қатынаспен байланысты.</w:t>
      </w:r>
      <w:r w:rsidRPr="003000D1">
        <w:rPr>
          <w:rFonts w:ascii="Times New Roman" w:hAnsi="Times New Roman"/>
          <w:position w:val="-10"/>
          <w:sz w:val="24"/>
          <w:szCs w:val="24"/>
          <w:lang w:val="sr-Cyrl-CS"/>
        </w:rPr>
        <w:object w:dxaOrig="1400" w:dyaOrig="320">
          <v:shape id="_x0000_i1298" type="#_x0000_t75" style="width:69.75pt;height:15.75pt" o:ole="" fillcolor="window">
            <v:imagedata r:id="rId530" o:title=""/>
          </v:shape>
          <o:OLEObject Type="Embed" ProgID="Equation.3" ShapeID="_x0000_i1298" DrawAspect="Content" ObjectID="_1615376147" r:id="rId531"/>
        </w:object>
      </w:r>
      <w:r w:rsidRPr="003000D1">
        <w:rPr>
          <w:rFonts w:ascii="Times New Roman" w:hAnsi="Times New Roman"/>
          <w:sz w:val="24"/>
          <w:szCs w:val="24"/>
          <w:lang w:val="sr-Cyrl-CS"/>
        </w:rPr>
        <w:t>.</w:t>
      </w:r>
    </w:p>
    <w:p w:rsidR="00125213" w:rsidRPr="003000D1" w:rsidRDefault="00125213"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Қалыпты жағдайда: </w:t>
      </w:r>
      <w:r w:rsidRPr="003000D1">
        <w:rPr>
          <w:rFonts w:ascii="Times New Roman" w:hAnsi="Times New Roman"/>
          <w:position w:val="-12"/>
          <w:sz w:val="24"/>
          <w:szCs w:val="24"/>
          <w:lang w:val="sr-Cyrl-CS"/>
        </w:rPr>
        <w:object w:dxaOrig="2040" w:dyaOrig="380">
          <v:shape id="_x0000_i1299" type="#_x0000_t75" style="width:102pt;height:18.75pt" o:ole="" fillcolor="window">
            <v:imagedata r:id="rId532" o:title=""/>
          </v:shape>
          <o:OLEObject Type="Embed" ProgID="Equation.3" ShapeID="_x0000_i1299" DrawAspect="Content" ObjectID="_1615376148" r:id="rId533"/>
        </w:object>
      </w:r>
      <w:r w:rsidRPr="003000D1">
        <w:rPr>
          <w:rFonts w:ascii="Times New Roman" w:hAnsi="Times New Roman"/>
          <w:sz w:val="24"/>
          <w:szCs w:val="24"/>
          <w:lang w:val="sr-Cyrl-CS"/>
        </w:rPr>
        <w:t xml:space="preserve">,  </w:t>
      </w:r>
      <w:r w:rsidRPr="003000D1">
        <w:rPr>
          <w:rFonts w:ascii="Times New Roman" w:hAnsi="Times New Roman"/>
          <w:position w:val="-12"/>
          <w:sz w:val="24"/>
          <w:szCs w:val="24"/>
          <w:lang w:val="sr-Cyrl-CS"/>
        </w:rPr>
        <w:object w:dxaOrig="1240" w:dyaOrig="360">
          <v:shape id="_x0000_i1300" type="#_x0000_t75" style="width:62.25pt;height:18pt" o:ole="" fillcolor="window">
            <v:imagedata r:id="rId534" o:title=""/>
          </v:shape>
          <o:OLEObject Type="Embed" ProgID="Equation.3" ShapeID="_x0000_i1300" DrawAspect="Content" ObjectID="_1615376149" r:id="rId535"/>
        </w:object>
      </w:r>
      <w:r w:rsidRPr="003000D1">
        <w:rPr>
          <w:rFonts w:ascii="Times New Roman" w:hAnsi="Times New Roman"/>
          <w:sz w:val="24"/>
          <w:szCs w:val="24"/>
          <w:lang w:val="sr-Cyrl-CS"/>
        </w:rPr>
        <w:t>Па.</w:t>
      </w:r>
    </w:p>
    <w:p w:rsidR="00125213" w:rsidRPr="003000D1" w:rsidRDefault="00125213" w:rsidP="003B0422">
      <w:pPr>
        <w:spacing w:after="0" w:line="240" w:lineRule="auto"/>
        <w:jc w:val="both"/>
        <w:rPr>
          <w:rFonts w:ascii="Times New Roman" w:hAnsi="Times New Roman"/>
          <w:b/>
          <w:sz w:val="24"/>
          <w:szCs w:val="24"/>
          <w:lang w:val="sr-Cyrl-CS" w:eastAsia="ko-KR"/>
        </w:rPr>
      </w:pPr>
      <w:r w:rsidRPr="003000D1">
        <w:rPr>
          <w:rFonts w:ascii="Times New Roman" w:hAnsi="Times New Roman"/>
          <w:b/>
          <w:sz w:val="24"/>
          <w:szCs w:val="24"/>
          <w:lang w:val="sr-Cyrl-CS" w:eastAsia="ko-KR"/>
        </w:rPr>
        <w:lastRenderedPageBreak/>
        <w:t>Идеал газдың молекула – кинетикалық теориясының негізгі  теңдеуі.</w:t>
      </w: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 xml:space="preserve">Бірдей </w:t>
      </w:r>
      <w:r w:rsidRPr="003000D1">
        <w:rPr>
          <w:rFonts w:ascii="Times New Roman" w:hAnsi="Times New Roman"/>
          <w:position w:val="-6"/>
          <w:sz w:val="24"/>
          <w:szCs w:val="24"/>
          <w:lang w:val="sr-Cyrl-CS" w:eastAsia="ko-KR"/>
        </w:rPr>
        <w:object w:dxaOrig="220" w:dyaOrig="279">
          <v:shape id="_x0000_i1301" type="#_x0000_t75" style="width:11.25pt;height:14.25pt" o:ole="" fillcolor="window">
            <v:imagedata r:id="rId383" o:title=""/>
          </v:shape>
          <o:OLEObject Type="Embed" ProgID="Equation.3" ShapeID="_x0000_i1301" DrawAspect="Content" ObjectID="_1615376150" r:id="rId536"/>
        </w:object>
      </w:r>
      <w:r w:rsidRPr="003000D1">
        <w:rPr>
          <w:rFonts w:ascii="Times New Roman" w:hAnsi="Times New Roman"/>
          <w:sz w:val="24"/>
          <w:szCs w:val="24"/>
          <w:lang w:val="sr-Cyrl-CS" w:eastAsia="ko-KR"/>
        </w:rPr>
        <w:t xml:space="preserve"> жылдамдықпен қозғалатын массасы </w:t>
      </w:r>
      <w:r w:rsidRPr="003000D1">
        <w:rPr>
          <w:rFonts w:ascii="Times New Roman" w:hAnsi="Times New Roman"/>
          <w:position w:val="-12"/>
          <w:sz w:val="24"/>
          <w:szCs w:val="24"/>
          <w:lang w:val="sr-Cyrl-CS" w:eastAsia="ko-KR"/>
        </w:rPr>
        <w:object w:dxaOrig="320" w:dyaOrig="360">
          <v:shape id="_x0000_i1302" type="#_x0000_t75" style="width:15.75pt;height:18pt" o:ole="" fillcolor="window">
            <v:imagedata r:id="rId537" o:title=""/>
          </v:shape>
          <o:OLEObject Type="Embed" ProgID="Equation.3" ShapeID="_x0000_i1302" DrawAspect="Content" ObjectID="_1615376151" r:id="rId538"/>
        </w:object>
      </w:r>
      <w:r w:rsidRPr="003000D1">
        <w:rPr>
          <w:rFonts w:ascii="Times New Roman" w:hAnsi="Times New Roman"/>
          <w:sz w:val="24"/>
          <w:szCs w:val="24"/>
          <w:lang w:val="sr-Cyrl-CS" w:eastAsia="ko-KR"/>
        </w:rPr>
        <w:t xml:space="preserve">, </w:t>
      </w:r>
      <w:r w:rsidRPr="003000D1">
        <w:rPr>
          <w:rFonts w:ascii="Times New Roman" w:hAnsi="Times New Roman"/>
          <w:position w:val="-6"/>
          <w:sz w:val="24"/>
          <w:szCs w:val="24"/>
          <w:lang w:val="sr-Cyrl-CS" w:eastAsia="ko-KR"/>
        </w:rPr>
        <w:object w:dxaOrig="279" w:dyaOrig="279">
          <v:shape id="_x0000_i1303" type="#_x0000_t75" style="width:14.25pt;height:14.25pt" o:ole="" fillcolor="window">
            <v:imagedata r:id="rId539" o:title=""/>
          </v:shape>
          <o:OLEObject Type="Embed" ProgID="Equation.3" ShapeID="_x0000_i1303" DrawAspect="Content" ObjectID="_1615376152" r:id="rId540"/>
        </w:object>
      </w:r>
      <w:r w:rsidRPr="003000D1">
        <w:rPr>
          <w:rFonts w:ascii="Times New Roman" w:hAnsi="Times New Roman"/>
          <w:sz w:val="24"/>
          <w:szCs w:val="24"/>
          <w:lang w:val="sr-Cyrl-CS" w:eastAsia="ko-KR"/>
        </w:rPr>
        <w:t xml:space="preserve"> молекуладан тұратын массасы </w:t>
      </w:r>
      <w:r w:rsidRPr="003000D1">
        <w:rPr>
          <w:rFonts w:ascii="Times New Roman" w:hAnsi="Times New Roman"/>
          <w:position w:val="-6"/>
          <w:sz w:val="24"/>
          <w:szCs w:val="24"/>
          <w:lang w:val="sr-Cyrl-CS" w:eastAsia="ko-KR"/>
        </w:rPr>
        <w:object w:dxaOrig="260" w:dyaOrig="220">
          <v:shape id="_x0000_i1304" type="#_x0000_t75" style="width:12.75pt;height:11.25pt" o:ole="" fillcolor="window">
            <v:imagedata r:id="rId541" o:title=""/>
          </v:shape>
          <o:OLEObject Type="Embed" ProgID="Equation.3" ShapeID="_x0000_i1304" DrawAspect="Content" ObjectID="_1615376153" r:id="rId542"/>
        </w:object>
      </w:r>
      <w:r w:rsidRPr="003000D1">
        <w:rPr>
          <w:rFonts w:ascii="Times New Roman" w:hAnsi="Times New Roman"/>
          <w:sz w:val="24"/>
          <w:szCs w:val="24"/>
          <w:lang w:val="sr-Cyrl-CS" w:eastAsia="ko-KR"/>
        </w:rPr>
        <w:t xml:space="preserve"> идеал газ көлемі </w:t>
      </w:r>
      <w:r w:rsidRPr="003000D1">
        <w:rPr>
          <w:rFonts w:ascii="Times New Roman" w:hAnsi="Times New Roman"/>
          <w:position w:val="-6"/>
          <w:sz w:val="24"/>
          <w:szCs w:val="24"/>
          <w:lang w:val="sr-Cyrl-CS" w:eastAsia="ko-KR"/>
        </w:rPr>
        <w:object w:dxaOrig="240" w:dyaOrig="279">
          <v:shape id="_x0000_i1305" type="#_x0000_t75" style="width:12pt;height:14.25pt" o:ole="" fillcolor="window">
            <v:imagedata r:id="rId543" o:title=""/>
          </v:shape>
          <o:OLEObject Type="Embed" ProgID="Equation.3" ShapeID="_x0000_i1305" DrawAspect="Content" ObjectID="_1615376154" r:id="rId544"/>
        </w:object>
      </w:r>
      <w:r w:rsidRPr="003000D1">
        <w:rPr>
          <w:rFonts w:ascii="Times New Roman" w:hAnsi="Times New Roman"/>
          <w:sz w:val="24"/>
          <w:szCs w:val="24"/>
          <w:lang w:val="sr-Cyrl-CS" w:eastAsia="ko-KR"/>
        </w:rPr>
        <w:t xml:space="preserve"> ыдыста тұрсын делік. Анықтама бойынша газдағы молекула концентрациясы: </w:t>
      </w:r>
      <w:r w:rsidRPr="003000D1">
        <w:rPr>
          <w:rFonts w:ascii="Times New Roman" w:hAnsi="Times New Roman"/>
          <w:position w:val="-6"/>
          <w:sz w:val="24"/>
          <w:szCs w:val="24"/>
          <w:lang w:val="sr-Cyrl-CS" w:eastAsia="ko-KR"/>
        </w:rPr>
        <w:object w:dxaOrig="960" w:dyaOrig="279">
          <v:shape id="_x0000_i1306" type="#_x0000_t75" style="width:48pt;height:14.25pt" o:ole="" fillcolor="window">
            <v:imagedata r:id="rId545" o:title=""/>
          </v:shape>
          <o:OLEObject Type="Embed" ProgID="Equation.3" ShapeID="_x0000_i1306" DrawAspect="Content" ObjectID="_1615376155" r:id="rId546"/>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 xml:space="preserve">Егер </w:t>
      </w:r>
      <w:r w:rsidRPr="003000D1">
        <w:rPr>
          <w:rFonts w:ascii="Times New Roman" w:hAnsi="Times New Roman"/>
          <w:position w:val="-6"/>
          <w:sz w:val="24"/>
          <w:szCs w:val="24"/>
          <w:lang w:val="sr-Cyrl-CS" w:eastAsia="ko-KR"/>
        </w:rPr>
        <w:object w:dxaOrig="300" w:dyaOrig="279">
          <v:shape id="_x0000_i1307" type="#_x0000_t75" style="width:15pt;height:14.25pt" o:ole="" fillcolor="window">
            <v:imagedata r:id="rId547" o:title=""/>
          </v:shape>
          <o:OLEObject Type="Embed" ProgID="Equation.3" ShapeID="_x0000_i1307" DrawAspect="Content" ObjectID="_1615376156" r:id="rId548"/>
        </w:object>
      </w:r>
      <w:r w:rsidRPr="003000D1">
        <w:rPr>
          <w:rFonts w:ascii="Times New Roman" w:hAnsi="Times New Roman"/>
          <w:sz w:val="24"/>
          <w:szCs w:val="24"/>
          <w:lang w:val="sr-Cyrl-CS" w:eastAsia="ko-KR"/>
        </w:rPr>
        <w:t xml:space="preserve"> уақыт аралығында қабырғаның </w:t>
      </w:r>
      <w:r w:rsidRPr="003000D1">
        <w:rPr>
          <w:rFonts w:ascii="Times New Roman" w:hAnsi="Times New Roman"/>
          <w:position w:val="-6"/>
          <w:sz w:val="24"/>
          <w:szCs w:val="24"/>
          <w:lang w:val="sr-Cyrl-CS" w:eastAsia="ko-KR"/>
        </w:rPr>
        <w:object w:dxaOrig="360" w:dyaOrig="279">
          <v:shape id="_x0000_i1308" type="#_x0000_t75" style="width:18pt;height:14.25pt" o:ole="" fillcolor="window">
            <v:imagedata r:id="rId549" o:title=""/>
          </v:shape>
          <o:OLEObject Type="Embed" ProgID="Equation.3" ShapeID="_x0000_i1308" DrawAspect="Content" ObjectID="_1615376157" r:id="rId550"/>
        </w:object>
      </w:r>
      <w:r w:rsidRPr="003000D1">
        <w:rPr>
          <w:rFonts w:ascii="Times New Roman" w:hAnsi="Times New Roman"/>
          <w:sz w:val="24"/>
          <w:szCs w:val="24"/>
          <w:lang w:val="sr-Cyrl-CS" w:eastAsia="ko-KR"/>
        </w:rPr>
        <w:t xml:space="preserve"> элементар ауданшасына соқтығысқанда </w:t>
      </w:r>
      <w:r w:rsidRPr="003000D1">
        <w:rPr>
          <w:rFonts w:ascii="Times New Roman" w:hAnsi="Times New Roman"/>
          <w:position w:val="-4"/>
          <w:sz w:val="24"/>
          <w:szCs w:val="24"/>
          <w:lang w:val="sr-Cyrl-CS" w:eastAsia="ko-KR"/>
        </w:rPr>
        <w:object w:dxaOrig="380" w:dyaOrig="260">
          <v:shape id="_x0000_i1309" type="#_x0000_t75" style="width:18.75pt;height:12.75pt" o:ole="" fillcolor="window">
            <v:imagedata r:id="rId551" o:title=""/>
          </v:shape>
          <o:OLEObject Type="Embed" ProgID="Equation.3" ShapeID="_x0000_i1309" DrawAspect="Content" ObjectID="_1615376158" r:id="rId552"/>
        </w:object>
      </w:r>
      <w:r w:rsidRPr="003000D1">
        <w:rPr>
          <w:rFonts w:ascii="Times New Roman" w:hAnsi="Times New Roman"/>
          <w:sz w:val="24"/>
          <w:szCs w:val="24"/>
          <w:lang w:val="sr-Cyrl-CS" w:eastAsia="ko-KR"/>
        </w:rPr>
        <w:t xml:space="preserve"> импульс берілсе, онда ыдыс қабырғасына газдың түсіретін қысымы</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eastAsia="ko-KR"/>
        </w:rPr>
        <w:object w:dxaOrig="1020" w:dyaOrig="620">
          <v:shape id="_x0000_i1310" type="#_x0000_t75" style="width:51pt;height:30.75pt" o:ole="" fillcolor="window">
            <v:imagedata r:id="rId553" o:title=""/>
          </v:shape>
          <o:OLEObject Type="Embed" ProgID="Equation.3" ShapeID="_x0000_i1310" DrawAspect="Content" ObjectID="_1615376159" r:id="rId554"/>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 xml:space="preserve">Қабырғаға перпендикуляр қозғалған молекула әрбір соқтығысу кезінде , оған </w:t>
      </w:r>
      <w:r w:rsidRPr="003000D1">
        <w:rPr>
          <w:rFonts w:ascii="Times New Roman" w:hAnsi="Times New Roman"/>
          <w:position w:val="-12"/>
          <w:sz w:val="24"/>
          <w:szCs w:val="24"/>
          <w:lang w:val="sr-Cyrl-CS" w:eastAsia="ko-KR"/>
        </w:rPr>
        <w:object w:dxaOrig="620" w:dyaOrig="360">
          <v:shape id="_x0000_i1311" type="#_x0000_t75" style="width:30.75pt;height:18pt" o:ole="" fillcolor="window">
            <v:imagedata r:id="rId555" o:title=""/>
          </v:shape>
          <o:OLEObject Type="Embed" ProgID="Equation.3" ShapeID="_x0000_i1311" DrawAspect="Content" ObjectID="_1615376160" r:id="rId556"/>
        </w:object>
      </w:r>
      <w:r w:rsidRPr="003000D1">
        <w:rPr>
          <w:rFonts w:ascii="Times New Roman" w:hAnsi="Times New Roman"/>
          <w:sz w:val="24"/>
          <w:szCs w:val="24"/>
          <w:lang w:val="sr-Cyrl-CS" w:eastAsia="ko-KR"/>
        </w:rPr>
        <w:t xml:space="preserve"> импульс береді. </w:t>
      </w: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 xml:space="preserve">Қабырға бағытында орташа алғанда барлық молекуланың </w:t>
      </w:r>
      <w:r w:rsidRPr="003000D1">
        <w:rPr>
          <w:rFonts w:ascii="Times New Roman" w:hAnsi="Times New Roman"/>
          <w:position w:val="-24"/>
          <w:sz w:val="24"/>
          <w:szCs w:val="24"/>
          <w:lang w:val="sr-Cyrl-CS" w:eastAsia="ko-KR"/>
        </w:rPr>
        <w:object w:dxaOrig="240" w:dyaOrig="620">
          <v:shape id="_x0000_i1312" type="#_x0000_t75" style="width:12pt;height:30.75pt" o:ole="" fillcolor="window">
            <v:imagedata r:id="rId557" o:title=""/>
          </v:shape>
          <o:OLEObject Type="Embed" ProgID="Equation.3" ShapeID="_x0000_i1312" DrawAspect="Content" ObjectID="_1615376161" r:id="rId558"/>
        </w:object>
      </w:r>
      <w:r w:rsidRPr="003000D1">
        <w:rPr>
          <w:rFonts w:ascii="Times New Roman" w:hAnsi="Times New Roman"/>
          <w:sz w:val="24"/>
          <w:szCs w:val="24"/>
          <w:lang w:val="sr-Cyrl-CS" w:eastAsia="ko-KR"/>
        </w:rPr>
        <w:t xml:space="preserve"> бөлігі қозғалады (егер өзара перпендикуляр  үш ості қарастырсақ, онда орташа алғанда бір ось бойымен молекуланың </w:t>
      </w:r>
      <w:r w:rsidRPr="003000D1">
        <w:rPr>
          <w:rFonts w:ascii="Times New Roman" w:hAnsi="Times New Roman"/>
          <w:position w:val="-24"/>
          <w:sz w:val="24"/>
          <w:szCs w:val="24"/>
          <w:lang w:val="sr-Cyrl-CS" w:eastAsia="ko-KR"/>
        </w:rPr>
        <w:object w:dxaOrig="220" w:dyaOrig="620">
          <v:shape id="_x0000_i1313" type="#_x0000_t75" style="width:11.25pt;height:30.75pt" o:ole="" fillcolor="window">
            <v:imagedata r:id="rId559" o:title=""/>
          </v:shape>
          <o:OLEObject Type="Embed" ProgID="Equation.3" ShapeID="_x0000_i1313" DrawAspect="Content" ObjectID="_1615376162" r:id="rId560"/>
        </w:object>
      </w:r>
      <w:r w:rsidRPr="003000D1">
        <w:rPr>
          <w:rFonts w:ascii="Times New Roman" w:hAnsi="Times New Roman"/>
          <w:sz w:val="24"/>
          <w:szCs w:val="24"/>
          <w:lang w:val="sr-Cyrl-CS" w:eastAsia="ko-KR"/>
        </w:rPr>
        <w:t xml:space="preserve"> бөлігі, ал оның жарты ғана берілген бағытта </w:t>
      </w:r>
      <w:r w:rsidRPr="003000D1">
        <w:rPr>
          <w:rFonts w:ascii="Times New Roman" w:hAnsi="Times New Roman"/>
          <w:position w:val="-28"/>
          <w:sz w:val="24"/>
          <w:szCs w:val="24"/>
          <w:lang w:val="sr-Cyrl-CS" w:eastAsia="ko-KR"/>
        </w:rPr>
        <w:object w:dxaOrig="639" w:dyaOrig="680">
          <v:shape id="_x0000_i1314" type="#_x0000_t75" style="width:32.25pt;height:33.75pt" o:ole="" fillcolor="window">
            <v:imagedata r:id="rId561" o:title=""/>
          </v:shape>
          <o:OLEObject Type="Embed" ProgID="Equation.3" ShapeID="_x0000_i1314" DrawAspect="Content" ObjectID="_1615376163" r:id="rId562"/>
        </w:object>
      </w:r>
      <w:r w:rsidRPr="003000D1">
        <w:rPr>
          <w:rFonts w:ascii="Times New Roman" w:hAnsi="Times New Roman"/>
          <w:sz w:val="24"/>
          <w:szCs w:val="24"/>
          <w:lang w:val="sr-Cyrl-CS" w:eastAsia="ko-KR"/>
        </w:rPr>
        <w:t xml:space="preserve"> қозғалады). Сондықтан </w:t>
      </w:r>
      <w:r w:rsidRPr="003000D1">
        <w:rPr>
          <w:rFonts w:ascii="Times New Roman" w:hAnsi="Times New Roman"/>
          <w:position w:val="-6"/>
          <w:sz w:val="24"/>
          <w:szCs w:val="24"/>
          <w:lang w:val="sr-Cyrl-CS" w:eastAsia="ko-KR"/>
        </w:rPr>
        <w:object w:dxaOrig="300" w:dyaOrig="279">
          <v:shape id="_x0000_i1315" type="#_x0000_t75" style="width:15pt;height:14.25pt" o:ole="" fillcolor="window">
            <v:imagedata r:id="rId563" o:title=""/>
          </v:shape>
          <o:OLEObject Type="Embed" ProgID="Equation.3" ShapeID="_x0000_i1315" DrawAspect="Content" ObjectID="_1615376164" r:id="rId564"/>
        </w:object>
      </w:r>
      <w:r w:rsidRPr="003000D1">
        <w:rPr>
          <w:rFonts w:ascii="Times New Roman" w:hAnsi="Times New Roman"/>
          <w:sz w:val="24"/>
          <w:szCs w:val="24"/>
          <w:lang w:val="sr-Cyrl-CS" w:eastAsia="ko-KR"/>
        </w:rPr>
        <w:t xml:space="preserve"> уақытта </w:t>
      </w:r>
      <w:r w:rsidRPr="003000D1">
        <w:rPr>
          <w:rFonts w:ascii="Times New Roman" w:hAnsi="Times New Roman"/>
          <w:position w:val="-6"/>
          <w:sz w:val="24"/>
          <w:szCs w:val="24"/>
          <w:lang w:val="sr-Cyrl-CS" w:eastAsia="ko-KR"/>
        </w:rPr>
        <w:object w:dxaOrig="360" w:dyaOrig="279">
          <v:shape id="_x0000_i1316" type="#_x0000_t75" style="width:18pt;height:14.25pt" o:ole="" fillcolor="window">
            <v:imagedata r:id="rId565" o:title=""/>
          </v:shape>
          <o:OLEObject Type="Embed" ProgID="Equation.3" ShapeID="_x0000_i1316" DrawAspect="Content" ObjectID="_1615376165" r:id="rId566"/>
        </w:object>
      </w:r>
      <w:r w:rsidRPr="003000D1">
        <w:rPr>
          <w:rFonts w:ascii="Times New Roman" w:hAnsi="Times New Roman"/>
          <w:sz w:val="24"/>
          <w:szCs w:val="24"/>
          <w:lang w:val="sr-Cyrl-CS" w:eastAsia="ko-KR"/>
        </w:rPr>
        <w:t xml:space="preserve"> ауданшаға </w:t>
      </w:r>
      <w:r w:rsidRPr="003000D1">
        <w:rPr>
          <w:rFonts w:ascii="Times New Roman" w:hAnsi="Times New Roman"/>
          <w:position w:val="-24"/>
          <w:sz w:val="24"/>
          <w:szCs w:val="24"/>
          <w:lang w:val="sr-Cyrl-CS" w:eastAsia="ko-KR"/>
        </w:rPr>
        <w:object w:dxaOrig="1020" w:dyaOrig="620">
          <v:shape id="_x0000_i1317" type="#_x0000_t75" style="width:51pt;height:30.75pt" o:ole="" fillcolor="window">
            <v:imagedata r:id="rId567" o:title=""/>
          </v:shape>
          <o:OLEObject Type="Embed" ProgID="Equation.3" ShapeID="_x0000_i1317" DrawAspect="Content" ObjectID="_1615376166" r:id="rId568"/>
        </w:object>
      </w:r>
      <w:r w:rsidRPr="003000D1">
        <w:rPr>
          <w:rFonts w:ascii="Times New Roman" w:hAnsi="Times New Roman"/>
          <w:sz w:val="24"/>
          <w:szCs w:val="24"/>
          <w:lang w:val="sr-Cyrl-CS" w:eastAsia="ko-KR"/>
        </w:rPr>
        <w:t xml:space="preserve"> молекула жетіп, оған </w:t>
      </w:r>
      <w:r w:rsidRPr="003000D1">
        <w:rPr>
          <w:rFonts w:ascii="Times New Roman" w:hAnsi="Times New Roman"/>
          <w:position w:val="-24"/>
          <w:sz w:val="24"/>
          <w:szCs w:val="24"/>
          <w:lang w:val="sr-Cyrl-CS" w:eastAsia="ko-KR"/>
        </w:rPr>
        <w:object w:dxaOrig="1939" w:dyaOrig="620">
          <v:shape id="_x0000_i1318" type="#_x0000_t75" style="width:96.75pt;height:30.75pt" o:ole="" fillcolor="window">
            <v:imagedata r:id="rId569" o:title=""/>
          </v:shape>
          <o:OLEObject Type="Embed" ProgID="Equation.3" ShapeID="_x0000_i1318" DrawAspect="Content" ObjectID="_1615376167" r:id="rId570"/>
        </w:object>
      </w:r>
      <w:r w:rsidRPr="003000D1">
        <w:rPr>
          <w:rFonts w:ascii="Times New Roman" w:hAnsi="Times New Roman"/>
          <w:sz w:val="24"/>
          <w:szCs w:val="24"/>
          <w:lang w:val="sr-Cyrl-CS" w:eastAsia="ko-KR"/>
        </w:rPr>
        <w:t xml:space="preserve"> импульс береді. </w:t>
      </w: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Газдың ыдыс қабырғасына түсіретін қысымы:</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eastAsia="ko-KR"/>
        </w:rPr>
        <w:object w:dxaOrig="1240" w:dyaOrig="620">
          <v:shape id="_x0000_i1319" type="#_x0000_t75" style="width:62.25pt;height:30.75pt" o:ole="" fillcolor="window">
            <v:imagedata r:id="rId571" o:title=""/>
          </v:shape>
          <o:OLEObject Type="Embed" ProgID="Equation.3" ShapeID="_x0000_i1319" DrawAspect="Content" ObjectID="_1615376168" r:id="rId572"/>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 xml:space="preserve">Егер газдың </w:t>
      </w:r>
      <w:r w:rsidRPr="003000D1">
        <w:rPr>
          <w:rFonts w:ascii="Times New Roman" w:hAnsi="Times New Roman"/>
          <w:position w:val="-6"/>
          <w:sz w:val="24"/>
          <w:szCs w:val="24"/>
          <w:lang w:val="sr-Cyrl-CS" w:eastAsia="ko-KR"/>
        </w:rPr>
        <w:object w:dxaOrig="240" w:dyaOrig="279">
          <v:shape id="_x0000_i1320" type="#_x0000_t75" style="width:12pt;height:14.25pt" o:ole="" fillcolor="window">
            <v:imagedata r:id="rId573" o:title=""/>
          </v:shape>
          <o:OLEObject Type="Embed" ProgID="Equation.3" ShapeID="_x0000_i1320" DrawAspect="Content" ObjectID="_1615376169" r:id="rId574"/>
        </w:object>
      </w:r>
      <w:r w:rsidRPr="003000D1">
        <w:rPr>
          <w:rFonts w:ascii="Times New Roman" w:hAnsi="Times New Roman"/>
          <w:sz w:val="24"/>
          <w:szCs w:val="24"/>
          <w:lang w:val="sr-Cyrl-CS" w:eastAsia="ko-KR"/>
        </w:rPr>
        <w:t xml:space="preserve"> көлемде </w:t>
      </w:r>
      <w:r w:rsidRPr="003000D1">
        <w:rPr>
          <w:rFonts w:ascii="Times New Roman" w:hAnsi="Times New Roman"/>
          <w:position w:val="-12"/>
          <w:sz w:val="24"/>
          <w:szCs w:val="24"/>
          <w:lang w:val="sr-Cyrl-CS" w:eastAsia="ko-KR"/>
        </w:rPr>
        <w:object w:dxaOrig="1200" w:dyaOrig="360">
          <v:shape id="_x0000_i1321" type="#_x0000_t75" style="width:60pt;height:18pt" o:ole="" fillcolor="window">
            <v:imagedata r:id="rId575" o:title=""/>
          </v:shape>
          <o:OLEObject Type="Embed" ProgID="Equation.3" ShapeID="_x0000_i1321" DrawAspect="Content" ObjectID="_1615376170" r:id="rId576"/>
        </w:object>
      </w:r>
      <w:r w:rsidRPr="003000D1">
        <w:rPr>
          <w:rFonts w:ascii="Times New Roman" w:hAnsi="Times New Roman"/>
          <w:sz w:val="24"/>
          <w:szCs w:val="24"/>
          <w:lang w:val="sr-Cyrl-CS" w:eastAsia="ko-KR"/>
        </w:rPr>
        <w:t xml:space="preserve"> жылдамдықпен қозғалатын </w:t>
      </w:r>
      <w:r w:rsidRPr="003000D1">
        <w:rPr>
          <w:rFonts w:ascii="Times New Roman" w:hAnsi="Times New Roman"/>
          <w:position w:val="-6"/>
          <w:sz w:val="24"/>
          <w:szCs w:val="24"/>
          <w:lang w:val="sr-Cyrl-CS" w:eastAsia="ko-KR"/>
        </w:rPr>
        <w:object w:dxaOrig="279" w:dyaOrig="279">
          <v:shape id="_x0000_i1322" type="#_x0000_t75" style="width:14.25pt;height:14.25pt" o:ole="" fillcolor="window">
            <v:imagedata r:id="rId539" o:title=""/>
          </v:shape>
          <o:OLEObject Type="Embed" ProgID="Equation.3" ShapeID="_x0000_i1322" DrawAspect="Content" ObjectID="_1615376171" r:id="rId577"/>
        </w:object>
      </w:r>
      <w:r w:rsidRPr="003000D1">
        <w:rPr>
          <w:rFonts w:ascii="Times New Roman" w:hAnsi="Times New Roman"/>
          <w:sz w:val="24"/>
          <w:szCs w:val="24"/>
          <w:lang w:val="sr-Cyrl-CS" w:eastAsia="ko-KR"/>
        </w:rPr>
        <w:t>молекула болса, онда орташа квадраттық жылдамдық қарастырған жөн, ол былай анықталады және газ молекуласының бүкіл жиынын сипаттайды:</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32"/>
          <w:sz w:val="24"/>
          <w:szCs w:val="24"/>
          <w:lang w:val="sr-Cyrl-CS" w:eastAsia="ko-KR"/>
        </w:rPr>
        <w:object w:dxaOrig="3200" w:dyaOrig="760">
          <v:shape id="_x0000_i1323" type="#_x0000_t75" style="width:159.75pt;height:38.25pt" o:ole="" fillcolor="window">
            <v:imagedata r:id="rId578" o:title=""/>
          </v:shape>
          <o:OLEObject Type="Embed" ProgID="Equation.3" ShapeID="_x0000_i1323" DrawAspect="Content" ObjectID="_1615376172" r:id="rId579"/>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Идеал газдың молекула – кинетикалық теориясының негізгі теңдеуі:</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eastAsia="ko-KR"/>
        </w:rPr>
        <w:object w:dxaOrig="1820" w:dyaOrig="620">
          <v:shape id="_x0000_i1324" type="#_x0000_t75" style="width:90.75pt;height:30.75pt" o:ole="" fillcolor="window">
            <v:imagedata r:id="rId580" o:title=""/>
          </v:shape>
          <o:OLEObject Type="Embed" ProgID="Equation.3" ShapeID="_x0000_i1324" DrawAspect="Content" ObjectID="_1615376173" r:id="rId581"/>
        </w:object>
      </w:r>
      <w:r w:rsidRPr="003000D1">
        <w:rPr>
          <w:rFonts w:ascii="Times New Roman" w:hAnsi="Times New Roman"/>
          <w:sz w:val="24"/>
          <w:szCs w:val="24"/>
          <w:lang w:val="sr-Cyrl-CS" w:eastAsia="ko-KR"/>
        </w:rPr>
        <w:t xml:space="preserve">,   </w:t>
      </w:r>
      <w:r w:rsidRPr="003000D1">
        <w:rPr>
          <w:rFonts w:ascii="Times New Roman" w:hAnsi="Times New Roman"/>
          <w:position w:val="-24"/>
          <w:sz w:val="24"/>
          <w:szCs w:val="24"/>
          <w:lang w:val="sr-Cyrl-CS" w:eastAsia="ko-KR"/>
        </w:rPr>
        <w:object w:dxaOrig="1960" w:dyaOrig="620">
          <v:shape id="_x0000_i1325" type="#_x0000_t75" style="width:98.25pt;height:30.75pt" o:ole="" fillcolor="window">
            <v:imagedata r:id="rId582" o:title=""/>
          </v:shape>
          <o:OLEObject Type="Embed" ProgID="Equation.3" ShapeID="_x0000_i1325" DrawAspect="Content" ObjectID="_1615376174" r:id="rId583"/>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eastAsia="ko-KR"/>
        </w:rPr>
        <w:object w:dxaOrig="700" w:dyaOrig="620">
          <v:shape id="_x0000_i1326" type="#_x0000_t75" style="width:35.25pt;height:30.75pt" o:ole="" fillcolor="window">
            <v:imagedata r:id="rId584" o:title=""/>
          </v:shape>
          <o:OLEObject Type="Embed" ProgID="Equation.3" ShapeID="_x0000_i1326" DrawAspect="Content" ObjectID="_1615376175" r:id="rId585"/>
        </w:object>
      </w:r>
      <w:r w:rsidRPr="003000D1">
        <w:rPr>
          <w:rFonts w:ascii="Times New Roman" w:hAnsi="Times New Roman"/>
          <w:sz w:val="24"/>
          <w:szCs w:val="24"/>
          <w:lang w:val="sr-Cyrl-CS" w:eastAsia="ko-KR"/>
        </w:rPr>
        <w:t xml:space="preserve"> және </w:t>
      </w:r>
      <w:r w:rsidRPr="003000D1">
        <w:rPr>
          <w:rFonts w:ascii="Times New Roman" w:hAnsi="Times New Roman"/>
          <w:position w:val="-12"/>
          <w:sz w:val="24"/>
          <w:szCs w:val="24"/>
          <w:lang w:val="sr-Cyrl-CS" w:eastAsia="ko-KR"/>
        </w:rPr>
        <w:object w:dxaOrig="920" w:dyaOrig="360">
          <v:shape id="_x0000_i1327" type="#_x0000_t75" style="width:45.75pt;height:18pt" o:ole="" fillcolor="window">
            <v:imagedata r:id="rId586" o:title=""/>
          </v:shape>
          <o:OLEObject Type="Embed" ProgID="Equation.3" ShapeID="_x0000_i1327" DrawAspect="Content" ObjectID="_1615376176" r:id="rId587"/>
        </w:object>
      </w:r>
      <w:r w:rsidRPr="003000D1">
        <w:rPr>
          <w:rFonts w:ascii="Times New Roman" w:hAnsi="Times New Roman"/>
          <w:sz w:val="24"/>
          <w:szCs w:val="24"/>
          <w:lang w:val="sr-Cyrl-CS" w:eastAsia="ko-KR"/>
        </w:rPr>
        <w:t xml:space="preserve"> қатынастарын ескеріп, бұл теңдеуді басқа вариантта жазуға болады.</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eastAsia="ko-KR"/>
        </w:rPr>
        <w:object w:dxaOrig="2760" w:dyaOrig="660">
          <v:shape id="_x0000_i1328" type="#_x0000_t75" style="width:138pt;height:33pt" o:ole="" fillcolor="window">
            <v:imagedata r:id="rId588" o:title=""/>
          </v:shape>
          <o:OLEObject Type="Embed" ProgID="Equation.3" ShapeID="_x0000_i1328" DrawAspect="Content" ObjectID="_1615376177" r:id="rId589"/>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sz w:val="24"/>
          <w:szCs w:val="24"/>
          <w:lang w:val="sr-Cyrl-CS" w:eastAsia="ko-KR"/>
        </w:rPr>
        <w:t xml:space="preserve">Мұндағы Е – газдың барлық молекуласының ілгерлемелі қозғалысының қосынды кинетикалық энергиясы, </w:t>
      </w:r>
      <w:r w:rsidRPr="003000D1">
        <w:rPr>
          <w:rFonts w:ascii="Times New Roman" w:hAnsi="Times New Roman"/>
          <w:position w:val="-14"/>
          <w:sz w:val="24"/>
          <w:szCs w:val="24"/>
          <w:lang w:val="sr-Cyrl-CS" w:eastAsia="ko-KR"/>
        </w:rPr>
        <w:object w:dxaOrig="300" w:dyaOrig="380">
          <v:shape id="_x0000_i1329" type="#_x0000_t75" style="width:15pt;height:18.75pt" o:ole="" fillcolor="window">
            <v:imagedata r:id="rId590" o:title=""/>
          </v:shape>
          <o:OLEObject Type="Embed" ProgID="Equation.3" ShapeID="_x0000_i1329" DrawAspect="Content" ObjectID="_1615376178" r:id="rId591"/>
        </w:object>
      </w:r>
      <w:r w:rsidRPr="003000D1">
        <w:rPr>
          <w:rFonts w:ascii="Times New Roman" w:hAnsi="Times New Roman"/>
          <w:sz w:val="24"/>
          <w:szCs w:val="24"/>
          <w:lang w:val="sr-Cyrl-CS" w:eastAsia="ko-KR"/>
        </w:rPr>
        <w:t xml:space="preserve">- молярлық көлем, </w:t>
      </w:r>
      <w:r w:rsidRPr="003000D1">
        <w:rPr>
          <w:rFonts w:ascii="Times New Roman" w:hAnsi="Times New Roman"/>
          <w:position w:val="-10"/>
          <w:sz w:val="24"/>
          <w:szCs w:val="24"/>
          <w:lang w:val="sr-Cyrl-CS" w:eastAsia="ko-KR"/>
        </w:rPr>
        <w:object w:dxaOrig="240" w:dyaOrig="260">
          <v:shape id="_x0000_i1330" type="#_x0000_t75" style="width:12pt;height:12.75pt" o:ole="" fillcolor="window">
            <v:imagedata r:id="rId592" o:title=""/>
          </v:shape>
          <o:OLEObject Type="Embed" ProgID="Equation.3" ShapeID="_x0000_i1330" DrawAspect="Content" ObjectID="_1615376179" r:id="rId593"/>
        </w:object>
      </w:r>
      <w:r w:rsidRPr="003000D1">
        <w:rPr>
          <w:rFonts w:ascii="Times New Roman" w:hAnsi="Times New Roman"/>
          <w:sz w:val="24"/>
          <w:szCs w:val="24"/>
          <w:lang w:val="sr-Cyrl-CS" w:eastAsia="ko-KR"/>
        </w:rPr>
        <w:t>- молярлық масса.</w:t>
      </w: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Менделеев – Клапейрон теңдеуін пайдаланып, аламыз.</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eastAsia="ko-KR"/>
        </w:rPr>
        <w:object w:dxaOrig="1760" w:dyaOrig="620">
          <v:shape id="_x0000_i1331" type="#_x0000_t75" style="width:87.75pt;height:30.75pt" o:ole="" fillcolor="window">
            <v:imagedata r:id="rId594" o:title=""/>
          </v:shape>
          <o:OLEObject Type="Embed" ProgID="Equation.3" ShapeID="_x0000_i1331" DrawAspect="Content" ObjectID="_1615376180" r:id="rId595"/>
        </w:object>
      </w:r>
      <w:r w:rsidRPr="003000D1">
        <w:rPr>
          <w:rFonts w:ascii="Times New Roman" w:hAnsi="Times New Roman"/>
          <w:sz w:val="24"/>
          <w:szCs w:val="24"/>
          <w:lang w:val="sr-Cyrl-CS" w:eastAsia="ko-KR"/>
        </w:rPr>
        <w:t>, осыдан</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eastAsia="ko-KR"/>
        </w:rPr>
        <w:object w:dxaOrig="1800" w:dyaOrig="620">
          <v:shape id="_x0000_i1332" type="#_x0000_t75" style="width:90pt;height:30.75pt" o:ole="" fillcolor="window">
            <v:imagedata r:id="rId596" o:title=""/>
          </v:shape>
          <o:OLEObject Type="Embed" ProgID="Equation.3" ShapeID="_x0000_i1332" DrawAspect="Content" ObjectID="_1615376181" r:id="rId597"/>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eastAsia="ko-KR"/>
        </w:rPr>
        <w:object w:dxaOrig="1900" w:dyaOrig="620">
          <v:shape id="_x0000_i1333" type="#_x0000_t75" style="width:95.25pt;height:30.75pt" o:ole="" fillcolor="window">
            <v:imagedata r:id="rId598" o:title=""/>
          </v:shape>
          <o:OLEObject Type="Embed" ProgID="Equation.3" ShapeID="_x0000_i1333" DrawAspect="Content" ObjectID="_1615376182" r:id="rId599"/>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jc w:val="both"/>
        <w:rPr>
          <w:rFonts w:ascii="Times New Roman" w:hAnsi="Times New Roman"/>
          <w:sz w:val="24"/>
          <w:szCs w:val="24"/>
          <w:lang w:val="sr-Cyrl-CS" w:eastAsia="ko-KR"/>
        </w:rPr>
      </w:pPr>
    </w:p>
    <w:p w:rsidR="00125213" w:rsidRPr="003000D1" w:rsidRDefault="00125213" w:rsidP="003B0422">
      <w:pPr>
        <w:spacing w:after="0" w:line="240" w:lineRule="auto"/>
        <w:jc w:val="both"/>
        <w:rPr>
          <w:rFonts w:ascii="Times New Roman" w:hAnsi="Times New Roman"/>
          <w:b/>
          <w:sz w:val="24"/>
          <w:szCs w:val="24"/>
          <w:lang w:val="sr-Cyrl-CS" w:eastAsia="ko-KR"/>
        </w:rPr>
      </w:pPr>
      <w:r w:rsidRPr="003000D1">
        <w:rPr>
          <w:rFonts w:ascii="Times New Roman" w:hAnsi="Times New Roman"/>
          <w:b/>
          <w:sz w:val="24"/>
          <w:szCs w:val="24"/>
          <w:lang w:val="sr-Cyrl-CS" w:eastAsia="ko-KR"/>
        </w:rPr>
        <w:t xml:space="preserve"> Идеал газ молекуласының орташа квадраттық жылдамдығы:</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32"/>
          <w:sz w:val="24"/>
          <w:szCs w:val="24"/>
          <w:lang w:val="sr-Cyrl-CS" w:eastAsia="ko-KR"/>
        </w:rPr>
        <w:object w:dxaOrig="2460" w:dyaOrig="760">
          <v:shape id="_x0000_i1334" type="#_x0000_t75" style="width:123pt;height:38.25pt" o:ole="" fillcolor="window">
            <v:imagedata r:id="rId600" o:title=""/>
          </v:shape>
          <o:OLEObject Type="Embed" ProgID="Equation.3" ShapeID="_x0000_i1334" DrawAspect="Content" ObjectID="_1615376183" r:id="rId601"/>
        </w:objec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sz w:val="24"/>
          <w:szCs w:val="24"/>
          <w:lang w:val="sr-Cyrl-CS" w:eastAsia="ko-KR"/>
        </w:rPr>
        <w:lastRenderedPageBreak/>
        <w:t xml:space="preserve">мұндағы пайдаланған </w:t>
      </w:r>
      <w:r w:rsidRPr="003000D1">
        <w:rPr>
          <w:rFonts w:ascii="Times New Roman" w:hAnsi="Times New Roman"/>
          <w:position w:val="-12"/>
          <w:sz w:val="24"/>
          <w:szCs w:val="24"/>
          <w:lang w:val="sr-Cyrl-CS" w:eastAsia="ko-KR"/>
        </w:rPr>
        <w:object w:dxaOrig="1060" w:dyaOrig="360">
          <v:shape id="_x0000_i1335" type="#_x0000_t75" style="width:53.25pt;height:18pt" o:ole="" fillcolor="window">
            <v:imagedata r:id="rId602" o:title=""/>
          </v:shape>
          <o:OLEObject Type="Embed" ProgID="Equation.3" ShapeID="_x0000_i1335" DrawAspect="Content" ObjectID="_1615376184" r:id="rId603"/>
        </w:object>
      </w:r>
      <w:r w:rsidRPr="003000D1">
        <w:rPr>
          <w:rFonts w:ascii="Times New Roman" w:hAnsi="Times New Roman"/>
          <w:sz w:val="24"/>
          <w:szCs w:val="24"/>
          <w:lang w:val="sr-Cyrl-CS" w:eastAsia="ko-KR"/>
        </w:rPr>
        <w:t xml:space="preserve"> және </w:t>
      </w:r>
      <w:r w:rsidRPr="003000D1">
        <w:rPr>
          <w:rFonts w:ascii="Times New Roman" w:hAnsi="Times New Roman"/>
          <w:position w:val="-30"/>
          <w:sz w:val="24"/>
          <w:szCs w:val="24"/>
          <w:lang w:val="sr-Cyrl-CS" w:eastAsia="ko-KR"/>
        </w:rPr>
        <w:object w:dxaOrig="820" w:dyaOrig="680">
          <v:shape id="_x0000_i1336" type="#_x0000_t75" style="width:41.25pt;height:33.75pt" o:ole="" fillcolor="window">
            <v:imagedata r:id="rId604" o:title=""/>
          </v:shape>
          <o:OLEObject Type="Embed" ProgID="Equation.3" ShapeID="_x0000_i1336" DrawAspect="Content" ObjectID="_1615376185" r:id="rId605"/>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ind w:firstLine="360"/>
        <w:jc w:val="both"/>
        <w:rPr>
          <w:rFonts w:ascii="Times New Roman" w:hAnsi="Times New Roman"/>
          <w:b/>
          <w:sz w:val="24"/>
          <w:szCs w:val="24"/>
          <w:lang w:val="sr-Cyrl-CS" w:eastAsia="ko-KR"/>
        </w:rPr>
      </w:pPr>
      <w:r w:rsidRPr="003000D1">
        <w:rPr>
          <w:rFonts w:ascii="Times New Roman" w:hAnsi="Times New Roman"/>
          <w:b/>
          <w:sz w:val="24"/>
          <w:szCs w:val="24"/>
          <w:lang w:val="sr-Cyrl-CS" w:eastAsia="ko-KR"/>
        </w:rPr>
        <w:t>Идеал газдың бір молекуласының ілгерілемелі қозғалысының орташа кинетикалық энергиясы:</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eastAsia="ko-KR"/>
        </w:rPr>
        <w:object w:dxaOrig="3280" w:dyaOrig="660">
          <v:shape id="_x0000_i1337" type="#_x0000_t75" style="width:164.25pt;height:33pt" o:ole="" fillcolor="window">
            <v:imagedata r:id="rId606" o:title=""/>
          </v:shape>
          <o:OLEObject Type="Embed" ProgID="Equation.3" ShapeID="_x0000_i1337" DrawAspect="Content" ObjectID="_1615376186" r:id="rId607"/>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sz w:val="24"/>
          <w:szCs w:val="24"/>
          <w:lang w:val="sr-Cyrl-CS" w:eastAsia="ko-KR"/>
        </w:rPr>
        <w:t xml:space="preserve">Осыдан  </w:t>
      </w:r>
      <w:r w:rsidRPr="003000D1">
        <w:rPr>
          <w:rFonts w:ascii="Times New Roman" w:hAnsi="Times New Roman"/>
          <w:position w:val="-12"/>
          <w:sz w:val="24"/>
          <w:szCs w:val="24"/>
          <w:lang w:val="sr-Cyrl-CS" w:eastAsia="ko-KR"/>
        </w:rPr>
        <w:object w:dxaOrig="999" w:dyaOrig="360">
          <v:shape id="_x0000_i1338" type="#_x0000_t75" style="width:50.25pt;height:18pt" o:ole="" fillcolor="window">
            <v:imagedata r:id="rId608" o:title=""/>
          </v:shape>
          <o:OLEObject Type="Embed" ProgID="Equation.3" ShapeID="_x0000_i1338" DrawAspect="Content" ObjectID="_1615376187" r:id="rId609"/>
        </w:object>
      </w:r>
      <w:r w:rsidRPr="003000D1">
        <w:rPr>
          <w:rFonts w:ascii="Times New Roman" w:hAnsi="Times New Roman"/>
          <w:sz w:val="24"/>
          <w:szCs w:val="24"/>
          <w:lang w:val="sr-Cyrl-CS" w:eastAsia="ko-KR"/>
        </w:rPr>
        <w:t xml:space="preserve"> және </w:t>
      </w:r>
      <w:r w:rsidRPr="003000D1">
        <w:rPr>
          <w:rFonts w:ascii="Times New Roman" w:hAnsi="Times New Roman"/>
          <w:position w:val="-6"/>
          <w:sz w:val="24"/>
          <w:szCs w:val="24"/>
          <w:lang w:val="sr-Cyrl-CS" w:eastAsia="ko-KR"/>
        </w:rPr>
        <w:object w:dxaOrig="800" w:dyaOrig="279">
          <v:shape id="_x0000_i1339" type="#_x0000_t75" style="width:39.75pt;height:14.25pt" o:ole="" fillcolor="window">
            <v:imagedata r:id="rId610" o:title=""/>
          </v:shape>
          <o:OLEObject Type="Embed" ProgID="Equation.3" ShapeID="_x0000_i1339" DrawAspect="Content" ObjectID="_1615376188" r:id="rId611"/>
        </w:object>
      </w:r>
      <w:r w:rsidRPr="003000D1">
        <w:rPr>
          <w:rFonts w:ascii="Times New Roman" w:hAnsi="Times New Roman"/>
          <w:sz w:val="24"/>
          <w:szCs w:val="24"/>
          <w:lang w:val="sr-Cyrl-CS" w:eastAsia="ko-KR"/>
        </w:rPr>
        <w:t xml:space="preserve"> газ молекуласының қозғалысы тоқтайтынын көреміз.</w:t>
      </w: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Температураны молекула-кинетикалық тұрғыдан талдау:  термодинамикалық температура – газ молекуласының ілгерілемелі қозғалысының орташа кинетикалық энергиясының өлшемі екендігін көрсетеді.</w:t>
      </w:r>
    </w:p>
    <w:p w:rsidR="00125213" w:rsidRPr="003000D1" w:rsidRDefault="00125213"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sr-Cyrl-CS"/>
        </w:rPr>
        <w:t xml:space="preserve"> Идеал газ.</w:t>
      </w:r>
    </w:p>
    <w:p w:rsidR="00125213" w:rsidRPr="003000D1" w:rsidRDefault="00125213"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Идеал газдың физикалық моделіне  сәйкес:</w:t>
      </w:r>
    </w:p>
    <w:p w:rsidR="00125213" w:rsidRPr="003000D1" w:rsidRDefault="00125213" w:rsidP="003B0422">
      <w:pPr>
        <w:numPr>
          <w:ilvl w:val="0"/>
          <w:numId w:val="29"/>
        </w:numPr>
        <w:spacing w:after="0" w:line="240" w:lineRule="auto"/>
        <w:ind w:left="0"/>
        <w:jc w:val="both"/>
        <w:rPr>
          <w:rFonts w:ascii="Times New Roman" w:hAnsi="Times New Roman"/>
          <w:sz w:val="24"/>
          <w:szCs w:val="24"/>
          <w:lang w:val="sr-Cyrl-CS"/>
        </w:rPr>
      </w:pPr>
      <w:r w:rsidRPr="003000D1">
        <w:rPr>
          <w:rFonts w:ascii="Times New Roman" w:hAnsi="Times New Roman"/>
          <w:sz w:val="24"/>
          <w:szCs w:val="24"/>
          <w:lang w:val="sr-Cyrl-CS"/>
        </w:rPr>
        <w:t>газ молекуласының өзіндік көлемі, ыдыс көлемімен салыстырғанда елеусіз аз.</w:t>
      </w:r>
    </w:p>
    <w:p w:rsidR="00125213" w:rsidRPr="003000D1" w:rsidRDefault="00125213" w:rsidP="003B0422">
      <w:pPr>
        <w:numPr>
          <w:ilvl w:val="0"/>
          <w:numId w:val="29"/>
        </w:numPr>
        <w:spacing w:after="0" w:line="240" w:lineRule="auto"/>
        <w:ind w:left="0"/>
        <w:jc w:val="both"/>
        <w:rPr>
          <w:rFonts w:ascii="Times New Roman" w:hAnsi="Times New Roman"/>
          <w:sz w:val="24"/>
          <w:szCs w:val="24"/>
          <w:lang w:val="sr-Cyrl-CS"/>
        </w:rPr>
      </w:pPr>
      <w:r w:rsidRPr="003000D1">
        <w:rPr>
          <w:rFonts w:ascii="Times New Roman" w:hAnsi="Times New Roman"/>
          <w:sz w:val="24"/>
          <w:szCs w:val="24"/>
          <w:lang w:val="sr-Cyrl-CS"/>
        </w:rPr>
        <w:t>газ молекулаларының арасында өзара әсерлесу болмайды.</w:t>
      </w:r>
    </w:p>
    <w:p w:rsidR="00125213" w:rsidRPr="003000D1" w:rsidRDefault="00125213" w:rsidP="003B0422">
      <w:pPr>
        <w:numPr>
          <w:ilvl w:val="0"/>
          <w:numId w:val="29"/>
        </w:numPr>
        <w:spacing w:after="0" w:line="240" w:lineRule="auto"/>
        <w:ind w:left="0"/>
        <w:jc w:val="both"/>
        <w:rPr>
          <w:rFonts w:ascii="Times New Roman" w:hAnsi="Times New Roman"/>
          <w:sz w:val="24"/>
          <w:szCs w:val="24"/>
          <w:lang w:val="sr-Cyrl-CS"/>
        </w:rPr>
      </w:pPr>
      <w:r w:rsidRPr="003000D1">
        <w:rPr>
          <w:rFonts w:ascii="Times New Roman" w:hAnsi="Times New Roman"/>
          <w:sz w:val="24"/>
          <w:szCs w:val="24"/>
          <w:lang w:val="sr-Cyrl-CS"/>
        </w:rPr>
        <w:t>газ молекулаларының өзара соқтығысуы және ыдыс қабырғасымен соқтығысуы абсалют серпімді.</w:t>
      </w:r>
    </w:p>
    <w:p w:rsidR="00125213" w:rsidRPr="003000D1" w:rsidRDefault="00125213"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Осыған сүйеніп идеал газды ретсіз қозғалған, өте елеусіз өзіндік көлемі бар және арақашықтықта бір-бірімен әсерлеспейтін молекула – шариктердің жиыны деп қарастыруға болады.</w:t>
      </w:r>
    </w:p>
    <w:p w:rsidR="00125213" w:rsidRPr="003000D1" w:rsidRDefault="00125213" w:rsidP="003B0422">
      <w:pPr>
        <w:spacing w:after="0" w:line="240" w:lineRule="auto"/>
        <w:jc w:val="both"/>
        <w:rPr>
          <w:rFonts w:ascii="Times New Roman" w:hAnsi="Times New Roman"/>
          <w:sz w:val="24"/>
          <w:szCs w:val="24"/>
          <w:lang w:val="sr-Cyrl-CS" w:eastAsia="ko-KR"/>
        </w:rPr>
      </w:pP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 xml:space="preserve">Идеал газдың </w:t>
      </w:r>
      <w:r w:rsidRPr="003000D1">
        <w:rPr>
          <w:rFonts w:ascii="Times New Roman" w:hAnsi="Times New Roman"/>
          <w:position w:val="-6"/>
          <w:sz w:val="24"/>
          <w:szCs w:val="24"/>
          <w:lang w:val="sr-Cyrl-CS" w:eastAsia="ko-KR"/>
        </w:rPr>
        <w:object w:dxaOrig="260" w:dyaOrig="220">
          <v:shape id="_x0000_i1340" type="#_x0000_t75" style="width:12.75pt;height:11.25pt" o:ole="" fillcolor="window">
            <v:imagedata r:id="rId612" o:title=""/>
          </v:shape>
          <o:OLEObject Type="Embed" ProgID="Equation.3" ShapeID="_x0000_i1340" DrawAspect="Content" ObjectID="_1615376189" r:id="rId613"/>
        </w:object>
      </w:r>
      <w:r w:rsidRPr="003000D1">
        <w:rPr>
          <w:rFonts w:ascii="Times New Roman" w:hAnsi="Times New Roman"/>
          <w:sz w:val="24"/>
          <w:szCs w:val="24"/>
          <w:lang w:val="sr-Cyrl-CS" w:eastAsia="ko-KR"/>
        </w:rPr>
        <w:t xml:space="preserve"> массасы үшін күй теңдеуі- </w:t>
      </w:r>
      <w:r w:rsidRPr="003000D1">
        <w:rPr>
          <w:rFonts w:ascii="Times New Roman" w:hAnsi="Times New Roman"/>
          <w:b/>
          <w:sz w:val="24"/>
          <w:szCs w:val="24"/>
          <w:lang w:val="sr-Cyrl-CS" w:eastAsia="ko-KR"/>
        </w:rPr>
        <w:t>Менделеев – Клапейрон теңдеуі</w:t>
      </w:r>
      <w:r w:rsidRPr="003000D1">
        <w:rPr>
          <w:rFonts w:ascii="Times New Roman" w:hAnsi="Times New Roman"/>
          <w:sz w:val="24"/>
          <w:szCs w:val="24"/>
          <w:lang w:val="sr-Cyrl-CS" w:eastAsia="ko-KR"/>
        </w:rPr>
        <w:t>:</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8"/>
          <w:sz w:val="24"/>
          <w:szCs w:val="24"/>
          <w:lang w:val="sr-Cyrl-CS" w:eastAsia="ko-KR"/>
        </w:rPr>
        <w:object w:dxaOrig="1240" w:dyaOrig="660">
          <v:shape id="_x0000_i1341" type="#_x0000_t75" style="width:62.25pt;height:33pt" o:ole="" fillcolor="window">
            <v:imagedata r:id="rId614" o:title=""/>
          </v:shape>
          <o:OLEObject Type="Embed" ProgID="Equation.3" ShapeID="_x0000_i1341" DrawAspect="Content" ObjectID="_1615376190" r:id="rId615"/>
        </w:object>
      </w:r>
      <w:r w:rsidRPr="003000D1">
        <w:rPr>
          <w:rFonts w:ascii="Times New Roman" w:hAnsi="Times New Roman"/>
          <w:sz w:val="24"/>
          <w:szCs w:val="24"/>
          <w:lang w:val="sr-Cyrl-CS" w:eastAsia="ko-KR"/>
        </w:rPr>
        <w:t xml:space="preserve"> .</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sz w:val="24"/>
          <w:szCs w:val="24"/>
          <w:lang w:val="sr-Cyrl-CS" w:eastAsia="ko-KR"/>
        </w:rPr>
        <w:t>Егер Больцман тұрақтысын пайдалансақ:</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30"/>
          <w:sz w:val="24"/>
          <w:szCs w:val="24"/>
          <w:lang w:val="sr-Cyrl-CS" w:eastAsia="ko-KR"/>
        </w:rPr>
        <w:object w:dxaOrig="2540" w:dyaOrig="680">
          <v:shape id="_x0000_i1342" type="#_x0000_t75" style="width:126.75pt;height:33.75pt" o:ole="" fillcolor="window">
            <v:imagedata r:id="rId616" o:title=""/>
          </v:shape>
          <o:OLEObject Type="Embed" ProgID="Equation.3" ShapeID="_x0000_i1342" DrawAspect="Content" ObjectID="_1615376191" r:id="rId617"/>
        </w:object>
      </w:r>
      <w:r w:rsidRPr="003000D1">
        <w:rPr>
          <w:rFonts w:ascii="Times New Roman" w:hAnsi="Times New Roman"/>
          <w:sz w:val="24"/>
          <w:szCs w:val="24"/>
          <w:lang w:val="sr-Cyrl-CS" w:eastAsia="ko-KR"/>
        </w:rPr>
        <w:t>, онда күй теңдеуі мына түрге келеді.</w:t>
      </w:r>
    </w:p>
    <w:p w:rsidR="00125213" w:rsidRPr="003000D1" w:rsidRDefault="00125213" w:rsidP="003B0422">
      <w:pPr>
        <w:spacing w:after="0" w:line="240" w:lineRule="auto"/>
        <w:jc w:val="both"/>
        <w:rPr>
          <w:rFonts w:ascii="Times New Roman" w:hAnsi="Times New Roman"/>
          <w:sz w:val="24"/>
          <w:szCs w:val="24"/>
          <w:lang w:val="sr-Cyrl-CS" w:eastAsia="ko-KR"/>
        </w:rPr>
      </w:pP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32"/>
          <w:sz w:val="24"/>
          <w:szCs w:val="24"/>
          <w:lang w:val="sr-Cyrl-CS" w:eastAsia="ko-KR"/>
        </w:rPr>
        <w:object w:dxaOrig="2340" w:dyaOrig="720">
          <v:shape id="_x0000_i1343" type="#_x0000_t75" style="width:117pt;height:36pt" o:ole="" fillcolor="window">
            <v:imagedata r:id="rId618" o:title=""/>
          </v:shape>
          <o:OLEObject Type="Embed" ProgID="Equation.3" ShapeID="_x0000_i1343" DrawAspect="Content" ObjectID="_1615376192" r:id="rId619"/>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sz w:val="24"/>
          <w:szCs w:val="24"/>
          <w:lang w:val="sr-Cyrl-CS" w:eastAsia="ko-KR"/>
        </w:rPr>
        <w:t xml:space="preserve">мұндағы </w:t>
      </w:r>
      <w:r w:rsidRPr="003000D1">
        <w:rPr>
          <w:rFonts w:ascii="Times New Roman" w:hAnsi="Times New Roman"/>
          <w:position w:val="-32"/>
          <w:sz w:val="24"/>
          <w:szCs w:val="24"/>
          <w:lang w:val="sr-Cyrl-CS" w:eastAsia="ko-KR"/>
        </w:rPr>
        <w:object w:dxaOrig="1320" w:dyaOrig="720">
          <v:shape id="_x0000_i1344" type="#_x0000_t75" style="width:66pt;height:36pt" o:ole="" fillcolor="window">
            <v:imagedata r:id="rId620" o:title=""/>
          </v:shape>
          <o:OLEObject Type="Embed" ProgID="Equation.3" ShapeID="_x0000_i1344" DrawAspect="Content" ObjectID="_1615376193" r:id="rId621"/>
        </w:object>
      </w:r>
      <w:r w:rsidRPr="003000D1">
        <w:rPr>
          <w:rFonts w:ascii="Times New Roman" w:hAnsi="Times New Roman"/>
          <w:sz w:val="24"/>
          <w:szCs w:val="24"/>
          <w:lang w:val="sr-Cyrl-CS" w:eastAsia="ko-KR"/>
        </w:rPr>
        <w:t xml:space="preserve">- </w:t>
      </w:r>
      <w:r w:rsidRPr="003000D1">
        <w:rPr>
          <w:rFonts w:ascii="Times New Roman" w:hAnsi="Times New Roman"/>
          <w:b/>
          <w:sz w:val="24"/>
          <w:szCs w:val="24"/>
          <w:lang w:val="sr-Cyrl-CS" w:eastAsia="ko-KR"/>
        </w:rPr>
        <w:t>молекула концентрациясы</w:t>
      </w:r>
      <w:r w:rsidRPr="003000D1">
        <w:rPr>
          <w:rFonts w:ascii="Times New Roman" w:hAnsi="Times New Roman"/>
          <w:sz w:val="24"/>
          <w:szCs w:val="24"/>
          <w:lang w:val="sr-Cyrl-CS" w:eastAsia="ko-KR"/>
        </w:rPr>
        <w:t>- көлем бірлігіндегі молекула саны.</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sz w:val="24"/>
          <w:szCs w:val="24"/>
          <w:lang w:val="sr-Cyrl-CS" w:eastAsia="ko-KR"/>
        </w:rPr>
        <w:t>Сонымен:</w:t>
      </w:r>
    </w:p>
    <w:p w:rsidR="00125213" w:rsidRPr="003000D1" w:rsidRDefault="00125213" w:rsidP="003B0422">
      <w:pPr>
        <w:numPr>
          <w:ilvl w:val="0"/>
          <w:numId w:val="30"/>
        </w:numPr>
        <w:tabs>
          <w:tab w:val="clear" w:pos="1185"/>
        </w:tabs>
        <w:spacing w:after="0" w:line="240" w:lineRule="auto"/>
        <w:ind w:left="0" w:hanging="567"/>
        <w:jc w:val="both"/>
        <w:rPr>
          <w:rFonts w:ascii="Times New Roman" w:hAnsi="Times New Roman"/>
          <w:sz w:val="24"/>
          <w:szCs w:val="24"/>
          <w:lang w:val="sr-Cyrl-CS" w:eastAsia="ko-KR"/>
        </w:rPr>
      </w:pPr>
      <w:r w:rsidRPr="003000D1">
        <w:rPr>
          <w:rFonts w:ascii="Times New Roman" w:hAnsi="Times New Roman"/>
          <w:sz w:val="24"/>
          <w:szCs w:val="24"/>
          <w:lang w:val="sr-Cyrl-CS" w:eastAsia="ko-KR"/>
        </w:rPr>
        <w:t>берілген температурада идеал газдың қысымы оның молекуласының концентрациясына тура пропорционал.</w:t>
      </w:r>
    </w:p>
    <w:p w:rsidR="00125213" w:rsidRPr="003000D1" w:rsidRDefault="00125213" w:rsidP="003B0422">
      <w:pPr>
        <w:numPr>
          <w:ilvl w:val="0"/>
          <w:numId w:val="30"/>
        </w:numPr>
        <w:tabs>
          <w:tab w:val="clear" w:pos="1185"/>
        </w:tabs>
        <w:spacing w:after="0" w:line="240" w:lineRule="auto"/>
        <w:ind w:left="0" w:hanging="618"/>
        <w:jc w:val="both"/>
        <w:rPr>
          <w:rFonts w:ascii="Times New Roman" w:hAnsi="Times New Roman"/>
          <w:sz w:val="24"/>
          <w:szCs w:val="24"/>
          <w:lang w:val="sr-Cyrl-CS"/>
        </w:rPr>
      </w:pPr>
      <w:r w:rsidRPr="003000D1">
        <w:rPr>
          <w:rFonts w:ascii="Times New Roman" w:hAnsi="Times New Roman"/>
          <w:sz w:val="24"/>
          <w:szCs w:val="24"/>
          <w:lang w:val="sr-Cyrl-CS" w:eastAsia="ko-KR"/>
        </w:rPr>
        <w:t>Бірдей температурада және қысымда барлық газдарда көлем бірлігінде бірдей молекула саны болады.</w:t>
      </w: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Қалыпты жағдайда газдың 1м</w:t>
      </w:r>
      <w:r w:rsidRPr="003000D1">
        <w:rPr>
          <w:rFonts w:ascii="Times New Roman" w:hAnsi="Times New Roman"/>
          <w:sz w:val="24"/>
          <w:szCs w:val="24"/>
          <w:vertAlign w:val="superscript"/>
          <w:lang w:val="sr-Cyrl-CS" w:eastAsia="ko-KR"/>
        </w:rPr>
        <w:t>3</w:t>
      </w:r>
      <w:r w:rsidRPr="003000D1">
        <w:rPr>
          <w:rFonts w:ascii="Times New Roman" w:hAnsi="Times New Roman"/>
          <w:sz w:val="24"/>
          <w:szCs w:val="24"/>
          <w:lang w:val="sr-Cyrl-CS" w:eastAsia="ko-KR"/>
        </w:rPr>
        <w:t xml:space="preserve"> -дегі молекула санын Лошмидт саны деп атайды.</w:t>
      </w:r>
    </w:p>
    <w:p w:rsidR="00125213" w:rsidRPr="003000D1" w:rsidRDefault="00125213" w:rsidP="003B0422">
      <w:pPr>
        <w:spacing w:after="0" w:line="240" w:lineRule="auto"/>
        <w:jc w:val="both"/>
        <w:rPr>
          <w:rFonts w:ascii="Times New Roman" w:hAnsi="Times New Roman"/>
          <w:sz w:val="24"/>
          <w:szCs w:val="24"/>
          <w:lang w:val="en-US" w:eastAsia="ko-KR"/>
        </w:rPr>
      </w:pPr>
      <w:r w:rsidRPr="003000D1">
        <w:rPr>
          <w:rFonts w:ascii="Times New Roman" w:hAnsi="Times New Roman"/>
          <w:position w:val="-30"/>
          <w:sz w:val="24"/>
          <w:szCs w:val="24"/>
          <w:lang w:val="sr-Cyrl-CS" w:eastAsia="ko-KR"/>
        </w:rPr>
        <w:object w:dxaOrig="2480" w:dyaOrig="680">
          <v:shape id="_x0000_i1345" type="#_x0000_t75" style="width:123.75pt;height:33.75pt" o:ole="" fillcolor="window">
            <v:imagedata r:id="rId622" o:title=""/>
          </v:shape>
          <o:OLEObject Type="Embed" ProgID="Equation.3" ShapeID="_x0000_i1345" DrawAspect="Content" ObjectID="_1615376194" r:id="rId623"/>
        </w:object>
      </w:r>
    </w:p>
    <w:p w:rsidR="00125213" w:rsidRPr="003000D1" w:rsidRDefault="00125213" w:rsidP="003B0422">
      <w:pPr>
        <w:spacing w:after="0" w:line="240" w:lineRule="auto"/>
        <w:jc w:val="both"/>
        <w:rPr>
          <w:rFonts w:ascii="Times New Roman" w:hAnsi="Times New Roman"/>
          <w:sz w:val="24"/>
          <w:szCs w:val="24"/>
          <w:lang w:val="en-US" w:eastAsia="ko-KR"/>
        </w:rPr>
      </w:pPr>
    </w:p>
    <w:p w:rsidR="00125213" w:rsidRPr="003000D1" w:rsidRDefault="00125213" w:rsidP="003B0422">
      <w:pPr>
        <w:spacing w:after="0" w:line="240" w:lineRule="auto"/>
        <w:jc w:val="both"/>
        <w:rPr>
          <w:rFonts w:ascii="Times New Roman" w:hAnsi="Times New Roman"/>
          <w:b/>
          <w:sz w:val="24"/>
          <w:szCs w:val="24"/>
          <w:lang w:val="sr-Cyrl-CS" w:eastAsia="ko-KR"/>
        </w:rPr>
      </w:pPr>
      <w:r w:rsidRPr="003000D1">
        <w:rPr>
          <w:rFonts w:ascii="Times New Roman" w:hAnsi="Times New Roman"/>
          <w:b/>
          <w:sz w:val="24"/>
          <w:szCs w:val="24"/>
          <w:lang w:val="sr-Cyrl-CS" w:eastAsia="ko-KR"/>
        </w:rPr>
        <w:t>Идеал газ молекуласының жылдамдық бойынша тарауы туралы Максвелл заңы.</w:t>
      </w:r>
    </w:p>
    <w:p w:rsidR="00125213" w:rsidRPr="003000D1" w:rsidRDefault="00125213" w:rsidP="003B0422">
      <w:pPr>
        <w:spacing w:after="0" w:line="240" w:lineRule="auto"/>
        <w:jc w:val="both"/>
        <w:rPr>
          <w:rFonts w:ascii="Times New Roman" w:hAnsi="Times New Roman"/>
          <w:sz w:val="24"/>
          <w:szCs w:val="24"/>
          <w:lang w:val="sr-Cyrl-CS" w:eastAsia="ko-KR"/>
        </w:rPr>
      </w:pP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Берілген температурада тепе-теңдік күйде тұрған газда, молекуланың жылдамдық бойынша таралуы уақыт бойынша өзгермейтін кейбір стационар күйі қалыптасқан.</w:t>
      </w:r>
    </w:p>
    <w:p w:rsidR="00125213" w:rsidRPr="003000D1" w:rsidRDefault="00125213" w:rsidP="003B0422">
      <w:pPr>
        <w:spacing w:after="0" w:line="240" w:lineRule="auto"/>
        <w:ind w:firstLine="360"/>
        <w:jc w:val="both"/>
        <w:rPr>
          <w:rFonts w:ascii="Times New Roman" w:hAnsi="Times New Roman"/>
          <w:sz w:val="24"/>
          <w:szCs w:val="24"/>
          <w:lang w:val="sr-Cyrl-CS" w:eastAsia="ko-KR"/>
        </w:rPr>
      </w:pPr>
      <w:r w:rsidRPr="003000D1">
        <w:rPr>
          <w:rFonts w:ascii="Times New Roman" w:hAnsi="Times New Roman"/>
          <w:sz w:val="24"/>
          <w:szCs w:val="24"/>
          <w:lang w:val="sr-Cyrl-CS" w:eastAsia="ko-KR"/>
        </w:rPr>
        <w:t xml:space="preserve">Бұл таралу жылдамдығы  </w:t>
      </w:r>
      <w:r w:rsidRPr="003000D1">
        <w:rPr>
          <w:rFonts w:ascii="Times New Roman" w:hAnsi="Times New Roman"/>
          <w:position w:val="-6"/>
          <w:sz w:val="24"/>
          <w:szCs w:val="24"/>
          <w:lang w:val="sr-Cyrl-CS" w:eastAsia="ko-KR"/>
        </w:rPr>
        <w:object w:dxaOrig="220" w:dyaOrig="279">
          <v:shape id="_x0000_i1346" type="#_x0000_t75" style="width:11.25pt;height:14.25pt" o:ole="" fillcolor="window">
            <v:imagedata r:id="rId383" o:title=""/>
          </v:shape>
          <o:OLEObject Type="Embed" ProgID="Equation.3" ShapeID="_x0000_i1346" DrawAspect="Content" ObjectID="_1615376195" r:id="rId624"/>
        </w:object>
      </w:r>
      <w:r w:rsidRPr="003000D1">
        <w:rPr>
          <w:rFonts w:ascii="Times New Roman" w:hAnsi="Times New Roman"/>
          <w:sz w:val="24"/>
          <w:szCs w:val="24"/>
          <w:lang w:val="sr-Cyrl-CS" w:eastAsia="ko-KR"/>
        </w:rPr>
        <w:t xml:space="preserve">-дан </w:t>
      </w:r>
      <w:r w:rsidRPr="003000D1">
        <w:rPr>
          <w:rFonts w:ascii="Times New Roman" w:hAnsi="Times New Roman"/>
          <w:position w:val="-6"/>
          <w:sz w:val="24"/>
          <w:szCs w:val="24"/>
          <w:lang w:val="sr-Cyrl-CS" w:eastAsia="ko-KR"/>
        </w:rPr>
        <w:object w:dxaOrig="740" w:dyaOrig="279">
          <v:shape id="_x0000_i1347" type="#_x0000_t75" style="width:36.75pt;height:14.25pt" o:ole="" fillcolor="window">
            <v:imagedata r:id="rId625" o:title=""/>
          </v:shape>
          <o:OLEObject Type="Embed" ProgID="Equation.3" ShapeID="_x0000_i1347" DrawAspect="Content" ObjectID="_1615376196" r:id="rId626"/>
        </w:object>
      </w:r>
      <w:r w:rsidRPr="003000D1">
        <w:rPr>
          <w:rFonts w:ascii="Times New Roman" w:hAnsi="Times New Roman"/>
          <w:sz w:val="24"/>
          <w:szCs w:val="24"/>
          <w:lang w:val="sr-Cyrl-CS" w:eastAsia="ko-KR"/>
        </w:rPr>
        <w:t xml:space="preserve"> интервалында жатқан салыстырмалы молекула санын анықтап, </w:t>
      </w:r>
      <w:r w:rsidRPr="003000D1">
        <w:rPr>
          <w:rFonts w:ascii="Times New Roman" w:hAnsi="Times New Roman"/>
          <w:position w:val="-10"/>
          <w:sz w:val="24"/>
          <w:szCs w:val="24"/>
          <w:lang w:val="sr-Cyrl-CS" w:eastAsia="ko-KR"/>
        </w:rPr>
        <w:object w:dxaOrig="540" w:dyaOrig="340">
          <v:shape id="_x0000_i1348" type="#_x0000_t75" style="width:27pt;height:17.25pt" o:ole="" fillcolor="window">
            <v:imagedata r:id="rId627" o:title=""/>
          </v:shape>
          <o:OLEObject Type="Embed" ProgID="Equation.3" ShapeID="_x0000_i1348" DrawAspect="Content" ObjectID="_1615376197" r:id="rId628"/>
        </w:object>
      </w:r>
      <w:r w:rsidRPr="003000D1">
        <w:rPr>
          <w:rFonts w:ascii="Times New Roman" w:hAnsi="Times New Roman"/>
          <w:sz w:val="24"/>
          <w:szCs w:val="24"/>
          <w:lang w:val="sr-Cyrl-CS" w:eastAsia="ko-KR"/>
        </w:rPr>
        <w:t xml:space="preserve"> функциясымен сипатталатын молекулалардың жылдамдық бойынша таралу функциясы деп аталады, яғни</w:t>
      </w:r>
    </w:p>
    <w:p w:rsidR="00125213" w:rsidRPr="003000D1" w:rsidRDefault="00125213"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eastAsia="ko-KR"/>
        </w:rPr>
        <w:object w:dxaOrig="1719" w:dyaOrig="620">
          <v:shape id="_x0000_i1349" type="#_x0000_t75" style="width:86.25pt;height:30.75pt" o:ole="" fillcolor="window">
            <v:imagedata r:id="rId629" o:title=""/>
          </v:shape>
          <o:OLEObject Type="Embed" ProgID="Equation.3" ShapeID="_x0000_i1349" DrawAspect="Content" ObjectID="_1615376198" r:id="rId630"/>
        </w:object>
      </w:r>
      <w:r w:rsidRPr="003000D1">
        <w:rPr>
          <w:rFonts w:ascii="Times New Roman" w:hAnsi="Times New Roman"/>
          <w:sz w:val="24"/>
          <w:szCs w:val="24"/>
          <w:lang w:val="sr-Cyrl-CS" w:eastAsia="ko-KR"/>
        </w:rPr>
        <w:t>.</w:t>
      </w:r>
    </w:p>
    <w:p w:rsidR="00125213" w:rsidRPr="003000D1" w:rsidRDefault="00125213" w:rsidP="003B0422">
      <w:pPr>
        <w:spacing w:after="0" w:line="240" w:lineRule="auto"/>
        <w:jc w:val="both"/>
        <w:rPr>
          <w:rFonts w:ascii="Times New Roman" w:hAnsi="Times New Roman"/>
          <w:sz w:val="24"/>
          <w:szCs w:val="24"/>
          <w:lang w:val="sr-Cyrl-CS" w:eastAsia="ko-KR"/>
        </w:rPr>
      </w:pPr>
    </w:p>
    <w:p w:rsidR="00125213" w:rsidRPr="003000D1" w:rsidRDefault="00125213" w:rsidP="003B0422">
      <w:pPr>
        <w:spacing w:after="0" w:line="240" w:lineRule="auto"/>
        <w:jc w:val="both"/>
        <w:rPr>
          <w:rFonts w:ascii="Times New Roman" w:hAnsi="Times New Roman"/>
          <w:b/>
          <w:sz w:val="24"/>
          <w:szCs w:val="24"/>
          <w:lang w:val="sr-Cyrl-CS" w:eastAsia="ko-KR"/>
        </w:rPr>
      </w:pPr>
      <w:r w:rsidRPr="003000D1">
        <w:rPr>
          <w:rFonts w:ascii="Times New Roman" w:hAnsi="Times New Roman"/>
          <w:b/>
          <w:sz w:val="24"/>
          <w:szCs w:val="24"/>
          <w:lang w:val="sr-Cyrl-CS" w:eastAsia="ko-KR"/>
        </w:rPr>
        <w:t>Максвелл заңы:</w:t>
      </w:r>
    </w:p>
    <w:p w:rsidR="00125213" w:rsidRPr="003000D1" w:rsidRDefault="00125213" w:rsidP="003B0422">
      <w:pPr>
        <w:spacing w:after="0" w:line="240" w:lineRule="auto"/>
        <w:jc w:val="both"/>
        <w:rPr>
          <w:rFonts w:ascii="Times New Roman" w:hAnsi="Times New Roman"/>
          <w:sz w:val="24"/>
          <w:szCs w:val="24"/>
          <w:lang w:val="sr-Cyrl-CS"/>
        </w:rPr>
      </w:pPr>
      <w:r w:rsidRPr="003000D1">
        <w:rPr>
          <w:rFonts w:ascii="Times New Roman" w:hAnsi="Times New Roman"/>
          <w:position w:val="-32"/>
          <w:sz w:val="24"/>
          <w:szCs w:val="24"/>
          <w:lang w:val="sr-Cyrl-CS"/>
        </w:rPr>
        <w:object w:dxaOrig="3680" w:dyaOrig="820">
          <v:shape id="_x0000_i1350" type="#_x0000_t75" style="width:183.75pt;height:41.25pt" o:ole="" fillcolor="window">
            <v:imagedata r:id="rId631" o:title=""/>
          </v:shape>
          <o:OLEObject Type="Embed" ProgID="Equation.3" ShapeID="_x0000_i1350" DrawAspect="Content" ObjectID="_1615376199" r:id="rId632"/>
        </w:object>
      </w:r>
      <w:r w:rsidRPr="003000D1">
        <w:rPr>
          <w:rFonts w:ascii="Times New Roman" w:hAnsi="Times New Roman"/>
          <w:sz w:val="24"/>
          <w:szCs w:val="24"/>
          <w:lang w:val="sr-Cyrl-CS"/>
        </w:rPr>
        <w:t>.</w:t>
      </w:r>
    </w:p>
    <w:p w:rsidR="00125213" w:rsidRPr="003000D1" w:rsidRDefault="00125213"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Бұл функция мөлшерлеу шартын қанағаттандырады.</w:t>
      </w:r>
    </w:p>
    <w:p w:rsidR="00125213" w:rsidRPr="003000D1" w:rsidRDefault="00125213" w:rsidP="003B0422">
      <w:pPr>
        <w:spacing w:after="0" w:line="240" w:lineRule="auto"/>
        <w:jc w:val="both"/>
        <w:rPr>
          <w:rFonts w:ascii="Times New Roman" w:hAnsi="Times New Roman"/>
          <w:sz w:val="24"/>
          <w:szCs w:val="24"/>
          <w:lang w:val="sr-Cyrl-CS"/>
        </w:rPr>
      </w:pPr>
      <w:r w:rsidRPr="003000D1">
        <w:rPr>
          <w:rFonts w:ascii="Times New Roman" w:hAnsi="Times New Roman"/>
          <w:position w:val="-32"/>
          <w:sz w:val="24"/>
          <w:szCs w:val="24"/>
          <w:lang w:val="sr-Cyrl-CS"/>
        </w:rPr>
        <w:object w:dxaOrig="1300" w:dyaOrig="760">
          <v:shape id="_x0000_i1351" type="#_x0000_t75" style="width:65.25pt;height:38.25pt" o:ole="" fillcolor="window">
            <v:imagedata r:id="rId633" o:title=""/>
          </v:shape>
          <o:OLEObject Type="Embed" ProgID="Equation.3" ShapeID="_x0000_i1351" DrawAspect="Content" ObjectID="_1615376200" r:id="rId634"/>
        </w:object>
      </w:r>
    </w:p>
    <w:p w:rsidR="009E6BE5" w:rsidRPr="003000D1" w:rsidRDefault="009E6BE5" w:rsidP="003B0422">
      <w:pPr>
        <w:widowControl w:val="0"/>
        <w:tabs>
          <w:tab w:val="left" w:pos="180"/>
        </w:tabs>
        <w:autoSpaceDE w:val="0"/>
        <w:autoSpaceDN w:val="0"/>
        <w:adjustRightInd w:val="0"/>
        <w:spacing w:after="0" w:line="240" w:lineRule="auto"/>
        <w:jc w:val="both"/>
        <w:rPr>
          <w:rFonts w:ascii="Times New Roman" w:hAnsi="Times New Roman"/>
          <w:b/>
          <w:bCs/>
          <w:sz w:val="24"/>
          <w:szCs w:val="24"/>
          <w:lang w:val="sr-Cyrl-CS"/>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125213" w:rsidRPr="003000D1" w:rsidRDefault="00125213" w:rsidP="003B0422">
      <w:pPr>
        <w:spacing w:after="0" w:line="240" w:lineRule="auto"/>
        <w:jc w:val="both"/>
        <w:rPr>
          <w:rFonts w:ascii="Times New Roman" w:hAnsi="Times New Roman"/>
          <w:b/>
          <w:color w:val="FF0000"/>
          <w:sz w:val="24"/>
          <w:szCs w:val="24"/>
          <w:lang w:val="sr-Cyrl-CS"/>
        </w:rPr>
      </w:pPr>
    </w:p>
    <w:p w:rsidR="00ED5CB6" w:rsidRPr="003000D1" w:rsidRDefault="00ED5CB6" w:rsidP="003B0422">
      <w:pPr>
        <w:pStyle w:val="a6"/>
        <w:numPr>
          <w:ilvl w:val="0"/>
          <w:numId w:val="59"/>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Газ 1-ші суретте көрсетілгендей 1-ші күйден 2-ші күйге көшті. Бұл қандай процесс? Газдың тығыздығы қалай өзгерді?</w:t>
      </w:r>
    </w:p>
    <w:p w:rsidR="00ED5CB6" w:rsidRPr="003000D1" w:rsidRDefault="00ED5CB6" w:rsidP="003B0422">
      <w:pPr>
        <w:pStyle w:val="a6"/>
        <w:spacing w:after="0" w:line="240" w:lineRule="auto"/>
        <w:ind w:left="0"/>
        <w:jc w:val="both"/>
        <w:rPr>
          <w:rFonts w:ascii="Times New Roman" w:hAnsi="Times New Roman"/>
          <w:sz w:val="24"/>
          <w:szCs w:val="24"/>
          <w:lang w:val="kk-KZ"/>
        </w:rPr>
      </w:pPr>
    </w:p>
    <w:p w:rsidR="00ED5CB6" w:rsidRPr="003000D1" w:rsidRDefault="00ED5CB6" w:rsidP="003B0422">
      <w:pPr>
        <w:spacing w:after="0" w:line="240" w:lineRule="auto"/>
        <w:jc w:val="both"/>
        <w:rPr>
          <w:rFonts w:ascii="Times New Roman" w:hAnsi="Times New Roman"/>
          <w:b/>
          <w:sz w:val="24"/>
          <w:szCs w:val="24"/>
          <w:lang w:val="kk-KZ"/>
        </w:rPr>
      </w:pPr>
    </w:p>
    <w:p w:rsidR="00ED5CB6" w:rsidRPr="003000D1" w:rsidRDefault="00034B7B" w:rsidP="003B0422">
      <w:pPr>
        <w:pStyle w:val="a6"/>
        <w:spacing w:after="0" w:line="240" w:lineRule="auto"/>
        <w:ind w:left="0"/>
        <w:jc w:val="both"/>
        <w:rPr>
          <w:rFonts w:ascii="Times New Roman" w:hAnsi="Times New Roman"/>
          <w:b/>
          <w:sz w:val="24"/>
          <w:szCs w:val="24"/>
          <w:lang w:val="kk-KZ"/>
        </w:rPr>
      </w:pPr>
      <w:r>
        <w:rPr>
          <w:rFonts w:ascii="Times New Roman" w:hAnsi="Times New Roman"/>
          <w:b/>
          <w:noProof/>
          <w:sz w:val="24"/>
          <w:szCs w:val="24"/>
        </w:rPr>
        <w:pict>
          <v:line id="Прямая соединительная линия 401" o:spid="_x0000_s1986" style="position:absolute;left:0;text-align:lef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0" to="306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">
            <v:stroke endarrow="block"/>
          </v:line>
        </w:pict>
      </w:r>
      <w:r>
        <w:rPr>
          <w:rFonts w:ascii="Times New Roman" w:hAnsi="Times New Roman"/>
          <w:b/>
          <w:noProof/>
          <w:sz w:val="24"/>
          <w:szCs w:val="24"/>
        </w:rPr>
        <w:pict>
          <v:line id="Прямая соединительная линия 402" o:spid="_x0000_s1985" style="position:absolute;left:0;text-align:lef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0" to="351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"/>
        </w:pict>
      </w:r>
      <w:r>
        <w:rPr>
          <w:rFonts w:ascii="Times New Roman" w:hAnsi="Times New Roman"/>
          <w:b/>
          <w:noProof/>
          <w:sz w:val="24"/>
          <w:szCs w:val="24"/>
        </w:rPr>
        <w:pict>
          <v:line id="Прямая соединительная линия 403" o:spid="_x0000_s1984" style="position:absolute;left:0;text-align:left;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0" to="18pt,9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">
            <v:stroke endarrow="block"/>
          </v:line>
        </w:pict>
      </w:r>
      <w:r w:rsidR="00ED5CB6" w:rsidRPr="003000D1">
        <w:rPr>
          <w:rFonts w:ascii="Times New Roman" w:hAnsi="Times New Roman"/>
          <w:sz w:val="24"/>
          <w:szCs w:val="24"/>
          <w:lang w:val="kk-KZ"/>
        </w:rPr>
        <w:t>Р                                                                                            V                      1</w:t>
      </w:r>
    </w:p>
    <w:p w:rsidR="00ED5CB6" w:rsidRPr="003000D1" w:rsidRDefault="00034B7B" w:rsidP="003B0422">
      <w:pPr>
        <w:spacing w:after="0" w:line="240" w:lineRule="auto"/>
        <w:jc w:val="both"/>
        <w:rPr>
          <w:rFonts w:ascii="Times New Roman" w:hAnsi="Times New Roman"/>
          <w:b/>
          <w:sz w:val="24"/>
          <w:szCs w:val="24"/>
          <w:lang w:val="kk-KZ"/>
        </w:rPr>
      </w:pPr>
      <w:r>
        <w:rPr>
          <w:rFonts w:ascii="Times New Roman" w:hAnsi="Times New Roman"/>
          <w:b/>
          <w:noProof/>
          <w:sz w:val="24"/>
          <w:szCs w:val="24"/>
        </w:rPr>
        <w:pict>
          <v:line id="Прямая соединительная линия 404" o:spid="_x0000_s1983" style="position:absolute;left:0;text-align:lef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4.2pt" to="351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">
            <v:stroke endarrow="block"/>
          </v:line>
        </w:pict>
      </w:r>
    </w:p>
    <w:p w:rsidR="00ED5CB6" w:rsidRPr="003000D1" w:rsidRDefault="00ED5CB6" w:rsidP="003B0422">
      <w:pPr>
        <w:pStyle w:val="a6"/>
        <w:numPr>
          <w:ilvl w:val="1"/>
          <w:numId w:val="59"/>
        </w:numPr>
        <w:tabs>
          <w:tab w:val="left" w:pos="555"/>
          <w:tab w:val="left" w:pos="1830"/>
          <w:tab w:val="center" w:pos="531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2</w:t>
      </w:r>
      <w:r w:rsidRPr="003000D1">
        <w:rPr>
          <w:rFonts w:ascii="Times New Roman" w:hAnsi="Times New Roman"/>
          <w:sz w:val="24"/>
          <w:szCs w:val="24"/>
          <w:lang w:val="kk-KZ"/>
        </w:rPr>
        <w:tab/>
      </w:r>
      <w:r w:rsidR="00034B7B">
        <w:rPr>
          <w:rFonts w:ascii="Times New Roman" w:hAnsi="Times New Roman"/>
          <w:noProof/>
          <w:sz w:val="24"/>
          <w:szCs w:val="24"/>
        </w:rPr>
        <w:pict>
          <v:line id="Прямая соединительная линия 405" o:spid="_x0000_s1982" style="position:absolute;left:0;text-align:lef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5.1pt" to="90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"/>
        </w:pict>
      </w:r>
      <w:r w:rsidR="00034B7B">
        <w:rPr>
          <w:rFonts w:ascii="Times New Roman" w:hAnsi="Times New Roman"/>
          <w:noProof/>
          <w:sz w:val="24"/>
          <w:szCs w:val="24"/>
        </w:rPr>
        <w:pict>
          <v:line id="Прямая соединительная линия 406" o:spid="_x0000_s1981" style="position:absolute;left:0;text-align:lef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5.1pt" to="54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">
            <v:stroke endarrow="block"/>
          </v:line>
        </w:pict>
      </w:r>
    </w:p>
    <w:p w:rsidR="00ED5CB6" w:rsidRPr="003000D1" w:rsidRDefault="00ED5CB6" w:rsidP="003B0422">
      <w:pPr>
        <w:pStyle w:val="a6"/>
        <w:numPr>
          <w:ilvl w:val="8"/>
          <w:numId w:val="59"/>
        </w:numPr>
        <w:tabs>
          <w:tab w:val="left" w:pos="7305"/>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2</w:t>
      </w:r>
    </w:p>
    <w:p w:rsidR="00ED5CB6" w:rsidRPr="003000D1" w:rsidRDefault="00034B7B" w:rsidP="003B0422">
      <w:pPr>
        <w:pStyle w:val="a6"/>
        <w:spacing w:after="0" w:line="240" w:lineRule="auto"/>
        <w:ind w:left="0"/>
        <w:jc w:val="both"/>
        <w:rPr>
          <w:rFonts w:ascii="Times New Roman" w:hAnsi="Times New Roman"/>
          <w:b/>
          <w:sz w:val="24"/>
          <w:szCs w:val="24"/>
          <w:lang w:val="kk-KZ"/>
        </w:rPr>
      </w:pPr>
      <w:r>
        <w:rPr>
          <w:rFonts w:ascii="Times New Roman" w:hAnsi="Times New Roman"/>
          <w:b/>
          <w:noProof/>
          <w:sz w:val="24"/>
          <w:szCs w:val="24"/>
        </w:rPr>
        <w:pict>
          <v:line id="Прямая соединительная линия 407" o:spid="_x0000_s1980" style="position:absolute;left:0;text-align:left;z-index:2516869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from="0,15.9pt" to="108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">
            <v:stroke endarrow="block"/>
            <w10:wrap anchorx="margin"/>
          </v:line>
        </w:pict>
      </w:r>
      <w:r>
        <w:rPr>
          <w:rFonts w:ascii="Times New Roman" w:hAnsi="Times New Roman"/>
          <w:b/>
          <w:noProof/>
          <w:sz w:val="24"/>
          <w:szCs w:val="24"/>
        </w:rPr>
        <w:pict>
          <v:line id="Прямая соединительная линия 408" o:spid="_x0000_s1979" style="position:absolute;left:0;text-align:lef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pt,12.2pt" to="40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">
            <v:stroke endarrow="block"/>
          </v:line>
        </w:pict>
      </w:r>
      <w:r w:rsidR="00ED5CB6" w:rsidRPr="003000D1">
        <w:rPr>
          <w:rFonts w:ascii="Times New Roman" w:hAnsi="Times New Roman"/>
          <w:sz w:val="24"/>
          <w:szCs w:val="24"/>
          <w:lang w:val="kk-KZ"/>
        </w:rPr>
        <w:t xml:space="preserve">                                     Т                                                                                                Т</w:t>
      </w:r>
    </w:p>
    <w:p w:rsidR="00ED5CB6" w:rsidRPr="003000D1" w:rsidRDefault="00ED5CB6" w:rsidP="003B0422">
      <w:pPr>
        <w:pStyle w:val="a6"/>
        <w:numPr>
          <w:ilvl w:val="1"/>
          <w:numId w:val="59"/>
        </w:numPr>
        <w:tabs>
          <w:tab w:val="left" w:pos="60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0</w:t>
      </w:r>
    </w:p>
    <w:p w:rsidR="00ED5CB6" w:rsidRPr="003000D1" w:rsidRDefault="00ED5CB6" w:rsidP="003B0422">
      <w:pPr>
        <w:pStyle w:val="a6"/>
        <w:numPr>
          <w:ilvl w:val="1"/>
          <w:numId w:val="59"/>
        </w:numPr>
        <w:tabs>
          <w:tab w:val="left" w:pos="1035"/>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1-сурет                                                                                    2- сурет</w:t>
      </w:r>
    </w:p>
    <w:p w:rsidR="00ED5CB6" w:rsidRPr="003000D1" w:rsidRDefault="00ED5CB6" w:rsidP="003B0422">
      <w:pPr>
        <w:spacing w:after="0" w:line="240" w:lineRule="auto"/>
        <w:jc w:val="both"/>
        <w:rPr>
          <w:rFonts w:ascii="Times New Roman" w:hAnsi="Times New Roman"/>
          <w:b/>
          <w:sz w:val="24"/>
          <w:szCs w:val="24"/>
          <w:lang w:val="kk-KZ"/>
        </w:rPr>
      </w:pPr>
    </w:p>
    <w:p w:rsidR="00ED5CB6" w:rsidRPr="003000D1" w:rsidRDefault="00ED5CB6" w:rsidP="003B0422">
      <w:pPr>
        <w:pStyle w:val="a6"/>
        <w:numPr>
          <w:ilvl w:val="0"/>
          <w:numId w:val="59"/>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Молекуланың кинетикалық энергиясы  7,87 </w:t>
      </w:r>
      <w:r w:rsidRPr="003000D1">
        <w:rPr>
          <w:rFonts w:ascii="Times New Roman" w:hAnsi="Times New Roman"/>
          <w:sz w:val="24"/>
          <w:szCs w:val="24"/>
          <w:vertAlign w:val="superscript"/>
          <w:lang w:val="kk-KZ"/>
        </w:rPr>
        <w:t xml:space="preserve">. </w:t>
      </w:r>
      <w:r w:rsidRPr="003000D1">
        <w:rPr>
          <w:rFonts w:ascii="Times New Roman" w:hAnsi="Times New Roman"/>
          <w:sz w:val="24"/>
          <w:szCs w:val="24"/>
          <w:lang w:val="kk-KZ"/>
        </w:rPr>
        <w:t>10</w:t>
      </w:r>
      <w:r w:rsidRPr="003000D1">
        <w:rPr>
          <w:rFonts w:ascii="Times New Roman" w:hAnsi="Times New Roman"/>
          <w:sz w:val="24"/>
          <w:szCs w:val="24"/>
          <w:vertAlign w:val="superscript"/>
          <w:lang w:val="kk-KZ"/>
        </w:rPr>
        <w:t xml:space="preserve"> -21 </w:t>
      </w:r>
      <w:r w:rsidRPr="003000D1">
        <w:rPr>
          <w:rFonts w:ascii="Times New Roman" w:hAnsi="Times New Roman"/>
          <w:sz w:val="24"/>
          <w:szCs w:val="24"/>
          <w:lang w:val="kk-KZ"/>
        </w:rPr>
        <w:t xml:space="preserve">Джтең. Идеал газдың температурасын анықта.           </w:t>
      </w:r>
    </w:p>
    <w:p w:rsidR="00ED5CB6" w:rsidRPr="003000D1" w:rsidRDefault="00ED5CB6" w:rsidP="003B0422">
      <w:pPr>
        <w:pStyle w:val="a6"/>
        <w:numPr>
          <w:ilvl w:val="0"/>
          <w:numId w:val="59"/>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Көлемі 5×6×3 м бөлмедегі, 27</w:t>
      </w:r>
      <w:r w:rsidRPr="003000D1">
        <w:rPr>
          <w:rFonts w:ascii="Times New Roman" w:hAnsi="Times New Roman"/>
          <w:sz w:val="24"/>
          <w:szCs w:val="24"/>
          <w:vertAlign w:val="superscript"/>
          <w:lang w:val="kk-KZ"/>
        </w:rPr>
        <w:t xml:space="preserve">0 </w:t>
      </w:r>
      <w:r w:rsidRPr="003000D1">
        <w:rPr>
          <w:rFonts w:ascii="Times New Roman" w:hAnsi="Times New Roman"/>
          <w:sz w:val="24"/>
          <w:szCs w:val="24"/>
          <w:lang w:val="kk-KZ"/>
        </w:rPr>
        <w:t>С температурада, қалыпты қысымда бөлмедегі ауаның зат мөлшерін есепте</w:t>
      </w:r>
    </w:p>
    <w:p w:rsidR="00ED5CB6" w:rsidRPr="003000D1" w:rsidRDefault="00ED5CB6" w:rsidP="003B0422">
      <w:pPr>
        <w:pStyle w:val="a6"/>
        <w:numPr>
          <w:ilvl w:val="0"/>
          <w:numId w:val="59"/>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300К температурадағы сутегі молекуласының орташа квадраттық жылдамдығын анықта. </w:t>
      </w:r>
    </w:p>
    <w:p w:rsidR="00ED5CB6" w:rsidRPr="003000D1" w:rsidRDefault="00ED5CB6" w:rsidP="003B0422">
      <w:pPr>
        <w:pStyle w:val="a6"/>
        <w:numPr>
          <w:ilvl w:val="0"/>
          <w:numId w:val="59"/>
        </w:numPr>
        <w:tabs>
          <w:tab w:val="left" w:pos="15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Көлемі 0,02м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,массасы </w:t>
      </w:r>
      <w:smartTag w:uri="urn:schemas-microsoft-com:office:smarttags" w:element="metricconverter">
        <w:smartTagPr>
          <w:attr w:name="ProductID" w:val="0,03 кг"/>
        </w:smartTagPr>
        <w:r w:rsidRPr="003000D1">
          <w:rPr>
            <w:rFonts w:ascii="Times New Roman" w:hAnsi="Times New Roman"/>
            <w:sz w:val="24"/>
            <w:szCs w:val="24"/>
            <w:lang w:val="kk-KZ"/>
          </w:rPr>
          <w:t>0,03 кг</w:t>
        </w:r>
      </w:smartTag>
      <w:r w:rsidRPr="003000D1">
        <w:rPr>
          <w:rFonts w:ascii="Times New Roman" w:hAnsi="Times New Roman"/>
          <w:sz w:val="24"/>
          <w:szCs w:val="24"/>
          <w:lang w:val="kk-KZ"/>
        </w:rPr>
        <w:t xml:space="preserve">, 2,1 </w:t>
      </w:r>
      <w:r w:rsidRPr="003000D1">
        <w:rPr>
          <w:rFonts w:ascii="Times New Roman" w:hAnsi="Times New Roman"/>
          <w:sz w:val="24"/>
          <w:szCs w:val="24"/>
          <w:vertAlign w:val="superscript"/>
          <w:lang w:val="kk-KZ"/>
        </w:rPr>
        <w:t xml:space="preserve">. </w:t>
      </w:r>
      <w:r w:rsidRPr="003000D1">
        <w:rPr>
          <w:rFonts w:ascii="Times New Roman" w:hAnsi="Times New Roman"/>
          <w:sz w:val="24"/>
          <w:szCs w:val="24"/>
          <w:lang w:val="kk-KZ"/>
        </w:rPr>
        <w:t xml:space="preserve">10 </w:t>
      </w:r>
      <w:r w:rsidRPr="003000D1">
        <w:rPr>
          <w:rFonts w:ascii="Times New Roman" w:hAnsi="Times New Roman"/>
          <w:sz w:val="24"/>
          <w:szCs w:val="24"/>
          <w:vertAlign w:val="superscript"/>
          <w:lang w:val="kk-KZ"/>
        </w:rPr>
        <w:t xml:space="preserve">5 </w:t>
      </w:r>
      <w:r w:rsidRPr="003000D1">
        <w:rPr>
          <w:rFonts w:ascii="Times New Roman" w:hAnsi="Times New Roman"/>
          <w:sz w:val="24"/>
          <w:szCs w:val="24"/>
          <w:lang w:val="kk-KZ"/>
        </w:rPr>
        <w:t>Па қысыммен тұрған  NH</w:t>
      </w:r>
      <w:r w:rsidRPr="003000D1">
        <w:rPr>
          <w:rFonts w:ascii="Times New Roman" w:hAnsi="Times New Roman"/>
          <w:sz w:val="24"/>
          <w:szCs w:val="24"/>
          <w:vertAlign w:val="subscript"/>
          <w:lang w:val="kk-KZ"/>
        </w:rPr>
        <w:t xml:space="preserve">3 </w:t>
      </w:r>
      <w:r w:rsidRPr="003000D1">
        <w:rPr>
          <w:rFonts w:ascii="Times New Roman" w:hAnsi="Times New Roman"/>
          <w:sz w:val="24"/>
          <w:szCs w:val="24"/>
          <w:lang w:val="kk-KZ"/>
        </w:rPr>
        <w:t xml:space="preserve">аммиактың температурасы қандай болғаны? </w:t>
      </w:r>
    </w:p>
    <w:p w:rsidR="00ED5CB6" w:rsidRPr="003000D1" w:rsidRDefault="00ED5CB6" w:rsidP="003B0422">
      <w:pPr>
        <w:pStyle w:val="a6"/>
        <w:numPr>
          <w:ilvl w:val="0"/>
          <w:numId w:val="59"/>
        </w:numPr>
        <w:tabs>
          <w:tab w:val="left" w:pos="15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Температурасы 520 С баллондағы газдың қысымы 2·10</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Па тең. Егер </w:t>
      </w:r>
    </w:p>
    <w:p w:rsidR="00ED5CB6" w:rsidRPr="003000D1" w:rsidRDefault="00ED5CB6" w:rsidP="003B0422">
      <w:pPr>
        <w:pStyle w:val="a6"/>
        <w:tabs>
          <w:tab w:val="left" w:pos="15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2,1 ·10 </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Па тең болса, онда температурасы қандай болғаны?    </w:t>
      </w:r>
    </w:p>
    <w:p w:rsidR="00ED5CB6" w:rsidRPr="003000D1" w:rsidRDefault="00ED5CB6" w:rsidP="003B0422">
      <w:pPr>
        <w:pStyle w:val="a6"/>
        <w:numPr>
          <w:ilvl w:val="0"/>
          <w:numId w:val="59"/>
        </w:numPr>
        <w:tabs>
          <w:tab w:val="left" w:pos="15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Ыдыстың қабырғасына 7270 С температурада газ 2·10</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Па  қысым түсіре отырып, 8 л көлемді алады. Ал -230 С температурада 160 л көлемді </w:t>
      </w:r>
    </w:p>
    <w:p w:rsidR="00ED5CB6" w:rsidRPr="003000D1" w:rsidRDefault="00ED5CB6" w:rsidP="003B0422">
      <w:pPr>
        <w:tabs>
          <w:tab w:val="left" w:pos="150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Қосымша</w:t>
      </w:r>
    </w:p>
    <w:p w:rsidR="00ED5CB6" w:rsidRPr="003000D1" w:rsidRDefault="00ED5CB6" w:rsidP="003B0422">
      <w:pPr>
        <w:pStyle w:val="a6"/>
        <w:numPr>
          <w:ilvl w:val="0"/>
          <w:numId w:val="60"/>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Қандай температурада СО2 көмірқышқыл газының орташа квадраттық жылдамдығы 400м/с тең болады?</w:t>
      </w:r>
    </w:p>
    <w:p w:rsidR="00ED5CB6" w:rsidRPr="003000D1" w:rsidRDefault="00ED5CB6" w:rsidP="003B0422">
      <w:pPr>
        <w:pStyle w:val="a6"/>
        <w:numPr>
          <w:ilvl w:val="0"/>
          <w:numId w:val="60"/>
        </w:numPr>
        <w:tabs>
          <w:tab w:val="left" w:pos="285"/>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Қысымы 4 ·10</w:t>
      </w:r>
      <w:r w:rsidRPr="003000D1">
        <w:rPr>
          <w:rFonts w:ascii="Times New Roman" w:hAnsi="Times New Roman"/>
          <w:sz w:val="24"/>
          <w:szCs w:val="24"/>
          <w:vertAlign w:val="superscript"/>
          <w:lang w:val="kk-KZ"/>
        </w:rPr>
        <w:t xml:space="preserve"> 5</w:t>
      </w:r>
      <w:r w:rsidRPr="003000D1">
        <w:rPr>
          <w:rFonts w:ascii="Times New Roman" w:hAnsi="Times New Roman"/>
          <w:sz w:val="24"/>
          <w:szCs w:val="24"/>
          <w:lang w:val="kk-KZ"/>
        </w:rPr>
        <w:t xml:space="preserve"> Па оттегінің температурасы 320К тығыздығын анықта. </w:t>
      </w:r>
    </w:p>
    <w:p w:rsidR="00ED5CB6" w:rsidRPr="003000D1" w:rsidRDefault="00ED5CB6" w:rsidP="003B0422">
      <w:pPr>
        <w:pStyle w:val="a6"/>
        <w:numPr>
          <w:ilvl w:val="0"/>
          <w:numId w:val="60"/>
        </w:numPr>
        <w:tabs>
          <w:tab w:val="left" w:pos="33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Сынапты шамның баллоныныда сыйымдылығы 3·10</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 температурасы 300К. Онда 1018 молекула бар. Сынап буының қысымын анықта. </w:t>
      </w:r>
    </w:p>
    <w:p w:rsidR="00125213" w:rsidRPr="003000D1" w:rsidRDefault="00125213" w:rsidP="003B0422">
      <w:pPr>
        <w:spacing w:after="0" w:line="240" w:lineRule="auto"/>
        <w:jc w:val="both"/>
        <w:rPr>
          <w:rFonts w:ascii="Times New Roman" w:hAnsi="Times New Roman"/>
          <w:b/>
          <w:color w:val="FF0000"/>
          <w:sz w:val="24"/>
          <w:szCs w:val="24"/>
          <w:lang w:val="sr-Cyrl-CS"/>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125213" w:rsidRPr="003000D1" w:rsidRDefault="00125213" w:rsidP="003B0422">
      <w:pPr>
        <w:pStyle w:val="a6"/>
        <w:widowControl w:val="0"/>
        <w:numPr>
          <w:ilvl w:val="0"/>
          <w:numId w:val="31"/>
        </w:numPr>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Менделеев Клапейрон теңдеуі </w:t>
      </w:r>
    </w:p>
    <w:p w:rsidR="00125213" w:rsidRPr="003000D1" w:rsidRDefault="00125213" w:rsidP="003B0422">
      <w:pPr>
        <w:pStyle w:val="a6"/>
        <w:widowControl w:val="0"/>
        <w:numPr>
          <w:ilvl w:val="0"/>
          <w:numId w:val="31"/>
        </w:numPr>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Термодинамикалық параметрлер дегеніміз не</w:t>
      </w:r>
    </w:p>
    <w:p w:rsidR="00125213" w:rsidRPr="003000D1" w:rsidRDefault="00125213" w:rsidP="003B0422">
      <w:pPr>
        <w:pStyle w:val="a6"/>
        <w:widowControl w:val="0"/>
        <w:numPr>
          <w:ilvl w:val="0"/>
          <w:numId w:val="31"/>
        </w:numPr>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Дальтон заңы</w:t>
      </w:r>
    </w:p>
    <w:p w:rsidR="00125213" w:rsidRPr="003000D1" w:rsidRDefault="00125213" w:rsidP="003B0422">
      <w:pPr>
        <w:pStyle w:val="a6"/>
        <w:widowControl w:val="0"/>
        <w:numPr>
          <w:ilvl w:val="0"/>
          <w:numId w:val="31"/>
        </w:numPr>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Газ қысымының температурасының молекула кинетикалық тұрғысынантүсіндірілуі</w:t>
      </w:r>
    </w:p>
    <w:p w:rsidR="00CE2B36" w:rsidRPr="00C903C1" w:rsidRDefault="00CE2B36" w:rsidP="003B0422">
      <w:pPr>
        <w:pStyle w:val="a6"/>
        <w:tabs>
          <w:tab w:val="left" w:pos="1500"/>
        </w:tabs>
        <w:spacing w:after="0" w:line="240" w:lineRule="auto"/>
        <w:ind w:left="0"/>
        <w:jc w:val="both"/>
        <w:rPr>
          <w:rFonts w:ascii="Times New Roman" w:hAnsi="Times New Roman"/>
          <w:b/>
          <w:bCs/>
          <w:color w:val="FF0000"/>
          <w:sz w:val="24"/>
          <w:szCs w:val="24"/>
          <w:lang w:val="kk-KZ"/>
        </w:rPr>
      </w:pPr>
    </w:p>
    <w:p w:rsidR="00ED5CB6" w:rsidRPr="003000D1" w:rsidRDefault="007B3E90" w:rsidP="003B0422">
      <w:pPr>
        <w:pStyle w:val="a6"/>
        <w:tabs>
          <w:tab w:val="left" w:pos="1500"/>
        </w:tabs>
        <w:spacing w:after="0" w:line="240" w:lineRule="auto"/>
        <w:ind w:left="0"/>
        <w:jc w:val="both"/>
        <w:rPr>
          <w:rFonts w:ascii="Times New Roman" w:hAnsi="Times New Roman"/>
          <w:sz w:val="24"/>
          <w:szCs w:val="24"/>
          <w:lang w:val="kk-KZ"/>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ED5CB6" w:rsidRPr="003000D1" w:rsidRDefault="00ED5CB6" w:rsidP="003B0422">
      <w:pPr>
        <w:pStyle w:val="a6"/>
        <w:numPr>
          <w:ilvl w:val="0"/>
          <w:numId w:val="83"/>
        </w:numPr>
        <w:tabs>
          <w:tab w:val="left" w:pos="1500"/>
        </w:tabs>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480К температурада идеал газдың изохоралық суынуы кезінде қысымы 1,5 есеге азайды. Газдың соңғы температурасы қандай болды?</w:t>
      </w:r>
    </w:p>
    <w:p w:rsidR="00ED5CB6" w:rsidRPr="003000D1" w:rsidRDefault="00ED5CB6" w:rsidP="003B0422">
      <w:pPr>
        <w:pStyle w:val="a6"/>
        <w:numPr>
          <w:ilvl w:val="0"/>
          <w:numId w:val="83"/>
        </w:numPr>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 xml:space="preserve">Оттегінің 320К температурадағы орташа квадраттық жылдамдығы 500м/с тең. Д.И. Менделеевтің элементтердің периодтық жүйесін пайдаланбай оттегі молекуласының массасын есепте. </w:t>
      </w:r>
    </w:p>
    <w:p w:rsidR="00ED5CB6" w:rsidRPr="003000D1" w:rsidRDefault="00ED5CB6" w:rsidP="003B0422">
      <w:pPr>
        <w:pStyle w:val="a6"/>
        <w:numPr>
          <w:ilvl w:val="0"/>
          <w:numId w:val="83"/>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lastRenderedPageBreak/>
        <w:t xml:space="preserve">Температурасы 270 С, тығыздығы 6,24 кг/м3 баллондағы ауа қандай қысыммен орналасқан? </w:t>
      </w:r>
    </w:p>
    <w:p w:rsidR="00ED5CB6" w:rsidRPr="003000D1" w:rsidRDefault="00ED5CB6" w:rsidP="003B0422">
      <w:pPr>
        <w:pStyle w:val="a6"/>
        <w:numPr>
          <w:ilvl w:val="0"/>
          <w:numId w:val="83"/>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7,48·10 </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Па қысымда температурасы 300К, көлемі </w:t>
      </w:r>
      <w:smartTag w:uri="urn:schemas-microsoft-com:office:smarttags" w:element="metricconverter">
        <w:smartTagPr>
          <w:attr w:name="ProductID" w:val="0,5 м3"/>
        </w:smartTagPr>
        <w:r w:rsidRPr="003000D1">
          <w:rPr>
            <w:rFonts w:ascii="Times New Roman" w:hAnsi="Times New Roman"/>
            <w:sz w:val="24"/>
            <w:szCs w:val="24"/>
            <w:lang w:val="kk-KZ"/>
          </w:rPr>
          <w:t>0,5 м</w:t>
        </w:r>
        <w:r w:rsidRPr="003000D1">
          <w:rPr>
            <w:rFonts w:ascii="Times New Roman" w:hAnsi="Times New Roman"/>
            <w:sz w:val="24"/>
            <w:szCs w:val="24"/>
            <w:vertAlign w:val="superscript"/>
            <w:lang w:val="kk-KZ"/>
          </w:rPr>
          <w:t>3</w:t>
        </w:r>
      </w:smartTag>
      <w:r w:rsidRPr="003000D1">
        <w:rPr>
          <w:rFonts w:ascii="Times New Roman" w:hAnsi="Times New Roman"/>
          <w:sz w:val="24"/>
          <w:szCs w:val="24"/>
          <w:lang w:val="kk-KZ"/>
        </w:rPr>
        <w:t xml:space="preserve"> ыдыста қанша молекула орналасқан?</w:t>
      </w:r>
    </w:p>
    <w:p w:rsidR="00ED5CB6" w:rsidRPr="003000D1" w:rsidRDefault="00ED5CB6" w:rsidP="003B0422">
      <w:pPr>
        <w:pStyle w:val="a6"/>
        <w:numPr>
          <w:ilvl w:val="0"/>
          <w:numId w:val="83"/>
        </w:numPr>
        <w:tabs>
          <w:tab w:val="left" w:pos="18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Газдың біраз массасы бір күйден екінші күйге Р1 V1 = Р2 V2 заңы бойынша өтеді. 6-сурет пен 7-суретте көрсетілгендей изопроцестегі  газдың V, Р және Т, V осіндегі  графиктерін сыз. Координат осіндегі графиктер қиылыса ма? </w:t>
      </w:r>
    </w:p>
    <w:p w:rsidR="00ED5CB6" w:rsidRPr="003000D1" w:rsidRDefault="00ED5CB6" w:rsidP="003B0422">
      <w:pPr>
        <w:pStyle w:val="a6"/>
        <w:numPr>
          <w:ilvl w:val="0"/>
          <w:numId w:val="83"/>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Көмірқышқыл газдың тығыздығы 4,91 кг/м3 ,330К температурада қысымы қандай болғаны? </w:t>
      </w:r>
    </w:p>
    <w:p w:rsidR="00CE2B36" w:rsidRPr="003000D1" w:rsidRDefault="00CE2B36"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CE2B36" w:rsidRPr="003000D1" w:rsidRDefault="00CE2B36"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CE2B36" w:rsidRPr="00C903C1" w:rsidRDefault="00CE2B36" w:rsidP="003B0422">
      <w:pPr>
        <w:pStyle w:val="a6"/>
        <w:tabs>
          <w:tab w:val="left" w:pos="900"/>
        </w:tabs>
        <w:spacing w:after="0" w:line="240" w:lineRule="auto"/>
        <w:ind w:left="0" w:hanging="284"/>
        <w:jc w:val="both"/>
        <w:rPr>
          <w:rFonts w:ascii="Times New Roman" w:hAnsi="Times New Roman"/>
          <w:b/>
          <w:sz w:val="24"/>
          <w:szCs w:val="24"/>
          <w:lang w:val="kk-KZ"/>
        </w:rPr>
      </w:pPr>
    </w:p>
    <w:p w:rsidR="007B3E90" w:rsidRPr="003000D1" w:rsidRDefault="007B3E90" w:rsidP="003B0422">
      <w:pPr>
        <w:pStyle w:val="a6"/>
        <w:tabs>
          <w:tab w:val="left" w:pos="900"/>
        </w:tabs>
        <w:spacing w:after="0" w:line="240" w:lineRule="auto"/>
        <w:ind w:left="0" w:hanging="284"/>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125213" w:rsidRPr="003000D1" w:rsidRDefault="00125213" w:rsidP="003B0422">
      <w:pPr>
        <w:pStyle w:val="a6"/>
        <w:numPr>
          <w:ilvl w:val="0"/>
          <w:numId w:val="32"/>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Бойль Мариот заңы </w:t>
      </w:r>
    </w:p>
    <w:p w:rsidR="00125213" w:rsidRPr="003000D1" w:rsidRDefault="00125213" w:rsidP="003B0422">
      <w:pPr>
        <w:pStyle w:val="a6"/>
        <w:numPr>
          <w:ilvl w:val="0"/>
          <w:numId w:val="32"/>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Авогадро заңы </w:t>
      </w:r>
    </w:p>
    <w:p w:rsidR="00125213" w:rsidRPr="003000D1" w:rsidRDefault="00125213" w:rsidP="003B0422">
      <w:pPr>
        <w:pStyle w:val="a6"/>
        <w:numPr>
          <w:ilvl w:val="0"/>
          <w:numId w:val="32"/>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Гей Люссак заңы </w:t>
      </w:r>
    </w:p>
    <w:p w:rsidR="00125213" w:rsidRPr="003000D1" w:rsidRDefault="00125213" w:rsidP="003B0422">
      <w:pPr>
        <w:pStyle w:val="a6"/>
        <w:numPr>
          <w:ilvl w:val="0"/>
          <w:numId w:val="32"/>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Идеал газ күйінің теңдеуі</w:t>
      </w:r>
    </w:p>
    <w:p w:rsidR="00125213" w:rsidRPr="003000D1" w:rsidRDefault="00125213" w:rsidP="003B0422">
      <w:pPr>
        <w:pStyle w:val="a6"/>
        <w:numPr>
          <w:ilvl w:val="0"/>
          <w:numId w:val="32"/>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Больцман тұрақтысы</w:t>
      </w:r>
    </w:p>
    <w:p w:rsidR="00B90B1B" w:rsidRPr="003000D1" w:rsidRDefault="00B90B1B" w:rsidP="003B0422">
      <w:pPr>
        <w:spacing w:after="0" w:line="240" w:lineRule="auto"/>
        <w:jc w:val="both"/>
        <w:rPr>
          <w:rFonts w:ascii="Times New Roman" w:hAnsi="Times New Roman"/>
          <w:b/>
          <w:sz w:val="24"/>
          <w:szCs w:val="24"/>
          <w:lang w:val="kk-KZ"/>
        </w:rPr>
      </w:pPr>
    </w:p>
    <w:p w:rsidR="005E6401" w:rsidRPr="003000D1" w:rsidRDefault="005E6401"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7. </w:t>
      </w:r>
      <w:r w:rsidR="00B90B1B" w:rsidRPr="003000D1">
        <w:rPr>
          <w:rFonts w:ascii="Times New Roman" w:hAnsi="Times New Roman"/>
          <w:b/>
          <w:sz w:val="24"/>
          <w:szCs w:val="24"/>
          <w:lang w:val="kk-KZ"/>
        </w:rPr>
        <w:t>Парктикалық сабақ</w:t>
      </w:r>
    </w:p>
    <w:p w:rsidR="005E6401" w:rsidRPr="003000D1" w:rsidRDefault="005E6401" w:rsidP="003B0422">
      <w:pPr>
        <w:spacing w:after="0" w:line="240" w:lineRule="auto"/>
        <w:jc w:val="both"/>
        <w:rPr>
          <w:rFonts w:ascii="Times New Roman" w:hAnsi="Times New Roman"/>
          <w:b/>
          <w:sz w:val="24"/>
          <w:szCs w:val="24"/>
          <w:lang w:val="kk-KZ"/>
        </w:rPr>
      </w:pPr>
    </w:p>
    <w:p w:rsidR="000C6044" w:rsidRPr="003000D1" w:rsidRDefault="005E6401" w:rsidP="003B0422">
      <w:pPr>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B90B1B" w:rsidRPr="003000D1">
        <w:rPr>
          <w:rFonts w:ascii="Times New Roman" w:hAnsi="Times New Roman"/>
          <w:sz w:val="24"/>
          <w:szCs w:val="24"/>
          <w:lang w:val="kk-KZ"/>
        </w:rPr>
        <w:t xml:space="preserve">Термодинамика негіздері. Нақты газдар. Вакуумдағы тұрақты электр өрісі. </w:t>
      </w:r>
    </w:p>
    <w:p w:rsidR="0010094A" w:rsidRPr="003000D1" w:rsidRDefault="0010094A" w:rsidP="003B0422">
      <w:pPr>
        <w:spacing w:after="0" w:line="240" w:lineRule="auto"/>
        <w:jc w:val="both"/>
        <w:rPr>
          <w:rFonts w:ascii="Times New Roman" w:hAnsi="Times New Roman"/>
          <w:sz w:val="24"/>
          <w:szCs w:val="24"/>
          <w:lang w:val="kk-KZ"/>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C903C1" w:rsidRPr="003000D1">
        <w:rPr>
          <w:rFonts w:ascii="Times New Roman" w:hAnsi="Times New Roman"/>
          <w:sz w:val="24"/>
          <w:szCs w:val="24"/>
          <w:lang w:val="kk-KZ"/>
        </w:rPr>
        <w:t>есептерді</w:t>
      </w:r>
      <w:r w:rsidR="00C903C1">
        <w:rPr>
          <w:rFonts w:ascii="Times New Roman" w:hAnsi="Times New Roman"/>
          <w:sz w:val="24"/>
          <w:szCs w:val="24"/>
          <w:lang w:val="kk-KZ"/>
        </w:rPr>
        <w:t xml:space="preserve">ң </w:t>
      </w:r>
      <w:r w:rsidR="00C903C1" w:rsidRPr="003000D1">
        <w:rPr>
          <w:rFonts w:ascii="Times New Roman" w:hAnsi="Times New Roman"/>
          <w:sz w:val="24"/>
          <w:szCs w:val="24"/>
          <w:lang w:val="kk-KZ"/>
        </w:rPr>
        <w:t>шығару</w:t>
      </w:r>
      <w:r w:rsidR="00C903C1">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10094A" w:rsidRPr="003000D1" w:rsidRDefault="0010094A" w:rsidP="003B0422">
      <w:pPr>
        <w:pStyle w:val="a6"/>
        <w:numPr>
          <w:ilvl w:val="0"/>
          <w:numId w:val="11"/>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r w:rsidR="00E5488C" w:rsidRPr="003000D1">
        <w:rPr>
          <w:rFonts w:ascii="Times New Roman" w:hAnsi="Times New Roman"/>
          <w:sz w:val="24"/>
          <w:szCs w:val="24"/>
          <w:lang w:val="kk-KZ"/>
        </w:rPr>
        <w:t>Жылу сиымдылық, Майер теңдеуі, Пуассон коеффиценті және процестер тақырыбы бойынша есептің шартын өз беттерімен талдап, шығару жолдарын белгілеп, түгелімен есепті шығаруға дағдыландыру.</w:t>
      </w:r>
    </w:p>
    <w:p w:rsidR="0010094A" w:rsidRPr="003000D1" w:rsidRDefault="0010094A" w:rsidP="003B0422">
      <w:pPr>
        <w:pStyle w:val="a6"/>
        <w:numPr>
          <w:ilvl w:val="0"/>
          <w:numId w:val="11"/>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402246"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11"/>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9E41C1"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11"/>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65165A" w:rsidRPr="003000D1" w:rsidRDefault="0065165A"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b/>
          <w:sz w:val="24"/>
          <w:szCs w:val="24"/>
          <w:lang w:val="sr-Cyrl-CS"/>
        </w:rPr>
        <w:t xml:space="preserve">  Термодинамикалық жүйенің ішкі энергиясы</w:t>
      </w:r>
      <w:r w:rsidRPr="003000D1">
        <w:rPr>
          <w:rFonts w:ascii="Times New Roman" w:hAnsi="Times New Roman"/>
          <w:sz w:val="24"/>
          <w:szCs w:val="24"/>
          <w:lang w:val="sr-Cyrl-CS"/>
        </w:rPr>
        <w:t>.</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b/>
          <w:sz w:val="24"/>
          <w:szCs w:val="24"/>
          <w:lang w:val="sr-Cyrl-CS"/>
        </w:rPr>
        <w:t xml:space="preserve">Ішкі энергия </w:t>
      </w:r>
      <w:r w:rsidRPr="003000D1">
        <w:rPr>
          <w:rFonts w:ascii="Times New Roman" w:hAnsi="Times New Roman"/>
          <w:b/>
          <w:position w:val="-6"/>
          <w:sz w:val="24"/>
          <w:szCs w:val="24"/>
          <w:lang w:val="sr-Cyrl-CS"/>
        </w:rPr>
        <w:object w:dxaOrig="260" w:dyaOrig="279">
          <v:shape id="_x0000_i1352" type="#_x0000_t75" style="width:12.75pt;height:14.25pt" o:ole="" fillcolor="window">
            <v:imagedata r:id="rId635" o:title=""/>
          </v:shape>
          <o:OLEObject Type="Embed" ProgID="Equation.3" ShapeID="_x0000_i1352" DrawAspect="Content" ObjectID="_1615376201" r:id="rId636"/>
        </w:object>
      </w:r>
      <w:r w:rsidRPr="003000D1">
        <w:rPr>
          <w:rFonts w:ascii="Times New Roman" w:hAnsi="Times New Roman"/>
          <w:sz w:val="24"/>
          <w:szCs w:val="24"/>
          <w:lang w:val="sr-Cyrl-CS"/>
        </w:rPr>
        <w:t>дегеніміз жүйенің микробөлшектерінің бейберекет (жылулық) қозғалысының (молекула, атомдар, электрондар, ядро және т.б) және өзара әсерлесуінің энергиясы.</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Ішкі энергияға жүйенің қозғалысының кинетикалық энергиясы тұтасымен және сыртқы өрістегі жүйенің потенциалдық энергиясы жатпайды.</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Ішкі энергия термодинамикалық жүйенің бір мәнді функциясы, әрбір күйде жүйенің белгілі ішкі энергиясы болады.</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Сондықтан ішкі энергия жүйе осы күйге қалай келеді, оған байланыссыз.</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Жүйе бір күйден екінші күйге өткенде ішкі энергияның өзгерісі осы күйлердің ішкі энергияларының айырымының мәніне тең, оның өту жолына байланыссыз.</w:t>
      </w:r>
    </w:p>
    <w:p w:rsidR="000C6044" w:rsidRPr="003000D1" w:rsidRDefault="000C6044" w:rsidP="003B0422">
      <w:pPr>
        <w:spacing w:after="0" w:line="240" w:lineRule="auto"/>
        <w:jc w:val="both"/>
        <w:rPr>
          <w:rFonts w:ascii="Times New Roman" w:hAnsi="Times New Roman"/>
          <w:sz w:val="24"/>
          <w:szCs w:val="24"/>
          <w:lang w:val="sr-Cyrl-CS"/>
        </w:rPr>
      </w:pPr>
    </w:p>
    <w:p w:rsidR="000C6044" w:rsidRPr="003000D1" w:rsidRDefault="000C6044" w:rsidP="003B0422">
      <w:pPr>
        <w:spacing w:after="0" w:line="240" w:lineRule="auto"/>
        <w:jc w:val="both"/>
        <w:rPr>
          <w:rFonts w:ascii="Times New Roman" w:hAnsi="Times New Roman"/>
          <w:b/>
          <w:sz w:val="24"/>
          <w:szCs w:val="24"/>
          <w:lang w:val="sr-Cyrl-CS"/>
        </w:rPr>
      </w:pPr>
      <w:r w:rsidRPr="003000D1">
        <w:rPr>
          <w:rFonts w:ascii="Times New Roman" w:hAnsi="Times New Roman"/>
          <w:b/>
          <w:sz w:val="24"/>
          <w:szCs w:val="24"/>
          <w:lang w:val="sr-Cyrl-CS"/>
        </w:rPr>
        <w:t>Еркіндік дәреженің саны.</w:t>
      </w:r>
    </w:p>
    <w:p w:rsidR="000C6044" w:rsidRPr="003000D1" w:rsidRDefault="000C6044" w:rsidP="003B0422">
      <w:pPr>
        <w:spacing w:after="0" w:line="240" w:lineRule="auto"/>
        <w:jc w:val="both"/>
        <w:rPr>
          <w:rFonts w:ascii="Times New Roman" w:hAnsi="Times New Roman"/>
          <w:sz w:val="24"/>
          <w:szCs w:val="24"/>
          <w:lang w:val="sr-Cyrl-CS"/>
        </w:rPr>
      </w:pP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b/>
          <w:sz w:val="24"/>
          <w:szCs w:val="24"/>
          <w:lang w:val="sr-Cyrl-CS"/>
        </w:rPr>
        <w:t>Еркіндік дәреженің саны</w:t>
      </w:r>
      <w:r w:rsidRPr="003000D1">
        <w:rPr>
          <w:rFonts w:ascii="Times New Roman" w:hAnsi="Times New Roman"/>
          <w:sz w:val="24"/>
          <w:szCs w:val="24"/>
          <w:lang w:val="sr-Cyrl-CS"/>
        </w:rPr>
        <w:t xml:space="preserve"> – кеңістікте жүйенің орнын толық анықтайтын тәуелсіз айнымалылар саны.</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lastRenderedPageBreak/>
        <w:t>Қатаң молекулалы идеал газ үшін еркіндік дәрежесінің саны.</w:t>
      </w:r>
    </w:p>
    <w:p w:rsidR="000C6044" w:rsidRPr="003000D1" w:rsidRDefault="000C6044" w:rsidP="003B0422">
      <w:pPr>
        <w:spacing w:after="0" w:line="240" w:lineRule="auto"/>
        <w:jc w:val="both"/>
        <w:rPr>
          <w:rFonts w:ascii="Times New Roman" w:hAnsi="Times New Roman"/>
          <w:sz w:val="24"/>
          <w:szCs w:val="24"/>
          <w:lang w:val="sr-Cyrl-CS"/>
        </w:rPr>
      </w:pPr>
    </w:p>
    <w:tbl>
      <w:tblPr>
        <w:tblW w:w="5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992"/>
        <w:gridCol w:w="1134"/>
        <w:gridCol w:w="1560"/>
      </w:tblGrid>
      <w:tr w:rsidR="000C6044" w:rsidRPr="003000D1" w:rsidTr="00B8417B">
        <w:trPr>
          <w:trHeight w:val="776"/>
          <w:jc w:val="center"/>
        </w:trPr>
        <w:tc>
          <w:tcPr>
            <w:tcW w:w="1384" w:type="dxa"/>
          </w:tcPr>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Еркіндік дәрежесінің саны</w:t>
            </w:r>
          </w:p>
        </w:tc>
        <w:tc>
          <w:tcPr>
            <w:tcW w:w="992" w:type="dxa"/>
          </w:tcPr>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Бір атомды газ</w:t>
            </w:r>
          </w:p>
        </w:tc>
        <w:tc>
          <w:tcPr>
            <w:tcW w:w="1134" w:type="dxa"/>
          </w:tcPr>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Екі атомды газ</w:t>
            </w:r>
          </w:p>
        </w:tc>
        <w:tc>
          <w:tcPr>
            <w:tcW w:w="1560" w:type="dxa"/>
          </w:tcPr>
          <w:p w:rsidR="000C6044" w:rsidRPr="003000D1" w:rsidRDefault="00034B7B" w:rsidP="003B0422">
            <w:pPr>
              <w:spacing w:after="0" w:line="240" w:lineRule="auto"/>
              <w:jc w:val="both"/>
              <w:rPr>
                <w:rFonts w:ascii="Times New Roman" w:hAnsi="Times New Roman"/>
                <w:sz w:val="24"/>
                <w:szCs w:val="24"/>
                <w:lang w:val="sr-Cyrl-CS"/>
              </w:rPr>
            </w:pPr>
            <w:r>
              <w:rPr>
                <w:rFonts w:ascii="Times New Roman" w:hAnsi="Times New Roman"/>
                <w:noProof/>
                <w:sz w:val="24"/>
                <w:szCs w:val="24"/>
              </w:rPr>
              <w:pict>
                <v:group id="Группа 269" o:spid="_x0000_s1968" style="position:absolute;left:0;text-align:left;margin-left:2pt;margin-top:37.75pt;width:45pt;height:46pt;z-index:251672576;mso-position-horizontal-relative:text;mso-position-vertical-relative:text" coordorigin="7461,2214" coordsize="1260,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">
                  <v:line id="Line 330" o:spid="_x0000_s1977" style="position:absolute;visibility:visible;mso-wrap-style:square" from="8001,2934" to="8721,2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j9Q8IAAADcAAAADwAAAGRycy9kb3ducmV2LnhtbERPz2vCMBS+C/sfwhO8iKZ6cLMzyhAK&#10;HmSg7rDdHs1bU21eahJt/e+Xg7Djx/d7teltI+7kQ+1YwWyagSAuna65UvB1KiZvIEJE1tg4JgUP&#10;CrBZvwxWmGvX8YHux1iJFMIhRwUmxjaXMpSGLIapa4kT9+u8xZigr6T22KVw28h5li2kxZpTg8GW&#10;tobKy/FmFXgfQ30plj/d9/W8KD6LfT82pVKjYf/xDiJSH//FT/dOK5i/pvnpTDoC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Zj9Q8IAAADcAAAADwAAAAAAAAAAAAAA&#10;AAChAgAAZHJzL2Rvd25yZXYueG1sUEsFBgAAAAAEAAQA+QAAAJADAAAAAA==&#10;">
                    <v:stroke endarrow="classic" endarrowwidth="narrow"/>
                  </v:line>
                  <v:line id="Line 331" o:spid="_x0000_s1976" style="position:absolute;flip:y;visibility:visible;mso-wrap-style:square" from="8001,2214" to="8001,2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94GsQAAADcAAAADwAAAGRycy9kb3ducmV2LnhtbESPQWvCQBSE7wX/w/IEb81GD6ZEVwmC&#10;IoUemoSeX7PPJJh9G7Jbk/x7t1DocZiZb5j9cTKdeNDgWssK1lEMgriyuuVaQVmcX99AOI+ssbNM&#10;CmZycDwsXvaYajvyJz1yX4sAYZeigsb7PpXSVQ0ZdJHtiYN3s4NBH+RQSz3gGOCmk5s43kqDLYeF&#10;Bns6NVTd8x+j4OP7a8zm7bvMLjMnYznrIrl6pVbLKduB8DT5//Bf+6oVbJI1/J4JR0Ae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T3gaxAAAANwAAAAPAAAAAAAAAAAA&#10;AAAAAKECAABkcnMvZG93bnJldi54bWxQSwUGAAAAAAQABAD5AAAAkgMAAAAA&#10;">
                    <v:stroke endarrow="classic" endarrowwidth="narrow"/>
                  </v:line>
                  <v:line id="Line 332" o:spid="_x0000_s1975" style="position:absolute;flip:x;visibility:visible;mso-wrap-style:square" from="7461,2934" to="8001,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3mbcMAAADcAAAADwAAAGRycy9kb3ducmV2LnhtbESPQYvCMBSE78L+h/AWvGlqD1a6RimC&#10;IsIe1OL5bfO2Ldu8lCba9t+bBcHjMDPfMOvtYBrxoM7VlhUs5hEI4sLqmksF+XU/W4FwHlljY5kU&#10;jORgu/mYrDHVtuczPS6+FAHCLkUFlfdtKqUrKjLo5rYlDt6v7Qz6ILtS6g77ADeNjKNoKQ3WHBYq&#10;bGlXUfF3uRsF3z+3PhuXJ5kdRk76fNTX5OiVmn4O2RcIT4N/h1/to1YQJzH8nwlHQG6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d5m3DAAAA3AAAAA8AAAAAAAAAAAAA&#10;AAAAoQIAAGRycy9kb3ducmV2LnhtbFBLBQYAAAAABAAEAPkAAACRAwAAAAA=&#10;">
                    <v:stroke endarrow="classic" endarrowwidth="narrow"/>
                  </v:line>
                  <v:oval id="Oval 333" o:spid="_x0000_s1974" style="position:absolute;left:7911;top:2559;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DlmMQA&#10;AADcAAAADwAAAGRycy9kb3ducmV2LnhtbESPT2vCQBTE70K/w/IKvelGg3+IriKVgh56MLb3R/aZ&#10;BLNvQ/Y1pt++KxQ8DjPzG2azG1yjeupC7dnAdJKAIi68rbk08HX5GK9ABUG22HgmA78UYLd9GW0w&#10;s/7OZ+pzKVWEcMjQQCXSZlqHoiKHYeJb4uhdfedQouxKbTu8R7hr9CxJFtphzXGhwpbeKypu+Y8z&#10;cCj3+aLXqczT6+Eo89v35ymdGvP2OuzXoIQGeYb/20drYLZM4XEmHg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Q5ZjEAAAA3AAAAA8AAAAAAAAAAAAAAAAAmAIAAGRycy9k&#10;b3ducmV2LnhtbFBLBQYAAAAABAAEAPUAAACJAwAAAAA=&#10;"/>
                  <v:oval id="Oval 334" o:spid="_x0000_s1973" style="position:absolute;left:8226;top:2799;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l97MUA&#10;AADcAAAADwAAAGRycy9kb3ducmV2LnhtbESPT2vCQBTE70K/w/IKvelGU/8QXUUqBXvwYFrvj+wz&#10;CWbfhuxrTL99t1DwOMzMb5jNbnCN6qkLtWcD00kCirjwtubSwNfn+3gFKgiyxcYzGfihALvt02iD&#10;mfV3PlOfS6kihEOGBiqRNtM6FBU5DBPfEkfv6juHEmVXatvhPcJdo2dJstAOa44LFbb0VlFxy7+d&#10;gUO5zxe9TmWeXg9Hmd8up490aszL87BfgxIa5BH+bx+tgdnyFf7OxCO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uX3sxQAAANwAAAAPAAAAAAAAAAAAAAAAAJgCAABkcnMv&#10;ZG93bnJldi54bWxQSwUGAAAAAAQABAD1AAAAigMAAAAA&#10;"/>
                  <v:oval id="Oval 335" o:spid="_x0000_s1972" style="position:absolute;left:7671;top:3174;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XYd8QA&#10;AADcAAAADwAAAGRycy9kb3ducmV2LnhtbESPQWvCQBSE74X+h+UVvNWNhtiSuooogj300FTvj+wz&#10;CWbfhuwzxn/vFgo9DjPzDbNcj65VA/Wh8WxgNk1AEZfeNlwZOP7sX99BBUG22HomA3cKsF49Py0x&#10;t/7G3zQUUqkI4ZCjgVqky7UOZU0Ow9R3xNE7+96hRNlX2vZ4i3DX6nmSLLTDhuNCjR1tayovxdUZ&#10;2FWbYjHoVLL0vDtIdjl9faYzYyYv4+YDlNAo/+G/9sEamL9l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12HfEAAAA3AAAAA8AAAAAAAAAAAAAAAAAmAIAAGRycy9k&#10;b3ducmV2LnhtbFBLBQYAAAAABAAEAPUAAACJAwAAAAA=&#10;"/>
                  <v:line id="Line 336" o:spid="_x0000_s1971" style="position:absolute;flip:x;visibility:visible;mso-wrap-style:square" from="7761,2724" to="7941,3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uuT8YAAADcAAAADwAAAGRycy9kb3ducmV2LnhtbESPQWsCMRSE70L/Q3gFL0WzlWJ1axQp&#10;FHrwopYVb8/N62bZzcs2ibr9941Q8DjMzDfMYtXbVlzIh9qxgudxBoK4dLrmSsHX/mM0AxEissbW&#10;MSn4pQCr5cNggbl2V97SZRcrkSAcclRgYuxyKUNpyGIYu444ed/OW4xJ+kpqj9cEt62cZNlUWqw5&#10;LRjs6N1Q2ezOVoGcbZ5+/Pr00hTN4TA3RVl0x41Sw8d+/QYiUh/v4f/2p1YweZ3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brk/GAAAA3AAAAA8AAAAAAAAA&#10;AAAAAAAAoQIAAGRycy9kb3ducmV2LnhtbFBLBQYAAAAABAAEAPkAAACUAwAAAAA=&#10;"/>
                  <v:line id="Line 337" o:spid="_x0000_s1970" style="position:absolute;rotation:-772431fd;visibility:visible;mso-wrap-style:square" from="8084,2663" to="8264,2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RKUsUAAADcAAAADwAAAGRycy9kb3ducmV2LnhtbESPQYvCMBSE78L+h/AEL6KpHuxajbIs&#10;CIIXtcJ6fDbPtti8dJuo7b83Cwseh5n5hlmuW1OJBzWutKxgMo5AEGdWl5wrOKWb0ScI55E1VpZJ&#10;QUcO1quP3hITbZ98oMfR5yJA2CWooPC+TqR0WUEG3djWxMG72sagD7LJpW7wGeCmktMomkmDJYeF&#10;Amv6Lii7He9GwTzd17v40qU/m679nbnreejmVqlBv/1agPDU+nf4v73VCqZxDH9nwhGQq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RKUsUAAADcAAAADwAAAAAAAAAA&#10;AAAAAAChAgAAZHJzL2Rvd25yZXYueG1sUEsFBgAAAAAEAAQA+QAAAJMDAAAAAA==&#10;"/>
                  <v:line id="Line 338" o:spid="_x0000_s1969" style="position:absolute;rotation:754532fd;flip:y;visibility:visible;mso-wrap-style:square" from="7841,2957" to="8323,3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eQCsEAAADcAAAADwAAAGRycy9kb3ducmV2LnhtbERPz2vCMBS+C/sfwhvspul6mNIZRYSC&#10;sMGoFr0+mremrHkpTay1f/1yEDx+fL/X29G2YqDeN44VvC8SEMSV0w3XCspTPl+B8AFZY+uYFNzJ&#10;w3bzMltjpt2NCxqOoRYxhH2GCkwIXSalrwxZ9AvXEUfu1/UWQ4R9LXWPtxhuW5kmyYe02HBsMNjR&#10;3lD1d7xaBVMpzdf55Kef7wvt9kNh7rkzSr29jrtPEIHG8BQ/3AetIF3GtfFMPAJy8w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d5AKwQAAANwAAAAPAAAAAAAAAAAAAAAA&#10;AKECAABkcnMvZG93bnJldi54bWxQSwUGAAAAAAQABAD5AAAAjwMAAAAA&#10;"/>
                </v:group>
              </w:pict>
            </w:r>
            <w:r w:rsidR="000C6044" w:rsidRPr="003000D1">
              <w:rPr>
                <w:rFonts w:ascii="Times New Roman" w:hAnsi="Times New Roman"/>
                <w:sz w:val="24"/>
                <w:szCs w:val="24"/>
                <w:lang w:val="sr-Cyrl-CS"/>
              </w:rPr>
              <w:t>Көп атомды газ</w:t>
            </w:r>
          </w:p>
        </w:tc>
      </w:tr>
      <w:tr w:rsidR="000C6044" w:rsidRPr="003000D1" w:rsidTr="00B8417B">
        <w:trPr>
          <w:trHeight w:val="1073"/>
          <w:jc w:val="center"/>
        </w:trPr>
        <w:tc>
          <w:tcPr>
            <w:tcW w:w="1384" w:type="dxa"/>
          </w:tcPr>
          <w:p w:rsidR="000C6044" w:rsidRPr="003000D1" w:rsidRDefault="000C6044" w:rsidP="003B0422">
            <w:pPr>
              <w:spacing w:after="0" w:line="240" w:lineRule="auto"/>
              <w:jc w:val="both"/>
              <w:rPr>
                <w:rFonts w:ascii="Times New Roman" w:hAnsi="Times New Roman"/>
                <w:sz w:val="24"/>
                <w:szCs w:val="24"/>
                <w:lang w:val="en-US"/>
              </w:rPr>
            </w:pPr>
          </w:p>
          <w:p w:rsidR="000C6044" w:rsidRPr="003000D1" w:rsidRDefault="000C6044" w:rsidP="003B0422">
            <w:pPr>
              <w:spacing w:after="0" w:line="240" w:lineRule="auto"/>
              <w:jc w:val="both"/>
              <w:rPr>
                <w:rFonts w:ascii="Times New Roman" w:hAnsi="Times New Roman"/>
                <w:sz w:val="24"/>
                <w:szCs w:val="24"/>
                <w:lang w:val="en-US"/>
              </w:rPr>
            </w:pPr>
          </w:p>
          <w:p w:rsidR="000C6044" w:rsidRPr="003000D1" w:rsidRDefault="000C6044" w:rsidP="003B0422">
            <w:pPr>
              <w:spacing w:after="0" w:line="240" w:lineRule="auto"/>
              <w:jc w:val="both"/>
              <w:rPr>
                <w:rFonts w:ascii="Times New Roman" w:hAnsi="Times New Roman"/>
                <w:sz w:val="24"/>
                <w:szCs w:val="24"/>
                <w:lang w:val="en-US"/>
              </w:rPr>
            </w:pPr>
          </w:p>
          <w:p w:rsidR="000C6044" w:rsidRPr="003000D1" w:rsidRDefault="000C6044" w:rsidP="003B0422">
            <w:pPr>
              <w:spacing w:after="0" w:line="240" w:lineRule="auto"/>
              <w:jc w:val="both"/>
              <w:rPr>
                <w:rFonts w:ascii="Times New Roman" w:hAnsi="Times New Roman"/>
                <w:sz w:val="24"/>
                <w:szCs w:val="24"/>
                <w:lang w:val="en-US"/>
              </w:rPr>
            </w:pPr>
          </w:p>
        </w:tc>
        <w:tc>
          <w:tcPr>
            <w:tcW w:w="992" w:type="dxa"/>
          </w:tcPr>
          <w:p w:rsidR="000C6044" w:rsidRPr="003000D1" w:rsidRDefault="00034B7B" w:rsidP="003B0422">
            <w:pPr>
              <w:spacing w:after="0" w:line="240" w:lineRule="auto"/>
              <w:jc w:val="both"/>
              <w:rPr>
                <w:rFonts w:ascii="Times New Roman" w:hAnsi="Times New Roman"/>
                <w:sz w:val="24"/>
                <w:szCs w:val="24"/>
                <w:lang w:val="en-US"/>
              </w:rPr>
            </w:pPr>
            <w:r>
              <w:rPr>
                <w:rFonts w:ascii="Times New Roman" w:hAnsi="Times New Roman"/>
                <w:noProof/>
                <w:sz w:val="24"/>
                <w:szCs w:val="24"/>
              </w:rPr>
              <w:pict>
                <v:group id="Группа 264" o:spid="_x0000_s1963" style="position:absolute;left:0;text-align:left;margin-left:1.35pt;margin-top:8.9pt;width:44.25pt;height:40.5pt;z-index:251670528;mso-position-horizontal-relative:text;mso-position-vertical-relative:text" coordorigin="3531,2274" coordsize="885,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">
                  <v:oval id="Oval 319" o:spid="_x0000_s1967" style="position:absolute;left:3681;top:2754;width:180;height: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xOqsQA&#10;AADcAAAADwAAAGRycy9kb3ducmV2LnhtbESPQWvCQBSE7wX/w/KE3upGQ0JJXUWUgj300NjeH9ln&#10;Esy+DdlnjP/eLRR6HGbmG2a9nVynRhpC69nAcpGAIq68bbk28H16f3kFFQTZYueZDNwpwHYze1pj&#10;Yf2Nv2gspVYRwqFAA41IX2gdqoYchoXviaN39oNDiXKotR3wFuGu06skybXDluNCgz3tG6ou5dUZ&#10;ONS7Mh91Kll6Phwlu/x8fqRLY57n0+4NlNAk/+G/9tEaWOUZ/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sTqrEAAAA3AAAAA8AAAAAAAAAAAAAAAAAmAIAAGRycy9k&#10;b3ducmV2LnhtbFBLBQYAAAAABAAEAPUAAACJAwAAAAA=&#10;"/>
                  <v:line id="Line 320" o:spid="_x0000_s1966" style="position:absolute;visibility:visible;mso-wrap-style:square" from="3876,2845" to="4416,2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RWccUAAADcAAAADwAAAGRycy9kb3ducmV2LnhtbESPQWsCMRSE7wX/Q3iCl1KzeljqapQi&#10;LHgQodaDvT02z83WzcuaRHf775tCocdhZr5hVpvBtuJBPjSOFcymGQjiyumGawWnj/LlFUSIyBpb&#10;x6TgmwJs1qOnFRba9fxOj2OsRYJwKFCBibErpAyVIYth6jri5F2ctxiT9LXUHvsEt62cZ1kuLTac&#10;Fgx2tDVUXY93q8D7GJprufjsz7evvDyU++HZVEpNxsPbEkSkIf6H/9o7rWCe5/B7Jh0B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RWccUAAADcAAAADwAAAAAAAAAA&#10;AAAAAAChAgAAZHJzL2Rvd25yZXYueG1sUEsFBgAAAAAEAAQA+QAAAJMDAAAAAA==&#10;">
                    <v:stroke endarrow="classic" endarrowwidth="narrow"/>
                  </v:line>
                  <v:line id="Line 321" o:spid="_x0000_s1965" style="position:absolute;flip:x;visibility:visible;mso-wrap-style:square" from="3531,2904" to="3711,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PTKMQAAADcAAAADwAAAGRycy9kb3ducmV2LnhtbESPzWrDMBCE74G+g9hCb7GcHOziWgkm&#10;0BIKPdQxOW+tjW1irYyl+uftq0Khx2FmvmHy42J6MdHoOssKdlEMgri2uuNGQXV53T6DcB5ZY2+Z&#10;FKzk4Hh42OSYaTvzJ02lb0SAsMtQQev9kEnp6pYMusgOxMG72dGgD3JspB5xDnDTy30cJ9Jgx2Gh&#10;xYFOLdX38tso+Pi6zsWavMvibeV0rlZ9Sc9eqafHpXgB4Wnx/+G/9lkr2Ccp/J4JR0Ae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M9MoxAAAANwAAAAPAAAAAAAAAAAA&#10;AAAAAKECAABkcnMvZG93bnJldi54bWxQSwUGAAAAAAQABAD5AAAAkgMAAAAA&#10;">
                    <v:stroke endarrow="classic" endarrowwidth="narrow"/>
                  </v:line>
                  <v:line id="Line 322" o:spid="_x0000_s1964" style="position:absolute;flip:y;visibility:visible;mso-wrap-style:square" from="3771,2274" to="3772,2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xHWsAAAADcAAAADwAAAGRycy9kb3ducmV2LnhtbERPTYvCMBC9L/gfwgje1lQPdammpSwo&#10;IuxBLZ7HZmzLNpPSRNv++81B2OPjfe+y0bTiRb1rLCtYLSMQxKXVDVcKiuv+8wuE88gaW8ukYCIH&#10;WTr72GGi7cBnel18JUIIuwQV1N53iZSurMmgW9qOOHAP2xv0AfaV1D0OIdy0ch1FsTTYcGiosaPv&#10;msrfy9Mo+LnfhnyKTzI/TLwZiklfN0ev1GI+5lsQnkb/L367j1rBOg5rw5lwBGT6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sR1rAAAAA3AAAAA8AAAAAAAAAAAAAAAAA&#10;oQIAAGRycy9kb3ducmV2LnhtbFBLBQYAAAAABAAEAPkAAACOAwAAAAA=&#10;">
                    <v:stroke endarrow="classic" endarrowwidth="narrow"/>
                  </v:line>
                </v:group>
              </w:pict>
            </w:r>
          </w:p>
          <w:p w:rsidR="000C6044" w:rsidRPr="003000D1" w:rsidRDefault="000C6044" w:rsidP="003B0422">
            <w:pPr>
              <w:spacing w:after="0" w:line="240" w:lineRule="auto"/>
              <w:jc w:val="both"/>
              <w:rPr>
                <w:rFonts w:ascii="Times New Roman" w:hAnsi="Times New Roman"/>
                <w:sz w:val="24"/>
                <w:szCs w:val="24"/>
                <w:lang w:val="en-US"/>
              </w:rPr>
            </w:pPr>
          </w:p>
        </w:tc>
        <w:tc>
          <w:tcPr>
            <w:tcW w:w="1134" w:type="dxa"/>
          </w:tcPr>
          <w:p w:rsidR="000C6044" w:rsidRPr="003000D1" w:rsidRDefault="00034B7B" w:rsidP="003B0422">
            <w:pPr>
              <w:spacing w:after="0" w:line="240" w:lineRule="auto"/>
              <w:jc w:val="both"/>
              <w:rPr>
                <w:rFonts w:ascii="Times New Roman" w:hAnsi="Times New Roman"/>
                <w:sz w:val="24"/>
                <w:szCs w:val="24"/>
                <w:lang w:val="sr-Cyrl-CS"/>
              </w:rPr>
            </w:pPr>
            <w:r>
              <w:rPr>
                <w:rFonts w:ascii="Times New Roman" w:hAnsi="Times New Roman"/>
                <w:noProof/>
                <w:sz w:val="24"/>
                <w:szCs w:val="24"/>
              </w:rPr>
              <w:pict>
                <v:group id="Группа 258" o:spid="_x0000_s1957" style="position:absolute;left:0;text-align:left;margin-left:-4.3pt;margin-top:4.7pt;width:50.25pt;height:48.75pt;z-index:251671552;mso-position-horizontal-relative:text;mso-position-vertical-relative:text" coordorigin="4656,2364" coordsize="1005,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">
                  <v:line id="Line 324" o:spid="_x0000_s1962" style="position:absolute;visibility:visible;mso-wrap-style:square" from="5121,2845" to="5661,2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cIvsUAAADcAAAADwAAAGRycy9kb3ducmV2LnhtbESPQWsCMRSE7wX/Q3iCl6LZChVdjSKF&#10;BQ8iVD20t8fmdbN187Im0V3/fVMo9DjMzDfMatPbRtzJh9qxgpdJBoK4dLrmSsH5VIznIEJE1tg4&#10;JgUPCrBZD55WmGvX8Tvdj7ESCcIhRwUmxjaXMpSGLIaJa4mT9+W8xZikr6T22CW4beQ0y2bSYs1p&#10;wWBLb4bKy/FmFXgfQ30pFp/dx/V7VhyKff9sSqVGw367BBGpj//hv/ZOK5i+LuD3TDoCcv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cIvsUAAADcAAAADwAAAAAAAAAA&#10;AAAAAAChAgAAZHJzL2Rvd25yZXYueG1sUEsFBgAAAAAEAAQA+QAAAJMDAAAAAA==&#10;">
                    <v:stroke endarrow="classic" endarrowwidth="narrow"/>
                  </v:line>
                  <v:line id="Line 325" o:spid="_x0000_s1961" style="position:absolute;flip:x;visibility:visible;mso-wrap-style:square" from="4656,2634" to="5301,3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pLXMAAAADcAAAADwAAAGRycy9kb3ducmV2LnhtbERPTYvCMBC9L/gfwgje1lQPdammpSwo&#10;IuxBLZ7HZmzLNpPSRNv++81B2OPjfe+y0bTiRb1rLCtYLSMQxKXVDVcKiuv+8wuE88gaW8ukYCIH&#10;WTr72GGi7cBnel18JUIIuwQV1N53iZSurMmgW9qOOHAP2xv0AfaV1D0OIdy0ch1FsTTYcGiosaPv&#10;msrfy9Mo+LnfhnyKTzI/TLwZiklfN0ev1GI+5lsQnkb/L367j1rBOg7zw5lwBGT6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HaS1zAAAAA3AAAAA8AAAAAAAAAAAAAAAAA&#10;oQIAAGRycy9kb3ducmV2LnhtbFBLBQYAAAAABAAEAPkAAACOAwAAAAA=&#10;">
                    <v:stroke endarrow="classic" endarrowwidth="narrow"/>
                  </v:line>
                  <v:line id="Line 326" o:spid="_x0000_s1960" style="position:absolute;flip:y;visibility:visible;mso-wrap-style:square" from="5091,2364" to="5092,2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bux8QAAADcAAAADwAAAGRycy9kb3ducmV2LnhtbESPzWrDMBCE74G+g9hCb7HsHOziRjEm&#10;0BIKPTQxOW+srW1irYyl+uftq0Khx2FmvmH2xWJ6MdHoOssKkigGQVxb3XGjoLq8bp9BOI+ssbdM&#10;ClZyUBweNnvMtZ35k6azb0SAsMtRQev9kEvp6pYMusgOxMH7sqNBH+TYSD3iHOCml7s4TqXBjsNC&#10;iwMdW6rv52+j4ON2ncs1fZfl28rZXK36kp28Uk+PS/kCwtPi/8N/7ZNWsEsT+D0TjoA8/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lu7HxAAAANwAAAAPAAAAAAAAAAAA&#10;AAAAAKECAABkcnMvZG93bnJldi54bWxQSwUGAAAAAAQABAD5AAAAkgMAAAAA&#10;">
                    <v:stroke endarrow="classic" endarrowwidth="narrow"/>
                  </v:line>
                  <v:oval id="Oval 327" o:spid="_x0000_s1959" style="position:absolute;left:5271;top:2499;width:180;height: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XW3sQA&#10;AADcAAAADwAAAGRycy9kb3ducmV2LnhtbESPQWvCQBSE7wX/w/KE3urGBIOkriJKwR56aLT3R/aZ&#10;BLNvQ/YZ03/fLRR6HGbmG2azm1ynRhpC69nAcpGAIq68bbk2cDm/vaxBBUG22HkmA98UYLedPW2w&#10;sP7BnzSWUqsI4VCggUakL7QOVUMOw8L3xNG7+sGhRDnU2g74iHDX6TRJcu2w5bjQYE+HhqpbeXcG&#10;jvW+zEedySq7Hk+yun19vGdLY57n0/4VlNAk/+G/9skaSPM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F1t7EAAAA3AAAAA8AAAAAAAAAAAAAAAAAmAIAAGRycy9k&#10;b3ducmV2LnhtbFBLBQYAAAAABAAEAPUAAACJAwAAAAA=&#10;"/>
                  <v:oval id="Oval 328" o:spid="_x0000_s1958" style="position:absolute;left:4851;top:2934;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lzRcMA&#10;AADcAAAADwAAAGRycy9kb3ducmV2LnhtbESPQWvCQBSE70L/w/IK3nSjwVBSV5GKoAcPje39kX0m&#10;wezbkH2N6b/vCkKPw8x8w6y3o2vVQH1oPBtYzBNQxKW3DVcGvi6H2RuoIMgWW89k4JcCbDcvkzXm&#10;1t/5k4ZCKhUhHHI0UIt0udahrMlhmPuOOHpX3zuUKPtK2x7vEe5avUySTDtsOC7U2NFHTeWt+HEG&#10;9tWuyAadyiq97o+yun2fT+nCmOnruHsHJTTKf/jZPloDyyyF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lzRcMAAADcAAAADwAAAAAAAAAAAAAAAACYAgAAZHJzL2Rv&#10;d25yZXYueG1sUEsFBgAAAAAEAAQA9QAAAIgDAAAAAA==&#10;"/>
                </v:group>
              </w:pict>
            </w:r>
          </w:p>
        </w:tc>
        <w:tc>
          <w:tcPr>
            <w:tcW w:w="1560" w:type="dxa"/>
          </w:tcPr>
          <w:p w:rsidR="000C6044" w:rsidRPr="003000D1" w:rsidRDefault="000C6044" w:rsidP="003B0422">
            <w:pPr>
              <w:spacing w:after="0" w:line="240" w:lineRule="auto"/>
              <w:jc w:val="both"/>
              <w:rPr>
                <w:rFonts w:ascii="Times New Roman" w:hAnsi="Times New Roman"/>
                <w:sz w:val="24"/>
                <w:szCs w:val="24"/>
                <w:lang w:val="sr-Cyrl-CS"/>
              </w:rPr>
            </w:pPr>
          </w:p>
        </w:tc>
      </w:tr>
      <w:tr w:rsidR="000C6044" w:rsidRPr="003000D1" w:rsidTr="00B8417B">
        <w:trPr>
          <w:jc w:val="center"/>
        </w:trPr>
        <w:tc>
          <w:tcPr>
            <w:tcW w:w="1384" w:type="dxa"/>
          </w:tcPr>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Ілгерілемелі</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Айнымалы</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Барлығы</w:t>
            </w:r>
          </w:p>
        </w:tc>
        <w:tc>
          <w:tcPr>
            <w:tcW w:w="992" w:type="dxa"/>
          </w:tcPr>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3</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3</w:t>
            </w:r>
          </w:p>
        </w:tc>
        <w:tc>
          <w:tcPr>
            <w:tcW w:w="1134" w:type="dxa"/>
          </w:tcPr>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3</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2</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5</w:t>
            </w:r>
          </w:p>
        </w:tc>
        <w:tc>
          <w:tcPr>
            <w:tcW w:w="1560" w:type="dxa"/>
          </w:tcPr>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3</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3</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6</w:t>
            </w:r>
          </w:p>
        </w:tc>
      </w:tr>
    </w:tbl>
    <w:p w:rsidR="000C6044" w:rsidRPr="003000D1" w:rsidRDefault="000C6044" w:rsidP="003B0422">
      <w:pPr>
        <w:spacing w:after="0" w:line="240" w:lineRule="auto"/>
        <w:jc w:val="both"/>
        <w:rPr>
          <w:rFonts w:ascii="Times New Roman" w:hAnsi="Times New Roman"/>
          <w:sz w:val="24"/>
          <w:szCs w:val="24"/>
          <w:lang w:val="sr-Cyrl-CS"/>
        </w:rPr>
      </w:pP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b/>
          <w:sz w:val="24"/>
          <w:szCs w:val="24"/>
          <w:lang w:val="sr-Cyrl-CS"/>
        </w:rPr>
        <w:t>Нақты</w:t>
      </w:r>
      <w:r w:rsidRPr="003000D1">
        <w:rPr>
          <w:rFonts w:ascii="Times New Roman" w:hAnsi="Times New Roman"/>
          <w:sz w:val="24"/>
          <w:szCs w:val="24"/>
          <w:lang w:val="sr-Cyrl-CS"/>
        </w:rPr>
        <w:t xml:space="preserve"> молекулаларда молекуладағы атомдар арасында қатаң байланыс жоқ, сондықтан молекула ішіндегі атомдардың тербелмелі қозғалысының еркіндік дәрежесінде ескеру қажет.</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 xml:space="preserve">Молекуланың еркіндік дәрежесінің жалпы санына тәуелсіз ,  үш еркіндік дәрежесі барлық уақытта ілгерілемелі қозғалысқа тән. Оның әрқайсысына молекулалардың ілгерілемелі қозғалысының </w:t>
      </w:r>
      <w:r w:rsidRPr="003000D1">
        <w:rPr>
          <w:rFonts w:ascii="Times New Roman" w:hAnsi="Times New Roman"/>
          <w:position w:val="-12"/>
          <w:sz w:val="24"/>
          <w:szCs w:val="24"/>
          <w:lang w:val="sr-Cyrl-CS"/>
        </w:rPr>
        <w:object w:dxaOrig="440" w:dyaOrig="360">
          <v:shape id="_x0000_i1353" type="#_x0000_t75" style="width:21.75pt;height:18pt" o:ole="" fillcolor="window">
            <v:imagedata r:id="rId637" o:title=""/>
          </v:shape>
          <o:OLEObject Type="Embed" ProgID="Equation.3" ShapeID="_x0000_i1353" DrawAspect="Content" ObjectID="_1615376202" r:id="rId638"/>
        </w:object>
      </w:r>
      <w:r w:rsidRPr="003000D1">
        <w:rPr>
          <w:rFonts w:ascii="Times New Roman" w:hAnsi="Times New Roman"/>
          <w:sz w:val="24"/>
          <w:szCs w:val="24"/>
          <w:lang w:val="sr-Cyrl-CS"/>
        </w:rPr>
        <w:t xml:space="preserve"> кинетикалық энергиясының   </w:t>
      </w:r>
      <w:r w:rsidRPr="003000D1">
        <w:rPr>
          <w:rFonts w:ascii="Times New Roman" w:hAnsi="Times New Roman"/>
          <w:position w:val="-24"/>
          <w:sz w:val="24"/>
          <w:szCs w:val="24"/>
          <w:lang w:val="sr-Cyrl-CS"/>
        </w:rPr>
        <w:object w:dxaOrig="220" w:dyaOrig="620">
          <v:shape id="_x0000_i1354" type="#_x0000_t75" style="width:11.25pt;height:30.75pt" o:ole="" fillcolor="window">
            <v:imagedata r:id="rId639" o:title=""/>
          </v:shape>
          <o:OLEObject Type="Embed" ProgID="Equation.3" ShapeID="_x0000_i1354" DrawAspect="Content" ObjectID="_1615376203" r:id="rId640"/>
        </w:object>
      </w:r>
      <w:r w:rsidRPr="003000D1">
        <w:rPr>
          <w:rFonts w:ascii="Times New Roman" w:hAnsi="Times New Roman"/>
          <w:sz w:val="24"/>
          <w:szCs w:val="24"/>
          <w:lang w:val="sr-Cyrl-CS"/>
        </w:rPr>
        <w:t xml:space="preserve"> келеді.</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position w:val="-24"/>
          <w:sz w:val="24"/>
          <w:szCs w:val="24"/>
          <w:lang w:val="sr-Cyrl-CS"/>
        </w:rPr>
        <w:object w:dxaOrig="3100" w:dyaOrig="760">
          <v:shape id="_x0000_i1355" type="#_x0000_t75" style="width:155.25pt;height:38.25pt" o:ole="" fillcolor="window">
            <v:imagedata r:id="rId641" o:title=""/>
          </v:shape>
          <o:OLEObject Type="Embed" ProgID="Equation.3" ShapeID="_x0000_i1355" DrawAspect="Content" ObjectID="_1615376204" r:id="rId642"/>
        </w:object>
      </w:r>
      <w:r w:rsidRPr="003000D1">
        <w:rPr>
          <w:rFonts w:ascii="Times New Roman" w:hAnsi="Times New Roman"/>
          <w:sz w:val="24"/>
          <w:szCs w:val="24"/>
          <w:lang w:val="sr-Cyrl-CS"/>
        </w:rPr>
        <w:t>.</w:t>
      </w:r>
    </w:p>
    <w:p w:rsidR="000C6044" w:rsidRPr="003000D1" w:rsidRDefault="000C6044" w:rsidP="003B0422">
      <w:pPr>
        <w:spacing w:after="0" w:line="240" w:lineRule="auto"/>
        <w:jc w:val="both"/>
        <w:rPr>
          <w:rFonts w:ascii="Times New Roman" w:hAnsi="Times New Roman"/>
          <w:b/>
          <w:sz w:val="24"/>
          <w:szCs w:val="24"/>
          <w:lang w:val="sr-Cyrl-CS"/>
        </w:rPr>
      </w:pPr>
      <w:r w:rsidRPr="003000D1">
        <w:rPr>
          <w:rFonts w:ascii="Times New Roman" w:hAnsi="Times New Roman"/>
          <w:b/>
          <w:sz w:val="24"/>
          <w:szCs w:val="24"/>
          <w:lang w:val="sr-Cyrl-CS"/>
        </w:rPr>
        <w:t xml:space="preserve">Энергияның еркіндік дәрежесі бойынша бірқалыпты таралуы   туралы </w:t>
      </w:r>
    </w:p>
    <w:p w:rsidR="000C6044" w:rsidRPr="003000D1" w:rsidRDefault="000C6044" w:rsidP="003B0422">
      <w:pPr>
        <w:spacing w:after="0" w:line="240" w:lineRule="auto"/>
        <w:jc w:val="both"/>
        <w:rPr>
          <w:rFonts w:ascii="Times New Roman" w:hAnsi="Times New Roman"/>
          <w:b/>
          <w:sz w:val="24"/>
          <w:szCs w:val="24"/>
          <w:lang w:val="sr-Cyrl-CS"/>
        </w:rPr>
      </w:pPr>
      <w:r w:rsidRPr="003000D1">
        <w:rPr>
          <w:rFonts w:ascii="Times New Roman" w:hAnsi="Times New Roman"/>
          <w:b/>
          <w:sz w:val="24"/>
          <w:szCs w:val="24"/>
          <w:lang w:val="sr-Cyrl-CS"/>
        </w:rPr>
        <w:t>Больцман заңы (</w:t>
      </w:r>
      <w:r w:rsidRPr="003000D1">
        <w:rPr>
          <w:rFonts w:ascii="Times New Roman" w:hAnsi="Times New Roman"/>
          <w:sz w:val="24"/>
          <w:szCs w:val="24"/>
          <w:lang w:val="sr-Cyrl-CS"/>
        </w:rPr>
        <w:t>теңдей таралу заңы).</w:t>
      </w:r>
    </w:p>
    <w:p w:rsidR="000C6044" w:rsidRPr="003000D1" w:rsidRDefault="000C6044" w:rsidP="003B0422">
      <w:pPr>
        <w:spacing w:after="0" w:line="240" w:lineRule="auto"/>
        <w:jc w:val="both"/>
        <w:rPr>
          <w:rFonts w:ascii="Times New Roman" w:hAnsi="Times New Roman"/>
          <w:sz w:val="24"/>
          <w:szCs w:val="24"/>
          <w:lang w:val="sr-Cyrl-CS"/>
        </w:rPr>
      </w:pP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 xml:space="preserve">Термодинамикалық тепе-теңдікте тұрған жүйе үшін әрбір ілгерілемелі және айналмалы еркіндік дәрежесіне </w:t>
      </w:r>
      <w:r w:rsidRPr="003000D1">
        <w:rPr>
          <w:rFonts w:ascii="Times New Roman" w:hAnsi="Times New Roman"/>
          <w:position w:val="-6"/>
          <w:sz w:val="24"/>
          <w:szCs w:val="24"/>
          <w:lang w:val="sr-Cyrl-CS"/>
        </w:rPr>
        <w:object w:dxaOrig="600" w:dyaOrig="279">
          <v:shape id="_x0000_i1356" type="#_x0000_t75" style="width:30pt;height:14.25pt" o:ole="" fillcolor="window">
            <v:imagedata r:id="rId643" o:title=""/>
          </v:shape>
          <o:OLEObject Type="Embed" ProgID="Equation.3" ShapeID="_x0000_i1356" DrawAspect="Content" ObjectID="_1615376205" r:id="rId644"/>
        </w:object>
      </w:r>
      <w:r w:rsidRPr="003000D1">
        <w:rPr>
          <w:rFonts w:ascii="Times New Roman" w:hAnsi="Times New Roman"/>
          <w:sz w:val="24"/>
          <w:szCs w:val="24"/>
          <w:lang w:val="sr-Cyrl-CS"/>
        </w:rPr>
        <w:t xml:space="preserve"> тең орташа кинетикалық энергия, ал әрбір тербелмелі еркіндік дәрежесіне </w:t>
      </w:r>
      <w:r w:rsidRPr="003000D1">
        <w:rPr>
          <w:rFonts w:ascii="Times New Roman" w:hAnsi="Times New Roman"/>
          <w:position w:val="-6"/>
          <w:sz w:val="24"/>
          <w:szCs w:val="24"/>
          <w:lang w:val="sr-Cyrl-CS"/>
        </w:rPr>
        <w:object w:dxaOrig="340" w:dyaOrig="279">
          <v:shape id="_x0000_i1357" type="#_x0000_t75" style="width:17.25pt;height:14.25pt" o:ole="" fillcolor="window">
            <v:imagedata r:id="rId645" o:title=""/>
          </v:shape>
          <o:OLEObject Type="Embed" ProgID="Equation.3" ShapeID="_x0000_i1357" DrawAspect="Content" ObjectID="_1615376206" r:id="rId646"/>
        </w:object>
      </w:r>
      <w:r w:rsidRPr="003000D1">
        <w:rPr>
          <w:rFonts w:ascii="Times New Roman" w:hAnsi="Times New Roman"/>
          <w:sz w:val="24"/>
          <w:szCs w:val="24"/>
          <w:lang w:val="sr-Cyrl-CS"/>
        </w:rPr>
        <w:t xml:space="preserve"> тең орташа кинетикалық энергия келеді.</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 xml:space="preserve">Тербелмелі жүйе  шама жағынан  орташа мәні тең кинетикалық және потенциалдық энергияға ие  болғандықтан, тербелмелі еркіндік дәрежесінің энергиясы екі есе үлкен. </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 xml:space="preserve">Сонымен, </w:t>
      </w:r>
      <w:r w:rsidRPr="003000D1">
        <w:rPr>
          <w:rFonts w:ascii="Times New Roman" w:hAnsi="Times New Roman"/>
          <w:b/>
          <w:sz w:val="24"/>
          <w:szCs w:val="24"/>
          <w:lang w:val="sr-Cyrl-CS"/>
        </w:rPr>
        <w:t>молекуланың орташа энергиясы</w:t>
      </w:r>
      <w:r w:rsidRPr="003000D1">
        <w:rPr>
          <w:rFonts w:ascii="Times New Roman" w:hAnsi="Times New Roman"/>
          <w:sz w:val="24"/>
          <w:szCs w:val="24"/>
          <w:lang w:val="sr-Cyrl-CS"/>
        </w:rPr>
        <w:t>:</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position w:val="-24"/>
          <w:sz w:val="24"/>
          <w:szCs w:val="24"/>
          <w:lang w:val="sr-Cyrl-CS"/>
        </w:rPr>
        <w:object w:dxaOrig="1240" w:dyaOrig="620">
          <v:shape id="_x0000_i1358" type="#_x0000_t75" style="width:62.25pt;height:30.75pt" o:ole="" fillcolor="window">
            <v:imagedata r:id="rId647" o:title=""/>
          </v:shape>
          <o:OLEObject Type="Embed" ProgID="Equation.3" ShapeID="_x0000_i1358" DrawAspect="Content" ObjectID="_1615376207" r:id="rId648"/>
        </w:object>
      </w:r>
      <w:r w:rsidRPr="003000D1">
        <w:rPr>
          <w:rFonts w:ascii="Times New Roman" w:hAnsi="Times New Roman"/>
          <w:sz w:val="24"/>
          <w:szCs w:val="24"/>
          <w:lang w:val="sr-Cyrl-CS"/>
        </w:rPr>
        <w:t>.</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Мұндағы </w:t>
      </w:r>
      <w:r w:rsidRPr="003000D1">
        <w:rPr>
          <w:rFonts w:ascii="Times New Roman" w:hAnsi="Times New Roman"/>
          <w:position w:val="-6"/>
          <w:sz w:val="24"/>
          <w:szCs w:val="24"/>
          <w:lang w:val="sr-Cyrl-CS"/>
        </w:rPr>
        <w:object w:dxaOrig="139" w:dyaOrig="260">
          <v:shape id="_x0000_i1359" type="#_x0000_t75" style="width:6.75pt;height:12.75pt" o:ole="" fillcolor="window">
            <v:imagedata r:id="rId649" o:title=""/>
          </v:shape>
          <o:OLEObject Type="Embed" ProgID="Equation.3" ShapeID="_x0000_i1359" DrawAspect="Content" ObjectID="_1615376208" r:id="rId650"/>
        </w:object>
      </w:r>
      <w:r w:rsidRPr="003000D1">
        <w:rPr>
          <w:rFonts w:ascii="Times New Roman" w:hAnsi="Times New Roman"/>
          <w:sz w:val="24"/>
          <w:szCs w:val="24"/>
          <w:lang w:val="sr-Cyrl-CS"/>
        </w:rPr>
        <w:t>- молекулалардың  ілгерілемелі, айнымалы және екі еселенген тербелмелі еркіндік дәрежесінің қосынды саны.</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position w:val="-14"/>
          <w:sz w:val="24"/>
          <w:szCs w:val="24"/>
          <w:lang w:val="sr-Cyrl-CS"/>
        </w:rPr>
        <w:object w:dxaOrig="1920" w:dyaOrig="380">
          <v:shape id="_x0000_i1360" type="#_x0000_t75" style="width:96pt;height:18.75pt" o:ole="" fillcolor="window">
            <v:imagedata r:id="rId651" o:title=""/>
          </v:shape>
          <o:OLEObject Type="Embed" ProgID="Equation.3" ShapeID="_x0000_i1360" DrawAspect="Content" ObjectID="_1615376209" r:id="rId652"/>
        </w:object>
      </w:r>
      <w:r w:rsidRPr="003000D1">
        <w:rPr>
          <w:rFonts w:ascii="Times New Roman" w:hAnsi="Times New Roman"/>
          <w:sz w:val="24"/>
          <w:szCs w:val="24"/>
          <w:lang w:val="sr-Cyrl-CS"/>
        </w:rPr>
        <w:t>.</w:t>
      </w:r>
    </w:p>
    <w:p w:rsidR="000C6044" w:rsidRPr="003000D1" w:rsidRDefault="000C6044"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 xml:space="preserve">Классикалық теорияда атомдарының арасы қатаң байланысқан молекулалар қарастырылады; олар үшін </w:t>
      </w:r>
      <w:r w:rsidRPr="003000D1">
        <w:rPr>
          <w:rFonts w:ascii="Times New Roman" w:hAnsi="Times New Roman"/>
          <w:position w:val="-6"/>
          <w:sz w:val="24"/>
          <w:szCs w:val="24"/>
          <w:lang w:val="sr-Cyrl-CS"/>
        </w:rPr>
        <w:object w:dxaOrig="139" w:dyaOrig="260">
          <v:shape id="_x0000_i1361" type="#_x0000_t75" style="width:6.75pt;height:12.75pt" o:ole="" fillcolor="window">
            <v:imagedata r:id="rId653" o:title=""/>
          </v:shape>
          <o:OLEObject Type="Embed" ProgID="Equation.3" ShapeID="_x0000_i1361" DrawAspect="Content" ObjectID="_1615376210" r:id="rId654"/>
        </w:object>
      </w:r>
      <w:r w:rsidRPr="003000D1">
        <w:rPr>
          <w:rFonts w:ascii="Times New Roman" w:hAnsi="Times New Roman"/>
          <w:sz w:val="24"/>
          <w:szCs w:val="24"/>
          <w:lang w:val="sr-Cyrl-CS"/>
        </w:rPr>
        <w:t xml:space="preserve"> молекулалардың екіндік дәрежесімен дәл келеді.</w:t>
      </w:r>
    </w:p>
    <w:p w:rsidR="000C6044" w:rsidRPr="003000D1" w:rsidRDefault="000C6044"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 xml:space="preserve">Идеал газда молекулалар бір  - бірімен өзара әсерлеспейді, олардың потенциалдық энергиясы нольге тең. </w:t>
      </w:r>
    </w:p>
    <w:p w:rsidR="000C6044" w:rsidRPr="003000D1" w:rsidRDefault="000C6044"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 xml:space="preserve">Сондықтан идеал газдың бір молінің ішкі энергиясы </w:t>
      </w:r>
      <w:r w:rsidRPr="003000D1">
        <w:rPr>
          <w:rFonts w:ascii="Times New Roman" w:hAnsi="Times New Roman"/>
          <w:position w:val="-14"/>
          <w:sz w:val="24"/>
          <w:szCs w:val="24"/>
          <w:lang w:val="sr-Cyrl-CS"/>
        </w:rPr>
        <w:object w:dxaOrig="360" w:dyaOrig="380">
          <v:shape id="_x0000_i1362" type="#_x0000_t75" style="width:18pt;height:18.75pt" o:ole="" fillcolor="window">
            <v:imagedata r:id="rId655" o:title=""/>
          </v:shape>
          <o:OLEObject Type="Embed" ProgID="Equation.3" ShapeID="_x0000_i1362" DrawAspect="Content" ObjectID="_1615376211" r:id="rId656"/>
        </w:object>
      </w:r>
      <w:r w:rsidRPr="003000D1">
        <w:rPr>
          <w:rFonts w:ascii="Times New Roman" w:hAnsi="Times New Roman"/>
          <w:sz w:val="24"/>
          <w:szCs w:val="24"/>
          <w:lang w:val="sr-Cyrl-CS"/>
        </w:rPr>
        <w:t xml:space="preserve">  және кез келген массалы </w:t>
      </w:r>
      <w:r w:rsidRPr="003000D1">
        <w:rPr>
          <w:rFonts w:ascii="Times New Roman" w:hAnsi="Times New Roman"/>
          <w:position w:val="-6"/>
          <w:sz w:val="24"/>
          <w:szCs w:val="24"/>
          <w:lang w:val="sr-Cyrl-CS"/>
        </w:rPr>
        <w:object w:dxaOrig="260" w:dyaOrig="220">
          <v:shape id="_x0000_i1363" type="#_x0000_t75" style="width:12.75pt;height:11.25pt" o:ole="" fillcolor="window">
            <v:imagedata r:id="rId657" o:title=""/>
          </v:shape>
          <o:OLEObject Type="Embed" ProgID="Equation.3" ShapeID="_x0000_i1363" DrawAspect="Content" ObjectID="_1615376212" r:id="rId658"/>
        </w:object>
      </w:r>
      <w:r w:rsidRPr="003000D1">
        <w:rPr>
          <w:rFonts w:ascii="Times New Roman" w:hAnsi="Times New Roman"/>
          <w:sz w:val="24"/>
          <w:szCs w:val="24"/>
          <w:lang w:val="sr-Cyrl-CS"/>
        </w:rPr>
        <w:t xml:space="preserve"> газ үшін </w:t>
      </w:r>
      <w:r w:rsidRPr="003000D1">
        <w:rPr>
          <w:rFonts w:ascii="Times New Roman" w:hAnsi="Times New Roman"/>
          <w:position w:val="-6"/>
          <w:sz w:val="24"/>
          <w:szCs w:val="24"/>
          <w:lang w:val="sr-Cyrl-CS"/>
        </w:rPr>
        <w:object w:dxaOrig="260" w:dyaOrig="279">
          <v:shape id="_x0000_i1364" type="#_x0000_t75" style="width:12.75pt;height:14.25pt" o:ole="" fillcolor="window">
            <v:imagedata r:id="rId659" o:title=""/>
          </v:shape>
          <o:OLEObject Type="Embed" ProgID="Equation.3" ShapeID="_x0000_i1364" DrawAspect="Content" ObjectID="_1615376213" r:id="rId660"/>
        </w:object>
      </w:r>
      <w:r w:rsidRPr="003000D1">
        <w:rPr>
          <w:rFonts w:ascii="Times New Roman" w:hAnsi="Times New Roman"/>
          <w:sz w:val="24"/>
          <w:szCs w:val="24"/>
          <w:lang w:val="sr-Cyrl-CS"/>
        </w:rPr>
        <w:t xml:space="preserve"> сәйкес :</w:t>
      </w:r>
      <w:r w:rsidRPr="003000D1">
        <w:rPr>
          <w:rFonts w:ascii="Times New Roman" w:hAnsi="Times New Roman"/>
          <w:position w:val="-24"/>
          <w:sz w:val="24"/>
          <w:szCs w:val="24"/>
          <w:lang w:val="sr-Cyrl-CS"/>
        </w:rPr>
        <w:object w:dxaOrig="3220" w:dyaOrig="620">
          <v:shape id="_x0000_i1365" type="#_x0000_t75" style="width:161.25pt;height:30.75pt" o:ole="" fillcolor="window">
            <v:imagedata r:id="rId661" o:title=""/>
          </v:shape>
          <o:OLEObject Type="Embed" ProgID="Equation.3" ShapeID="_x0000_i1365" DrawAspect="Content" ObjectID="_1615376214" r:id="rId662"/>
        </w:object>
      </w:r>
      <w:r w:rsidRPr="003000D1">
        <w:rPr>
          <w:rFonts w:ascii="Times New Roman" w:hAnsi="Times New Roman"/>
          <w:sz w:val="24"/>
          <w:szCs w:val="24"/>
          <w:lang w:val="sr-Cyrl-CS"/>
        </w:rPr>
        <w:t>.</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position w:val="-28"/>
          <w:sz w:val="24"/>
          <w:szCs w:val="24"/>
          <w:lang w:val="sr-Cyrl-CS"/>
        </w:rPr>
        <w:object w:dxaOrig="2180" w:dyaOrig="660">
          <v:shape id="_x0000_i1366" type="#_x0000_t75" style="width:108.75pt;height:33pt" o:ole="" fillcolor="window">
            <v:imagedata r:id="rId663" o:title=""/>
          </v:shape>
          <o:OLEObject Type="Embed" ProgID="Equation.3" ShapeID="_x0000_i1366" DrawAspect="Content" ObjectID="_1615376215" r:id="rId664"/>
        </w:object>
      </w:r>
      <w:r w:rsidRPr="003000D1">
        <w:rPr>
          <w:rFonts w:ascii="Times New Roman" w:hAnsi="Times New Roman"/>
          <w:sz w:val="24"/>
          <w:szCs w:val="24"/>
          <w:lang w:val="sr-Cyrl-CS"/>
        </w:rPr>
        <w:t>.</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Термодинамиканың бірінші бастамасы бұл термодинамикалық процестердегі энергияның сақталу және айналу заңы болып табылады.</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lastRenderedPageBreak/>
        <w:t>Дененің ішкі энергиясын екі жолмен өзгертуге болады: жүйемен жұмыс істеу (мысалы поршень көмегімен газды сығу) немесе жүйеге жылу беру арқылы (мысалы жылу өтпейтін ыдыстағы газды қыздырғанда).</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Сыртқы өріс әсер етпейтін, тұйық, макроскопиялық қозғалмайтын жүйені қарастырайық және энергетикалық тұрғыдан жүйенің кез келген бастапқы 1 күйден екінші күйге тепе-теңдік өту процесін талқылайық.</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b/>
          <w:sz w:val="24"/>
          <w:szCs w:val="24"/>
          <w:lang w:val="sr-Cyrl-CS"/>
        </w:rPr>
        <w:t>Дененің ішкі энергиясының өзгерісі</w:t>
      </w:r>
      <w:r w:rsidRPr="003000D1">
        <w:rPr>
          <w:rFonts w:ascii="Times New Roman" w:hAnsi="Times New Roman"/>
          <w:position w:val="-10"/>
          <w:sz w:val="24"/>
          <w:szCs w:val="24"/>
          <w:lang w:val="sr-Cyrl-CS"/>
        </w:rPr>
        <w:object w:dxaOrig="1420" w:dyaOrig="340">
          <v:shape id="_x0000_i1367" type="#_x0000_t75" style="width:71.25pt;height:17.25pt" o:ole="" fillcolor="window">
            <v:imagedata r:id="rId665" o:title=""/>
          </v:shape>
          <o:OLEObject Type="Embed" ProgID="Equation.3" ShapeID="_x0000_i1367" DrawAspect="Content" ObjectID="_1615376216" r:id="rId666"/>
        </w:object>
      </w:r>
      <w:r w:rsidRPr="003000D1">
        <w:rPr>
          <w:rFonts w:ascii="Times New Roman" w:hAnsi="Times New Roman"/>
          <w:sz w:val="24"/>
          <w:szCs w:val="24"/>
          <w:lang w:val="sr-Cyrl-CS"/>
        </w:rPr>
        <w:t xml:space="preserve"> мұндай процесте жүйенің алған жылу мөлшері </w:t>
      </w:r>
      <w:r w:rsidRPr="003000D1">
        <w:rPr>
          <w:rFonts w:ascii="Times New Roman" w:hAnsi="Times New Roman"/>
          <w:position w:val="-10"/>
          <w:sz w:val="24"/>
          <w:szCs w:val="24"/>
          <w:lang w:val="sr-Cyrl-CS"/>
        </w:rPr>
        <w:object w:dxaOrig="240" w:dyaOrig="320">
          <v:shape id="_x0000_i1368" type="#_x0000_t75" style="width:12pt;height:15.75pt" o:ole="" fillcolor="window">
            <v:imagedata r:id="rId667" o:title=""/>
          </v:shape>
          <o:OLEObject Type="Embed" ProgID="Equation.3" ShapeID="_x0000_i1368" DrawAspect="Content" ObjectID="_1615376217" r:id="rId668"/>
        </w:object>
      </w:r>
      <w:r w:rsidRPr="003000D1">
        <w:rPr>
          <w:rFonts w:ascii="Times New Roman" w:hAnsi="Times New Roman"/>
          <w:sz w:val="24"/>
          <w:szCs w:val="24"/>
          <w:lang w:val="sr-Cyrl-CS"/>
        </w:rPr>
        <w:t xml:space="preserve"> мен сыртқы күшке қарсы жүйенің жасайтын </w:t>
      </w:r>
      <w:r w:rsidRPr="003000D1">
        <w:rPr>
          <w:rFonts w:ascii="Times New Roman" w:hAnsi="Times New Roman"/>
          <w:position w:val="-4"/>
          <w:sz w:val="24"/>
          <w:szCs w:val="24"/>
          <w:lang w:val="sr-Cyrl-CS"/>
        </w:rPr>
        <w:object w:dxaOrig="240" w:dyaOrig="260">
          <v:shape id="_x0000_i1369" type="#_x0000_t75" style="width:12pt;height:12.75pt" o:ole="" fillcolor="window">
            <v:imagedata r:id="rId669" o:title=""/>
          </v:shape>
          <o:OLEObject Type="Embed" ProgID="Equation.3" ShapeID="_x0000_i1369" DrawAspect="Content" ObjectID="_1615376218" r:id="rId670"/>
        </w:object>
      </w:r>
      <w:r w:rsidRPr="003000D1">
        <w:rPr>
          <w:rFonts w:ascii="Times New Roman" w:hAnsi="Times New Roman"/>
          <w:sz w:val="24"/>
          <w:szCs w:val="24"/>
          <w:lang w:val="sr-Cyrl-CS"/>
        </w:rPr>
        <w:t>жұмысының  айырымына тең.</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1240" w:dyaOrig="320">
          <v:shape id="_x0000_i1370" type="#_x0000_t75" style="width:62.25pt;height:15.75pt" o:ole="" fillcolor="window">
            <v:imagedata r:id="rId671" o:title=""/>
          </v:shape>
          <o:OLEObject Type="Embed" ProgID="Equation.3" ShapeID="_x0000_i1370" DrawAspect="Content" ObjectID="_1615376219" r:id="rId672"/>
        </w:object>
      </w:r>
      <w:r w:rsidRPr="003000D1">
        <w:rPr>
          <w:rFonts w:ascii="Times New Roman" w:hAnsi="Times New Roman"/>
          <w:sz w:val="24"/>
          <w:szCs w:val="24"/>
          <w:lang w:val="sr-Cyrl-CS"/>
        </w:rPr>
        <w:t xml:space="preserve"> немесе </w:t>
      </w:r>
      <w:r w:rsidRPr="003000D1">
        <w:rPr>
          <w:rFonts w:ascii="Times New Roman" w:hAnsi="Times New Roman"/>
          <w:position w:val="-10"/>
          <w:sz w:val="24"/>
          <w:szCs w:val="24"/>
          <w:lang w:val="sr-Cyrl-CS"/>
        </w:rPr>
        <w:object w:dxaOrig="1240" w:dyaOrig="320">
          <v:shape id="_x0000_i1371" type="#_x0000_t75" style="width:62.25pt;height:15.75pt" o:ole="" fillcolor="window">
            <v:imagedata r:id="rId673" o:title=""/>
          </v:shape>
          <o:OLEObject Type="Embed" ProgID="Equation.3" ShapeID="_x0000_i1371" DrawAspect="Content" ObjectID="_1615376220" r:id="rId674"/>
        </w:object>
      </w:r>
      <w:r w:rsidRPr="003000D1">
        <w:rPr>
          <w:rFonts w:ascii="Times New Roman" w:hAnsi="Times New Roman"/>
          <w:sz w:val="24"/>
          <w:szCs w:val="24"/>
          <w:lang w:val="sr-Cyrl-CS"/>
        </w:rPr>
        <w:t>.</w:t>
      </w:r>
    </w:p>
    <w:p w:rsidR="000C6044" w:rsidRPr="003000D1" w:rsidRDefault="000C6044" w:rsidP="003B0422">
      <w:pPr>
        <w:spacing w:after="0" w:line="240" w:lineRule="auto"/>
        <w:ind w:firstLine="360"/>
        <w:jc w:val="both"/>
        <w:rPr>
          <w:rFonts w:ascii="Times New Roman" w:hAnsi="Times New Roman"/>
          <w:b/>
          <w:sz w:val="24"/>
          <w:szCs w:val="24"/>
          <w:lang w:val="sr-Cyrl-CS"/>
        </w:rPr>
      </w:pPr>
      <w:r w:rsidRPr="003000D1">
        <w:rPr>
          <w:rFonts w:ascii="Times New Roman" w:hAnsi="Times New Roman"/>
          <w:b/>
          <w:sz w:val="24"/>
          <w:szCs w:val="24"/>
          <w:lang w:val="sr-Cyrl-CS"/>
        </w:rPr>
        <w:t>Термодинамиканың бірінші  бастамасы: жүйеге берілген жылу оның ішкі энергиясын өзгертуге және сыртқы күшке қарсы жұмысқа жұмсалады.</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sz w:val="24"/>
          <w:szCs w:val="24"/>
          <w:lang w:val="sr-Cyrl-CS"/>
        </w:rPr>
        <w:t xml:space="preserve">Дифференциялдық түрде </w:t>
      </w:r>
      <w:r w:rsidRPr="003000D1">
        <w:rPr>
          <w:rFonts w:ascii="Times New Roman" w:hAnsi="Times New Roman"/>
          <w:position w:val="-10"/>
          <w:sz w:val="24"/>
          <w:szCs w:val="24"/>
          <w:lang w:val="sr-Cyrl-CS"/>
        </w:rPr>
        <w:object w:dxaOrig="1420" w:dyaOrig="320">
          <v:shape id="_x0000_i1372" type="#_x0000_t75" style="width:71.25pt;height:15.75pt" o:ole="" fillcolor="window">
            <v:imagedata r:id="rId675" o:title=""/>
          </v:shape>
          <o:OLEObject Type="Embed" ProgID="Equation.3" ShapeID="_x0000_i1372" DrawAspect="Content" ObjectID="_1615376221" r:id="rId676"/>
        </w:object>
      </w:r>
      <w:r w:rsidRPr="003000D1">
        <w:rPr>
          <w:rFonts w:ascii="Times New Roman" w:hAnsi="Times New Roman"/>
          <w:sz w:val="24"/>
          <w:szCs w:val="24"/>
          <w:lang w:val="sr-Cyrl-CS"/>
        </w:rPr>
        <w:t xml:space="preserve"> , мұндағы </w:t>
      </w:r>
      <w:r w:rsidRPr="003000D1">
        <w:rPr>
          <w:rFonts w:ascii="Times New Roman" w:hAnsi="Times New Roman"/>
          <w:position w:val="-6"/>
          <w:sz w:val="24"/>
          <w:szCs w:val="24"/>
          <w:lang w:val="sr-Cyrl-CS"/>
        </w:rPr>
        <w:object w:dxaOrig="400" w:dyaOrig="279">
          <v:shape id="_x0000_i1373" type="#_x0000_t75" style="width:20.25pt;height:14.25pt" o:ole="" fillcolor="window">
            <v:imagedata r:id="rId677" o:title=""/>
          </v:shape>
          <o:OLEObject Type="Embed" ProgID="Equation.3" ShapeID="_x0000_i1373" DrawAspect="Content" ObjectID="_1615376222" r:id="rId678"/>
        </w:object>
      </w:r>
      <w:r w:rsidRPr="003000D1">
        <w:rPr>
          <w:rFonts w:ascii="Times New Roman" w:hAnsi="Times New Roman"/>
          <w:sz w:val="24"/>
          <w:szCs w:val="24"/>
          <w:lang w:val="sr-Cyrl-CS"/>
        </w:rPr>
        <w:t xml:space="preserve"> (толық дифференциал) жүйенің ішкі энергиясының шексіз аз өзгерісі, </w:t>
      </w:r>
      <w:r w:rsidRPr="003000D1">
        <w:rPr>
          <w:rFonts w:ascii="Times New Roman" w:hAnsi="Times New Roman"/>
          <w:position w:val="-6"/>
          <w:sz w:val="24"/>
          <w:szCs w:val="24"/>
          <w:lang w:val="sr-Cyrl-CS"/>
        </w:rPr>
        <w:object w:dxaOrig="320" w:dyaOrig="279">
          <v:shape id="_x0000_i1374" type="#_x0000_t75" style="width:15.75pt;height:14.25pt" o:ole="" fillcolor="window">
            <v:imagedata r:id="rId679" o:title=""/>
          </v:shape>
          <o:OLEObject Type="Embed" ProgID="Equation.3" ShapeID="_x0000_i1374" DrawAspect="Content" ObjectID="_1615376223" r:id="rId680"/>
        </w:object>
      </w:r>
      <w:r w:rsidRPr="003000D1">
        <w:rPr>
          <w:rFonts w:ascii="Times New Roman" w:hAnsi="Times New Roman"/>
          <w:sz w:val="24"/>
          <w:szCs w:val="24"/>
          <w:lang w:val="sr-Cyrl-CS"/>
        </w:rPr>
        <w:t xml:space="preserve">- элементар жұмыс, </w:t>
      </w:r>
      <w:r w:rsidRPr="003000D1">
        <w:rPr>
          <w:rFonts w:ascii="Times New Roman" w:hAnsi="Times New Roman"/>
          <w:position w:val="-10"/>
          <w:sz w:val="24"/>
          <w:szCs w:val="24"/>
          <w:lang w:val="sr-Cyrl-CS"/>
        </w:rPr>
        <w:object w:dxaOrig="360" w:dyaOrig="320">
          <v:shape id="_x0000_i1375" type="#_x0000_t75" style="width:18pt;height:15.75pt" o:ole="" fillcolor="window">
            <v:imagedata r:id="rId681" o:title=""/>
          </v:shape>
          <o:OLEObject Type="Embed" ProgID="Equation.3" ShapeID="_x0000_i1375" DrawAspect="Content" ObjectID="_1615376224" r:id="rId682"/>
        </w:object>
      </w:r>
      <w:r w:rsidRPr="003000D1">
        <w:rPr>
          <w:rFonts w:ascii="Times New Roman" w:hAnsi="Times New Roman"/>
          <w:sz w:val="24"/>
          <w:szCs w:val="24"/>
          <w:lang w:val="sr-Cyrl-CS"/>
        </w:rPr>
        <w:t xml:space="preserve">- шексіз аз жылу мөлшері. </w:t>
      </w:r>
      <w:r w:rsidRPr="003000D1">
        <w:rPr>
          <w:rFonts w:ascii="Times New Roman" w:hAnsi="Times New Roman"/>
          <w:position w:val="-6"/>
          <w:sz w:val="24"/>
          <w:szCs w:val="24"/>
          <w:lang w:val="sr-Cyrl-CS"/>
        </w:rPr>
        <w:object w:dxaOrig="320" w:dyaOrig="279">
          <v:shape id="_x0000_i1376" type="#_x0000_t75" style="width:15.75pt;height:14.25pt" o:ole="" fillcolor="window">
            <v:imagedata r:id="rId679" o:title=""/>
          </v:shape>
          <o:OLEObject Type="Embed" ProgID="Equation.3" ShapeID="_x0000_i1376" DrawAspect="Content" ObjectID="_1615376225" r:id="rId683"/>
        </w:object>
      </w:r>
      <w:r w:rsidRPr="003000D1">
        <w:rPr>
          <w:rFonts w:ascii="Times New Roman" w:hAnsi="Times New Roman"/>
          <w:sz w:val="24"/>
          <w:szCs w:val="24"/>
          <w:lang w:val="sr-Cyrl-CS"/>
        </w:rPr>
        <w:t xml:space="preserve"> мен  </w:t>
      </w:r>
      <w:r w:rsidRPr="003000D1">
        <w:rPr>
          <w:rFonts w:ascii="Times New Roman" w:hAnsi="Times New Roman"/>
          <w:position w:val="-10"/>
          <w:sz w:val="24"/>
          <w:szCs w:val="24"/>
          <w:lang w:val="sr-Cyrl-CS"/>
        </w:rPr>
        <w:object w:dxaOrig="360" w:dyaOrig="320">
          <v:shape id="_x0000_i1377" type="#_x0000_t75" style="width:18pt;height:15.75pt" o:ole="" fillcolor="window">
            <v:imagedata r:id="rId681" o:title=""/>
          </v:shape>
          <o:OLEObject Type="Embed" ProgID="Equation.3" ShapeID="_x0000_i1377" DrawAspect="Content" ObjectID="_1615376226" r:id="rId684"/>
        </w:object>
      </w:r>
      <w:r w:rsidRPr="003000D1">
        <w:rPr>
          <w:rFonts w:ascii="Times New Roman" w:hAnsi="Times New Roman"/>
          <w:sz w:val="24"/>
          <w:szCs w:val="24"/>
          <w:lang w:val="sr-Cyrl-CS"/>
        </w:rPr>
        <w:t xml:space="preserve"> толық дифференциал болмайды.</w:t>
      </w:r>
    </w:p>
    <w:p w:rsidR="000C6044" w:rsidRPr="003000D1" w:rsidRDefault="000C6044" w:rsidP="003B0422">
      <w:pPr>
        <w:spacing w:after="0" w:line="240" w:lineRule="auto"/>
        <w:jc w:val="both"/>
        <w:rPr>
          <w:rFonts w:ascii="Times New Roman" w:hAnsi="Times New Roman"/>
          <w:sz w:val="24"/>
          <w:szCs w:val="24"/>
          <w:lang w:val="sr-Cyrl-CS"/>
        </w:rPr>
      </w:pPr>
      <w:r w:rsidRPr="003000D1">
        <w:rPr>
          <w:rFonts w:ascii="Times New Roman" w:hAnsi="Times New Roman"/>
          <w:b/>
          <w:sz w:val="24"/>
          <w:szCs w:val="24"/>
          <w:lang w:val="sr-Cyrl-CS"/>
        </w:rPr>
        <w:t>Жылу сыйымдылық</w:t>
      </w:r>
      <w:r w:rsidRPr="003000D1">
        <w:rPr>
          <w:rFonts w:ascii="Times New Roman" w:hAnsi="Times New Roman"/>
          <w:sz w:val="24"/>
          <w:szCs w:val="24"/>
          <w:lang w:val="sr-Cyrl-CS"/>
        </w:rPr>
        <w:t>.</w:t>
      </w:r>
    </w:p>
    <w:p w:rsidR="000C6044" w:rsidRPr="003000D1" w:rsidRDefault="000C6044" w:rsidP="003B0422">
      <w:pPr>
        <w:spacing w:after="0" w:line="240" w:lineRule="auto"/>
        <w:ind w:firstLine="360"/>
        <w:jc w:val="both"/>
        <w:rPr>
          <w:rFonts w:ascii="Times New Roman" w:hAnsi="Times New Roman"/>
          <w:sz w:val="24"/>
          <w:szCs w:val="24"/>
          <w:lang w:val="sr-Cyrl-CS"/>
        </w:rPr>
      </w:pPr>
      <w:r w:rsidRPr="003000D1">
        <w:rPr>
          <w:rFonts w:ascii="Times New Roman" w:hAnsi="Times New Roman"/>
          <w:b/>
          <w:sz w:val="24"/>
          <w:szCs w:val="24"/>
          <w:lang w:val="sr-Cyrl-CS"/>
        </w:rPr>
        <w:t>Заттың меншікті жылу сыйымдылығы</w:t>
      </w:r>
      <w:r w:rsidRPr="003000D1">
        <w:rPr>
          <w:rFonts w:ascii="Times New Roman" w:hAnsi="Times New Roman"/>
          <w:sz w:val="24"/>
          <w:szCs w:val="24"/>
          <w:lang w:val="sr-Cyrl-CS"/>
        </w:rPr>
        <w:t xml:space="preserve"> дегеніміз – заттың 1 килограммын 1К қыздыру үшін керекті жылу мөлшеріне тең шама. Меншікті жылу сыйымдылығының өлшем бірлігі </w:t>
      </w:r>
      <w:r w:rsidRPr="003000D1">
        <w:rPr>
          <w:rFonts w:ascii="Times New Roman" w:hAnsi="Times New Roman"/>
          <w:position w:val="-10"/>
          <w:sz w:val="24"/>
          <w:szCs w:val="24"/>
          <w:lang w:val="sr-Cyrl-CS"/>
        </w:rPr>
        <w:object w:dxaOrig="1180" w:dyaOrig="320">
          <v:shape id="_x0000_i1378" type="#_x0000_t75" style="width:59.25pt;height:15.75pt" o:ole="" fillcolor="window">
            <v:imagedata r:id="rId685" o:title=""/>
          </v:shape>
          <o:OLEObject Type="Embed" ProgID="Equation.3" ShapeID="_x0000_i1378" DrawAspect="Content" ObjectID="_1615376227" r:id="rId686"/>
        </w:object>
      </w:r>
    </w:p>
    <w:p w:rsidR="000C6044" w:rsidRPr="003000D1" w:rsidRDefault="000C6044"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rPr>
        <w:object w:dxaOrig="999" w:dyaOrig="620">
          <v:shape id="_x0000_i1379" type="#_x0000_t75" style="width:50.25pt;height:30.75pt" o:ole="" fillcolor="window">
            <v:imagedata r:id="rId687" o:title=""/>
          </v:shape>
          <o:OLEObject Type="Embed" ProgID="Equation.3" ShapeID="_x0000_i1379" DrawAspect="Content" ObjectID="_1615376228" r:id="rId688"/>
        </w:object>
      </w:r>
    </w:p>
    <w:p w:rsidR="000C6044" w:rsidRPr="003000D1" w:rsidRDefault="000C6044" w:rsidP="003B0422">
      <w:pPr>
        <w:spacing w:after="0" w:line="240" w:lineRule="auto"/>
        <w:jc w:val="both"/>
        <w:rPr>
          <w:rFonts w:ascii="Times New Roman" w:hAnsi="Times New Roman"/>
          <w:sz w:val="24"/>
          <w:szCs w:val="24"/>
          <w:lang w:val="sr-Cyrl-CS" w:eastAsia="ko-KR"/>
        </w:rPr>
      </w:pPr>
      <w:r w:rsidRPr="003000D1">
        <w:rPr>
          <w:rFonts w:ascii="Times New Roman" w:hAnsi="Times New Roman"/>
          <w:b/>
          <w:sz w:val="24"/>
          <w:szCs w:val="24"/>
          <w:lang w:val="sr-Cyrl-CS" w:eastAsia="ko-KR"/>
        </w:rPr>
        <w:t>Молярлы жылу сыйымдылық</w:t>
      </w:r>
      <w:r w:rsidRPr="003000D1">
        <w:rPr>
          <w:rFonts w:ascii="Times New Roman" w:hAnsi="Times New Roman"/>
          <w:position w:val="-14"/>
          <w:sz w:val="24"/>
          <w:szCs w:val="24"/>
          <w:lang w:val="sr-Cyrl-CS" w:eastAsia="ko-KR"/>
        </w:rPr>
        <w:object w:dxaOrig="340" w:dyaOrig="380">
          <v:shape id="_x0000_i1380" type="#_x0000_t75" style="width:17.25pt;height:18.75pt" o:ole="" fillcolor="window">
            <v:imagedata r:id="rId689" o:title=""/>
          </v:shape>
          <o:OLEObject Type="Embed" ProgID="Equation.3" ShapeID="_x0000_i1380" DrawAspect="Content" ObjectID="_1615376229" r:id="rId690"/>
        </w:object>
      </w:r>
      <w:r w:rsidRPr="003000D1">
        <w:rPr>
          <w:rFonts w:ascii="Times New Roman" w:hAnsi="Times New Roman"/>
          <w:sz w:val="24"/>
          <w:szCs w:val="24"/>
          <w:lang w:val="sr-Cyrl-CS" w:eastAsia="ko-KR"/>
        </w:rPr>
        <w:t>- заттың 1 молін 1К-ге қыздыруға керекті жылу мөлшеріне тең шама.</w:t>
      </w:r>
    </w:p>
    <w:p w:rsidR="000C6044" w:rsidRPr="003000D1" w:rsidRDefault="000C6044"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24"/>
          <w:sz w:val="24"/>
          <w:szCs w:val="24"/>
          <w:lang w:val="sr-Cyrl-CS" w:eastAsia="ko-KR"/>
        </w:rPr>
        <w:object w:dxaOrig="1040" w:dyaOrig="620">
          <v:shape id="_x0000_i1381" type="#_x0000_t75" style="width:51.75pt;height:30.75pt" o:ole="" fillcolor="window">
            <v:imagedata r:id="rId691" o:title=""/>
          </v:shape>
          <o:OLEObject Type="Embed" ProgID="Equation.3" ShapeID="_x0000_i1381" DrawAspect="Content" ObjectID="_1615376230" r:id="rId692"/>
        </w:object>
      </w:r>
    </w:p>
    <w:p w:rsidR="000C6044" w:rsidRPr="003000D1" w:rsidRDefault="000C6044" w:rsidP="003B0422">
      <w:pPr>
        <w:spacing w:after="0" w:line="240" w:lineRule="auto"/>
        <w:jc w:val="both"/>
        <w:rPr>
          <w:rFonts w:ascii="Times New Roman" w:hAnsi="Times New Roman"/>
          <w:sz w:val="24"/>
          <w:szCs w:val="24"/>
          <w:lang w:val="sr-Cyrl-CS" w:eastAsia="ko-KR"/>
        </w:rPr>
      </w:pPr>
      <w:r w:rsidRPr="003000D1">
        <w:rPr>
          <w:rFonts w:ascii="Times New Roman" w:hAnsi="Times New Roman"/>
          <w:sz w:val="24"/>
          <w:szCs w:val="24"/>
          <w:lang w:val="sr-Cyrl-CS" w:eastAsia="ko-KR"/>
        </w:rPr>
        <w:t xml:space="preserve">молярлы жылу сыйымдылықтың өлшем бірлігі </w:t>
      </w:r>
      <w:r w:rsidRPr="003000D1">
        <w:rPr>
          <w:rFonts w:ascii="Times New Roman" w:hAnsi="Times New Roman"/>
          <w:position w:val="-10"/>
          <w:sz w:val="24"/>
          <w:szCs w:val="24"/>
          <w:lang w:val="sr-Cyrl-CS" w:eastAsia="ko-KR"/>
        </w:rPr>
        <w:object w:dxaOrig="1660" w:dyaOrig="320">
          <v:shape id="_x0000_i1382" type="#_x0000_t75" style="width:83.25pt;height:15.75pt" o:ole="" fillcolor="window">
            <v:imagedata r:id="rId693" o:title=""/>
          </v:shape>
          <o:OLEObject Type="Embed" ProgID="Equation.3" ShapeID="_x0000_i1382" DrawAspect="Content" ObjectID="_1615376231" r:id="rId694"/>
        </w:object>
      </w:r>
      <w:r w:rsidRPr="003000D1">
        <w:rPr>
          <w:rFonts w:ascii="Times New Roman" w:hAnsi="Times New Roman"/>
          <w:sz w:val="24"/>
          <w:szCs w:val="24"/>
          <w:lang w:val="sr-Cyrl-CS" w:eastAsia="ko-KR"/>
        </w:rPr>
        <w:t>.</w:t>
      </w:r>
    </w:p>
    <w:p w:rsidR="000C6044" w:rsidRPr="003000D1" w:rsidRDefault="000C6044" w:rsidP="003B0422">
      <w:pPr>
        <w:spacing w:after="0" w:line="240" w:lineRule="auto"/>
        <w:jc w:val="both"/>
        <w:rPr>
          <w:rFonts w:ascii="Times New Roman" w:hAnsi="Times New Roman"/>
          <w:b/>
          <w:sz w:val="24"/>
          <w:szCs w:val="24"/>
          <w:lang w:val="sr-Cyrl-CS" w:eastAsia="ko-KR"/>
        </w:rPr>
      </w:pPr>
      <w:r w:rsidRPr="003000D1">
        <w:rPr>
          <w:rFonts w:ascii="Times New Roman" w:hAnsi="Times New Roman"/>
          <w:b/>
          <w:position w:val="-14"/>
          <w:sz w:val="24"/>
          <w:szCs w:val="24"/>
          <w:lang w:val="sr-Cyrl-CS" w:eastAsia="ko-KR"/>
        </w:rPr>
        <w:object w:dxaOrig="340" w:dyaOrig="380">
          <v:shape id="_x0000_i1383" type="#_x0000_t75" style="width:17.25pt;height:18.75pt" o:ole="" fillcolor="window">
            <v:imagedata r:id="rId689" o:title=""/>
          </v:shape>
          <o:OLEObject Type="Embed" ProgID="Equation.3" ShapeID="_x0000_i1383" DrawAspect="Content" ObjectID="_1615376232" r:id="rId695"/>
        </w:object>
      </w:r>
      <w:r w:rsidRPr="003000D1">
        <w:rPr>
          <w:rFonts w:ascii="Times New Roman" w:hAnsi="Times New Roman"/>
          <w:b/>
          <w:sz w:val="24"/>
          <w:szCs w:val="24"/>
          <w:lang w:val="sr-Cyrl-CS" w:eastAsia="ko-KR"/>
        </w:rPr>
        <w:t xml:space="preserve"> мен </w:t>
      </w:r>
      <w:r w:rsidRPr="003000D1">
        <w:rPr>
          <w:rFonts w:ascii="Times New Roman" w:hAnsi="Times New Roman"/>
          <w:sz w:val="24"/>
          <w:szCs w:val="24"/>
          <w:lang w:val="sr-Cyrl-CS" w:eastAsia="ko-KR"/>
        </w:rPr>
        <w:t xml:space="preserve">с </w:t>
      </w:r>
      <w:r w:rsidRPr="003000D1">
        <w:rPr>
          <w:rFonts w:ascii="Times New Roman" w:hAnsi="Times New Roman"/>
          <w:b/>
          <w:sz w:val="24"/>
          <w:szCs w:val="24"/>
          <w:lang w:val="sr-Cyrl-CS" w:eastAsia="ko-KR"/>
        </w:rPr>
        <w:t>арасындағы байланыс</w:t>
      </w:r>
    </w:p>
    <w:p w:rsidR="000C6044" w:rsidRPr="003000D1" w:rsidRDefault="000C6044" w:rsidP="003B0422">
      <w:pPr>
        <w:spacing w:after="0" w:line="240" w:lineRule="auto"/>
        <w:jc w:val="both"/>
        <w:rPr>
          <w:rFonts w:ascii="Times New Roman" w:hAnsi="Times New Roman"/>
          <w:sz w:val="24"/>
          <w:szCs w:val="24"/>
          <w:lang w:val="sr-Cyrl-CS" w:eastAsia="ko-KR"/>
        </w:rPr>
      </w:pPr>
      <w:r w:rsidRPr="003000D1">
        <w:rPr>
          <w:rFonts w:ascii="Times New Roman" w:hAnsi="Times New Roman"/>
          <w:position w:val="-14"/>
          <w:sz w:val="24"/>
          <w:szCs w:val="24"/>
          <w:lang w:val="sr-Cyrl-CS" w:eastAsia="ko-KR"/>
        </w:rPr>
        <w:object w:dxaOrig="880" w:dyaOrig="380">
          <v:shape id="_x0000_i1384" type="#_x0000_t75" style="width:44.25pt;height:18.75pt" o:ole="" fillcolor="window">
            <v:imagedata r:id="rId696" o:title=""/>
          </v:shape>
          <o:OLEObject Type="Embed" ProgID="Equation.3" ShapeID="_x0000_i1384" DrawAspect="Content" ObjectID="_1615376233" r:id="rId697"/>
        </w:object>
      </w:r>
    </w:p>
    <w:p w:rsidR="000C6044" w:rsidRPr="003000D1" w:rsidRDefault="000C6044" w:rsidP="003B0422">
      <w:pPr>
        <w:spacing w:after="0" w:line="240" w:lineRule="auto"/>
        <w:jc w:val="both"/>
        <w:rPr>
          <w:rFonts w:ascii="Times New Roman" w:hAnsi="Times New Roman"/>
          <w:sz w:val="24"/>
          <w:szCs w:val="24"/>
          <w:lang w:val="sr-Cyrl-CS" w:eastAsia="ko-KR"/>
        </w:rPr>
      </w:pPr>
      <w:r w:rsidRPr="003000D1">
        <w:rPr>
          <w:rFonts w:ascii="Times New Roman" w:hAnsi="Times New Roman"/>
          <w:sz w:val="24"/>
          <w:szCs w:val="24"/>
          <w:lang w:val="sr-Cyrl-CS" w:eastAsia="ko-KR"/>
        </w:rPr>
        <w:t>Жылу сыйымдылықты (меншікті және молярлық)  затты қыздыру процесінде көлем немесе қысымның тұрақты ұсталып тұруына байланысты тұрақты көлемдегі (</w:t>
      </w:r>
      <w:r w:rsidRPr="003000D1">
        <w:rPr>
          <w:rFonts w:ascii="Times New Roman" w:hAnsi="Times New Roman"/>
          <w:position w:val="-12"/>
          <w:sz w:val="24"/>
          <w:szCs w:val="24"/>
          <w:lang w:val="sr-Cyrl-CS" w:eastAsia="ko-KR"/>
        </w:rPr>
        <w:object w:dxaOrig="279" w:dyaOrig="360">
          <v:shape id="_x0000_i1385" type="#_x0000_t75" style="width:14.25pt;height:18pt" o:ole="" fillcolor="window">
            <v:imagedata r:id="rId698" o:title=""/>
          </v:shape>
          <o:OLEObject Type="Embed" ProgID="Equation.3" ShapeID="_x0000_i1385" DrawAspect="Content" ObjectID="_1615376234" r:id="rId699"/>
        </w:object>
      </w:r>
      <w:r w:rsidRPr="003000D1">
        <w:rPr>
          <w:rFonts w:ascii="Times New Roman" w:hAnsi="Times New Roman"/>
          <w:sz w:val="24"/>
          <w:szCs w:val="24"/>
          <w:lang w:val="sr-Cyrl-CS" w:eastAsia="ko-KR"/>
        </w:rPr>
        <w:t xml:space="preserve">және </w:t>
      </w:r>
      <w:r w:rsidRPr="003000D1">
        <w:rPr>
          <w:rFonts w:ascii="Times New Roman" w:hAnsi="Times New Roman"/>
          <w:position w:val="-12"/>
          <w:sz w:val="24"/>
          <w:szCs w:val="24"/>
          <w:lang w:val="sr-Cyrl-CS" w:eastAsia="ko-KR"/>
        </w:rPr>
        <w:object w:dxaOrig="340" w:dyaOrig="360">
          <v:shape id="_x0000_i1386" type="#_x0000_t75" style="width:17.25pt;height:18pt" o:ole="" fillcolor="window">
            <v:imagedata r:id="rId700" o:title=""/>
          </v:shape>
          <o:OLEObject Type="Embed" ProgID="Equation.3" ShapeID="_x0000_i1386" DrawAspect="Content" ObjectID="_1615376235" r:id="rId701"/>
        </w:object>
      </w:r>
      <w:r w:rsidRPr="003000D1">
        <w:rPr>
          <w:rFonts w:ascii="Times New Roman" w:hAnsi="Times New Roman"/>
          <w:sz w:val="24"/>
          <w:szCs w:val="24"/>
          <w:lang w:val="sr-Cyrl-CS" w:eastAsia="ko-KR"/>
        </w:rPr>
        <w:t>) және тұрақты қысымдағы жылу сыйымдылық (</w:t>
      </w:r>
      <w:r w:rsidRPr="003000D1">
        <w:rPr>
          <w:rFonts w:ascii="Times New Roman" w:hAnsi="Times New Roman"/>
          <w:position w:val="-14"/>
          <w:sz w:val="24"/>
          <w:szCs w:val="24"/>
          <w:lang w:val="sr-Cyrl-CS" w:eastAsia="ko-KR"/>
        </w:rPr>
        <w:object w:dxaOrig="279" w:dyaOrig="380">
          <v:shape id="_x0000_i1387" type="#_x0000_t75" style="width:14.25pt;height:18.75pt" o:ole="" fillcolor="window">
            <v:imagedata r:id="rId702" o:title=""/>
          </v:shape>
          <o:OLEObject Type="Embed" ProgID="Equation.3" ShapeID="_x0000_i1387" DrawAspect="Content" ObjectID="_1615376236" r:id="rId703"/>
        </w:object>
      </w:r>
      <w:r w:rsidRPr="003000D1">
        <w:rPr>
          <w:rFonts w:ascii="Times New Roman" w:hAnsi="Times New Roman"/>
          <w:sz w:val="24"/>
          <w:szCs w:val="24"/>
          <w:lang w:val="sr-Cyrl-CS" w:eastAsia="ko-KR"/>
        </w:rPr>
        <w:t xml:space="preserve">және </w:t>
      </w:r>
      <w:r w:rsidRPr="003000D1">
        <w:rPr>
          <w:rFonts w:ascii="Times New Roman" w:hAnsi="Times New Roman"/>
          <w:position w:val="-10"/>
          <w:sz w:val="24"/>
          <w:szCs w:val="24"/>
          <w:lang w:val="sr-Cyrl-CS" w:eastAsia="ko-KR"/>
        </w:rPr>
        <w:object w:dxaOrig="340" w:dyaOrig="340">
          <v:shape id="_x0000_i1388" type="#_x0000_t75" style="width:17.25pt;height:17.25pt" o:ole="" fillcolor="window">
            <v:imagedata r:id="rId704" o:title=""/>
          </v:shape>
          <o:OLEObject Type="Embed" ProgID="Equation.3" ShapeID="_x0000_i1388" DrawAspect="Content" ObjectID="_1615376237" r:id="rId705"/>
        </w:object>
      </w:r>
      <w:r w:rsidRPr="003000D1">
        <w:rPr>
          <w:rFonts w:ascii="Times New Roman" w:hAnsi="Times New Roman"/>
          <w:sz w:val="24"/>
          <w:szCs w:val="24"/>
          <w:lang w:val="sr-Cyrl-CS" w:eastAsia="ko-KR"/>
        </w:rPr>
        <w:t>)  деп бөледі.</w:t>
      </w:r>
    </w:p>
    <w:p w:rsidR="00CE2B36" w:rsidRPr="00C903C1" w:rsidRDefault="00CE2B36" w:rsidP="003B0422">
      <w:pPr>
        <w:pStyle w:val="a6"/>
        <w:widowControl w:val="0"/>
        <w:tabs>
          <w:tab w:val="left" w:pos="180"/>
        </w:tabs>
        <w:autoSpaceDE w:val="0"/>
        <w:autoSpaceDN w:val="0"/>
        <w:adjustRightInd w:val="0"/>
        <w:spacing w:after="0" w:line="240" w:lineRule="auto"/>
        <w:ind w:left="0"/>
        <w:jc w:val="both"/>
        <w:rPr>
          <w:rFonts w:ascii="Times New Roman" w:hAnsi="Times New Roman"/>
          <w:b/>
          <w:bCs/>
          <w:sz w:val="24"/>
          <w:szCs w:val="24"/>
          <w:lang w:val="sr-Cyrl-CS"/>
        </w:rPr>
      </w:pPr>
    </w:p>
    <w:p w:rsidR="00ED5CB6" w:rsidRPr="003000D1" w:rsidRDefault="00ED5CB6" w:rsidP="003B0422">
      <w:pPr>
        <w:pStyle w:val="a6"/>
        <w:widowControl w:val="0"/>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ED5CB6" w:rsidRPr="003000D1" w:rsidRDefault="00ED5CB6" w:rsidP="003B0422">
      <w:pPr>
        <w:spacing w:after="0" w:line="240" w:lineRule="auto"/>
        <w:jc w:val="both"/>
        <w:rPr>
          <w:rFonts w:ascii="Times New Roman" w:hAnsi="Times New Roman"/>
          <w:b/>
          <w:color w:val="FF0000"/>
          <w:sz w:val="24"/>
          <w:szCs w:val="24"/>
          <w:lang w:val="sr-Cyrl-CS"/>
        </w:rPr>
      </w:pPr>
    </w:p>
    <w:p w:rsidR="00ED5CB6" w:rsidRPr="003000D1" w:rsidRDefault="00ED5CB6" w:rsidP="003B0422">
      <w:pPr>
        <w:pStyle w:val="a6"/>
        <w:numPr>
          <w:ilvl w:val="0"/>
          <w:numId w:val="61"/>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Қалыпты жағдайда ауаның бір молекуласының бірқалыпты қозғалыс кезіндегі орташа кинетикалық энергиясын тап.                              </w:t>
      </w:r>
    </w:p>
    <w:p w:rsidR="00ED5CB6" w:rsidRPr="003000D1" w:rsidRDefault="00ED5CB6" w:rsidP="003B0422">
      <w:pPr>
        <w:spacing w:after="0" w:line="240" w:lineRule="auto"/>
        <w:jc w:val="both"/>
        <w:rPr>
          <w:rFonts w:ascii="Times New Roman" w:hAnsi="Times New Roman"/>
          <w:sz w:val="24"/>
          <w:szCs w:val="24"/>
          <w:lang w:val="kk-KZ"/>
        </w:rPr>
      </w:pPr>
    </w:p>
    <w:p w:rsidR="00ED5CB6" w:rsidRPr="003000D1" w:rsidRDefault="00ED5CB6" w:rsidP="003B0422">
      <w:pPr>
        <w:pStyle w:val="a6"/>
        <w:numPr>
          <w:ilvl w:val="0"/>
          <w:numId w:val="61"/>
        </w:numPr>
        <w:spacing w:after="0" w:line="240" w:lineRule="auto"/>
        <w:ind w:left="0"/>
        <w:jc w:val="both"/>
        <w:rPr>
          <w:rFonts w:ascii="Times New Roman" w:hAnsi="Times New Roman"/>
          <w:b/>
          <w:sz w:val="24"/>
          <w:szCs w:val="24"/>
          <w:lang w:val="kk-KZ"/>
        </w:rPr>
      </w:pPr>
      <w:r w:rsidRPr="003000D1">
        <w:rPr>
          <w:rFonts w:ascii="Times New Roman" w:hAnsi="Times New Roman"/>
          <w:sz w:val="24"/>
          <w:szCs w:val="24"/>
          <w:lang w:val="kk-KZ"/>
        </w:rPr>
        <w:t>Мольдік жылусыйымдылығы Сm= 12,46 Дж/моль</w:t>
      </w:r>
      <w:r w:rsidRPr="003000D1">
        <w:rPr>
          <w:rFonts w:ascii="Times New Roman" w:hAnsi="Times New Roman"/>
          <w:sz w:val="24"/>
          <w:szCs w:val="24"/>
          <w:vertAlign w:val="superscript"/>
          <w:lang w:val="kk-KZ"/>
        </w:rPr>
        <w:t>.</w:t>
      </w:r>
      <w:r w:rsidRPr="003000D1">
        <w:rPr>
          <w:rFonts w:ascii="Times New Roman" w:hAnsi="Times New Roman"/>
          <w:sz w:val="24"/>
          <w:szCs w:val="24"/>
          <w:lang w:val="kk-KZ"/>
        </w:rPr>
        <w:t xml:space="preserve">К тең.10 моль болатын, тұрақты көлемде температурасы 50К көтерілген бір атомды идеал газдың ішкі энергиясын есепте. </w:t>
      </w:r>
    </w:p>
    <w:p w:rsidR="00ED5CB6" w:rsidRPr="003000D1" w:rsidRDefault="00ED5CB6" w:rsidP="003B0422">
      <w:pPr>
        <w:pStyle w:val="a6"/>
        <w:numPr>
          <w:ilvl w:val="0"/>
          <w:numId w:val="61"/>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30</w:t>
      </w:r>
      <w:r w:rsidRPr="003000D1">
        <w:rPr>
          <w:rFonts w:ascii="Times New Roman" w:hAnsi="Times New Roman"/>
          <w:sz w:val="24"/>
          <w:szCs w:val="24"/>
          <w:vertAlign w:val="superscript"/>
          <w:lang w:val="kk-KZ"/>
        </w:rPr>
        <w:t xml:space="preserve">0 </w:t>
      </w:r>
      <w:r w:rsidRPr="003000D1">
        <w:rPr>
          <w:rFonts w:ascii="Times New Roman" w:hAnsi="Times New Roman"/>
          <w:sz w:val="24"/>
          <w:szCs w:val="24"/>
          <w:lang w:val="kk-KZ"/>
        </w:rPr>
        <w:t>С, 18</w:t>
      </w:r>
      <w:r w:rsidRPr="003000D1">
        <w:rPr>
          <w:rFonts w:ascii="Times New Roman" w:hAnsi="Times New Roman"/>
          <w:sz w:val="24"/>
          <w:szCs w:val="24"/>
          <w:vertAlign w:val="superscript"/>
          <w:lang w:val="kk-KZ"/>
        </w:rPr>
        <w:t xml:space="preserve">0 </w:t>
      </w:r>
      <w:r w:rsidRPr="003000D1">
        <w:rPr>
          <w:rFonts w:ascii="Times New Roman" w:hAnsi="Times New Roman"/>
          <w:sz w:val="24"/>
          <w:szCs w:val="24"/>
          <w:lang w:val="kk-KZ"/>
        </w:rPr>
        <w:t>С, -20</w:t>
      </w:r>
      <w:r w:rsidRPr="003000D1">
        <w:rPr>
          <w:rFonts w:ascii="Times New Roman" w:hAnsi="Times New Roman"/>
          <w:sz w:val="24"/>
          <w:szCs w:val="24"/>
          <w:vertAlign w:val="superscript"/>
          <w:lang w:val="kk-KZ"/>
        </w:rPr>
        <w:t xml:space="preserve">0 </w:t>
      </w:r>
      <w:r w:rsidRPr="003000D1">
        <w:rPr>
          <w:rFonts w:ascii="Times New Roman" w:hAnsi="Times New Roman"/>
          <w:sz w:val="24"/>
          <w:szCs w:val="24"/>
          <w:lang w:val="kk-KZ"/>
        </w:rPr>
        <w:t>С-ді термодинамикалық шкалаға ауыстыр.</w:t>
      </w:r>
    </w:p>
    <w:p w:rsidR="00ED5CB6" w:rsidRPr="003000D1" w:rsidRDefault="00ED5CB6" w:rsidP="003B0422">
      <w:pPr>
        <w:spacing w:after="0" w:line="240" w:lineRule="auto"/>
        <w:jc w:val="both"/>
        <w:rPr>
          <w:rFonts w:ascii="Times New Roman" w:hAnsi="Times New Roman"/>
          <w:b/>
          <w:sz w:val="24"/>
          <w:szCs w:val="24"/>
          <w:lang w:val="kk-KZ"/>
        </w:rPr>
      </w:pPr>
    </w:p>
    <w:p w:rsidR="00ED5CB6" w:rsidRPr="003000D1" w:rsidRDefault="00ED5CB6" w:rsidP="003B0422">
      <w:pPr>
        <w:pStyle w:val="a6"/>
        <w:numPr>
          <w:ilvl w:val="0"/>
          <w:numId w:val="61"/>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Қалыпты жағдайда азот молекуласының қысымы Р</w:t>
      </w:r>
      <w:r w:rsidRPr="003000D1">
        <w:rPr>
          <w:rFonts w:ascii="Times New Roman" w:hAnsi="Times New Roman"/>
          <w:sz w:val="24"/>
          <w:szCs w:val="24"/>
          <w:vertAlign w:val="subscript"/>
          <w:lang w:val="kk-KZ"/>
        </w:rPr>
        <w:t xml:space="preserve">0 </w:t>
      </w:r>
      <w:r w:rsidRPr="003000D1">
        <w:rPr>
          <w:rFonts w:ascii="Times New Roman" w:hAnsi="Times New Roman"/>
          <w:sz w:val="24"/>
          <w:szCs w:val="24"/>
          <w:lang w:val="kk-KZ"/>
        </w:rPr>
        <w:t xml:space="preserve">= 10 </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Па, тығыздығы ρ</w:t>
      </w:r>
      <w:r w:rsidRPr="003000D1">
        <w:rPr>
          <w:rFonts w:ascii="Times New Roman" w:hAnsi="Times New Roman"/>
          <w:sz w:val="24"/>
          <w:szCs w:val="24"/>
          <w:vertAlign w:val="subscript"/>
          <w:lang w:val="kk-KZ"/>
        </w:rPr>
        <w:t xml:space="preserve">0 </w:t>
      </w:r>
      <w:r w:rsidRPr="003000D1">
        <w:rPr>
          <w:rFonts w:ascii="Times New Roman" w:hAnsi="Times New Roman"/>
          <w:sz w:val="24"/>
          <w:szCs w:val="24"/>
          <w:lang w:val="kk-KZ"/>
        </w:rPr>
        <w:t>= 1,25 кг/м</w:t>
      </w:r>
      <w:r w:rsidRPr="003000D1">
        <w:rPr>
          <w:rFonts w:ascii="Times New Roman" w:hAnsi="Times New Roman"/>
          <w:sz w:val="24"/>
          <w:szCs w:val="24"/>
          <w:vertAlign w:val="superscript"/>
          <w:lang w:val="kk-KZ"/>
        </w:rPr>
        <w:t xml:space="preserve">3 </w:t>
      </w:r>
      <w:r w:rsidRPr="003000D1">
        <w:rPr>
          <w:rFonts w:ascii="Times New Roman" w:hAnsi="Times New Roman"/>
          <w:sz w:val="24"/>
          <w:szCs w:val="24"/>
          <w:lang w:val="kk-KZ"/>
        </w:rPr>
        <w:t xml:space="preserve">тең.Орташа квадраттық жылдамдығын тап.  </w:t>
      </w:r>
    </w:p>
    <w:p w:rsidR="00ED5CB6" w:rsidRPr="003000D1" w:rsidRDefault="00ED5CB6" w:rsidP="003B0422">
      <w:pPr>
        <w:spacing w:after="0" w:line="240" w:lineRule="auto"/>
        <w:jc w:val="both"/>
        <w:rPr>
          <w:rFonts w:ascii="Times New Roman" w:hAnsi="Times New Roman"/>
          <w:sz w:val="24"/>
          <w:szCs w:val="24"/>
          <w:lang w:val="kk-KZ"/>
        </w:rPr>
      </w:pPr>
    </w:p>
    <w:p w:rsidR="00ED5CB6" w:rsidRPr="003000D1" w:rsidRDefault="00ED5CB6" w:rsidP="003B0422">
      <w:pPr>
        <w:pStyle w:val="a6"/>
        <w:numPr>
          <w:ilvl w:val="0"/>
          <w:numId w:val="61"/>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Мольдік жылусыйымдылығы Сm= 12,46 Дж/моль</w:t>
      </w:r>
      <w:r w:rsidRPr="003000D1">
        <w:rPr>
          <w:rFonts w:ascii="Times New Roman" w:hAnsi="Times New Roman"/>
          <w:sz w:val="24"/>
          <w:szCs w:val="24"/>
          <w:vertAlign w:val="superscript"/>
          <w:lang w:val="kk-KZ"/>
        </w:rPr>
        <w:t>.</w:t>
      </w:r>
      <w:r w:rsidRPr="003000D1">
        <w:rPr>
          <w:rFonts w:ascii="Times New Roman" w:hAnsi="Times New Roman"/>
          <w:sz w:val="24"/>
          <w:szCs w:val="24"/>
          <w:lang w:val="kk-KZ"/>
        </w:rPr>
        <w:t>К тең. 5 моль болатын, тұрақты көлемде температурасы 50К көтерілген бір атомды идеал газдың ішкі энергиясын есепте.</w:t>
      </w:r>
    </w:p>
    <w:p w:rsidR="00ED5CB6" w:rsidRPr="003000D1" w:rsidRDefault="00ED5CB6" w:rsidP="003B0422">
      <w:pPr>
        <w:spacing w:after="0" w:line="240" w:lineRule="auto"/>
        <w:jc w:val="both"/>
        <w:rPr>
          <w:rFonts w:ascii="Times New Roman" w:hAnsi="Times New Roman"/>
          <w:sz w:val="24"/>
          <w:szCs w:val="24"/>
          <w:lang w:val="kk-KZ"/>
        </w:rPr>
      </w:pPr>
    </w:p>
    <w:p w:rsidR="00ED5CB6" w:rsidRPr="003000D1" w:rsidRDefault="00ED5CB6" w:rsidP="003B0422">
      <w:pPr>
        <w:pStyle w:val="a6"/>
        <w:numPr>
          <w:ilvl w:val="0"/>
          <w:numId w:val="61"/>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Цельсий шкаласы бойынша қалыпты қысымда мұздың еруі мен судың қайнауын жазыңыздар.</w:t>
      </w:r>
    </w:p>
    <w:p w:rsidR="00ED5CB6" w:rsidRPr="003000D1" w:rsidRDefault="00ED5CB6" w:rsidP="003B0422">
      <w:pPr>
        <w:pStyle w:val="a6"/>
        <w:spacing w:after="0" w:line="240" w:lineRule="auto"/>
        <w:ind w:left="0"/>
        <w:jc w:val="both"/>
        <w:rPr>
          <w:rFonts w:ascii="Times New Roman" w:hAnsi="Times New Roman"/>
          <w:sz w:val="24"/>
          <w:szCs w:val="24"/>
          <w:lang w:val="kk-KZ"/>
        </w:rPr>
      </w:pPr>
    </w:p>
    <w:p w:rsidR="00ED5CB6" w:rsidRPr="003000D1" w:rsidRDefault="00ED5CB6" w:rsidP="003B0422">
      <w:pPr>
        <w:pStyle w:val="a6"/>
        <w:numPr>
          <w:ilvl w:val="0"/>
          <w:numId w:val="61"/>
        </w:numPr>
        <w:tabs>
          <w:tab w:val="left" w:pos="15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Идеал газды изохоралық қыздыру кезінде 320К температурада оның қысымы 1,4·10 </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Па- дан </w:t>
      </w:r>
    </w:p>
    <w:p w:rsidR="00ED5CB6" w:rsidRPr="003000D1" w:rsidRDefault="00ED5CB6" w:rsidP="003B0422">
      <w:pPr>
        <w:pStyle w:val="a6"/>
        <w:numPr>
          <w:ilvl w:val="0"/>
          <w:numId w:val="61"/>
        </w:numPr>
        <w:tabs>
          <w:tab w:val="left" w:pos="15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2,1·10 </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Па-ға дейін артты. Газдың температурасы қалай өзгерді?</w:t>
      </w:r>
    </w:p>
    <w:p w:rsidR="00ED5CB6" w:rsidRPr="003000D1" w:rsidRDefault="00ED5CB6" w:rsidP="003B0422">
      <w:pPr>
        <w:pStyle w:val="a6"/>
        <w:numPr>
          <w:ilvl w:val="0"/>
          <w:numId w:val="61"/>
        </w:numPr>
        <w:tabs>
          <w:tab w:val="left" w:pos="15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Идеал газ температурасы 290К изобаралық суыну кезінде көлемі екі есе азайды. Идеал газдың бастапқы және соңғы температурасын анықта. Изопроцестегі  Т, V тәуелді графигін сыз. </w:t>
      </w:r>
    </w:p>
    <w:p w:rsidR="00ED5CB6" w:rsidRPr="003000D1" w:rsidRDefault="00ED5CB6" w:rsidP="003B0422">
      <w:pPr>
        <w:pStyle w:val="a6"/>
        <w:numPr>
          <w:ilvl w:val="0"/>
          <w:numId w:val="61"/>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Идеал газды изобаралық қыздыру кезінде 280К температурада тығыздығыекі есе азайды. Газдың температурасы қанша кельвинге артты?</w:t>
      </w:r>
    </w:p>
    <w:p w:rsidR="00ED5CB6" w:rsidRPr="003000D1" w:rsidRDefault="00ED5CB6" w:rsidP="003B0422">
      <w:pPr>
        <w:pStyle w:val="a6"/>
        <w:spacing w:after="0" w:line="240" w:lineRule="auto"/>
        <w:ind w:left="0"/>
        <w:jc w:val="both"/>
        <w:rPr>
          <w:rFonts w:ascii="Times New Roman" w:hAnsi="Times New Roman"/>
          <w:sz w:val="24"/>
          <w:szCs w:val="24"/>
          <w:lang w:val="kk-KZ"/>
        </w:rPr>
      </w:pPr>
    </w:p>
    <w:p w:rsidR="00ED5CB6" w:rsidRPr="003000D1" w:rsidRDefault="00ED5CB6" w:rsidP="003B0422">
      <w:pPr>
        <w:pStyle w:val="a6"/>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Қосымша</w:t>
      </w:r>
    </w:p>
    <w:p w:rsidR="00ED5CB6" w:rsidRPr="003000D1" w:rsidRDefault="00ED5CB6" w:rsidP="003B0422">
      <w:pPr>
        <w:tabs>
          <w:tab w:val="left" w:pos="240"/>
        </w:tabs>
        <w:spacing w:after="0" w:line="240" w:lineRule="auto"/>
        <w:jc w:val="both"/>
        <w:rPr>
          <w:rFonts w:ascii="Times New Roman" w:hAnsi="Times New Roman"/>
          <w:sz w:val="24"/>
          <w:szCs w:val="24"/>
          <w:lang w:val="kk-KZ"/>
        </w:rPr>
      </w:pPr>
    </w:p>
    <w:p w:rsidR="00ED5CB6" w:rsidRPr="003000D1" w:rsidRDefault="00ED5CB6" w:rsidP="003B0422">
      <w:pPr>
        <w:pStyle w:val="a6"/>
        <w:numPr>
          <w:ilvl w:val="0"/>
          <w:numId w:val="62"/>
        </w:numPr>
        <w:tabs>
          <w:tab w:val="left" w:pos="24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Қалыпты жағдайдағы сутегі молекуласының тығыздығы 0,09 кг/м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 Орташа квадраттық жылдамдығын есепте. </w:t>
      </w:r>
      <w:r w:rsidRPr="003000D1">
        <w:rPr>
          <w:rFonts w:ascii="Times New Roman" w:hAnsi="Times New Roman"/>
          <w:sz w:val="24"/>
          <w:szCs w:val="24"/>
          <w:lang w:val="kk-KZ"/>
        </w:rPr>
        <w:tab/>
      </w:r>
    </w:p>
    <w:p w:rsidR="00ED5CB6" w:rsidRPr="003000D1" w:rsidRDefault="00ED5CB6" w:rsidP="003B0422">
      <w:pPr>
        <w:pStyle w:val="a6"/>
        <w:numPr>
          <w:ilvl w:val="0"/>
          <w:numId w:val="62"/>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Көлемі </w:t>
      </w:r>
      <w:smartTag w:uri="urn:schemas-microsoft-com:office:smarttags" w:element="metricconverter">
        <w:smartTagPr>
          <w:attr w:name="ProductID" w:val="168 м3"/>
        </w:smartTagPr>
        <w:r w:rsidRPr="003000D1">
          <w:rPr>
            <w:rFonts w:ascii="Times New Roman" w:hAnsi="Times New Roman"/>
            <w:sz w:val="24"/>
            <w:szCs w:val="24"/>
            <w:lang w:val="kk-KZ"/>
          </w:rPr>
          <w:t>168 м</w:t>
        </w:r>
        <w:r w:rsidRPr="003000D1">
          <w:rPr>
            <w:rFonts w:ascii="Times New Roman" w:hAnsi="Times New Roman"/>
            <w:sz w:val="24"/>
            <w:szCs w:val="24"/>
            <w:vertAlign w:val="superscript"/>
            <w:lang w:val="kk-KZ"/>
          </w:rPr>
          <w:t>3</w:t>
        </w:r>
      </w:smartTag>
      <w:r w:rsidRPr="003000D1">
        <w:rPr>
          <w:rFonts w:ascii="Times New Roman" w:hAnsi="Times New Roman"/>
          <w:sz w:val="24"/>
          <w:szCs w:val="24"/>
          <w:lang w:val="kk-KZ"/>
        </w:rPr>
        <w:t xml:space="preserve">қалыпты жағдайдағы бөлменің ішіндегі барлық молекулалардың ішкі энергиясын тап. </w:t>
      </w:r>
    </w:p>
    <w:p w:rsidR="00ED5CB6" w:rsidRPr="003000D1" w:rsidRDefault="00ED5CB6" w:rsidP="003B0422">
      <w:pPr>
        <w:pStyle w:val="a6"/>
        <w:numPr>
          <w:ilvl w:val="0"/>
          <w:numId w:val="62"/>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Қысымы 10 </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Па және ρ</w:t>
      </w:r>
      <w:r w:rsidRPr="003000D1">
        <w:rPr>
          <w:rFonts w:ascii="Times New Roman" w:hAnsi="Times New Roman"/>
          <w:sz w:val="24"/>
          <w:szCs w:val="24"/>
          <w:vertAlign w:val="subscript"/>
          <w:lang w:val="kk-KZ"/>
        </w:rPr>
        <w:t xml:space="preserve">0 </w:t>
      </w:r>
      <w:r w:rsidRPr="003000D1">
        <w:rPr>
          <w:rFonts w:ascii="Times New Roman" w:hAnsi="Times New Roman"/>
          <w:sz w:val="24"/>
          <w:szCs w:val="24"/>
          <w:lang w:val="kk-KZ"/>
        </w:rPr>
        <w:t>= 5,85 кг/м</w:t>
      </w:r>
      <w:r w:rsidRPr="003000D1">
        <w:rPr>
          <w:rFonts w:ascii="Times New Roman" w:hAnsi="Times New Roman"/>
          <w:sz w:val="24"/>
          <w:szCs w:val="24"/>
          <w:vertAlign w:val="superscript"/>
          <w:lang w:val="kk-KZ"/>
        </w:rPr>
        <w:t xml:space="preserve">3 </w:t>
      </w:r>
      <w:r w:rsidRPr="003000D1">
        <w:rPr>
          <w:rFonts w:ascii="Times New Roman" w:hAnsi="Times New Roman"/>
          <w:sz w:val="24"/>
          <w:szCs w:val="24"/>
          <w:lang w:val="kk-KZ"/>
        </w:rPr>
        <w:t xml:space="preserve">ксенонның квадраттық жылдамдығын анықта. </w:t>
      </w:r>
    </w:p>
    <w:p w:rsidR="00ED5CB6" w:rsidRPr="003000D1" w:rsidRDefault="00ED5CB6" w:rsidP="003B0422">
      <w:pPr>
        <w:pStyle w:val="a6"/>
        <w:numPr>
          <w:ilvl w:val="0"/>
          <w:numId w:val="62"/>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Көлемі 2м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  идеал газдың барлық молекулалары қандай қысымда ішкі энергисы  450 кДж құрау керек?                                                                                              </w:t>
      </w:r>
    </w:p>
    <w:p w:rsidR="00ED5CB6" w:rsidRPr="003000D1" w:rsidRDefault="00ED5CB6" w:rsidP="003B0422">
      <w:pPr>
        <w:pStyle w:val="a6"/>
        <w:numPr>
          <w:ilvl w:val="0"/>
          <w:numId w:val="62"/>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 қысымы 1,2 </w:t>
      </w:r>
      <w:r w:rsidRPr="003000D1">
        <w:rPr>
          <w:rFonts w:ascii="Times New Roman" w:hAnsi="Times New Roman"/>
          <w:sz w:val="24"/>
          <w:szCs w:val="24"/>
          <w:vertAlign w:val="superscript"/>
          <w:lang w:val="kk-KZ"/>
        </w:rPr>
        <w:t xml:space="preserve">. </w:t>
      </w:r>
      <w:r w:rsidRPr="003000D1">
        <w:rPr>
          <w:rFonts w:ascii="Times New Roman" w:hAnsi="Times New Roman"/>
          <w:sz w:val="24"/>
          <w:szCs w:val="24"/>
          <w:lang w:val="kk-KZ"/>
        </w:rPr>
        <w:t xml:space="preserve">10 </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Па  газда 2</w:t>
      </w:r>
      <w:r w:rsidRPr="003000D1">
        <w:rPr>
          <w:rFonts w:ascii="Times New Roman" w:hAnsi="Times New Roman"/>
          <w:sz w:val="24"/>
          <w:szCs w:val="24"/>
          <w:vertAlign w:val="superscript"/>
          <w:lang w:val="kk-KZ"/>
        </w:rPr>
        <w:t xml:space="preserve">. </w:t>
      </w:r>
      <w:r w:rsidRPr="003000D1">
        <w:rPr>
          <w:rFonts w:ascii="Times New Roman" w:hAnsi="Times New Roman"/>
          <w:sz w:val="24"/>
          <w:szCs w:val="24"/>
          <w:lang w:val="kk-KZ"/>
        </w:rPr>
        <w:t xml:space="preserve">10 </w:t>
      </w:r>
      <w:r w:rsidRPr="003000D1">
        <w:rPr>
          <w:rFonts w:ascii="Times New Roman" w:hAnsi="Times New Roman"/>
          <w:sz w:val="24"/>
          <w:szCs w:val="24"/>
          <w:vertAlign w:val="superscript"/>
          <w:lang w:val="kk-KZ"/>
        </w:rPr>
        <w:t>25</w:t>
      </w:r>
      <w:r w:rsidRPr="003000D1">
        <w:rPr>
          <w:rFonts w:ascii="Times New Roman" w:hAnsi="Times New Roman"/>
          <w:sz w:val="24"/>
          <w:szCs w:val="24"/>
          <w:lang w:val="kk-KZ"/>
        </w:rPr>
        <w:t xml:space="preserve"> молекула бар, орташа квадраттық жылдамдығы 600 м/с. Газдың бір молекуласының массасын анықта. </w:t>
      </w:r>
    </w:p>
    <w:p w:rsidR="00ED5CB6" w:rsidRPr="003000D1" w:rsidRDefault="00ED5CB6" w:rsidP="003B0422">
      <w:pPr>
        <w:spacing w:after="0" w:line="240" w:lineRule="auto"/>
        <w:jc w:val="both"/>
        <w:rPr>
          <w:rFonts w:ascii="Times New Roman" w:hAnsi="Times New Roman"/>
          <w:sz w:val="24"/>
          <w:szCs w:val="24"/>
          <w:lang w:val="kk-KZ"/>
        </w:rPr>
      </w:pPr>
    </w:p>
    <w:p w:rsidR="00ED5CB6" w:rsidRPr="003000D1" w:rsidRDefault="00ED5CB6" w:rsidP="003B0422">
      <w:pPr>
        <w:spacing w:after="0" w:line="240" w:lineRule="auto"/>
        <w:jc w:val="both"/>
        <w:rPr>
          <w:rFonts w:ascii="Times New Roman" w:hAnsi="Times New Roman"/>
          <w:b/>
          <w:color w:val="FF0000"/>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0C6044" w:rsidRPr="003000D1" w:rsidRDefault="000C6044" w:rsidP="003B0422">
      <w:pPr>
        <w:pStyle w:val="a6"/>
        <w:widowControl w:val="0"/>
        <w:numPr>
          <w:ilvl w:val="0"/>
          <w:numId w:val="33"/>
        </w:numPr>
        <w:tabs>
          <w:tab w:val="left" w:pos="180"/>
        </w:tabs>
        <w:autoSpaceDE w:val="0"/>
        <w:autoSpaceDN w:val="0"/>
        <w:adjustRightInd w:val="0"/>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Газдың жылу сыйымдылығы дегеніміз не </w:t>
      </w:r>
    </w:p>
    <w:p w:rsidR="000C6044" w:rsidRPr="003000D1" w:rsidRDefault="000C6044" w:rsidP="003B0422">
      <w:pPr>
        <w:pStyle w:val="a6"/>
        <w:widowControl w:val="0"/>
        <w:numPr>
          <w:ilvl w:val="0"/>
          <w:numId w:val="33"/>
        </w:numPr>
        <w:tabs>
          <w:tab w:val="left" w:pos="180"/>
        </w:tabs>
        <w:autoSpaceDE w:val="0"/>
        <w:autoSpaceDN w:val="0"/>
        <w:adjustRightInd w:val="0"/>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Больцман формуласы</w:t>
      </w:r>
    </w:p>
    <w:p w:rsidR="000C6044" w:rsidRPr="003000D1" w:rsidRDefault="000C6044" w:rsidP="003B0422">
      <w:pPr>
        <w:pStyle w:val="a6"/>
        <w:widowControl w:val="0"/>
        <w:numPr>
          <w:ilvl w:val="0"/>
          <w:numId w:val="33"/>
        </w:numPr>
        <w:tabs>
          <w:tab w:val="left" w:pos="180"/>
        </w:tabs>
        <w:autoSpaceDE w:val="0"/>
        <w:autoSpaceDN w:val="0"/>
        <w:adjustRightInd w:val="0"/>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Майер теңдеуін көрметіңіз</w:t>
      </w:r>
    </w:p>
    <w:p w:rsidR="000C6044" w:rsidRPr="003000D1" w:rsidRDefault="000C6044" w:rsidP="003B0422">
      <w:pPr>
        <w:pStyle w:val="a6"/>
        <w:widowControl w:val="0"/>
        <w:numPr>
          <w:ilvl w:val="0"/>
          <w:numId w:val="33"/>
        </w:numPr>
        <w:tabs>
          <w:tab w:val="left" w:pos="180"/>
        </w:tabs>
        <w:autoSpaceDE w:val="0"/>
        <w:autoSpaceDN w:val="0"/>
        <w:adjustRightInd w:val="0"/>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Пуассон коффиценті дегеніміз не </w:t>
      </w:r>
    </w:p>
    <w:p w:rsidR="000C6044" w:rsidRPr="003000D1" w:rsidRDefault="000C6044" w:rsidP="003B0422">
      <w:pPr>
        <w:pStyle w:val="a6"/>
        <w:widowControl w:val="0"/>
        <w:numPr>
          <w:ilvl w:val="0"/>
          <w:numId w:val="33"/>
        </w:numPr>
        <w:tabs>
          <w:tab w:val="left" w:pos="180"/>
        </w:tabs>
        <w:autoSpaceDE w:val="0"/>
        <w:autoSpaceDN w:val="0"/>
        <w:adjustRightInd w:val="0"/>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Газдың ұлғаю кезіндегі жұмысы неге тең</w:t>
      </w: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en-US"/>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ED5CB6" w:rsidRPr="003000D1" w:rsidRDefault="00ED5CB6" w:rsidP="003B0422">
      <w:pPr>
        <w:pStyle w:val="a6"/>
        <w:numPr>
          <w:ilvl w:val="0"/>
          <w:numId w:val="62"/>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Қалыпты қысымда 10 </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Па, қалыпты көлемде V</w:t>
      </w:r>
      <w:r w:rsidRPr="003000D1">
        <w:rPr>
          <w:rFonts w:ascii="Times New Roman" w:hAnsi="Times New Roman"/>
          <w:sz w:val="24"/>
          <w:szCs w:val="24"/>
          <w:vertAlign w:val="subscript"/>
          <w:lang w:val="kk-KZ"/>
        </w:rPr>
        <w:t xml:space="preserve">0 </w:t>
      </w:r>
      <w:r w:rsidRPr="003000D1">
        <w:rPr>
          <w:rFonts w:ascii="Times New Roman" w:hAnsi="Times New Roman"/>
          <w:sz w:val="24"/>
          <w:szCs w:val="24"/>
          <w:lang w:val="kk-KZ"/>
        </w:rPr>
        <w:t xml:space="preserve">= 22,4 </w:t>
      </w:r>
      <w:r w:rsidRPr="003000D1">
        <w:rPr>
          <w:rFonts w:ascii="Times New Roman" w:hAnsi="Times New Roman"/>
          <w:sz w:val="24"/>
          <w:szCs w:val="24"/>
          <w:vertAlign w:val="superscript"/>
          <w:lang w:val="kk-KZ"/>
        </w:rPr>
        <w:t xml:space="preserve">. </w:t>
      </w:r>
      <w:r w:rsidRPr="003000D1">
        <w:rPr>
          <w:rFonts w:ascii="Times New Roman" w:hAnsi="Times New Roman"/>
          <w:sz w:val="24"/>
          <w:szCs w:val="24"/>
          <w:lang w:val="kk-KZ"/>
        </w:rPr>
        <w:t xml:space="preserve">10 </w:t>
      </w:r>
      <w:smartTag w:uri="urn:schemas-microsoft-com:office:smarttags" w:element="metricconverter">
        <w:smartTagPr>
          <w:attr w:name="ProductID" w:val="-3 м3"/>
        </w:smartTagPr>
        <w:r w:rsidRPr="003000D1">
          <w:rPr>
            <w:rFonts w:ascii="Times New Roman" w:hAnsi="Times New Roman"/>
            <w:sz w:val="24"/>
            <w:szCs w:val="24"/>
            <w:vertAlign w:val="superscript"/>
            <w:lang w:val="kk-KZ"/>
          </w:rPr>
          <w:t xml:space="preserve">-3 </w:t>
        </w:r>
        <w:r w:rsidRPr="003000D1">
          <w:rPr>
            <w:rFonts w:ascii="Times New Roman" w:hAnsi="Times New Roman"/>
            <w:sz w:val="24"/>
            <w:szCs w:val="24"/>
            <w:lang w:val="kk-KZ"/>
          </w:rPr>
          <w:t>м</w:t>
        </w:r>
        <w:r w:rsidRPr="003000D1">
          <w:rPr>
            <w:rFonts w:ascii="Times New Roman" w:hAnsi="Times New Roman"/>
            <w:sz w:val="24"/>
            <w:szCs w:val="24"/>
            <w:vertAlign w:val="superscript"/>
            <w:lang w:val="kk-KZ"/>
          </w:rPr>
          <w:t>3</w:t>
        </w:r>
      </w:smartTag>
      <w:r w:rsidRPr="003000D1">
        <w:rPr>
          <w:rFonts w:ascii="Times New Roman" w:hAnsi="Times New Roman"/>
          <w:sz w:val="24"/>
          <w:szCs w:val="24"/>
          <w:lang w:val="kk-KZ"/>
        </w:rPr>
        <w:t xml:space="preserve">идеал газдың бір молінің ішкі энергиясын анықта.  </w:t>
      </w:r>
    </w:p>
    <w:p w:rsidR="00ED5CB6" w:rsidRPr="003000D1" w:rsidRDefault="00ED5CB6" w:rsidP="003B0422">
      <w:pPr>
        <w:pStyle w:val="a6"/>
        <w:numPr>
          <w:ilvl w:val="0"/>
          <w:numId w:val="62"/>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Тығыздығы 1,43 кг/м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 тең, қалыпты қысымда оттегінің орташа квадраттық жылдамдығын анықта. </w:t>
      </w:r>
    </w:p>
    <w:p w:rsidR="00ED5CB6" w:rsidRPr="003000D1" w:rsidRDefault="00ED5CB6" w:rsidP="003B0422">
      <w:pPr>
        <w:pStyle w:val="a6"/>
        <w:numPr>
          <w:ilvl w:val="0"/>
          <w:numId w:val="62"/>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Қысымы 5 </w:t>
      </w:r>
      <w:r w:rsidRPr="003000D1">
        <w:rPr>
          <w:rFonts w:ascii="Times New Roman" w:hAnsi="Times New Roman"/>
          <w:sz w:val="24"/>
          <w:szCs w:val="24"/>
          <w:vertAlign w:val="superscript"/>
          <w:lang w:val="kk-KZ"/>
        </w:rPr>
        <w:t xml:space="preserve">. </w:t>
      </w:r>
      <w:r w:rsidRPr="003000D1">
        <w:rPr>
          <w:rFonts w:ascii="Times New Roman" w:hAnsi="Times New Roman"/>
          <w:sz w:val="24"/>
          <w:szCs w:val="24"/>
          <w:lang w:val="kk-KZ"/>
        </w:rPr>
        <w:t xml:space="preserve">10 </w:t>
      </w:r>
      <w:r w:rsidRPr="003000D1">
        <w:rPr>
          <w:rFonts w:ascii="Times New Roman" w:hAnsi="Times New Roman"/>
          <w:sz w:val="24"/>
          <w:szCs w:val="24"/>
          <w:vertAlign w:val="superscript"/>
          <w:lang w:val="kk-KZ"/>
        </w:rPr>
        <w:t xml:space="preserve">5 </w:t>
      </w:r>
      <w:r w:rsidRPr="003000D1">
        <w:rPr>
          <w:rFonts w:ascii="Times New Roman" w:hAnsi="Times New Roman"/>
          <w:sz w:val="24"/>
          <w:szCs w:val="24"/>
          <w:lang w:val="kk-KZ"/>
        </w:rPr>
        <w:t>Па, көлемі 20м</w:t>
      </w:r>
      <w:r w:rsidRPr="003000D1">
        <w:rPr>
          <w:rFonts w:ascii="Times New Roman" w:hAnsi="Times New Roman"/>
          <w:sz w:val="24"/>
          <w:szCs w:val="24"/>
          <w:vertAlign w:val="superscript"/>
          <w:lang w:val="kk-KZ"/>
        </w:rPr>
        <w:t>3</w:t>
      </w:r>
      <w:r w:rsidRPr="003000D1">
        <w:rPr>
          <w:rFonts w:ascii="Times New Roman" w:hAnsi="Times New Roman"/>
          <w:sz w:val="24"/>
          <w:szCs w:val="24"/>
          <w:lang w:val="kk-KZ"/>
        </w:rPr>
        <w:t xml:space="preserve"> идеал газдың молекулаларының ішкі энергиясын анықта. </w:t>
      </w:r>
    </w:p>
    <w:p w:rsidR="00ED5CB6" w:rsidRPr="003000D1" w:rsidRDefault="00ED5CB6" w:rsidP="003B0422">
      <w:pPr>
        <w:pStyle w:val="a6"/>
        <w:numPr>
          <w:ilvl w:val="0"/>
          <w:numId w:val="62"/>
        </w:numPr>
        <w:tabs>
          <w:tab w:val="left" w:pos="195"/>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Изотермиялық, изохоралық, изобаралық процестер газдың еркін күйіне сәйкес келетін бір нүкте арқылы өтеді. Тік бұрышты координат жүйесінің Т V осінде осы процестерді сыз.</w:t>
      </w:r>
    </w:p>
    <w:p w:rsidR="00ED5CB6" w:rsidRPr="003000D1" w:rsidRDefault="00ED5CB6" w:rsidP="003B0422">
      <w:pPr>
        <w:pStyle w:val="a6"/>
        <w:numPr>
          <w:ilvl w:val="0"/>
          <w:numId w:val="62"/>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Сыйымдылығы </w:t>
      </w:r>
      <w:smartTag w:uri="urn:schemas-microsoft-com:office:smarttags" w:element="metricconverter">
        <w:smartTagPr>
          <w:attr w:name="ProductID" w:val="0,1 м3"/>
        </w:smartTagPr>
        <w:r w:rsidRPr="003000D1">
          <w:rPr>
            <w:rFonts w:ascii="Times New Roman" w:hAnsi="Times New Roman"/>
            <w:sz w:val="24"/>
            <w:szCs w:val="24"/>
            <w:lang w:val="kk-KZ"/>
          </w:rPr>
          <w:t>0,1 м3</w:t>
        </w:r>
      </w:smartTag>
      <w:r w:rsidRPr="003000D1">
        <w:rPr>
          <w:rFonts w:ascii="Times New Roman" w:hAnsi="Times New Roman"/>
          <w:sz w:val="24"/>
          <w:szCs w:val="24"/>
          <w:lang w:val="kk-KZ"/>
        </w:rPr>
        <w:t xml:space="preserve"> баллонда ауа бар.Оның температурасы 250К, ал қысымы 5 ·10 </w:t>
      </w:r>
      <w:r w:rsidRPr="003000D1">
        <w:rPr>
          <w:rFonts w:ascii="Times New Roman" w:hAnsi="Times New Roman"/>
          <w:sz w:val="24"/>
          <w:szCs w:val="24"/>
          <w:vertAlign w:val="superscript"/>
          <w:lang w:val="kk-KZ"/>
        </w:rPr>
        <w:t>5</w:t>
      </w:r>
      <w:r w:rsidRPr="003000D1">
        <w:rPr>
          <w:rFonts w:ascii="Times New Roman" w:hAnsi="Times New Roman"/>
          <w:sz w:val="24"/>
          <w:szCs w:val="24"/>
          <w:lang w:val="kk-KZ"/>
        </w:rPr>
        <w:t xml:space="preserve"> Па тең. Қалыпты жағдайда осы ауаның көлемін анықта.                                            </w:t>
      </w:r>
    </w:p>
    <w:p w:rsidR="00ED5CB6" w:rsidRPr="003000D1" w:rsidRDefault="00ED5CB6" w:rsidP="003B0422">
      <w:pPr>
        <w:pStyle w:val="a6"/>
        <w:spacing w:after="0" w:line="240" w:lineRule="auto"/>
        <w:ind w:left="0"/>
        <w:jc w:val="both"/>
        <w:rPr>
          <w:rFonts w:ascii="Times New Roman" w:hAnsi="Times New Roman"/>
          <w:sz w:val="24"/>
          <w:szCs w:val="24"/>
          <w:lang w:val="kk-KZ"/>
        </w:rPr>
      </w:pPr>
    </w:p>
    <w:p w:rsidR="00CE2B36" w:rsidRPr="003000D1" w:rsidRDefault="00CE2B36"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CE2B36" w:rsidRPr="003000D1" w:rsidRDefault="00CE2B36"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ED5CB6" w:rsidRPr="003000D1" w:rsidRDefault="00ED5CB6"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color w:val="FF0000"/>
          <w:sz w:val="24"/>
          <w:szCs w:val="24"/>
          <w:lang w:val="en-US"/>
        </w:rPr>
      </w:pPr>
    </w:p>
    <w:p w:rsidR="007B3E90" w:rsidRPr="003000D1" w:rsidRDefault="007B3E90" w:rsidP="003B0422">
      <w:pPr>
        <w:pStyle w:val="a6"/>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0C6044" w:rsidRPr="003000D1" w:rsidRDefault="000C6044" w:rsidP="003B0422">
      <w:pPr>
        <w:pStyle w:val="a6"/>
        <w:numPr>
          <w:ilvl w:val="0"/>
          <w:numId w:val="34"/>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Диффузия </w:t>
      </w:r>
    </w:p>
    <w:p w:rsidR="000C6044" w:rsidRPr="003000D1" w:rsidRDefault="000C6044" w:rsidP="003B0422">
      <w:pPr>
        <w:pStyle w:val="a6"/>
        <w:numPr>
          <w:ilvl w:val="0"/>
          <w:numId w:val="34"/>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Жылу өткізгіштік </w:t>
      </w:r>
    </w:p>
    <w:p w:rsidR="000C6044" w:rsidRPr="003000D1" w:rsidRDefault="000C6044" w:rsidP="003B0422">
      <w:pPr>
        <w:pStyle w:val="a6"/>
        <w:numPr>
          <w:ilvl w:val="0"/>
          <w:numId w:val="34"/>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Қайтымды жәәне қайтымсыз процестер</w:t>
      </w:r>
    </w:p>
    <w:p w:rsidR="000C6044" w:rsidRPr="003000D1" w:rsidRDefault="000C6044" w:rsidP="003B0422">
      <w:pPr>
        <w:pStyle w:val="a6"/>
        <w:numPr>
          <w:ilvl w:val="0"/>
          <w:numId w:val="34"/>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Газ күйін сипаттайтын жылдамдық</w:t>
      </w:r>
    </w:p>
    <w:p w:rsidR="000C6044" w:rsidRPr="003000D1" w:rsidRDefault="000C6044" w:rsidP="003B0422">
      <w:pPr>
        <w:pStyle w:val="a6"/>
        <w:numPr>
          <w:ilvl w:val="0"/>
          <w:numId w:val="34"/>
        </w:numPr>
        <w:tabs>
          <w:tab w:val="left" w:pos="90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Еркіндік дәрежесінің саны</w:t>
      </w:r>
    </w:p>
    <w:p w:rsidR="00B90B1B" w:rsidRPr="003000D1" w:rsidRDefault="00B90B1B" w:rsidP="003B0422">
      <w:pPr>
        <w:spacing w:after="0" w:line="240" w:lineRule="auto"/>
        <w:jc w:val="both"/>
        <w:rPr>
          <w:rFonts w:ascii="Times New Roman" w:hAnsi="Times New Roman"/>
          <w:sz w:val="24"/>
          <w:szCs w:val="24"/>
          <w:lang w:val="kk-KZ"/>
        </w:rPr>
      </w:pPr>
    </w:p>
    <w:p w:rsidR="005E6401" w:rsidRPr="003000D1" w:rsidRDefault="005E6401" w:rsidP="003B0422">
      <w:pPr>
        <w:tabs>
          <w:tab w:val="left" w:pos="90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8. </w:t>
      </w:r>
      <w:r w:rsidR="00B90B1B" w:rsidRPr="003000D1">
        <w:rPr>
          <w:rFonts w:ascii="Times New Roman" w:hAnsi="Times New Roman"/>
          <w:b/>
          <w:sz w:val="24"/>
          <w:szCs w:val="24"/>
          <w:lang w:val="kk-KZ"/>
        </w:rPr>
        <w:t xml:space="preserve">Парктикалық сабақ </w:t>
      </w:r>
    </w:p>
    <w:p w:rsidR="005E6401" w:rsidRPr="003000D1" w:rsidRDefault="005E6401" w:rsidP="003B0422">
      <w:pPr>
        <w:tabs>
          <w:tab w:val="left" w:pos="900"/>
        </w:tabs>
        <w:spacing w:after="0" w:line="240" w:lineRule="auto"/>
        <w:jc w:val="both"/>
        <w:rPr>
          <w:rFonts w:ascii="Times New Roman" w:hAnsi="Times New Roman"/>
          <w:b/>
          <w:sz w:val="24"/>
          <w:szCs w:val="24"/>
          <w:lang w:val="kk-KZ"/>
        </w:rPr>
      </w:pPr>
    </w:p>
    <w:p w:rsidR="000C2134" w:rsidRPr="003000D1" w:rsidRDefault="005E6401" w:rsidP="003B0422">
      <w:pPr>
        <w:tabs>
          <w:tab w:val="left" w:pos="900"/>
        </w:tabs>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lastRenderedPageBreak/>
        <w:t xml:space="preserve">Сабақтың тақырыбы: </w:t>
      </w:r>
      <w:r w:rsidR="000C6044" w:rsidRPr="003000D1">
        <w:rPr>
          <w:rFonts w:ascii="Times New Roman" w:hAnsi="Times New Roman"/>
          <w:snapToGrid w:val="0"/>
          <w:color w:val="000000" w:themeColor="text1"/>
          <w:sz w:val="24"/>
          <w:szCs w:val="24"/>
          <w:lang w:val="kk-KZ"/>
        </w:rPr>
        <w:t xml:space="preserve">Электростатикалық өріс, </w:t>
      </w:r>
      <w:r w:rsidR="00B90B1B" w:rsidRPr="003000D1">
        <w:rPr>
          <w:rFonts w:ascii="Times New Roman" w:hAnsi="Times New Roman"/>
          <w:sz w:val="24"/>
          <w:szCs w:val="24"/>
          <w:lang w:val="kk-KZ"/>
        </w:rPr>
        <w:t>Электрсыйымдылық. Электр өрісінің энергиясы. Тұрақты электр тогы.</w:t>
      </w:r>
    </w:p>
    <w:p w:rsidR="0010094A" w:rsidRPr="003000D1" w:rsidRDefault="0010094A" w:rsidP="003B0422">
      <w:pPr>
        <w:pStyle w:val="a6"/>
        <w:numPr>
          <w:ilvl w:val="0"/>
          <w:numId w:val="12"/>
        </w:numPr>
        <w:tabs>
          <w:tab w:val="left" w:pos="900"/>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C903C1" w:rsidRPr="003000D1">
        <w:rPr>
          <w:rFonts w:ascii="Times New Roman" w:hAnsi="Times New Roman"/>
          <w:sz w:val="24"/>
          <w:szCs w:val="24"/>
          <w:lang w:val="kk-KZ"/>
        </w:rPr>
        <w:t>есептерді</w:t>
      </w:r>
      <w:r w:rsidR="00C903C1">
        <w:rPr>
          <w:rFonts w:ascii="Times New Roman" w:hAnsi="Times New Roman"/>
          <w:sz w:val="24"/>
          <w:szCs w:val="24"/>
          <w:lang w:val="kk-KZ"/>
        </w:rPr>
        <w:t xml:space="preserve">ң </w:t>
      </w:r>
      <w:r w:rsidR="00C903C1" w:rsidRPr="003000D1">
        <w:rPr>
          <w:rFonts w:ascii="Times New Roman" w:hAnsi="Times New Roman"/>
          <w:sz w:val="24"/>
          <w:szCs w:val="24"/>
          <w:lang w:val="kk-KZ"/>
        </w:rPr>
        <w:t>шығару</w:t>
      </w:r>
      <w:r w:rsidR="00C903C1">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10094A" w:rsidRPr="003000D1" w:rsidRDefault="0010094A" w:rsidP="003B0422">
      <w:pPr>
        <w:pStyle w:val="a6"/>
        <w:numPr>
          <w:ilvl w:val="0"/>
          <w:numId w:val="12"/>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p>
    <w:p w:rsidR="0010094A" w:rsidRPr="003000D1" w:rsidRDefault="0010094A" w:rsidP="003B0422">
      <w:pPr>
        <w:pStyle w:val="a6"/>
        <w:numPr>
          <w:ilvl w:val="0"/>
          <w:numId w:val="12"/>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402246"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12"/>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9E41C1"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12"/>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65165A" w:rsidRPr="003000D1" w:rsidRDefault="0065165A"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Электростатика</w:t>
      </w:r>
      <w:r w:rsidRPr="003000D1">
        <w:rPr>
          <w:rFonts w:ascii="Times New Roman" w:hAnsi="Times New Roman"/>
          <w:sz w:val="24"/>
          <w:szCs w:val="24"/>
          <w:lang w:val="sr-Cyrl-CS"/>
        </w:rPr>
        <w:t xml:space="preserve"> дегеніміз қозғалмайтынэлектр зарядтарының өзара әсерін және тұрақты электр өрісін</w:t>
      </w:r>
      <w:r w:rsidRPr="003000D1">
        <w:rPr>
          <w:rFonts w:ascii="Times New Roman" w:hAnsi="Times New Roman"/>
          <w:sz w:val="24"/>
          <w:szCs w:val="24"/>
          <w:lang w:val="kk-KZ"/>
        </w:rPr>
        <w:t>ің</w:t>
      </w:r>
      <w:r w:rsidRPr="003000D1">
        <w:rPr>
          <w:rFonts w:ascii="Times New Roman" w:hAnsi="Times New Roman"/>
          <w:sz w:val="24"/>
          <w:szCs w:val="24"/>
          <w:lang w:val="sr-Cyrl-CS"/>
        </w:rPr>
        <w:t xml:space="preserve"> қасиетін зерттейтін физика бөлімі.</w:t>
      </w:r>
    </w:p>
    <w:p w:rsidR="000C6044" w:rsidRPr="003000D1" w:rsidRDefault="000C6044" w:rsidP="003B0422">
      <w:pPr>
        <w:tabs>
          <w:tab w:val="left" w:pos="993"/>
        </w:tabs>
        <w:spacing w:after="0" w:line="240" w:lineRule="auto"/>
        <w:jc w:val="both"/>
        <w:rPr>
          <w:rFonts w:ascii="Times New Roman" w:hAnsi="Times New Roman"/>
          <w:b/>
          <w:sz w:val="24"/>
          <w:szCs w:val="24"/>
          <w:lang w:val="sr-Cyrl-CS"/>
        </w:rPr>
      </w:pPr>
      <w:r w:rsidRPr="003000D1">
        <w:rPr>
          <w:rFonts w:ascii="Times New Roman" w:hAnsi="Times New Roman"/>
          <w:b/>
          <w:sz w:val="24"/>
          <w:szCs w:val="24"/>
          <w:lang w:val="sr-Cyrl-CS"/>
        </w:rPr>
        <w:t>Электр заряды.</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ab/>
        <w:t>Электр заряды дегеніміз дененің немесе бөлшектің электромагниттік әсерге қабілетін сипаттайтын дененің ішкі қасиеті.</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Электр өрісінің заряды – Кулон (Кл)</w:t>
      </w:r>
      <w:r w:rsidRPr="003000D1">
        <w:rPr>
          <w:rFonts w:ascii="Times New Roman" w:hAnsi="Times New Roman"/>
          <w:sz w:val="24"/>
          <w:szCs w:val="24"/>
          <w:lang w:val="sr-Cyrl-CS"/>
        </w:rPr>
        <w:t xml:space="preserve"> – бұл ток күші 1А болған кезде өткізгіштің көлденең қимасы арқылы 1 сек уақыт  ішінде  өтетін электр заряды. </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Элементар (минимал) электр заряды дегеніміз</w:t>
      </w:r>
      <w:r w:rsidRPr="003000D1">
        <w:rPr>
          <w:rFonts w:ascii="Times New Roman" w:hAnsi="Times New Roman"/>
          <w:position w:val="-10"/>
          <w:sz w:val="24"/>
          <w:szCs w:val="24"/>
          <w:lang w:val="sr-Cyrl-CS"/>
        </w:rPr>
        <w:object w:dxaOrig="1260" w:dyaOrig="360">
          <v:shape id="_x0000_i1389" type="#_x0000_t75" style="width:63pt;height:18pt" o:ole="" fillcolor="window">
            <v:imagedata r:id="rId706" o:title=""/>
          </v:shape>
          <o:OLEObject Type="Embed" ProgID="Equation.3" ShapeID="_x0000_i1389" DrawAspect="Content" ObjectID="_1615376238" r:id="rId707"/>
        </w:object>
      </w:r>
      <w:r w:rsidRPr="003000D1">
        <w:rPr>
          <w:rFonts w:ascii="Times New Roman" w:hAnsi="Times New Roman"/>
          <w:sz w:val="24"/>
          <w:szCs w:val="24"/>
          <w:lang w:val="sr-Cyrl-CS"/>
        </w:rPr>
        <w:t>Кл.</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Теріс таңбалы элементар зарядты тасушы – </w:t>
      </w:r>
      <w:r w:rsidRPr="003000D1">
        <w:rPr>
          <w:rFonts w:ascii="Times New Roman" w:hAnsi="Times New Roman"/>
          <w:b/>
          <w:sz w:val="24"/>
          <w:szCs w:val="24"/>
          <w:lang w:val="sr-Cyrl-CS"/>
        </w:rPr>
        <w:t>электрон</w:t>
      </w:r>
      <w:r w:rsidRPr="003000D1">
        <w:rPr>
          <w:rFonts w:ascii="Times New Roman" w:hAnsi="Times New Roman"/>
          <w:sz w:val="24"/>
          <w:szCs w:val="24"/>
          <w:lang w:val="sr-Cyrl-CS"/>
        </w:rPr>
        <w:t xml:space="preserve">. Оның массасы </w:t>
      </w:r>
      <w:r w:rsidRPr="003000D1">
        <w:rPr>
          <w:rFonts w:ascii="Times New Roman" w:hAnsi="Times New Roman"/>
          <w:position w:val="-12"/>
          <w:sz w:val="24"/>
          <w:szCs w:val="24"/>
          <w:lang w:val="sr-Cyrl-CS"/>
        </w:rPr>
        <w:object w:dxaOrig="1540" w:dyaOrig="380">
          <v:shape id="_x0000_i1390" type="#_x0000_t75" style="width:77.25pt;height:18.75pt" o:ole="" fillcolor="window">
            <v:imagedata r:id="rId708" o:title=""/>
          </v:shape>
          <o:OLEObject Type="Embed" ProgID="Equation.3" ShapeID="_x0000_i1390" DrawAspect="Content" ObjectID="_1615376239" r:id="rId709"/>
        </w:object>
      </w:r>
      <w:r w:rsidRPr="003000D1">
        <w:rPr>
          <w:rFonts w:ascii="Times New Roman" w:hAnsi="Times New Roman"/>
          <w:sz w:val="24"/>
          <w:szCs w:val="24"/>
          <w:lang w:val="sr-Cyrl-CS"/>
        </w:rPr>
        <w:t xml:space="preserve">кг. Элементар оң таңбалы  зарядты тасушы – </w:t>
      </w:r>
      <w:r w:rsidRPr="003000D1">
        <w:rPr>
          <w:rFonts w:ascii="Times New Roman" w:hAnsi="Times New Roman"/>
          <w:b/>
          <w:sz w:val="24"/>
          <w:szCs w:val="24"/>
          <w:lang w:val="sr-Cyrl-CS"/>
        </w:rPr>
        <w:t>протон</w:t>
      </w:r>
      <w:r w:rsidRPr="003000D1">
        <w:rPr>
          <w:rFonts w:ascii="Times New Roman" w:hAnsi="Times New Roman"/>
          <w:sz w:val="24"/>
          <w:szCs w:val="24"/>
          <w:lang w:val="sr-Cyrl-CS"/>
        </w:rPr>
        <w:t xml:space="preserve">. Оның массасы </w:t>
      </w:r>
      <w:r w:rsidRPr="003000D1">
        <w:rPr>
          <w:rFonts w:ascii="Times New Roman" w:hAnsi="Times New Roman"/>
          <w:position w:val="-14"/>
          <w:sz w:val="24"/>
          <w:szCs w:val="24"/>
          <w:lang w:val="sr-Cyrl-CS"/>
        </w:rPr>
        <w:object w:dxaOrig="1600" w:dyaOrig="400">
          <v:shape id="_x0000_i1391" type="#_x0000_t75" style="width:80.25pt;height:20.25pt" o:ole="" fillcolor="window">
            <v:imagedata r:id="rId710" o:title=""/>
          </v:shape>
          <o:OLEObject Type="Embed" ProgID="Equation.3" ShapeID="_x0000_i1391" DrawAspect="Content" ObjectID="_1615376240" r:id="rId711"/>
        </w:object>
      </w:r>
      <w:r w:rsidRPr="003000D1">
        <w:rPr>
          <w:rFonts w:ascii="Times New Roman" w:hAnsi="Times New Roman"/>
          <w:sz w:val="24"/>
          <w:szCs w:val="24"/>
          <w:lang w:val="sr-Cyrl-CS"/>
        </w:rPr>
        <w:t>кг.</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Тәжірибе жүзінде тағайындалған электр зарядының мынадай негізгі қасиеттері бар:</w:t>
      </w:r>
    </w:p>
    <w:p w:rsidR="000C6044" w:rsidRPr="003000D1" w:rsidRDefault="000C6044" w:rsidP="003B0422">
      <w:pPr>
        <w:numPr>
          <w:ilvl w:val="0"/>
          <w:numId w:val="35"/>
        </w:numPr>
        <w:tabs>
          <w:tab w:val="left" w:pos="993"/>
        </w:tabs>
        <w:spacing w:after="0" w:line="240" w:lineRule="auto"/>
        <w:ind w:left="0"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Запрядтың екі түрі бар: </w:t>
      </w:r>
      <w:r w:rsidRPr="003000D1">
        <w:rPr>
          <w:rFonts w:ascii="Times New Roman" w:hAnsi="Times New Roman"/>
          <w:b/>
          <w:sz w:val="24"/>
          <w:szCs w:val="24"/>
          <w:lang w:val="sr-Cyrl-CS"/>
        </w:rPr>
        <w:t>оң</w:t>
      </w:r>
      <w:r w:rsidRPr="003000D1">
        <w:rPr>
          <w:rFonts w:ascii="Times New Roman" w:hAnsi="Times New Roman"/>
          <w:sz w:val="24"/>
          <w:szCs w:val="24"/>
          <w:lang w:val="sr-Cyrl-CS"/>
        </w:rPr>
        <w:t xml:space="preserve"> және </w:t>
      </w:r>
      <w:r w:rsidRPr="003000D1">
        <w:rPr>
          <w:rFonts w:ascii="Times New Roman" w:hAnsi="Times New Roman"/>
          <w:b/>
          <w:sz w:val="24"/>
          <w:szCs w:val="24"/>
          <w:lang w:val="sr-Cyrl-CS"/>
        </w:rPr>
        <w:t>теріс.</w:t>
      </w:r>
      <w:r w:rsidRPr="003000D1">
        <w:rPr>
          <w:rFonts w:ascii="Times New Roman" w:hAnsi="Times New Roman"/>
          <w:sz w:val="24"/>
          <w:szCs w:val="24"/>
          <w:lang w:val="sr-Cyrl-CS"/>
        </w:rPr>
        <w:t xml:space="preserve"> Аттас зарядтары тебіледі, әр аттас зарядтар тартылады.</w:t>
      </w:r>
    </w:p>
    <w:p w:rsidR="000C6044" w:rsidRPr="003000D1" w:rsidRDefault="000C6044" w:rsidP="003B0422">
      <w:pPr>
        <w:numPr>
          <w:ilvl w:val="0"/>
          <w:numId w:val="35"/>
        </w:numPr>
        <w:tabs>
          <w:tab w:val="left" w:pos="993"/>
        </w:tabs>
        <w:spacing w:after="0" w:line="240" w:lineRule="auto"/>
        <w:ind w:left="0"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Электр заряды </w:t>
      </w:r>
      <w:r w:rsidRPr="003000D1">
        <w:rPr>
          <w:rFonts w:ascii="Times New Roman" w:hAnsi="Times New Roman"/>
          <w:b/>
          <w:sz w:val="24"/>
          <w:szCs w:val="24"/>
          <w:lang w:val="sr-Cyrl-CS"/>
        </w:rPr>
        <w:t>инвариантты</w:t>
      </w:r>
      <w:r w:rsidRPr="003000D1">
        <w:rPr>
          <w:rFonts w:ascii="Times New Roman" w:hAnsi="Times New Roman"/>
          <w:sz w:val="24"/>
          <w:szCs w:val="24"/>
          <w:lang w:val="sr-Cyrl-CS"/>
        </w:rPr>
        <w:t xml:space="preserve"> – оның шамасы санақ жүйесіне байланысты емес, яғни ол  қозғалады ма, әлде тыныштықта болады ма.</w:t>
      </w:r>
    </w:p>
    <w:p w:rsidR="000C6044" w:rsidRPr="003000D1" w:rsidRDefault="000C6044" w:rsidP="003B0422">
      <w:pPr>
        <w:numPr>
          <w:ilvl w:val="0"/>
          <w:numId w:val="35"/>
        </w:numPr>
        <w:tabs>
          <w:tab w:val="left" w:pos="993"/>
        </w:tabs>
        <w:spacing w:after="0" w:line="240" w:lineRule="auto"/>
        <w:ind w:left="0"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Электр заряды </w:t>
      </w:r>
      <w:r w:rsidRPr="003000D1">
        <w:rPr>
          <w:rFonts w:ascii="Times New Roman" w:hAnsi="Times New Roman"/>
          <w:b/>
          <w:sz w:val="24"/>
          <w:szCs w:val="24"/>
          <w:lang w:val="sr-Cyrl-CS"/>
        </w:rPr>
        <w:t>дискретті</w:t>
      </w:r>
      <w:r w:rsidRPr="003000D1">
        <w:rPr>
          <w:rFonts w:ascii="Times New Roman" w:hAnsi="Times New Roman"/>
          <w:sz w:val="24"/>
          <w:szCs w:val="24"/>
          <w:lang w:val="sr-Cyrl-CS"/>
        </w:rPr>
        <w:t xml:space="preserve"> – кез-келген дененің заряды элементар зарядқа бүтін еселі болады.</w:t>
      </w:r>
    </w:p>
    <w:p w:rsidR="000C6044" w:rsidRPr="003000D1" w:rsidRDefault="00034B7B" w:rsidP="003B0422">
      <w:pPr>
        <w:numPr>
          <w:ilvl w:val="0"/>
          <w:numId w:val="35"/>
        </w:numPr>
        <w:tabs>
          <w:tab w:val="left" w:pos="993"/>
        </w:tabs>
        <w:spacing w:after="0" w:line="240" w:lineRule="auto"/>
        <w:ind w:left="0" w:firstLine="567"/>
        <w:jc w:val="both"/>
        <w:rPr>
          <w:rFonts w:ascii="Times New Roman" w:hAnsi="Times New Roman"/>
          <w:sz w:val="24"/>
          <w:szCs w:val="24"/>
          <w:lang w:val="sr-Cyrl-CS"/>
        </w:rPr>
      </w:pPr>
      <w:r>
        <w:rPr>
          <w:rFonts w:ascii="Times New Roman" w:hAnsi="Times New Roman"/>
          <w:noProof/>
          <w:sz w:val="24"/>
          <w:szCs w:val="24"/>
        </w:rPr>
        <w:pict>
          <v:group id="Группа 355" o:spid="_x0000_s1286" style="position:absolute;left:0;text-align:left;margin-left:148.3pt;margin-top:793.7pt;width:82.2pt;height:207.25pt;z-index:251674624" coordorigin="4837,9805" coordsize="1644,4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">
            <v:line id="Line 340" o:spid="_x0000_s1287" style="position:absolute;flip:y;visibility:visible;mso-wrap-style:square" from="4957,10129" to="4957,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r2l8cAAADcAAAADwAAAGRycy9kb3ducmV2LnhtbESPQWvCQBSE70L/w/IKvYhu2mrU6Cql&#10;UCg9CEZRvD2yzyQ0+zZkNzH++25B8DjMzDfMatObSnTUuNKygtdxBII4s7rkXMFh/zWag3AeWWNl&#10;mRTcyMFm/TRYYaLtlXfUpT4XAcIuQQWF93UipcsKMujGtiYO3sU2Bn2QTS51g9cAN5V8i6JYGiw5&#10;LBRY02dB2W/aGgU/58XwNp9lk3zRTU/x7ti2KW+VennuP5YgPPX+Eb63v7WC92kM/2fCEZD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OvaXxwAAANwAAAAPAAAAAAAA&#10;AAAAAAAAAKECAABkcnMvZG93bnJldi54bWxQSwUGAAAAAAQABAD5AAAAlQMAAAAA&#10;">
              <v:stroke dashstyle="longDash" endarrow="classic" endarrowlength="long"/>
            </v:line>
            <v:line id="Line 341" o:spid="_x0000_s1288" style="position:absolute;flip:y;visibility:visible;mso-wrap-style:square" from="5137,10129" to="513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ZTDMcAAADcAAAADwAAAGRycy9kb3ducmV2LnhtbESPT2vCQBTE7wW/w/IEL0U31vovukoR&#10;hNJDwSiKt0f2mQSzb0N2E+O37xYKPQ4z8xtmve1MKVqqXWFZwXgUgSBOrS44U3A67ocLEM4jaywt&#10;k4InOdhuei9rjLV98IHaxGciQNjFqCD3voqldGlOBt3IVsTBu9naoA+yzqSu8RHgppRvUTSTBgsO&#10;CzlWtMspvSeNUfB1Xb4+F/P0PVu208vscG6ahL+VGvS7jxUIT53/D/+1P7WCyXQOv2fCEZCb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dlMMxwAAANwAAAAPAAAAAAAA&#10;AAAAAAAAAKECAABkcnMvZG93bnJldi54bWxQSwUGAAAAAAQABAD5AAAAlQMAAAAA&#10;">
              <v:stroke dashstyle="longDash" endarrow="classic" endarrowlength="long"/>
            </v:line>
            <v:line id="Line 342" o:spid="_x0000_s1289" style="position:absolute;flip:y;visibility:visible;mso-wrap-style:square" from="5317,10129" to="531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HfsQAAADcAAAADwAAAGRycy9kb3ducmV2LnhtbERPTWvCQBC9C/6HZQpeRDe11SapqxRB&#10;KD0UjGLxNmTHJJidDdlNjP++eyj0+Hjf6+1gatFT6yrLCp7nEQji3OqKCwWn434Wg3AeWWNtmRQ8&#10;yMF2Mx6tMdX2zgfqM1+IEMIuRQWl900qpctLMujmtiEO3NW2Bn2AbSF1i/cQbmq5iKKVNFhxaCix&#10;oV1J+S3rjIKvSzJ9xG/5a5H0y5/V4dx1GX8rNXkaPt5BeBr8v/jP/akVvCzD2nAmHA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6cd+xAAAANwAAAAPAAAAAAAAAAAA&#10;AAAAAKECAABkcnMvZG93bnJldi54bWxQSwUGAAAAAAQABAD5AAAAkgMAAAAA&#10;">
              <v:stroke dashstyle="longDash" endarrow="classic" endarrowlength="long"/>
            </v:line>
            <v:line id="Line 343" o:spid="_x0000_s1290" style="position:absolute;flip:y;visibility:visible;mso-wrap-style:square" from="5677,10129" to="567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Vi5ccAAADcAAAADwAAAGRycy9kb3ducmV2LnhtbESPT2vCQBTE70K/w/IKvYhubP2X6Cql&#10;UCg9CKaieHtkn0kw+zZkNzF++25B6HGYmd8w621vKtFR40rLCibjCARxZnXJuYLDz+doCcJ5ZI2V&#10;ZVJwJwfbzdNgjYm2N95Tl/pcBAi7BBUU3teJlC4ryKAb25o4eBfbGPRBNrnUDd4C3FTyNYrm0mDJ&#10;YaHAmj4Kyq5paxR8n+PhfbnIpnnczU7z/bFtU94p9fLcv69AeOr9f/jR/tIK3mYx/J0JR0B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pWLlxwAAANwAAAAPAAAAAAAA&#10;AAAAAAAAAKECAABkcnMvZG93bnJldi54bWxQSwUGAAAAAAQABAD5AAAAlQMAAAAA&#10;">
              <v:stroke dashstyle="longDash" endarrow="classic" endarrowlength="long"/>
            </v:line>
            <v:line id="Line 344" o:spid="_x0000_s1291" style="position:absolute;flip:y;visibility:visible;mso-wrap-style:square" from="5857,10129" to="585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BxcQAAADcAAAADwAAAGRycy9kb3ducmV2LnhtbERPTWvCQBC9F/oflin0UnRjW2MSXaUU&#10;CqUHwSiKtyE7JsHsbMhuYvz33UOhx8f7Xm1G04iBOldbVjCbRiCIC6trLhUc9l+TBITzyBoby6Tg&#10;Tg4268eHFWba3nhHQ+5LEULYZaig8r7NpHRFRQbd1LbEgbvYzqAPsCul7vAWwk0jX6MolgZrDg0V&#10;tvRZUXHNe6Pg55y+3JNF8V6mw/wU7459n/NWqeen8WMJwtPo/8V/7m+t4C0O88OZcATk+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8wHFxAAAANwAAAAPAAAAAAAAAAAA&#10;AAAAAKECAABkcnMvZG93bnJldi54bWxQSwUGAAAAAAQABAD5AAAAkgMAAAAA&#10;">
              <v:stroke dashstyle="longDash" endarrow="classic" endarrowlength="long"/>
            </v:line>
            <v:line id="Line 345" o:spid="_x0000_s1292" style="position:absolute;flip:x y;visibility:visible;mso-wrap-style:square" from="5137,10849" to="6037,117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qX/cMAAADcAAAADwAAAGRycy9kb3ducmV2LnhtbESPT4vCMBTE7wt+h/AEL4umVRGpRhHB&#10;xZPiP7w+mmdbbF5Kk7XVT28WFjwOM/MbZr5sTSkeVLvCsoJ4EIEgTq0uOFNwPm36UxDOI2ssLZOC&#10;JzlYLjpfc0y0bfhAj6PPRICwS1BB7n2VSOnSnAy6ga2Ig3eztUEfZJ1JXWMT4KaUwyiaSIMFh4Uc&#10;K1rnlN6Pv0YB8u41mjYxjeUPXd1wt/9eXW5K9brtagbCU+s/4f/2VisYTWL4OxOOgFy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6l/3DAAAA3AAAAA8AAAAAAAAAAAAA&#10;AAAAoQIAAGRycy9kb3ducmV2LnhtbFBLBQYAAAAABAAEAPkAAACRAwAAAAA=&#10;"/>
            <v:line id="Line 346" o:spid="_x0000_s1293" style="position:absolute;flip:x;visibility:visible;mso-wrap-style:square" from="4957,10849" to="5137,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gxDMYAAADcAAAADwAAAGRycy9kb3ducmV2LnhtbESPQWsCMRSE74X+h/AKvUjNVkXsahQp&#10;FDx4qZaV3p6b182ym5dtEnX9940g9DjMzDfMYtXbVpzJh9qxgtdhBoK4dLrmSsHX/uNlBiJEZI2t&#10;Y1JwpQCr5ePDAnPtLvxJ512sRIJwyFGBibHLpQylIYth6Dri5P04bzEm6SupPV4S3LZylGVTabHm&#10;tGCwo3dDZbM7WQVyth38+vVx0hTN4fBmirLovrdKPT/16zmISH38D9/bG61gPB3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YMQzGAAAA3AAAAA8AAAAAAAAA&#10;AAAAAAAAoQIAAGRycy9kb3ducmV2LnhtbFBLBQYAAAAABAAEAPkAAACUAwAAAAA=&#10;"/>
            <v:line id="Line 347" o:spid="_x0000_s1294" style="position:absolute;visibility:visible;mso-wrap-style:square" from="4957,11029" to="5857,11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AV6M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Ev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wFejGAAAA3AAAAA8AAAAAAAAA&#10;AAAAAAAAoQIAAGRycy9kb3ducmV2LnhtbFBLBQYAAAAABAAEAPkAAACUAwAAAAA=&#10;"/>
            <v:line id="Line 348" o:spid="_x0000_s1295" style="position:absolute;flip:y;visibility:visible;mso-wrap-style:square" from="5857,11749" to="6037,11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0M48YAAADcAAAADwAAAGRycy9kb3ducmV2LnhtbESPQWsCMRSE70L/Q3iFXkrNtorY1ShS&#10;KHjwopaV3p6b182ym5dtkur6741Q8DjMzDfMfNnbVpzIh9qxgtdhBoK4dLrmSsHX/vNlCiJEZI2t&#10;Y1JwoQDLxcNgjrl2Z97SaRcrkSAcclRgYuxyKUNpyGIYuo44eT/OW4xJ+kpqj+cEt618y7KJtFhz&#10;WjDY0Yehstn9WQVyunn+9avjuCmaw+HdFGXRfW+UenrsVzMQkfp4D/+311rBaDKG25l0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9DOPGAAAA3AAAAA8AAAAAAAAA&#10;AAAAAAAAoQIAAGRycy9kb3ducmV2LnhtbFBLBQYAAAAABAAEAPkAAACUAwAAAAA=&#10;"/>
            <v:line id="Line 349" o:spid="_x0000_s1296" style="position:absolute;flip:x y;visibility:visible;mso-wrap-style:square" from="5497,11569" to="6037,11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fmSsYAAADcAAAADwAAAGRycy9kb3ducmV2LnhtbESPQWvCQBSE70L/w/IKXkQ3VRRJXUVa&#10;AiJSqQrq7TX7mgSzb0N2jfHfuwWhx2FmvmFmi9aUoqHaFZYVvA0iEMSp1QVnCg77pD8F4TyyxtIy&#10;KbiTg8X8pTPDWNsbf1Oz85kIEHYxKsi9r2IpXZqTQTewFXHwfm1t0AdZZ1LXeAtwU8phFE2kwYLD&#10;Qo4VfeSUXnZXo+C4/kpXl+WpZHn+Sba9aL9pkk+luq/t8h2Ep9b/h5/tlVYwmozh70w4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X5krGAAAA3AAAAA8AAAAAAAAA&#10;AAAAAAAAoQIAAGRycy9kb3ducmV2LnhtbFBLBQYAAAAABAAEAPkAAACUAwAAAAA=&#10;">
              <v:stroke dashstyle="longDash"/>
            </v:line>
            <v:line id="Line 350" o:spid="_x0000_s1297" style="position:absolute;flip:x y;visibility:visible;mso-wrap-style:square" from="5137,11389" to="5497,11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MPicQAAADcAAAADwAAAGRycy9kb3ducmV2LnhtbESPS4vCQBCE74L/YWjBi+jEByFkHUUW&#10;Vjy5+MJrk2mTsJmekBlNdn/9jiB4LKrqK2q57kwlHtS40rKC6SQCQZxZXXKu4Hz6GicgnEfWWFkm&#10;Bb/kYL3q95aYatvygR5Hn4sAYZeigsL7OpXSZQUZdBNbEwfvZhuDPsgml7rBNsBNJWdRFEuDJYeF&#10;Amv6LCj7Od6NAuT93zxpp7SQW7q62f57tLnclBoOus0HCE+df4df7Z1WMI9jeJ4JR0C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Ew+JxAAAANwAAAAPAAAAAAAAAAAA&#10;AAAAAKECAABkcnMvZG93bnJldi54bWxQSwUGAAAAAAQABAD5AAAAkgMAAAAA&#10;"/>
            <v:line id="Line 351" o:spid="_x0000_s1298" style="position:absolute;flip:x;visibility:visible;mso-wrap-style:square" from="4957,11389" to="5137,11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SlMcAAADcAAAADwAAAGRycy9kb3ducmV2LnhtbESPzWsCMRTE74X+D+EVvBTN9gM/tkaR&#10;guDBS62seHtuXjfLbl62SdTtf98UhB6HmfkNM1/2thUX8qF2rOBplIEgLp2uuVKw/1wPpyBCRNbY&#10;OiYFPxRgubi/m2Ou3ZU/6LKLlUgQDjkqMDF2uZShNGQxjFxHnLwv5y3GJH0ltcdrgttWPmfZWFqs&#10;OS0Y7OjdUNnszlaBnG4fv/3q9NoUzeEwM0VZdMetUoOHfvUGIlIf/8O39kYreBlP4O9MOg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L5KUxwAAANwAAAAPAAAAAAAA&#10;AAAAAAAAAKECAABkcnMvZG93bnJldi54bWxQSwUGAAAAAAQABAD5AAAAlQMAAAAA&#10;"/>
            <v:line id="Line 352" o:spid="_x0000_s1299" style="position:absolute;visibility:visible;mso-wrap-style:square" from="4957,11569" to="5857,11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SHmcQAAADcAAAADwAAAGRycy9kb3ducmV2LnhtbERPyWrDMBC9F/oPYgq5NXISMMWNHEJK&#10;IemhZIPmOLYmtltrZCTVdv8+OhRyfLx9uRpNK3pyvrGsYDZNQBCXVjdcKTif3p9fQPiArLG1TAr+&#10;yMMqf3xYYqbtwAfqj6ESMYR9hgrqELpMSl/WZNBPbUccuat1BkOErpLa4RDDTSvnSZJKgw3Hhho7&#10;2tRU/hx/jYLPxT7t17uP7fi1S4vy7VBcvgen1ORpXL+CCDSGu/jfvdUKFmlcG8/EIy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lIeZxAAAANwAAAAPAAAAAAAAAAAA&#10;AAAAAKECAABkcnMvZG93bnJldi54bWxQSwUGAAAAAAQABAD5AAAAkgMAAAAA&#10;"/>
            <v:line id="Line 353" o:spid="_x0000_s1300" style="position:absolute;flip:y;visibility:visible;mso-wrap-style:square" from="5497,10201" to="5498,11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sphsYAAADcAAAADwAAAGRycy9kb3ducmV2LnhtbESPT2vCQBTE74V+h+UVetNNFaKmrpKK&#10;hYK24L9Db4/sazY0+zZmtxq/vSsIPQ4z8xtmOu9sLU7U+sqxgpd+AoK4cLriUsF+994bg/ABWWPt&#10;mBRcyMN89vgwxUy7M2/otA2liBD2GSowITSZlL4wZNH3XUMcvR/XWgxRtqXULZ4j3NZykCSptFhx&#10;XDDY0MJQ8bv9swpGpjke8rfP5Yq+zNqafGG+00qp56cufwURqAv/4Xv7QysYphO4nYlHQM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LKYbGAAAA3AAAAA8AAAAAAAAA&#10;AAAAAAAAoQIAAGRycy9kb3ducmV2LnhtbFBLBQYAAAAABAAEAPkAAACUAwAAAAA=&#10;">
              <v:stroke endarrow="classic" endarrowlength="long"/>
            </v:line>
            <v:line id="Line 354" o:spid="_x0000_s1301" style="position:absolute;flip:y;visibility:visible;mso-wrap-style:square" from="5497,10819" to="6037,11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cPcQAAADcAAAADwAAAGRycy9kb3ducmV2LnhtbERPz2vCMBS+C/4P4Qm7yEx1Y3OdUUQQ&#10;PHjRjcpub81bU9q81CTT7r83h4HHj+/3YtXbVlzIh9qxgukkA0FcOl1zpeDzY/s4BxEissbWMSn4&#10;owCr5XCwwFy7Kx/ocoyVSCEcclRgYuxyKUNpyGKYuI44cT/OW4wJ+kpqj9cUbls5y7IXabHm1GCw&#10;o42hsjn+WgVyvh+f/fr7uSma0+nNFGXRfe2Vehj163cQkfp4F/+7d1rB02uan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H5w9xAAAANwAAAAPAAAAAAAAAAAA&#10;AAAAAKECAABkcnMvZG93bnJldi54bWxQSwUGAAAAAAQABAD5AAAAkgMAAAAA&#10;"/>
            <v:line id="Line 355" o:spid="_x0000_s1302" style="position:absolute;flip:y;visibility:visible;mso-wrap-style:square" from="6001,10561" to="6296,10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wCTcYAAADcAAAADwAAAGRycy9kb3ducmV2LnhtbESPT2vCQBTE7wW/w/KE3nQTBZXoKv6h&#10;tLQXjUHw9sg+k2D2bchuY/rtuwWhx2FmfsOsNr2pRUetqywriMcRCOLc6ooLBdn5bbQA4Tyyxtoy&#10;KfghB5v14GWFibYPPlGX+kIECLsEFZTeN4mULi/JoBvbhjh4N9sa9EG2hdQtPgLc1HISRTNpsOKw&#10;UGJD+5Lye/ptFFwP02zRHPvL+2zPWRp3X5Pd51yp12G/XYLw1Pv/8LP9oRVM5zH8nQlH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sAk3GAAAA3AAAAA8AAAAAAAAA&#10;AAAAAAAAoQIAAGRycy9kb3ducmV2LnhtbFBLBQYAAAAABAAEAPkAAACUAwAAAAA=&#10;">
              <v:stroke dashstyle="dashDot" endarrow="classic" endarrowlength="long"/>
            </v:line>
            <v:line id="Line 356" o:spid="_x0000_s1303" style="position:absolute;rotation:-308885fd;visibility:visible;mso-wrap-style:square" from="5533,10177" to="6067,10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HKcsUAAADcAAAADwAAAGRycy9kb3ducmV2LnhtbESPzWvCQBTE74L/w/KE3nSj1g+iq4i0&#10;0EsPRsEcH9mXD8y+Ddk1Sf/7bqHgcZiZ3zD742Bq0VHrKssK5rMIBHFmdcWFgtv1c7oF4Tyyxtoy&#10;KfghB8fDeLTHWNueL9QlvhABwi5GBaX3TSyly0oy6Ga2IQ5ebluDPsi2kLrFPsBNLRdRtJYGKw4L&#10;JTZ0Lil7JE+jIJlXl3v+va5X5+U9cx+ndx7SVKm3yXDagfA0+Ff4v/2lFSw3C/g7E46AP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uHKcsUAAADcAAAADwAAAAAAAAAA&#10;AAAAAAChAgAAZHJzL2Rvd25yZXYueG1sUEsFBgAAAAAEAAQA+QAAAJMDAAAAAA==&#10;">
              <v:stroke dashstyle="longDash"/>
            </v:line>
            <v:line id="Line 357" o:spid="_x0000_s1304" style="position:absolute;visibility:visible;mso-wrap-style:square" from="5497,11425" to="5498,13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l3+sYAAADcAAAADwAAAGRycy9kb3ducmV2LnhtbESP3WrCQBSE7wt9h+UI3tWNsaikrtIq&#10;QhHB+kd7ecieZkOzZ2N2G9O37xYKXg4z8w0zW3S2Ei01vnSsYDhIQBDnTpdcKDgd1w9TED4ga6wc&#10;k4If8rCY39/NMNPuyntqD6EQEcI+QwUmhDqT0ueGLPqBq4mj9+kaiyHKppC6wWuE20qmSTKWFkuO&#10;CwZrWhrKvw7fVsHbpqWz3X7QbrN+nKwuLymZ91Spfq97fgIRqAu38H/7VSsYTUbwdyYeAT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pd/rGAAAA3AAAAA8AAAAAAAAA&#10;AAAAAAAAoQIAAGRycy9kb3ducmV2LnhtbFBLBQYAAAAABAAEAPkAAACUAwAAAAA=&#10;">
              <v:stroke dashstyle="longDash"/>
            </v:line>
            <v:shape id="Freeform 358" o:spid="_x0000_s1305" style="position:absolute;left:5495;top:11059;width:162;height:136;visibility:visible;mso-wrap-style:square;v-text-anchor:top" coordsize="16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4U/sUA&#10;AADcAAAADwAAAGRycy9kb3ducmV2LnhtbESP3WrCQBSE7wt9h+UIvasbW7ESXaW0tOiNYJIHOGSP&#10;STR7NmQ3P/XpXUHo5TAz3zDr7Whq0VPrKssKZtMIBHFudcWFgiz9eV2CcB5ZY22ZFPyRg+3m+WmN&#10;sbYDH6lPfCEChF2MCkrvm1hKl5dk0E1tQxy8k20N+iDbQuoWhwA3tXyLooU0WHFYKLGhr5LyS9IZ&#10;BVedzbnLFt33eX+4yuOvq/N0qdTLZPxcgfA0+v/wo73TCt4/5nA/E46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hT+xQAAANwAAAAPAAAAAAAAAAAAAAAAAJgCAABkcnMv&#10;ZG93bnJldi54bWxQSwUGAAAAAAQABAD1AAAAigMAAAAA&#10;" path="m,4c16,7,69,,96,22v27,22,52,90,66,114e" filled="f">
              <v:stroke startarrow="classic" startarrowwidth="narrow" startarrowlength="short" endarrow="classic" endarrowwidth="narrow" endarrowlength="short"/>
              <v:path arrowok="t" o:connecttype="custom" o:connectlocs="0,4;96,22;162,136" o:connectangles="0,0,0"/>
            </v:shape>
            <v:shape id="Freeform 359" o:spid="_x0000_s1306" style="position:absolute;left:5530;top:11700;width:106;height:100;visibility:visible;mso-wrap-style:square;v-text-anchor:top" coordsize="106,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iNecMA&#10;AADcAAAADwAAAGRycy9kb3ducmV2LnhtbESPzW7CMBCE75V4B2uReisOlN+AQQhRqZce+HmAJV7i&#10;iHgd2SZJ376uVKnH0cx8o9nseluLlnyoHCsYjzIQxIXTFZcKrpePtyWIEJE11o5JwTcF2G0HLxvM&#10;tev4RO05liJBOOSowMTY5FKGwpDFMHINcfLuzluMSfpSao9dgttaTrJsLi1WnBYMNnQwVDzOT6sA&#10;F5cTtjMj3S0eM+r89Ou4mir1Ouz3axCR+vgf/mt/agXvixn8nklH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iNecMAAADcAAAADwAAAAAAAAAAAAAAAACYAgAAZHJzL2Rv&#10;d25yZXYueG1sUEsFBgAAAAAEAAQA9QAAAIgDAAAAAA==&#10;" path="m106,c93,4,45,6,28,22,11,38,6,84,,100e" filled="f">
              <v:stroke startarrow="classic" startarrowwidth="narrow" startarrowlength="short" endarrow="classic" endarrowwidth="narrow" endarrowlength="short"/>
              <v:path arrowok="t" o:connecttype="custom" o:connectlocs="106,0;28,22;0,100" o:connectangles="0,0,0"/>
            </v:shape>
            <v:shape id="Text Box 360" o:spid="_x0000_s1307" type="#_x0000_t202" style="position:absolute;left:5263;top:9805;width:509;height:7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zMr8IA&#10;AADcAAAADwAAAGRycy9kb3ducmV2LnhtbESPQYvCMBSE7wv+h/AEb2vqCirVKCoI9SKsevH2aJ5N&#10;sXkJTdbWf28WFvY4zMw3zGrT20Y8qQ21YwWTcQaCuHS65krB9XL4XIAIEVlj45gUvCjAZj34WGGu&#10;Xcff9DzHSiQIhxwVmBh9LmUoDVkMY+eJk3d3rcWYZFtJ3WKX4LaRX1k2kxZrTgsGPe0NlY/zj1Vw&#10;6nYHwy9/JF/Nrzc8FZncFkqNhv12CSJSH//Df+1CK5jOZ/B7Jh0BuX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LMyvwgAAANwAAAAPAAAAAAAAAAAAAAAAAJgCAABkcnMvZG93&#10;bnJldi54bWxQSwUGAAAAAAQABAD1AAAAhwMAAAAA&#10;" filled="f" stroked="f">
              <v:fill opacity="0"/>
              <v:textbox style="mso-fit-shape-to-text:t">
                <w:txbxContent>
                  <w:p w:rsidR="00C903C1" w:rsidRPr="008E34FB" w:rsidRDefault="00C903C1" w:rsidP="000C6044">
                    <w:pPr>
                      <w:rPr>
                        <w:i/>
                      </w:rPr>
                    </w:pPr>
                    <w:r w:rsidRPr="008E34FB">
                      <w:rPr>
                        <w:i/>
                        <w:position w:val="-4"/>
                      </w:rPr>
                      <w:object w:dxaOrig="220" w:dyaOrig="320">
                        <v:shape id="_x0000_i1393" type="#_x0000_t75" style="width:11.25pt;height:15.75pt" o:ole="">
                          <v:imagedata r:id="rId712" o:title=""/>
                        </v:shape>
                        <o:OLEObject Type="Embed" ProgID="Equation.3" ShapeID="_x0000_i1393" DrawAspect="Content" ObjectID="_1615376710" r:id="rId713"/>
                      </w:object>
                    </w:r>
                  </w:p>
                </w:txbxContent>
              </v:textbox>
            </v:shape>
            <v:shape id="Text Box 361" o:spid="_x0000_s1308" type="#_x0000_t202" style="position:absolute;left:5941;top:1069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A/3MYA&#10;AADcAAAADwAAAGRycy9kb3ducmV2LnhtbESPzWsCMRTE74X+D+EVeimatS26rEYRQelF6ufB22Pz&#10;9gM3L0uSrtv/3hQKHoeZ+Q0zW/SmER05X1tWMBomIIhzq2suFZyO60EKwgdkjY1lUvBLHhbz56cZ&#10;ZtreeE/dIZQiQthnqKAKoc2k9HlFBv3QtsTRK6wzGKJ0pdQObxFuGvmeJGNpsOa4UGFLq4ry6+HH&#10;KHCrpNz5y9voc9Ol6aY4F9ud/Fbq9aVfTkEE6sMj/N/+0go+JhP4OxOP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A/3MYAAADcAAAADwAAAAAAAAAAAAAAAACYAgAAZHJz&#10;L2Rvd25yZXYueG1sUEsFBgAAAAAEAAQA9QAAAIsDAAAAAA==&#10;" filled="f" stroked="f">
              <v:fill opacity="0"/>
              <v:textbox>
                <w:txbxContent>
                  <w:p w:rsidR="00C903C1" w:rsidRPr="008E34FB" w:rsidRDefault="00C903C1" w:rsidP="000C6044">
                    <w:pPr>
                      <w:rPr>
                        <w:i/>
                        <w:lang w:val="en-US"/>
                      </w:rPr>
                    </w:pPr>
                    <w:r>
                      <w:rPr>
                        <w:i/>
                        <w:lang w:val="en-US"/>
                      </w:rPr>
                      <w:t>E</w:t>
                    </w:r>
                    <w:r>
                      <w:rPr>
                        <w:i/>
                        <w:vertAlign w:val="subscript"/>
                        <w:lang w:val="en-US"/>
                      </w:rPr>
                      <w:t>n</w:t>
                    </w:r>
                  </w:p>
                </w:txbxContent>
              </v:textbox>
            </v:shape>
            <v:shape id="Text Box 362" o:spid="_x0000_s1309" type="#_x0000_t202" style="position:absolute;left:5389;top:10747;width:47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rsMA&#10;AADcAAAADwAAAGRycy9kb3ducmV2LnhtbERPy2oCMRTdF/oP4QrdFM2opQ6jUYqguJFaqwt3l8md&#10;B05uhiQdx783C6HLw3kvVr1pREfO15YVjEcJCOLc6ppLBaffzTAF4QOyxsYyKbiTh9Xy9WWBmbY3&#10;/qHuGEoRQ9hnqKAKoc2k9HlFBv3ItsSRK6wzGCJ0pdQObzHcNHKSJJ/SYM2xocKW1hXl1+OfUeDW&#10;SXnwl/fxx7ZL021xLvYH+a3U26D/moMI1Id/8dO90wqms7g2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rsMAAADcAAAADwAAAAAAAAAAAAAAAACYAgAAZHJzL2Rv&#10;d25yZXYueG1sUEsFBgAAAAAEAAQA9QAAAIgDAAAAAA==&#10;" filled="f" stroked="f">
              <v:fill opacity="0"/>
              <v:textbox>
                <w:txbxContent>
                  <w:p w:rsidR="00C903C1" w:rsidRPr="008E34FB" w:rsidRDefault="00C903C1" w:rsidP="000C6044">
                    <w:pPr>
                      <w:rPr>
                        <w:i/>
                        <w:lang w:val="en-US"/>
                      </w:rPr>
                    </w:pPr>
                    <w:r>
                      <w:rPr>
                        <w:i/>
                        <w:lang w:val="en-US"/>
                      </w:rPr>
                      <w:sym w:font="Symbol" w:char="F061"/>
                    </w:r>
                  </w:p>
                </w:txbxContent>
              </v:textbox>
            </v:shape>
            <v:shape id="Text Box 363" o:spid="_x0000_s1310" type="#_x0000_t202" style="position:absolute;left:5245;top:11449;width:47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MONcYA&#10;AADcAAAADwAAAGRycy9kb3ducmV2LnhtbESPzWsCMRTE74X+D+EVvBTNaotut0YRoeKl1M+Dt8fm&#10;7QduXpYkXbf/vSkUehxm5jfMfNmbRnTkfG1ZwXiUgCDOra65VHA6fgxTED4ga2wsk4If8rBcPD7M&#10;MdP2xnvqDqEUEcI+QwVVCG0mpc8rMuhHtiWOXmGdwRClK6V2eItw08hJkkylwZrjQoUtrSvKr4dv&#10;o8Ctk3LnL8/j102XppviXHzu5JdSg6d+9Q4iUB/+w3/trVbwMnuD3zPxCM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MONcYAAADcAAAADwAAAAAAAAAAAAAAAACYAgAAZHJz&#10;L2Rvd25yZXYueG1sUEsFBgAAAAAEAAQA9QAAAIsDAAAAAA==&#10;" filled="f" stroked="f">
              <v:fill opacity="0"/>
              <v:textbox>
                <w:txbxContent>
                  <w:p w:rsidR="00C903C1" w:rsidRPr="008E34FB" w:rsidRDefault="00C903C1" w:rsidP="000C6044">
                    <w:pPr>
                      <w:rPr>
                        <w:i/>
                        <w:lang w:val="en-US"/>
                      </w:rPr>
                    </w:pPr>
                    <w:r>
                      <w:rPr>
                        <w:i/>
                        <w:lang w:val="en-US"/>
                      </w:rPr>
                      <w:sym w:font="Symbol" w:char="F061"/>
                    </w:r>
                  </w:p>
                </w:txbxContent>
              </v:textbox>
            </v:shape>
            <v:shape id="Text Box 364" o:spid="_x0000_s1311" type="#_x0000_t202" style="position:absolute;left:4837;top:13297;width:1260;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4p8AA&#10;AADcAAAADwAAAGRycy9kb3ducmV2LnhtbERPTYvCMBC9C/6HMMLeNFVx0dpUiiB4WIVV63loZtuy&#10;zaQ0Ueu/NwfB4+N9J5veNOJOnastK5hOIhDEhdU1lwou5914CcJ5ZI2NZVLwJAebdDhIMNb2wb90&#10;P/lShBB2MSqovG9jKV1RkUE3sS1x4P5sZ9AH2JVSd/gI4aaRsyj6lgZrDg0VtrStqPg/3YwCWlwv&#10;q8N2JgtzzLN8nx9s9rNS6mvUZ2sQnnr/Eb/de61gvgzzw5lwBGT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8/4p8AAAADcAAAADwAAAAAAAAAAAAAAAACYAgAAZHJzL2Rvd25y&#10;ZXYueG1sUEsFBgAAAAAEAAQA9QAAAIUDAAAAAA==&#10;" filled="f" stroked="f">
              <v:fill opacity="0"/>
              <v:textbox style="mso-fit-shape-to-text:t">
                <w:txbxContent>
                  <w:p w:rsidR="00C903C1" w:rsidRPr="00D22125" w:rsidRDefault="00C903C1" w:rsidP="000C6044">
                    <w:pPr>
                      <w:rPr>
                        <w:i/>
                        <w:lang w:val="kk-KZ"/>
                      </w:rPr>
                    </w:pPr>
                    <w:r>
                      <w:rPr>
                        <w:i/>
                      </w:rPr>
                      <w:t>49-сурет</w:t>
                    </w:r>
                  </w:p>
                </w:txbxContent>
              </v:textbox>
            </v:shape>
          </v:group>
        </w:pict>
      </w:r>
      <w:r w:rsidR="000C6044" w:rsidRPr="003000D1">
        <w:rPr>
          <w:rFonts w:ascii="Times New Roman" w:hAnsi="Times New Roman"/>
          <w:sz w:val="24"/>
          <w:szCs w:val="24"/>
          <w:lang w:val="sr-Cyrl-CS"/>
        </w:rPr>
        <w:t xml:space="preserve">Электр заряды </w:t>
      </w:r>
      <w:r w:rsidR="000C6044" w:rsidRPr="003000D1">
        <w:rPr>
          <w:rFonts w:ascii="Times New Roman" w:hAnsi="Times New Roman"/>
          <w:b/>
          <w:sz w:val="24"/>
          <w:szCs w:val="24"/>
          <w:lang w:val="sr-Cyrl-CS"/>
        </w:rPr>
        <w:t>аддитивті</w:t>
      </w:r>
      <w:r w:rsidR="000C6044" w:rsidRPr="003000D1">
        <w:rPr>
          <w:rFonts w:ascii="Times New Roman" w:hAnsi="Times New Roman"/>
          <w:sz w:val="24"/>
          <w:szCs w:val="24"/>
          <w:lang w:val="sr-Cyrl-CS"/>
        </w:rPr>
        <w:t xml:space="preserve"> – кез-келген денелер жүйесінің заряды (бөлшек) осы жүйеге енетін денелер (бөлшектер) зарядының қосындысына тең.</w:t>
      </w:r>
    </w:p>
    <w:p w:rsidR="000C6044" w:rsidRPr="003000D1" w:rsidRDefault="000C6044" w:rsidP="003B0422">
      <w:pPr>
        <w:numPr>
          <w:ilvl w:val="0"/>
          <w:numId w:val="35"/>
        </w:numPr>
        <w:tabs>
          <w:tab w:val="left" w:pos="993"/>
        </w:tabs>
        <w:spacing w:after="0" w:line="240" w:lineRule="auto"/>
        <w:ind w:left="0"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Электр заряды </w:t>
      </w:r>
      <w:r w:rsidRPr="003000D1">
        <w:rPr>
          <w:rFonts w:ascii="Times New Roman" w:hAnsi="Times New Roman"/>
          <w:b/>
          <w:sz w:val="24"/>
          <w:szCs w:val="24"/>
          <w:lang w:val="sr-Cyrl-CS"/>
        </w:rPr>
        <w:t>зарядтың сақталу заңына бағынады</w:t>
      </w:r>
      <w:r w:rsidRPr="003000D1">
        <w:rPr>
          <w:rFonts w:ascii="Times New Roman" w:hAnsi="Times New Roman"/>
          <w:sz w:val="24"/>
          <w:szCs w:val="24"/>
          <w:lang w:val="sr-Cyrl-CS"/>
        </w:rPr>
        <w:t>; кез-келген тұйық жүйедегі электр зарядының алгебралық қосындысы берілген жүйе ішінде қандай процесс жүрсе де өзгеріссіз қалады.</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Берілген жағдайда тұйық жүйе деп сыртқы денелермен заряд алмаспайтын жүйені айтады.</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Электростатикада </w:t>
      </w:r>
      <w:r w:rsidRPr="003000D1">
        <w:rPr>
          <w:rFonts w:ascii="Times New Roman" w:hAnsi="Times New Roman"/>
          <w:b/>
          <w:sz w:val="24"/>
          <w:szCs w:val="24"/>
          <w:lang w:val="sr-Cyrl-CS"/>
        </w:rPr>
        <w:t>нүктелік электр заряды</w:t>
      </w:r>
      <w:r w:rsidRPr="003000D1">
        <w:rPr>
          <w:rFonts w:ascii="Times New Roman" w:hAnsi="Times New Roman"/>
          <w:sz w:val="24"/>
          <w:szCs w:val="24"/>
          <w:lang w:val="sr-Cyrl-CS"/>
        </w:rPr>
        <w:t xml:space="preserve"> деген физикалық модель пайдаланылады. Бұл берілген жағдайда өлшемі мен формасы елеусіз зарядталған дене.</w:t>
      </w:r>
    </w:p>
    <w:p w:rsidR="000C6044" w:rsidRPr="003000D1" w:rsidRDefault="000C6044" w:rsidP="003B0422">
      <w:pPr>
        <w:tabs>
          <w:tab w:val="left" w:pos="993"/>
        </w:tabs>
        <w:spacing w:after="0" w:line="240" w:lineRule="auto"/>
        <w:ind w:firstLine="567"/>
        <w:jc w:val="both"/>
        <w:rPr>
          <w:rFonts w:ascii="Times New Roman" w:hAnsi="Times New Roman"/>
          <w:b/>
          <w:sz w:val="24"/>
          <w:szCs w:val="24"/>
          <w:lang w:val="sr-Cyrl-CS"/>
        </w:rPr>
      </w:pPr>
    </w:p>
    <w:p w:rsidR="000C6044" w:rsidRPr="003000D1" w:rsidRDefault="000C6044" w:rsidP="003B0422">
      <w:pPr>
        <w:tabs>
          <w:tab w:val="left" w:pos="993"/>
        </w:tabs>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Кулон заңы.</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Нүктелік зарядтардың өзара әсерлесу заңы – </w:t>
      </w:r>
      <w:r w:rsidRPr="003000D1">
        <w:rPr>
          <w:rFonts w:ascii="Times New Roman" w:hAnsi="Times New Roman"/>
          <w:b/>
          <w:sz w:val="24"/>
          <w:szCs w:val="24"/>
          <w:lang w:val="sr-Cyrl-CS"/>
        </w:rPr>
        <w:t>Кулон заңы</w:t>
      </w:r>
      <w:r w:rsidRPr="003000D1">
        <w:rPr>
          <w:rFonts w:ascii="Times New Roman" w:hAnsi="Times New Roman"/>
          <w:sz w:val="24"/>
          <w:szCs w:val="24"/>
          <w:lang w:val="sr-Cyrl-CS"/>
        </w:rPr>
        <w:t xml:space="preserve">: Вакуумда тыныштықта тұрған, нүктелік екі зарядтың өзара әсерлесу күші </w:t>
      </w:r>
      <w:r w:rsidRPr="003000D1">
        <w:rPr>
          <w:rFonts w:ascii="Times New Roman" w:hAnsi="Times New Roman"/>
          <w:position w:val="-4"/>
          <w:sz w:val="24"/>
          <w:szCs w:val="24"/>
          <w:lang w:val="sr-Cyrl-CS"/>
        </w:rPr>
        <w:object w:dxaOrig="260" w:dyaOrig="260">
          <v:shape id="_x0000_i1394" type="#_x0000_t75" style="width:12.75pt;height:12.75pt" o:ole="" fillcolor="window">
            <v:imagedata r:id="rId714" o:title=""/>
          </v:shape>
          <o:OLEObject Type="Embed" ProgID="Equation.3" ShapeID="_x0000_i1394" DrawAspect="Content" ObjectID="_1615376241" r:id="rId715"/>
        </w:object>
      </w:r>
      <w:r w:rsidRPr="003000D1">
        <w:rPr>
          <w:rFonts w:ascii="Times New Roman" w:hAnsi="Times New Roman"/>
          <w:sz w:val="24"/>
          <w:szCs w:val="24"/>
          <w:lang w:val="sr-Cyrl-CS"/>
        </w:rPr>
        <w:t xml:space="preserve">, </w:t>
      </w:r>
      <w:r w:rsidRPr="003000D1">
        <w:rPr>
          <w:rFonts w:ascii="Times New Roman" w:hAnsi="Times New Roman"/>
          <w:position w:val="-10"/>
          <w:sz w:val="24"/>
          <w:szCs w:val="24"/>
          <w:lang w:val="sr-Cyrl-CS"/>
        </w:rPr>
        <w:object w:dxaOrig="260" w:dyaOrig="340">
          <v:shape id="_x0000_i1395" type="#_x0000_t75" style="width:12.75pt;height:17.25pt" o:ole="" fillcolor="window">
            <v:imagedata r:id="rId716" o:title=""/>
          </v:shape>
          <o:OLEObject Type="Embed" ProgID="Equation.3" ShapeID="_x0000_i1395" DrawAspect="Content" ObjectID="_1615376242" r:id="rId717"/>
        </w:object>
      </w:r>
      <w:r w:rsidRPr="003000D1">
        <w:rPr>
          <w:rFonts w:ascii="Times New Roman" w:hAnsi="Times New Roman"/>
          <w:sz w:val="24"/>
          <w:szCs w:val="24"/>
          <w:lang w:val="sr-Cyrl-CS"/>
        </w:rPr>
        <w:t xml:space="preserve">және </w:t>
      </w:r>
      <w:r w:rsidRPr="003000D1">
        <w:rPr>
          <w:rFonts w:ascii="Times New Roman" w:hAnsi="Times New Roman"/>
          <w:position w:val="-10"/>
          <w:sz w:val="24"/>
          <w:szCs w:val="24"/>
          <w:lang w:val="sr-Cyrl-CS"/>
        </w:rPr>
        <w:object w:dxaOrig="279" w:dyaOrig="340">
          <v:shape id="_x0000_i1396" type="#_x0000_t75" style="width:14.25pt;height:17.25pt" o:ole="" fillcolor="window">
            <v:imagedata r:id="rId718" o:title=""/>
          </v:shape>
          <o:OLEObject Type="Embed" ProgID="Equation.3" ShapeID="_x0000_i1396" DrawAspect="Content" ObjectID="_1615376243" r:id="rId719"/>
        </w:object>
      </w:r>
      <w:r w:rsidRPr="003000D1">
        <w:rPr>
          <w:rFonts w:ascii="Times New Roman" w:hAnsi="Times New Roman"/>
          <w:sz w:val="24"/>
          <w:szCs w:val="24"/>
          <w:lang w:val="sr-Cyrl-CS"/>
        </w:rPr>
        <w:t xml:space="preserve"> зарядтарға пропорционал және олардың </w:t>
      </w:r>
      <w:r w:rsidRPr="003000D1">
        <w:rPr>
          <w:rFonts w:ascii="Times New Roman" w:hAnsi="Times New Roman"/>
          <w:position w:val="-4"/>
          <w:sz w:val="24"/>
          <w:szCs w:val="24"/>
          <w:lang w:val="sr-Cyrl-CS"/>
        </w:rPr>
        <w:object w:dxaOrig="180" w:dyaOrig="200">
          <v:shape id="_x0000_i1397" type="#_x0000_t75" style="width:9pt;height:9.75pt" o:ole="" fillcolor="window">
            <v:imagedata r:id="rId720" o:title=""/>
          </v:shape>
          <o:OLEObject Type="Embed" ProgID="Equation.3" ShapeID="_x0000_i1397" DrawAspect="Content" ObjectID="_1615376244" r:id="rId721"/>
        </w:object>
      </w:r>
      <w:r w:rsidRPr="003000D1">
        <w:rPr>
          <w:rFonts w:ascii="Times New Roman" w:hAnsi="Times New Roman"/>
          <w:sz w:val="24"/>
          <w:szCs w:val="24"/>
          <w:lang w:val="sr-Cyrl-CS"/>
        </w:rPr>
        <w:t>ара қашықтығының квадратына кері пропорционал.</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30"/>
          <w:sz w:val="24"/>
          <w:szCs w:val="24"/>
          <w:lang w:val="sr-Cyrl-CS"/>
        </w:rPr>
        <w:object w:dxaOrig="1520" w:dyaOrig="700">
          <v:shape id="_x0000_i1398" type="#_x0000_t75" style="width:75.75pt;height:35.25pt" o:ole="" fillcolor="window">
            <v:imagedata r:id="rId722" o:title=""/>
          </v:shape>
          <o:OLEObject Type="Embed" ProgID="Equation.3" ShapeID="_x0000_i1398" DrawAspect="Content" ObjectID="_1615376245" r:id="rId723"/>
        </w:objec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4"/>
          <w:sz w:val="24"/>
          <w:szCs w:val="24"/>
          <w:lang w:val="sr-Cyrl-CS"/>
        </w:rPr>
        <w:object w:dxaOrig="260" w:dyaOrig="320">
          <v:shape id="_x0000_i1399" type="#_x0000_t75" style="width:12.75pt;height:15.75pt" o:ole="" fillcolor="window">
            <v:imagedata r:id="rId724" o:title=""/>
          </v:shape>
          <o:OLEObject Type="Embed" ProgID="Equation.3" ShapeID="_x0000_i1399" DrawAspect="Content" ObjectID="_1615376246" r:id="rId725"/>
        </w:object>
      </w:r>
      <w:r w:rsidRPr="003000D1">
        <w:rPr>
          <w:rFonts w:ascii="Times New Roman" w:hAnsi="Times New Roman"/>
          <w:sz w:val="24"/>
          <w:szCs w:val="24"/>
          <w:lang w:val="sr-Cyrl-CS"/>
        </w:rPr>
        <w:t xml:space="preserve"> күші өзара әсерлесетін екі зарядты қосатын түзу бойымен бағытталады, яғни центральді болып табылады. </w:t>
      </w:r>
      <w:r w:rsidRPr="003000D1">
        <w:rPr>
          <w:rFonts w:ascii="Times New Roman" w:hAnsi="Times New Roman"/>
          <w:position w:val="-6"/>
          <w:sz w:val="24"/>
          <w:szCs w:val="24"/>
          <w:lang w:val="sr-Cyrl-CS"/>
        </w:rPr>
        <w:object w:dxaOrig="620" w:dyaOrig="279">
          <v:shape id="_x0000_i1400" type="#_x0000_t75" style="width:30.75pt;height:14.25pt" o:ole="" fillcolor="window">
            <v:imagedata r:id="rId726" o:title=""/>
          </v:shape>
          <o:OLEObject Type="Embed" ProgID="Equation.3" ShapeID="_x0000_i1400" DrawAspect="Content" ObjectID="_1615376247" r:id="rId727"/>
        </w:object>
      </w:r>
      <w:r w:rsidRPr="003000D1">
        <w:rPr>
          <w:rFonts w:ascii="Times New Roman" w:hAnsi="Times New Roman"/>
          <w:sz w:val="24"/>
          <w:szCs w:val="24"/>
          <w:lang w:val="sr-Cyrl-CS"/>
        </w:rPr>
        <w:t xml:space="preserve"> әр аттас болған кезде тартылады, аттас болған кезде тебіледі (</w:t>
      </w:r>
      <w:r w:rsidRPr="003000D1">
        <w:rPr>
          <w:rFonts w:ascii="Times New Roman" w:hAnsi="Times New Roman"/>
          <w:position w:val="-6"/>
          <w:sz w:val="24"/>
          <w:szCs w:val="24"/>
          <w:lang w:val="sr-Cyrl-CS"/>
        </w:rPr>
        <w:object w:dxaOrig="620" w:dyaOrig="279">
          <v:shape id="_x0000_i1401" type="#_x0000_t75" style="width:30.75pt;height:14.25pt" o:ole="" fillcolor="window">
            <v:imagedata r:id="rId728" o:title=""/>
          </v:shape>
          <o:OLEObject Type="Embed" ProgID="Equation.3" ShapeID="_x0000_i1401" DrawAspect="Content" ObjectID="_1615376248" r:id="rId729"/>
        </w:object>
      </w:r>
      <w:r w:rsidRPr="003000D1">
        <w:rPr>
          <w:rFonts w:ascii="Times New Roman" w:hAnsi="Times New Roman"/>
          <w:sz w:val="24"/>
          <w:szCs w:val="24"/>
          <w:lang w:val="sr-Cyrl-CS"/>
        </w:rPr>
        <w:t xml:space="preserve">). </w:t>
      </w:r>
      <w:r w:rsidRPr="003000D1">
        <w:rPr>
          <w:rFonts w:ascii="Times New Roman" w:hAnsi="Times New Roman"/>
          <w:position w:val="-10"/>
          <w:sz w:val="24"/>
          <w:szCs w:val="24"/>
          <w:lang w:val="sr-Cyrl-CS"/>
        </w:rPr>
        <w:object w:dxaOrig="279" w:dyaOrig="340">
          <v:shape id="_x0000_i1402" type="#_x0000_t75" style="width:14.25pt;height:17.25pt" o:ole="" fillcolor="window">
            <v:imagedata r:id="rId730" o:title=""/>
          </v:shape>
          <o:OLEObject Type="Embed" ProgID="Equation.3" ShapeID="_x0000_i1402" DrawAspect="Content" ObjectID="_1615376249" r:id="rId731"/>
        </w:object>
      </w:r>
      <w:r w:rsidRPr="003000D1">
        <w:rPr>
          <w:rFonts w:ascii="Times New Roman" w:hAnsi="Times New Roman"/>
          <w:sz w:val="24"/>
          <w:szCs w:val="24"/>
          <w:lang w:val="sr-Cyrl-CS"/>
        </w:rPr>
        <w:t xml:space="preserve">заряды тарапынан </w:t>
      </w:r>
      <w:r w:rsidRPr="003000D1">
        <w:rPr>
          <w:rFonts w:ascii="Times New Roman" w:hAnsi="Times New Roman"/>
          <w:position w:val="-10"/>
          <w:sz w:val="24"/>
          <w:szCs w:val="24"/>
          <w:lang w:val="sr-Cyrl-CS"/>
        </w:rPr>
        <w:object w:dxaOrig="260" w:dyaOrig="340">
          <v:shape id="_x0000_i1403" type="#_x0000_t75" style="width:12.75pt;height:17.25pt" o:ole="" fillcolor="window">
            <v:imagedata r:id="rId732" o:title=""/>
          </v:shape>
          <o:OLEObject Type="Embed" ProgID="Equation.3" ShapeID="_x0000_i1403" DrawAspect="Content" ObjectID="_1615376250" r:id="rId733"/>
        </w:object>
      </w:r>
      <w:r w:rsidRPr="003000D1">
        <w:rPr>
          <w:rFonts w:ascii="Times New Roman" w:hAnsi="Times New Roman"/>
          <w:sz w:val="24"/>
          <w:szCs w:val="24"/>
          <w:lang w:val="sr-Cyrl-CS"/>
        </w:rPr>
        <w:t>зарядына әсер ететін күш векторлық түрде:</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30"/>
          <w:sz w:val="24"/>
          <w:szCs w:val="24"/>
          <w:lang w:val="sr-Cyrl-CS"/>
        </w:rPr>
        <w:object w:dxaOrig="1960" w:dyaOrig="700">
          <v:shape id="_x0000_i1404" type="#_x0000_t75" style="width:98.25pt;height:35.25pt" o:ole="" fillcolor="window">
            <v:imagedata r:id="rId734" o:title=""/>
          </v:shape>
          <o:OLEObject Type="Embed" ProgID="Equation.3" ShapeID="_x0000_i1404" DrawAspect="Content" ObjectID="_1615376251" r:id="rId735"/>
        </w:objec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279" w:dyaOrig="340">
          <v:shape id="_x0000_i1405" type="#_x0000_t75" style="width:14.25pt;height:17.25pt" o:ole="" fillcolor="window">
            <v:imagedata r:id="rId730" o:title=""/>
          </v:shape>
          <o:OLEObject Type="Embed" ProgID="Equation.3" ShapeID="_x0000_i1405" DrawAspect="Content" ObjectID="_1615376252" r:id="rId736"/>
        </w:object>
      </w:r>
      <w:r w:rsidRPr="003000D1">
        <w:rPr>
          <w:rFonts w:ascii="Times New Roman" w:hAnsi="Times New Roman"/>
          <w:sz w:val="24"/>
          <w:szCs w:val="24"/>
          <w:lang w:val="sr-Cyrl-CS"/>
        </w:rPr>
        <w:t xml:space="preserve"> зарядына </w:t>
      </w:r>
      <w:r w:rsidRPr="003000D1">
        <w:rPr>
          <w:rFonts w:ascii="Times New Roman" w:hAnsi="Times New Roman"/>
          <w:position w:val="-10"/>
          <w:sz w:val="24"/>
          <w:szCs w:val="24"/>
          <w:lang w:val="sr-Cyrl-CS"/>
        </w:rPr>
        <w:object w:dxaOrig="260" w:dyaOrig="340">
          <v:shape id="_x0000_i1406" type="#_x0000_t75" style="width:12.75pt;height:17.25pt" o:ole="" fillcolor="window">
            <v:imagedata r:id="rId737" o:title=""/>
          </v:shape>
          <o:OLEObject Type="Embed" ProgID="Equation.3" ShapeID="_x0000_i1406" DrawAspect="Content" ObjectID="_1615376253" r:id="rId738"/>
        </w:object>
      </w:r>
      <w:r w:rsidRPr="003000D1">
        <w:rPr>
          <w:rFonts w:ascii="Times New Roman" w:hAnsi="Times New Roman"/>
          <w:sz w:val="24"/>
          <w:szCs w:val="24"/>
          <w:lang w:val="sr-Cyrl-CS"/>
        </w:rPr>
        <w:t xml:space="preserve"> заряды тарапынан әсер ететін күш </w:t>
      </w:r>
      <w:r w:rsidRPr="003000D1">
        <w:rPr>
          <w:rFonts w:ascii="Times New Roman" w:hAnsi="Times New Roman"/>
          <w:position w:val="-10"/>
          <w:sz w:val="24"/>
          <w:szCs w:val="24"/>
          <w:lang w:val="sr-Cyrl-CS"/>
        </w:rPr>
        <w:object w:dxaOrig="1020" w:dyaOrig="380">
          <v:shape id="_x0000_i1407" type="#_x0000_t75" style="width:51pt;height:18.75pt" o:ole="" fillcolor="window">
            <v:imagedata r:id="rId739" o:title=""/>
          </v:shape>
          <o:OLEObject Type="Embed" ProgID="Equation.3" ShapeID="_x0000_i1407" DrawAspect="Content" ObjectID="_1615376254" r:id="rId740"/>
        </w:objec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12"/>
          <w:sz w:val="24"/>
          <w:szCs w:val="24"/>
          <w:lang w:val="sr-Cyrl-CS"/>
        </w:rPr>
        <w:object w:dxaOrig="279" w:dyaOrig="360">
          <v:shape id="_x0000_i1408" type="#_x0000_t75" style="width:14.25pt;height:18pt" o:ole="" fillcolor="window">
            <v:imagedata r:id="rId741" o:title=""/>
          </v:shape>
          <o:OLEObject Type="Embed" ProgID="Equation.3" ShapeID="_x0000_i1408" DrawAspect="Content" ObjectID="_1615376255" r:id="rId742"/>
        </w:object>
      </w:r>
      <w:r w:rsidRPr="003000D1">
        <w:rPr>
          <w:rFonts w:ascii="Times New Roman" w:hAnsi="Times New Roman"/>
          <w:sz w:val="24"/>
          <w:szCs w:val="24"/>
          <w:lang w:val="sr-Cyrl-CS"/>
        </w:rPr>
        <w:t>- фундаментальды физикалық тұрақтылар қатарын жататын электрлік тұрақты:</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24"/>
          <w:sz w:val="24"/>
          <w:szCs w:val="24"/>
          <w:lang w:val="sr-Cyrl-CS"/>
        </w:rPr>
        <w:object w:dxaOrig="2260" w:dyaOrig="660">
          <v:shape id="_x0000_i1409" type="#_x0000_t75" style="width:113.25pt;height:33pt" o:ole="" fillcolor="window">
            <v:imagedata r:id="rId743" o:title=""/>
          </v:shape>
          <o:OLEObject Type="Embed" ProgID="Equation.3" ShapeID="_x0000_i1409" DrawAspect="Content" ObjectID="_1615376256" r:id="rId744"/>
        </w:object>
      </w:r>
      <w:r w:rsidRPr="003000D1">
        <w:rPr>
          <w:rFonts w:ascii="Times New Roman" w:hAnsi="Times New Roman"/>
          <w:sz w:val="24"/>
          <w:szCs w:val="24"/>
          <w:lang w:val="sr-Cyrl-CS"/>
        </w:rPr>
        <w:t xml:space="preserve"> немесе </w:t>
      </w:r>
      <w:r w:rsidRPr="003000D1">
        <w:rPr>
          <w:rFonts w:ascii="Times New Roman" w:hAnsi="Times New Roman"/>
          <w:position w:val="-24"/>
          <w:sz w:val="24"/>
          <w:szCs w:val="24"/>
          <w:lang w:val="sr-Cyrl-CS"/>
        </w:rPr>
        <w:object w:dxaOrig="1800" w:dyaOrig="620">
          <v:shape id="_x0000_i1410" type="#_x0000_t75" style="width:90pt;height:30.75pt" o:ole="" fillcolor="window">
            <v:imagedata r:id="rId745" o:title=""/>
          </v:shape>
          <o:OLEObject Type="Embed" ProgID="Equation.3" ShapeID="_x0000_i1410" DrawAspect="Content" ObjectID="_1615376257" r:id="rId746"/>
        </w:object>
      </w:r>
      <w:r w:rsidRPr="003000D1">
        <w:rPr>
          <w:rFonts w:ascii="Times New Roman" w:hAnsi="Times New Roman"/>
          <w:sz w:val="24"/>
          <w:szCs w:val="24"/>
          <w:lang w:val="sr-Cyrl-CS"/>
        </w:rPr>
        <w:t xml:space="preserve">. Онда: </w:t>
      </w:r>
      <w:r w:rsidRPr="003000D1">
        <w:rPr>
          <w:rFonts w:ascii="Times New Roman" w:hAnsi="Times New Roman"/>
          <w:position w:val="-30"/>
          <w:sz w:val="24"/>
          <w:szCs w:val="24"/>
          <w:lang w:val="sr-Cyrl-CS"/>
        </w:rPr>
        <w:object w:dxaOrig="1680" w:dyaOrig="680">
          <v:shape id="_x0000_i1411" type="#_x0000_t75" style="width:84pt;height:33.75pt" o:ole="" fillcolor="window">
            <v:imagedata r:id="rId747" o:title=""/>
          </v:shape>
          <o:OLEObject Type="Embed" ProgID="Equation.3" ShapeID="_x0000_i1411" DrawAspect="Content" ObjectID="_1615376258" r:id="rId748"/>
        </w:object>
      </w:r>
      <w:r w:rsidRPr="003000D1">
        <w:rPr>
          <w:rFonts w:ascii="Times New Roman" w:hAnsi="Times New Roman"/>
          <w:sz w:val="24"/>
          <w:szCs w:val="24"/>
          <w:lang w:val="sr-Cyrl-CS"/>
        </w:rPr>
        <w:t>.</w:t>
      </w:r>
    </w:p>
    <w:p w:rsidR="000C6044" w:rsidRPr="003000D1" w:rsidRDefault="000C6044" w:rsidP="003B0422">
      <w:pPr>
        <w:tabs>
          <w:tab w:val="left" w:pos="993"/>
        </w:tabs>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мұндағы фарад (Ф) – электр сыйымдылығының өлшем бірлігі.</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Егер әсерлесетін зарядтар изотропты ортада орналасса, онда кулондық күш</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30"/>
          <w:sz w:val="24"/>
          <w:szCs w:val="24"/>
          <w:lang w:val="sr-Cyrl-CS"/>
        </w:rPr>
        <w:object w:dxaOrig="1520" w:dyaOrig="700">
          <v:shape id="_x0000_i1412" type="#_x0000_t75" style="width:75.75pt;height:35.25pt" o:ole="" fillcolor="window">
            <v:imagedata r:id="rId749" o:title=""/>
          </v:shape>
          <o:OLEObject Type="Embed" ProgID="Equation.3" ShapeID="_x0000_i1412" DrawAspect="Content" ObjectID="_1615376259" r:id="rId750"/>
        </w:object>
      </w:r>
    </w:p>
    <w:p w:rsidR="000C6044" w:rsidRPr="003000D1" w:rsidRDefault="000C6044" w:rsidP="003B0422">
      <w:pPr>
        <w:tabs>
          <w:tab w:val="left" w:pos="993"/>
        </w:tabs>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мұндағы  </w:t>
      </w:r>
      <w:r w:rsidRPr="003000D1">
        <w:rPr>
          <w:rFonts w:ascii="Times New Roman" w:hAnsi="Times New Roman"/>
          <w:position w:val="-6"/>
          <w:sz w:val="24"/>
          <w:szCs w:val="24"/>
          <w:lang w:val="sr-Cyrl-CS"/>
        </w:rPr>
        <w:object w:dxaOrig="200" w:dyaOrig="220">
          <v:shape id="_x0000_i1413" type="#_x0000_t75" style="width:9.75pt;height:11.25pt" o:ole="" fillcolor="window">
            <v:imagedata r:id="rId751" o:title=""/>
          </v:shape>
          <o:OLEObject Type="Embed" ProgID="Equation.3" ShapeID="_x0000_i1413" DrawAspect="Content" ObjectID="_1615376260" r:id="rId752"/>
        </w:object>
      </w:r>
      <w:r w:rsidRPr="003000D1">
        <w:rPr>
          <w:rFonts w:ascii="Times New Roman" w:hAnsi="Times New Roman"/>
          <w:sz w:val="24"/>
          <w:szCs w:val="24"/>
          <w:lang w:val="sr-Cyrl-CS"/>
        </w:rPr>
        <w:t xml:space="preserve">- </w:t>
      </w:r>
      <w:r w:rsidRPr="003000D1">
        <w:rPr>
          <w:rFonts w:ascii="Times New Roman" w:hAnsi="Times New Roman"/>
          <w:b/>
          <w:sz w:val="24"/>
          <w:szCs w:val="24"/>
          <w:lang w:val="sr-Cyrl-CS"/>
        </w:rPr>
        <w:t>ортаның диэлектрлік өтімділігі</w:t>
      </w:r>
      <w:r w:rsidRPr="003000D1">
        <w:rPr>
          <w:rFonts w:ascii="Times New Roman" w:hAnsi="Times New Roman"/>
          <w:sz w:val="24"/>
          <w:szCs w:val="24"/>
          <w:lang w:val="sr-Cyrl-CS"/>
        </w:rPr>
        <w:t xml:space="preserve"> - өлшемсіз шама, ол берілген ортадағы  зарядтардың өзара әсерлесу күші </w:t>
      </w:r>
      <w:r w:rsidRPr="003000D1">
        <w:rPr>
          <w:rFonts w:ascii="Times New Roman" w:hAnsi="Times New Roman"/>
          <w:position w:val="-4"/>
          <w:sz w:val="24"/>
          <w:szCs w:val="24"/>
          <w:lang w:val="sr-Cyrl-CS"/>
        </w:rPr>
        <w:object w:dxaOrig="260" w:dyaOrig="260">
          <v:shape id="_x0000_i1414" type="#_x0000_t75" style="width:12.75pt;height:12.75pt" o:ole="" fillcolor="window">
            <v:imagedata r:id="rId714" o:title=""/>
          </v:shape>
          <o:OLEObject Type="Embed" ProgID="Equation.3" ShapeID="_x0000_i1414" DrawAspect="Content" ObjectID="_1615376261" r:id="rId753"/>
        </w:object>
      </w:r>
      <w:r w:rsidRPr="003000D1">
        <w:rPr>
          <w:rFonts w:ascii="Times New Roman" w:hAnsi="Times New Roman"/>
          <w:sz w:val="24"/>
          <w:szCs w:val="24"/>
          <w:lang w:val="sr-Cyrl-CS"/>
        </w:rPr>
        <w:t xml:space="preserve">, вакуумдағы әсерлесу күшінен </w:t>
      </w:r>
      <w:r w:rsidRPr="003000D1">
        <w:rPr>
          <w:rFonts w:ascii="Times New Roman" w:hAnsi="Times New Roman"/>
          <w:position w:val="-12"/>
          <w:sz w:val="24"/>
          <w:szCs w:val="24"/>
          <w:lang w:val="sr-Cyrl-CS"/>
        </w:rPr>
        <w:object w:dxaOrig="300" w:dyaOrig="360">
          <v:shape id="_x0000_i1415" type="#_x0000_t75" style="width:15pt;height:18pt" o:ole="" fillcolor="window">
            <v:imagedata r:id="rId754" o:title=""/>
          </v:shape>
          <o:OLEObject Type="Embed" ProgID="Equation.3" ShapeID="_x0000_i1415" DrawAspect="Content" ObjectID="_1615376262" r:id="rId755"/>
        </w:object>
      </w:r>
      <w:r w:rsidRPr="003000D1">
        <w:rPr>
          <w:rFonts w:ascii="Times New Roman" w:hAnsi="Times New Roman"/>
          <w:sz w:val="24"/>
          <w:szCs w:val="24"/>
          <w:lang w:val="sr-Cyrl-CS"/>
        </w:rPr>
        <w:t xml:space="preserve"> қанша есе аз екендігін көрсетеді.</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24"/>
          <w:sz w:val="24"/>
          <w:szCs w:val="24"/>
          <w:lang w:val="sr-Cyrl-CS"/>
        </w:rPr>
        <w:object w:dxaOrig="740" w:dyaOrig="639">
          <v:shape id="_x0000_i1416" type="#_x0000_t75" style="width:36.75pt;height:32.25pt" o:ole="" fillcolor="window">
            <v:imagedata r:id="rId756" o:title=""/>
          </v:shape>
          <o:OLEObject Type="Embed" ProgID="Equation.3" ShapeID="_x0000_i1416" DrawAspect="Content" ObjectID="_1615376263" r:id="rId757"/>
        </w:object>
      </w:r>
    </w:p>
    <w:p w:rsidR="000C6044" w:rsidRPr="003000D1" w:rsidRDefault="000C6044" w:rsidP="003B0422">
      <w:pPr>
        <w:tabs>
          <w:tab w:val="left" w:pos="567"/>
        </w:tabs>
        <w:spacing w:after="0" w:line="240" w:lineRule="auto"/>
        <w:ind w:firstLine="426"/>
        <w:jc w:val="both"/>
        <w:rPr>
          <w:rFonts w:ascii="Times New Roman" w:hAnsi="Times New Roman"/>
          <w:sz w:val="24"/>
          <w:szCs w:val="24"/>
          <w:lang w:val="sr-Cyrl-CS"/>
        </w:rPr>
      </w:pPr>
      <w:r w:rsidRPr="003000D1">
        <w:rPr>
          <w:rFonts w:ascii="Times New Roman" w:hAnsi="Times New Roman"/>
          <w:sz w:val="24"/>
          <w:szCs w:val="24"/>
          <w:lang w:val="sr-Cyrl-CS"/>
        </w:rPr>
        <w:tab/>
      </w:r>
      <w:r w:rsidRPr="003000D1">
        <w:rPr>
          <w:rFonts w:ascii="Times New Roman" w:hAnsi="Times New Roman"/>
          <w:b/>
          <w:sz w:val="24"/>
          <w:szCs w:val="24"/>
          <w:lang w:val="sr-Cyrl-CS"/>
        </w:rPr>
        <w:t>Электр зарядының көлемдік тығыздығы</w:t>
      </w:r>
      <w:r w:rsidRPr="003000D1">
        <w:rPr>
          <w:rFonts w:ascii="Times New Roman" w:hAnsi="Times New Roman"/>
          <w:position w:val="-24"/>
          <w:sz w:val="24"/>
          <w:szCs w:val="24"/>
          <w:lang w:val="sr-Cyrl-CS"/>
        </w:rPr>
        <w:object w:dxaOrig="840" w:dyaOrig="620">
          <v:shape id="_x0000_i1417" type="#_x0000_t75" style="width:42pt;height:30.75pt" o:ole="" fillcolor="window">
            <v:imagedata r:id="rId758" o:title=""/>
          </v:shape>
          <o:OLEObject Type="Embed" ProgID="Equation.3" ShapeID="_x0000_i1417" DrawAspect="Content" ObjectID="_1615376264" r:id="rId759"/>
        </w:object>
      </w:r>
      <w:r w:rsidRPr="003000D1">
        <w:rPr>
          <w:rFonts w:ascii="Times New Roman" w:hAnsi="Times New Roman"/>
          <w:sz w:val="24"/>
          <w:szCs w:val="24"/>
          <w:lang w:val="sr-Cyrl-CS"/>
        </w:rPr>
        <w:t xml:space="preserve">, </w:t>
      </w:r>
    </w:p>
    <w:p w:rsidR="000C6044" w:rsidRPr="003000D1" w:rsidRDefault="000C6044" w:rsidP="003B0422">
      <w:pPr>
        <w:tabs>
          <w:tab w:val="left" w:pos="993"/>
        </w:tabs>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мұндағы</w:t>
      </w:r>
      <w:r w:rsidRPr="003000D1">
        <w:rPr>
          <w:rFonts w:ascii="Times New Roman" w:hAnsi="Times New Roman"/>
          <w:sz w:val="24"/>
          <w:szCs w:val="24"/>
          <w:lang w:val="kk-KZ"/>
        </w:rPr>
        <w:t>,</w:t>
      </w:r>
      <w:r w:rsidRPr="003000D1">
        <w:rPr>
          <w:rFonts w:ascii="Times New Roman" w:hAnsi="Times New Roman"/>
          <w:position w:val="-10"/>
          <w:sz w:val="24"/>
          <w:szCs w:val="24"/>
          <w:lang w:val="sr-Cyrl-CS"/>
        </w:rPr>
        <w:object w:dxaOrig="320" w:dyaOrig="320">
          <v:shape id="_x0000_i1418" type="#_x0000_t75" style="width:15.75pt;height:15.75pt" o:ole="" fillcolor="window">
            <v:imagedata r:id="rId760" o:title=""/>
          </v:shape>
          <o:OLEObject Type="Embed" ProgID="Equation.3" ShapeID="_x0000_i1418" DrawAspect="Content" ObjectID="_1615376265" r:id="rId761"/>
        </w:object>
      </w:r>
      <w:r w:rsidRPr="003000D1">
        <w:rPr>
          <w:rFonts w:ascii="Times New Roman" w:hAnsi="Times New Roman"/>
          <w:sz w:val="24"/>
          <w:szCs w:val="24"/>
          <w:lang w:val="sr-Cyrl-CS"/>
        </w:rPr>
        <w:t xml:space="preserve">- зарядталған дененің көлемі </w:t>
      </w:r>
      <w:r w:rsidRPr="003000D1">
        <w:rPr>
          <w:rFonts w:ascii="Times New Roman" w:hAnsi="Times New Roman"/>
          <w:position w:val="-6"/>
          <w:sz w:val="24"/>
          <w:szCs w:val="24"/>
          <w:lang w:val="sr-Cyrl-CS"/>
        </w:rPr>
        <w:object w:dxaOrig="380" w:dyaOrig="279">
          <v:shape id="_x0000_i1419" type="#_x0000_t75" style="width:18.75pt;height:14.25pt" o:ole="" fillcolor="window">
            <v:imagedata r:id="rId762" o:title=""/>
          </v:shape>
          <o:OLEObject Type="Embed" ProgID="Equation.3" ShapeID="_x0000_i1419" DrawAspect="Content" ObjectID="_1615376266" r:id="rId763"/>
        </w:object>
      </w:r>
      <w:r w:rsidRPr="003000D1">
        <w:rPr>
          <w:rFonts w:ascii="Times New Roman" w:hAnsi="Times New Roman"/>
          <w:sz w:val="24"/>
          <w:szCs w:val="24"/>
          <w:lang w:val="sr-Cyrl-CS"/>
        </w:rPr>
        <w:t xml:space="preserve"> аздаған элементінің заряды.</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Электр зарядтарының беттік тығыздығы</w:t>
      </w:r>
      <w:r w:rsidRPr="003000D1">
        <w:rPr>
          <w:rFonts w:ascii="Times New Roman" w:hAnsi="Times New Roman"/>
          <w:position w:val="-24"/>
          <w:sz w:val="24"/>
          <w:szCs w:val="24"/>
          <w:lang w:val="sr-Cyrl-CS"/>
        </w:rPr>
        <w:object w:dxaOrig="800" w:dyaOrig="620">
          <v:shape id="_x0000_i1420" type="#_x0000_t75" style="width:39.75pt;height:30.75pt" o:ole="" fillcolor="window">
            <v:imagedata r:id="rId764" o:title=""/>
          </v:shape>
          <o:OLEObject Type="Embed" ProgID="Equation.3" ShapeID="_x0000_i1420" DrawAspect="Content" ObjectID="_1615376267" r:id="rId765"/>
        </w:object>
      </w:r>
      <w:r w:rsidRPr="003000D1">
        <w:rPr>
          <w:rFonts w:ascii="Times New Roman" w:hAnsi="Times New Roman"/>
          <w:sz w:val="24"/>
          <w:szCs w:val="24"/>
          <w:lang w:val="sr-Cyrl-CS"/>
        </w:rPr>
        <w:t xml:space="preserve">, </w:t>
      </w:r>
    </w:p>
    <w:p w:rsidR="000C6044" w:rsidRPr="003000D1" w:rsidRDefault="000C6044" w:rsidP="003B0422">
      <w:pPr>
        <w:tabs>
          <w:tab w:val="left" w:pos="993"/>
        </w:tabs>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мұндағы, </w:t>
      </w:r>
      <w:r w:rsidRPr="003000D1">
        <w:rPr>
          <w:rFonts w:ascii="Times New Roman" w:hAnsi="Times New Roman"/>
          <w:position w:val="-10"/>
          <w:sz w:val="24"/>
          <w:szCs w:val="24"/>
          <w:lang w:val="sr-Cyrl-CS"/>
        </w:rPr>
        <w:object w:dxaOrig="320" w:dyaOrig="320">
          <v:shape id="_x0000_i1421" type="#_x0000_t75" style="width:15.75pt;height:15.75pt" o:ole="" fillcolor="window">
            <v:imagedata r:id="rId766" o:title=""/>
          </v:shape>
          <o:OLEObject Type="Embed" ProgID="Equation.3" ShapeID="_x0000_i1421" DrawAspect="Content" ObjectID="_1615376268" r:id="rId767"/>
        </w:object>
      </w:r>
      <w:r w:rsidRPr="003000D1">
        <w:rPr>
          <w:rFonts w:ascii="Times New Roman" w:hAnsi="Times New Roman"/>
          <w:sz w:val="24"/>
          <w:szCs w:val="24"/>
          <w:lang w:val="sr-Cyrl-CS"/>
        </w:rPr>
        <w:t xml:space="preserve">- зарядталған беттің </w:t>
      </w:r>
      <w:r w:rsidRPr="003000D1">
        <w:rPr>
          <w:rFonts w:ascii="Times New Roman" w:hAnsi="Times New Roman"/>
          <w:position w:val="-6"/>
          <w:sz w:val="24"/>
          <w:szCs w:val="24"/>
          <w:lang w:val="sr-Cyrl-CS"/>
        </w:rPr>
        <w:object w:dxaOrig="340" w:dyaOrig="279">
          <v:shape id="_x0000_i1422" type="#_x0000_t75" style="width:16.5pt;height:10.5pt" o:ole="" fillcolor="window">
            <v:imagedata r:id="rId768" o:title=""/>
          </v:shape>
          <o:OLEObject Type="Embed" ProgID="Equation.3" ShapeID="_x0000_i1422" DrawAspect="Content" ObjectID="_1615376269" r:id="rId769"/>
        </w:object>
      </w:r>
      <w:r w:rsidRPr="003000D1">
        <w:rPr>
          <w:rFonts w:ascii="Times New Roman" w:hAnsi="Times New Roman"/>
          <w:sz w:val="24"/>
          <w:szCs w:val="24"/>
          <w:lang w:val="sr-Cyrl-CS"/>
        </w:rPr>
        <w:t>ауданының аздаған  бөлігінің заряды.</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Электр зарядының сызықтық тығыздығы</w:t>
      </w:r>
      <w:r w:rsidRPr="003000D1">
        <w:rPr>
          <w:rFonts w:ascii="Times New Roman" w:hAnsi="Times New Roman"/>
          <w:position w:val="-24"/>
          <w:sz w:val="24"/>
          <w:szCs w:val="24"/>
          <w:lang w:val="sr-Cyrl-CS"/>
        </w:rPr>
        <w:object w:dxaOrig="740" w:dyaOrig="620">
          <v:shape id="_x0000_i1423" type="#_x0000_t75" style="width:36.75pt;height:30.75pt" o:ole="" fillcolor="window">
            <v:imagedata r:id="rId770" o:title=""/>
          </v:shape>
          <o:OLEObject Type="Embed" ProgID="Equation.3" ShapeID="_x0000_i1423" DrawAspect="Content" ObjectID="_1615376270" r:id="rId771"/>
        </w:object>
      </w:r>
      <w:r w:rsidRPr="003000D1">
        <w:rPr>
          <w:rFonts w:ascii="Times New Roman" w:hAnsi="Times New Roman"/>
          <w:sz w:val="24"/>
          <w:szCs w:val="24"/>
          <w:lang w:val="sr-Cyrl-CS"/>
        </w:rPr>
        <w:t xml:space="preserve">, </w:t>
      </w:r>
    </w:p>
    <w:p w:rsidR="000C6044" w:rsidRPr="003000D1" w:rsidRDefault="000C6044" w:rsidP="003B0422">
      <w:pPr>
        <w:tabs>
          <w:tab w:val="left" w:pos="993"/>
        </w:tabs>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мұндағы, </w:t>
      </w:r>
      <w:r w:rsidRPr="003000D1">
        <w:rPr>
          <w:rFonts w:ascii="Times New Roman" w:hAnsi="Times New Roman"/>
          <w:position w:val="-10"/>
          <w:sz w:val="24"/>
          <w:szCs w:val="24"/>
          <w:lang w:val="sr-Cyrl-CS"/>
        </w:rPr>
        <w:object w:dxaOrig="320" w:dyaOrig="320">
          <v:shape id="_x0000_i1424" type="#_x0000_t75" style="width:15.75pt;height:15.75pt" o:ole="" fillcolor="window">
            <v:imagedata r:id="rId772" o:title=""/>
          </v:shape>
          <o:OLEObject Type="Embed" ProgID="Equation.3" ShapeID="_x0000_i1424" DrawAspect="Content" ObjectID="_1615376271" r:id="rId773"/>
        </w:object>
      </w:r>
      <w:r w:rsidRPr="003000D1">
        <w:rPr>
          <w:rFonts w:ascii="Times New Roman" w:hAnsi="Times New Roman"/>
          <w:sz w:val="24"/>
          <w:szCs w:val="24"/>
          <w:lang w:val="sr-Cyrl-CS"/>
        </w:rPr>
        <w:t xml:space="preserve">- зарядталған сызықтың   ұзындығы </w:t>
      </w:r>
      <w:r w:rsidRPr="003000D1">
        <w:rPr>
          <w:rFonts w:ascii="Times New Roman" w:hAnsi="Times New Roman"/>
          <w:position w:val="-6"/>
          <w:sz w:val="24"/>
          <w:szCs w:val="24"/>
          <w:lang w:val="sr-Cyrl-CS"/>
        </w:rPr>
        <w:object w:dxaOrig="279" w:dyaOrig="279">
          <v:shape id="_x0000_i1425" type="#_x0000_t75" style="width:14.25pt;height:14.25pt" o:ole="" fillcolor="window">
            <v:imagedata r:id="rId774" o:title=""/>
          </v:shape>
          <o:OLEObject Type="Embed" ProgID="Equation.3" ShapeID="_x0000_i1425" DrawAspect="Content" ObjectID="_1615376272" r:id="rId775"/>
        </w:object>
      </w:r>
      <w:r w:rsidRPr="003000D1">
        <w:rPr>
          <w:rFonts w:ascii="Times New Roman" w:hAnsi="Times New Roman"/>
          <w:sz w:val="24"/>
          <w:szCs w:val="24"/>
          <w:lang w:val="sr-Cyrl-CS"/>
        </w:rPr>
        <w:t xml:space="preserve"> элементар бөлігінің заряды.</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p>
    <w:p w:rsidR="000C6044" w:rsidRPr="003000D1" w:rsidRDefault="000C6044" w:rsidP="003B0422">
      <w:pPr>
        <w:tabs>
          <w:tab w:val="left" w:pos="993"/>
        </w:tabs>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 xml:space="preserve"> Электр өрісінің кернеулігі.</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Электростатикалық өріс дегеніміз қозғалмайтын электр зарядының жасайтын өрісі.</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Электростатикалық өріс екі шамамен сипатталады: </w:t>
      </w:r>
      <w:r w:rsidRPr="003000D1">
        <w:rPr>
          <w:rFonts w:ascii="Times New Roman" w:hAnsi="Times New Roman"/>
          <w:b/>
          <w:sz w:val="24"/>
          <w:szCs w:val="24"/>
          <w:lang w:val="sr-Cyrl-CS"/>
        </w:rPr>
        <w:t xml:space="preserve">потенциалмен </w:t>
      </w:r>
      <w:r w:rsidRPr="003000D1">
        <w:rPr>
          <w:rFonts w:ascii="Times New Roman" w:hAnsi="Times New Roman"/>
          <w:sz w:val="24"/>
          <w:szCs w:val="24"/>
          <w:lang w:val="sr-Cyrl-CS"/>
        </w:rPr>
        <w:t xml:space="preserve">(өрістің энергетикалық скаляр сипаты) және </w:t>
      </w:r>
      <w:r w:rsidRPr="003000D1">
        <w:rPr>
          <w:rFonts w:ascii="Times New Roman" w:hAnsi="Times New Roman"/>
          <w:b/>
          <w:sz w:val="24"/>
          <w:szCs w:val="24"/>
          <w:lang w:val="sr-Cyrl-CS"/>
        </w:rPr>
        <w:t>кернеулікпен</w:t>
      </w:r>
      <w:r w:rsidRPr="003000D1">
        <w:rPr>
          <w:rFonts w:ascii="Times New Roman" w:hAnsi="Times New Roman"/>
          <w:sz w:val="24"/>
          <w:szCs w:val="24"/>
          <w:lang w:val="sr-Cyrl-CS"/>
        </w:rPr>
        <w:t xml:space="preserve"> (өрістің күштік векторлық сипаттамасы).</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Электростатикалық өріс кернеулігі</w:t>
      </w:r>
      <w:r w:rsidRPr="003000D1">
        <w:rPr>
          <w:rFonts w:ascii="Times New Roman" w:hAnsi="Times New Roman"/>
          <w:sz w:val="24"/>
          <w:szCs w:val="24"/>
          <w:lang w:val="sr-Cyrl-CS"/>
        </w:rPr>
        <w:t xml:space="preserve"> – өрістің берілген нүктесіне қойылған бірлік оң </w:t>
      </w:r>
      <w:r w:rsidRPr="003000D1">
        <w:rPr>
          <w:rFonts w:ascii="Times New Roman" w:hAnsi="Times New Roman"/>
          <w:position w:val="-12"/>
          <w:sz w:val="24"/>
          <w:szCs w:val="24"/>
          <w:lang w:val="sr-Cyrl-CS"/>
        </w:rPr>
        <w:object w:dxaOrig="279" w:dyaOrig="360">
          <v:shape id="_x0000_i1426" type="#_x0000_t75" style="width:14.25pt;height:18pt" o:ole="" fillcolor="window">
            <v:imagedata r:id="rId776" o:title=""/>
          </v:shape>
          <o:OLEObject Type="Embed" ProgID="Equation.3" ShapeID="_x0000_i1426" DrawAspect="Content" ObjectID="_1615376273" r:id="rId777"/>
        </w:object>
      </w:r>
      <w:r w:rsidRPr="003000D1">
        <w:rPr>
          <w:rFonts w:ascii="Times New Roman" w:hAnsi="Times New Roman"/>
          <w:sz w:val="24"/>
          <w:szCs w:val="24"/>
          <w:lang w:val="sr-Cyrl-CS"/>
        </w:rPr>
        <w:t xml:space="preserve"> зарядқа әсер ететін күшпен анықталатын векторлық шама</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30"/>
          <w:sz w:val="24"/>
          <w:szCs w:val="24"/>
          <w:lang w:val="sr-Cyrl-CS"/>
        </w:rPr>
        <w:object w:dxaOrig="780" w:dyaOrig="720">
          <v:shape id="_x0000_i1427" type="#_x0000_t75" style="width:39pt;height:36pt" o:ole="" fillcolor="window">
            <v:imagedata r:id="rId778" o:title=""/>
          </v:shape>
          <o:OLEObject Type="Embed" ProgID="Equation.3" ShapeID="_x0000_i1427" DrawAspect="Content" ObjectID="_1615376274" r:id="rId779"/>
        </w:objec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Электростатикалық өрістің кернеулігінің өлшем бірлігі</w:t>
      </w:r>
      <w:r w:rsidRPr="003000D1">
        <w:rPr>
          <w:rFonts w:ascii="Times New Roman" w:hAnsi="Times New Roman"/>
          <w:sz w:val="24"/>
          <w:szCs w:val="24"/>
          <w:lang w:val="sr-Cyrl-CS"/>
        </w:rPr>
        <w:t xml:space="preserve"> – Ньютон /Кулон (Н/Кл); 1 Н/Кл=1 В/м, мұндағы В (вольт) – электр өрісінің потенциалының өлшем бірлігі.</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Вакуумдағы </w:t>
      </w:r>
      <w:r w:rsidRPr="003000D1">
        <w:rPr>
          <w:rFonts w:ascii="Times New Roman" w:hAnsi="Times New Roman"/>
          <w:b/>
          <w:sz w:val="24"/>
          <w:szCs w:val="24"/>
          <w:lang w:val="sr-Cyrl-CS"/>
        </w:rPr>
        <w:t>нүктелік зарядтың кернеулігі</w:t>
      </w:r>
      <w:r w:rsidRPr="003000D1">
        <w:rPr>
          <w:rFonts w:ascii="Times New Roman" w:hAnsi="Times New Roman"/>
          <w:sz w:val="24"/>
          <w:szCs w:val="24"/>
          <w:lang w:val="sr-Cyrl-CS"/>
        </w:rPr>
        <w:t xml:space="preserve"> (және диэлектриктегі).</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30"/>
          <w:sz w:val="24"/>
          <w:szCs w:val="24"/>
          <w:lang w:val="en-US"/>
        </w:rPr>
        <w:object w:dxaOrig="1500" w:dyaOrig="680">
          <v:shape id="_x0000_i1428" type="#_x0000_t75" style="width:75pt;height:33.75pt" o:ole="" fillcolor="window">
            <v:imagedata r:id="rId780" o:title=""/>
          </v:shape>
          <o:OLEObject Type="Embed" ProgID="Equation.3" ShapeID="_x0000_i1428" DrawAspect="Content" ObjectID="_1615376275" r:id="rId781"/>
        </w:object>
      </w:r>
      <w:r w:rsidRPr="003000D1">
        <w:rPr>
          <w:rFonts w:ascii="Times New Roman" w:hAnsi="Times New Roman"/>
          <w:sz w:val="24"/>
          <w:szCs w:val="24"/>
          <w:lang w:val="sr-Cyrl-CS"/>
        </w:rPr>
        <w:t xml:space="preserve">   (</w:t>
      </w:r>
      <w:r w:rsidRPr="003000D1">
        <w:rPr>
          <w:rFonts w:ascii="Times New Roman" w:hAnsi="Times New Roman"/>
          <w:position w:val="-30"/>
          <w:sz w:val="24"/>
          <w:szCs w:val="24"/>
          <w:lang w:val="en-US"/>
        </w:rPr>
        <w:object w:dxaOrig="1620" w:dyaOrig="680">
          <v:shape id="_x0000_i1429" type="#_x0000_t75" style="width:81pt;height:33.75pt" o:ole="" fillcolor="window">
            <v:imagedata r:id="rId782" o:title=""/>
          </v:shape>
          <o:OLEObject Type="Embed" ProgID="Equation.3" ShapeID="_x0000_i1429" DrawAspect="Content" ObjectID="_1615376276" r:id="rId783"/>
        </w:object>
      </w:r>
      <w:r w:rsidRPr="003000D1">
        <w:rPr>
          <w:rFonts w:ascii="Times New Roman" w:hAnsi="Times New Roman"/>
          <w:sz w:val="24"/>
          <w:szCs w:val="24"/>
          <w:lang w:val="sr-Cyrl-CS"/>
        </w:rPr>
        <w:t>)</w:t>
      </w:r>
    </w:p>
    <w:p w:rsidR="000C6044" w:rsidRPr="003000D1" w:rsidRDefault="000C6044" w:rsidP="003B0422">
      <w:pPr>
        <w:tabs>
          <w:tab w:val="left" w:pos="993"/>
        </w:tabs>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мұндағы </w:t>
      </w:r>
      <w:r w:rsidRPr="003000D1">
        <w:rPr>
          <w:rFonts w:ascii="Times New Roman" w:hAnsi="Times New Roman"/>
          <w:position w:val="-4"/>
          <w:sz w:val="24"/>
          <w:szCs w:val="24"/>
          <w:lang w:val="sr-Cyrl-CS"/>
        </w:rPr>
        <w:object w:dxaOrig="200" w:dyaOrig="260">
          <v:shape id="_x0000_i1430" type="#_x0000_t75" style="width:9.75pt;height:12.75pt" o:ole="" fillcolor="window">
            <v:imagedata r:id="rId784" o:title=""/>
          </v:shape>
          <o:OLEObject Type="Embed" ProgID="Equation.3" ShapeID="_x0000_i1430" DrawAspect="Content" ObjectID="_1615376277" r:id="rId785"/>
        </w:object>
      </w:r>
      <w:r w:rsidRPr="003000D1">
        <w:rPr>
          <w:rFonts w:ascii="Times New Roman" w:hAnsi="Times New Roman"/>
          <w:sz w:val="24"/>
          <w:szCs w:val="24"/>
          <w:lang w:val="sr-Cyrl-CS"/>
        </w:rPr>
        <w:t>- өрістің берілген нүктесін зарядпен қосатын радиус – вектор.</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Скаляр түрде </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30"/>
          <w:sz w:val="24"/>
          <w:szCs w:val="24"/>
          <w:lang w:val="en-US"/>
        </w:rPr>
        <w:object w:dxaOrig="1300" w:dyaOrig="680">
          <v:shape id="_x0000_i1431" type="#_x0000_t75" style="width:65.25pt;height:33.75pt" o:ole="" fillcolor="window">
            <v:imagedata r:id="rId786" o:title=""/>
          </v:shape>
          <o:OLEObject Type="Embed" ProgID="Equation.3" ShapeID="_x0000_i1431" DrawAspect="Content" ObjectID="_1615376278" r:id="rId787"/>
        </w:object>
      </w:r>
      <w:r w:rsidRPr="003000D1">
        <w:rPr>
          <w:rFonts w:ascii="Times New Roman" w:hAnsi="Times New Roman"/>
          <w:position w:val="-36"/>
          <w:sz w:val="24"/>
          <w:szCs w:val="24"/>
          <w:lang w:val="en-US"/>
        </w:rPr>
        <w:object w:dxaOrig="1860" w:dyaOrig="859">
          <v:shape id="_x0000_i1432" type="#_x0000_t75" style="width:93pt;height:42.75pt" o:ole="" fillcolor="window">
            <v:imagedata r:id="rId788" o:title=""/>
          </v:shape>
          <o:OLEObject Type="Embed" ProgID="Equation.3" ShapeID="_x0000_i1432" DrawAspect="Content" ObjectID="_1615376279" r:id="rId789"/>
        </w:objec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4"/>
          <w:sz w:val="24"/>
          <w:szCs w:val="24"/>
          <w:lang w:val="en-US"/>
        </w:rPr>
        <w:object w:dxaOrig="240" w:dyaOrig="300">
          <v:shape id="_x0000_i1433" type="#_x0000_t75" style="width:12pt;height:15pt" o:ole="" fillcolor="window">
            <v:imagedata r:id="rId790" o:title=""/>
          </v:shape>
          <o:OLEObject Type="Embed" ProgID="Equation.3" ShapeID="_x0000_i1433" DrawAspect="Content" ObjectID="_1615376280" r:id="rId791"/>
        </w:object>
      </w:r>
      <w:r w:rsidRPr="003000D1">
        <w:rPr>
          <w:rFonts w:ascii="Times New Roman" w:hAnsi="Times New Roman"/>
          <w:b/>
          <w:sz w:val="24"/>
          <w:szCs w:val="24"/>
          <w:lang w:val="sr-Cyrl-CS"/>
        </w:rPr>
        <w:t>векторының бағыты</w:t>
      </w:r>
      <w:r w:rsidRPr="003000D1">
        <w:rPr>
          <w:rFonts w:ascii="Times New Roman" w:hAnsi="Times New Roman"/>
          <w:sz w:val="24"/>
          <w:szCs w:val="24"/>
          <w:lang w:val="sr-Cyrl-CS"/>
        </w:rPr>
        <w:t xml:space="preserve"> оң зарядқа әсер ететін күштің бағытымен дәл келеді. </w:t>
      </w:r>
    </w:p>
    <w:p w:rsidR="000C6044" w:rsidRPr="003000D1" w:rsidRDefault="00034B7B" w:rsidP="003B0422">
      <w:pPr>
        <w:tabs>
          <w:tab w:val="left" w:pos="993"/>
        </w:tabs>
        <w:spacing w:after="0" w:line="240" w:lineRule="auto"/>
        <w:ind w:firstLine="567"/>
        <w:jc w:val="both"/>
        <w:rPr>
          <w:rFonts w:ascii="Times New Roman" w:hAnsi="Times New Roman"/>
          <w:sz w:val="24"/>
          <w:szCs w:val="24"/>
          <w:lang w:val="sr-Cyrl-CS"/>
        </w:rPr>
      </w:pPr>
      <w:r>
        <w:rPr>
          <w:rFonts w:ascii="Times New Roman" w:hAnsi="Times New Roman"/>
          <w:noProof/>
          <w:sz w:val="24"/>
          <w:szCs w:val="24"/>
        </w:rPr>
        <w:lastRenderedPageBreak/>
        <w:pict>
          <v:group id="Полотно 354" o:spid="_x0000_s1312" editas="canvas" style="position:absolute;left:0;text-align:left;margin-left:302.15pt;margin-top:3.35pt;width:174pt;height:2in;z-index:251675648" coordsize="22098,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" o:allowoverlap="f">
            <v:shape id="_x0000_s1313" type="#_x0000_t75" style="position:absolute;width:22098;height:18288;visibility:visible;mso-wrap-style:square">
              <v:fill o:detectmouseclick="t"/>
              <v:path o:connecttype="none"/>
            </v:shape>
            <v:group id="Group 367" o:spid="_x0000_s1314" style="position:absolute;left:760;top:2288;width:17207;height:12572" coordorigin="2528,1682" coordsize="1421,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shape id="Freeform 368" o:spid="_x0000_s1315" style="position:absolute;left:2597;top:1884;width:1352;height:301;visibility:visible;mso-wrap-style:square;v-text-anchor:top" coordsize="1738,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1Ye8gA&#10;AADcAAAADwAAAGRycy9kb3ducmV2LnhtbESPQWvCQBSE74X+h+UVvJS6iZWSpq5iBUU8WS2It9fs&#10;axKafRuzq4n++q4geBxm5htmNOlMJU7UuNKygrgfgSDOrC45V/C9nb8kIJxH1lhZJgVncjAZPz6M&#10;MNW25S86bXwuAoRdigoK7+tUSpcVZND1bU0cvF/bGPRBNrnUDbYBbio5iKI3abDksFBgTbOCsr/N&#10;0SiY/nzmu/h9tx62l+ek2+8Ps3axUqr31E0/QHjq/D18ay+1gtdhDNcz4QjI8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zVh7yAAAANwAAAAPAAAAAAAAAAAAAAAAAJgCAABk&#10;cnMvZG93bnJldi54bWxQSwUGAAAAAAQABAD1AAAAjQMAAAAA&#10;" path="m,10c90,15,370,,541,38v171,38,284,137,484,200c1225,301,1589,379,1738,416e" filled="f">
                <v:stroke endarrow="classic" endarrowlength="long"/>
                <v:path arrowok="t" o:connecttype="custom" o:connectlocs="0,7;421,27;797,172;1352,301" o:connectangles="0,0,0,0"/>
              </v:shape>
              <v:shape id="Freeform 369" o:spid="_x0000_s1316" style="position:absolute;left:2607;top:2038;width:1325;height:234;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ysIscA&#10;AADcAAAADwAAAGRycy9kb3ducmV2LnhtbESPQUvDQBSE74L/YXlCb3bTtFhNuy1aaFEQxKrt9TX7&#10;zMZm34bsNkn/fVcQPA4z8w0zX/a2Ei01vnSsYDRMQBDnTpdcKPj8WN/eg/ABWWPlmBScycNycX01&#10;x0y7jt+p3YZCRAj7DBWYEOpMSp8bsuiHriaO3rdrLIYom0LqBrsIt5VMk+ROWiw5LhisaWUoP25P&#10;VsFP2KXTp24zNQ/cvh72X6OXt+NaqcFN/zgDEagP/+G/9rNWMJ6k8HsmHgG5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srCLHAAAA3AAAAA8AAAAAAAAAAAAAAAAAmAIAAGRy&#10;cy9kb3ducmV2LnhtbFBLBQYAAAAABAAEAPUAAACMAwAAAAA=&#10;" path="m,1c82,6,334,,491,30,648,60,739,130,941,179v202,49,603,113,762,143e" filled="f">
                <v:stroke endarrow="classic" endarrowlength="long"/>
                <v:path arrowok="t" o:connecttype="custom" o:connectlocs="0,1;382,22;732,130;1325,234" o:connectangles="0,0,0,0"/>
              </v:shape>
              <v:shape id="Freeform 370" o:spid="_x0000_s1317" style="position:absolute;left:2592;top:2151;width:1325;height:234;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AJuccA&#10;AADcAAAADwAAAGRycy9kb3ducmV2LnhtbESPQWvCQBSE7wX/w/KE3upGLbVNXUUFi4JQaqu9PrPP&#10;bDT7NmS3Sfrvu4VCj8PMfMNM550tRUO1LxwrGA4SEMSZ0wXnCj7e13ePIHxA1lg6JgXf5GE+691M&#10;MdWu5Tdq9iEXEcI+RQUmhCqV0meGLPqBq4ijd3a1xRBlnUtdYxvhtpSjJHmQFguOCwYrWhnKrvsv&#10;q+ASjqPJsn2ZmCdudqfPw3D7el0rddvvFs8gAnXhP/zX3mgF4/sx/J6JR0DO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gCbnHAAAA3AAAAA8AAAAAAAAAAAAAAAAAmAIAAGRy&#10;cy9kb3ducmV2LnhtbFBLBQYAAAAABAAEAPUAAACMAwAAAAA=&#10;" path="m,1c82,6,334,,491,30,648,60,739,130,941,179v202,49,603,113,762,143e" filled="f">
                <v:stroke endarrow="classic" endarrowlength="long"/>
                <v:path arrowok="t" o:connecttype="custom" o:connectlocs="0,1;382,22;732,130;1325,234" o:connectangles="0,0,0,0"/>
              </v:shape>
              <v:shape id="Freeform 371" o:spid="_x0000_s1318" style="position:absolute;left:2574;top:2239;width:1325;height:234;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mRzccA&#10;AADcAAAADwAAAGRycy9kb3ducmV2LnhtbESP3WrCQBSE7wXfYTlC73TjD7VNXUUFSwtCqa329jR7&#10;mo1mz4bsNolv3y0UejnMzDfMYtXZUjRU+8KxgvEoAUGcOV1wruD9bTe8A+EDssbSMSm4kofVst9b&#10;YKpdy6/UHEIuIoR9igpMCFUqpc8MWfQjVxFH78vVFkOUdS51jW2E21JOkuRWWiw4LhisaGsouxy+&#10;rYJzOE3mm/Zxbu652X9+HMfPL5edUjeDbv0AIlAX/sN/7SetYDqbwe+Ze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Jkc3HAAAA3AAAAA8AAAAAAAAAAAAAAAAAmAIAAGRy&#10;cy9kb3ducmV2LnhtbFBLBQYAAAAABAAEAPUAAACMAwAAAAA=&#10;" path="m,1c82,6,334,,491,30,648,60,739,130,941,179v202,49,603,113,762,143e" filled="f">
                <v:stroke endarrow="classic" endarrowlength="long"/>
                <v:path arrowok="t" o:connecttype="custom" o:connectlocs="0,1;382,22;732,130;1325,234" o:connectangles="0,0,0,0"/>
              </v:shape>
              <v:shape id="Freeform 372" o:spid="_x0000_s1319" style="position:absolute;left:2528;top:2438;width:1325;height:233;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U0VscA&#10;AADcAAAADwAAAGRycy9kb3ducmV2LnhtbESPQU/CQBSE7yT+h80z4QZbQEEKC1ESjCQkRhS9PrrP&#10;bqX7tumubfn3romJx8nMfJNZrjtbioZqXzhWMBomIIgzpwvOFby9bgd3IHxA1lg6JgUX8rBeXfWW&#10;mGrX8gs1h5CLCGGfogITQpVK6TNDFv3QVcTR+3S1xRBlnUtdYxvhtpTjJJlKiwXHBYMVbQxl58O3&#10;VfAV3sezh/ZxZubc7E8fx9Hu+bxVqn/d3S9ABOrCf/iv/aQVTG5u4fdMP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FNFbHAAAA3AAAAA8AAAAAAAAAAAAAAAAAmAIAAGRy&#10;cy9kb3ducmV2LnhtbFBLBQYAAAAABAAEAPUAAACMAwAAAAA=&#10;" path="m,1c82,6,334,,491,30,648,60,739,130,941,179v202,49,603,113,762,143e" filled="f">
                <v:stroke endarrow="classic" endarrowlength="long"/>
                <v:path arrowok="t" o:connecttype="custom" o:connectlocs="0,1;382,22;732,130;1325,233" o:connectangles="0,0,0,0"/>
              </v:shape>
              <v:shape id="Freeform 373" o:spid="_x0000_s1320" style="position:absolute;left:2554;top:2338;width:1325;height:234;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eqIccA&#10;AADcAAAADwAAAGRycy9kb3ducmV2LnhtbESPQWvCQBSE7wX/w/IEb3WjLdqmrmILlgpCqa32+sw+&#10;s9Hs25DdJum/dwtCj8PMfMPMFp0tRUO1LxwrGA0TEMSZ0wXnCr4+V7cPIHxA1lg6JgW/5GEx793M&#10;MNWu5Q9qtiEXEcI+RQUmhCqV0meGLPqhq4ijd3S1xRBlnUtdYxvhtpTjJJlIiwXHBYMVvRjKztsf&#10;q+AU9uPpc/s6NY/cbA7fu9H6/bxSatDvlk8gAnXhP3xtv2kFd/cT+DsTj4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XqiHHAAAA3AAAAA8AAAAAAAAAAAAAAAAAmAIAAGRy&#10;cy9kb3ducmV2LnhtbFBLBQYAAAAABAAEAPUAAACMAwAAAAA=&#10;" path="m,1c82,6,334,,491,30,648,60,739,130,941,179v202,49,603,113,762,143e" filled="f">
                <v:stroke endarrow="classic" endarrowlength="long"/>
                <v:path arrowok="t" o:connecttype="custom" o:connectlocs="0,1;382,22;732,130;1325,234" o:connectangles="0,0,0,0"/>
              </v:shape>
              <v:line id="Line 374" o:spid="_x0000_s1321" style="position:absolute;visibility:visible;mso-wrap-style:square" from="3119,1938" to="3540,2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C9CMIAAADcAAAADwAAAGRycy9kb3ducmV2LnhtbESP0YrCMBRE34X9h3CFfdNUt3SXapRF&#10;WdAnsfoBl+baFpubkkTb/XsjCD4OM3OGWa4H04o7Od9YVjCbJiCIS6sbrhScT3+THxA+IGtsLZOC&#10;f/KwXn2Mlphr2/OR7kWoRISwz1FBHUKXS+nLmgz6qe2Io3exzmCI0lVSO+wj3LRyniSZNNhwXKix&#10;o01N5bW4GQXHc28OQ7ZPAlMhy22WXlO3U+pzPPwuQAQawjv8au+0gq/0G55n4hGQq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yC9CMIAAADcAAAADwAAAAAAAAAAAAAA&#10;AAChAgAAZHJzL2Rvd25yZXYueG1sUEsFBgAAAAAEAAQA+QAAAJADAAAAAA==&#10;">
                <v:stroke endarrow="classic"/>
              </v:line>
              <v:line id="Line 375" o:spid="_x0000_s1322" style="position:absolute;visibility:visible;mso-wrap-style:square" from="2840,1892" to="3400,1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BUNsEAAADcAAAADwAAAGRycy9kb3ducmV2LnhtbERPy4rCMBTdD/gP4QpuRFMfiHSMIoIo&#10;iIyPmf0lubZlmpvaxFr/3iwGZnk478WqtaVoqPaFYwWjYQKCWDtTcKbg+7odzEH4gGywdEwKXuRh&#10;tex8LDA17slnai4hEzGEfYoK8hCqVEqvc7Loh64ijtzN1RZDhHUmTY3PGG5LOU6SmbRYcGzIsaJN&#10;Tvr38rAKDrrpX6vT7T7/sXpdHh9yv9NfSvW67foTRKA2/Iv/3HujYDKNa+OZeATk8g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EFQ2wQAAANwAAAAPAAAAAAAAAAAAAAAA&#10;AKECAABkcnMvZG93bnJldi54bWxQSwUGAAAAAAQABAD5AAAAjwMAAAAA&#10;">
                <v:stroke startarrow="oval" startarrowwidth="narrow" startarrowlength="short" endarrow="classic" endarrowwidth="narrow"/>
              </v:line>
              <v:shape id="AutoShape 376" o:spid="_x0000_s1323" type="#_x0000_t7" style="position:absolute;left:3380;top:2216;width:299;height:32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OTEcgA&#10;AADcAAAADwAAAGRycy9kb3ducmV2LnhtbESP3WoCMRSE7wXfIRzBO81abWm3Rin+gLYUWltsvTts&#10;jpvFzcmyibq+vREKvRxm5htmPG1sKU5U+8KxgkE/AUGcOV1wruD7a9l7BOEDssbSMSm4kIfppN0a&#10;Y6rdmT/ptAm5iBD2KSowIVSplD4zZNH3XUUcvb2rLYYo61zqGs8Rbkt5lyQP0mLBccFgRTND2WFz&#10;tArWb6PFvXzfvf7Ot+bHbgeXcvkxU6rbaV6eQQRqwn/4r73SCoajJ7idiUdAT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o5MRyAAAANwAAAAPAAAAAAAAAAAAAAAAAJgCAABk&#10;cnMvZG93bnJldi54bWxQSwUGAAAAAAQABAD1AAAAjQMAAAAA&#10;" adj="5307" filled="f"/>
              <v:shape id="AutoShape 377" o:spid="_x0000_s1324" type="#_x0000_t7" style="position:absolute;left:2699;top:2068;width:212;height:241;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CsUcQA&#10;AADcAAAADwAAAGRycy9kb3ducmV2LnhtbERPy2oCMRTdC/2HcAvuNGPVIqNRig9QS6E+0HZ3mdxO&#10;hk5uhkmq4983C8Hl4bwns8aW4kK1Lxwr6HUTEMSZ0wXnCo6HVWcEwgdkjaVjUnAjD7PpU2uCqXZX&#10;3tFlH3IRQ9inqMCEUKVS+syQRd91FXHkflxtMURY51LXeI3htpQvSfIqLRYcGwxWNDeU/e7/rILN&#10;+2A5lB/f26/FyZztqXcrV59zpdrPzdsYRKAmPMR391or6A/j/HgmHgE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ArFHEAAAA3AAAAA8AAAAAAAAAAAAAAAAAmAIAAGRycy9k&#10;b3ducmV2LnhtbFBLBQYAAAAABAAEAPUAAACJAwAAAAA=&#10;" adj="5307" filled="f"/>
              <v:shape id="Text Box 378" o:spid="_x0000_s1325" type="#_x0000_t202" style="position:absolute;left:3260;top:1682;width:395;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BeU8cA&#10;AADcAAAADwAAAGRycy9kb3ducmV2LnhtbESPS2vDMBCE74X8B7GBXkoju22CcaKEEEjIpTSP9tDb&#10;Yq0fxFoZSXHcf18VCjkOM/MNs1gNphU9Od9YVpBOEhDEhdUNVwo+z9vnDIQPyBpby6TghzyslqOH&#10;Beba3vhI/SlUIkLY56igDqHLpfRFTQb9xHbE0SutMxiidJXUDm8Rblr5kiQzabDhuFBjR5uaisvp&#10;ahS4TVId/PdT+rbrs2xXfpXvB/mh1ON4WM9BBBrCPfzf3msFr9MU/s7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gXlPHAAAA3AAAAA8AAAAAAAAAAAAAAAAAmAIAAGRy&#10;cy9kb3ducmV2LnhtbFBLBQYAAAAABAAEAPUAAACMAwAAAAA=&#10;" filled="f" stroked="f">
                <v:fill opacity="0"/>
                <v:textbox>
                  <w:txbxContent>
                    <w:p w:rsidR="00C903C1" w:rsidRPr="00516645" w:rsidRDefault="00C903C1" w:rsidP="000C6044">
                      <w:pPr>
                        <w:rPr>
                          <w:i/>
                        </w:rPr>
                      </w:pPr>
                      <w:r w:rsidRPr="00516645">
                        <w:rPr>
                          <w:i/>
                          <w:position w:val="-4"/>
                        </w:rPr>
                        <w:object w:dxaOrig="220" w:dyaOrig="320">
                          <v:shape id="_x0000_i1435" type="#_x0000_t75" style="width:11.25pt;height:15.75pt" o:ole="">
                            <v:imagedata r:id="rId792" o:title=""/>
                          </v:shape>
                          <o:OLEObject Type="Embed" ProgID="Equation.3" ShapeID="_x0000_i1435" DrawAspect="Content" ObjectID="_1615376711" r:id="rId793"/>
                        </w:object>
                      </w:r>
                    </w:p>
                  </w:txbxContent>
                </v:textbox>
              </v:shape>
              <v:shape id="Text Box 379" o:spid="_x0000_s1326" type="#_x0000_t202" style="position:absolute;left:3400;top:1828;width:396;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LAJMYA&#10;AADcAAAADwAAAGRycy9kb3ducmV2LnhtbESPzWsCMRTE7wX/h/AKXopmtVWW1SgiKL2U+nnw9ti8&#10;/aCblyVJ1+1/3xQKHoeZ+Q2zXPemER05X1tWMBknIIhzq2suFVzOu1EKwgdkjY1lUvBDHtarwdMS&#10;M23vfKTuFEoRIewzVFCF0GZS+rwig35sW+LoFdYZDFG6UmqH9wg3jZwmyVwarDkuVNjStqL86/Rt&#10;FLhtUh787WXytu/SdF9ci4+D/FRq+NxvFiAC9eER/m+/awWvsyn8nY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LAJMYAAADcAAAADwAAAAAAAAAAAAAAAACYAgAAZHJz&#10;L2Rvd25yZXYueG1sUEsFBgAAAAAEAAQA9QAAAIsDAAAAAA==&#10;" filled="f" stroked="f">
                <v:fill opacity="0"/>
                <v:textbox>
                  <w:txbxContent>
                    <w:p w:rsidR="00C903C1" w:rsidRPr="00516645" w:rsidRDefault="00C903C1" w:rsidP="000C6044">
                      <w:pPr>
                        <w:rPr>
                          <w:i/>
                        </w:rPr>
                      </w:pPr>
                      <w:r w:rsidRPr="00516645">
                        <w:rPr>
                          <w:i/>
                          <w:position w:val="-4"/>
                        </w:rPr>
                        <w:object w:dxaOrig="220" w:dyaOrig="320">
                          <v:shape id="_x0000_i1437" type="#_x0000_t75" style="width:11.25pt;height:15.75pt" o:ole="">
                            <v:imagedata r:id="rId794" o:title=""/>
                          </v:shape>
                          <o:OLEObject Type="Embed" ProgID="Equation.3" ShapeID="_x0000_i1437" DrawAspect="Content" ObjectID="_1615376712" r:id="rId795"/>
                        </w:object>
                      </w:r>
                    </w:p>
                  </w:txbxContent>
                </v:textbox>
              </v:shape>
            </v:group>
            <v:shape id="Text Box 380" o:spid="_x0000_s1327" type="#_x0000_t202" style="position:absolute;left:2282;top:14671;width:6864;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mQmsQA&#10;AADcAAAADwAAAGRycy9kb3ducmV2LnhtbESP3WrCQBSE7wu+w3IKvSm6sdao0VWq0OKt0Qc4Zo9J&#10;aPZsyG7z8/ZdQfBymJlvmM2uN5VoqXGlZQXTSQSCOLO65FzB5fw9XoJwHlljZZkUDORgtx29bDDR&#10;tuMTtanPRYCwS1BB4X2dSOmyggy6ia2Jg3ezjUEfZJNL3WAX4KaSH1EUS4Mlh4UCazoUlP2mf0bB&#10;7di9z1fd9cdfFqfPeI/l4moHpd5e+681CE+9f4Yf7aNWMJvP4H4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5kJrEAAAA3AAAAA8AAAAAAAAAAAAAAAAAmAIAAGRycy9k&#10;b3ducmV2LnhtbFBLBQYAAAAABAAEAPUAAACJAwAAAAA=&#10;" stroked="f">
              <v:textbox>
                <w:txbxContent>
                  <w:p w:rsidR="00C903C1" w:rsidRPr="008F1FCD" w:rsidRDefault="00C903C1" w:rsidP="000C6044">
                    <w:pPr>
                      <w:rPr>
                        <w:lang w:val="kk-KZ"/>
                      </w:rPr>
                    </w:pPr>
                    <w:r>
                      <w:rPr>
                        <w:lang w:val="kk-KZ"/>
                      </w:rPr>
                      <w:t>а-сурет</w:t>
                    </w:r>
                  </w:p>
                </w:txbxContent>
              </v:textbox>
            </v:shape>
            <w10:wrap type="square" side="left"/>
          </v:group>
        </w:pict>
      </w:r>
      <w:r w:rsidR="000C6044" w:rsidRPr="003000D1">
        <w:rPr>
          <w:rFonts w:ascii="Times New Roman" w:hAnsi="Times New Roman"/>
          <w:sz w:val="24"/>
          <w:szCs w:val="24"/>
          <w:lang w:val="sr-Cyrl-CS"/>
        </w:rPr>
        <w:t xml:space="preserve">Егер өрісті </w:t>
      </w:r>
      <w:r w:rsidR="000C6044" w:rsidRPr="003000D1">
        <w:rPr>
          <w:rFonts w:ascii="Times New Roman" w:hAnsi="Times New Roman"/>
          <w:b/>
          <w:sz w:val="24"/>
          <w:szCs w:val="24"/>
          <w:lang w:val="sr-Cyrl-CS"/>
        </w:rPr>
        <w:t>оң</w:t>
      </w:r>
      <w:r w:rsidR="000C6044" w:rsidRPr="003000D1">
        <w:rPr>
          <w:rFonts w:ascii="Times New Roman" w:hAnsi="Times New Roman"/>
          <w:sz w:val="24"/>
          <w:szCs w:val="24"/>
          <w:lang w:val="sr-Cyrl-CS"/>
        </w:rPr>
        <w:t xml:space="preserve"> заряд жасаса, онда </w:t>
      </w:r>
      <w:r w:rsidR="000C6044" w:rsidRPr="003000D1">
        <w:rPr>
          <w:rFonts w:ascii="Times New Roman" w:hAnsi="Times New Roman"/>
          <w:position w:val="-4"/>
          <w:sz w:val="24"/>
          <w:szCs w:val="24"/>
          <w:lang w:val="en-US"/>
        </w:rPr>
        <w:object w:dxaOrig="240" w:dyaOrig="320">
          <v:shape id="_x0000_i1438" type="#_x0000_t75" style="width:12pt;height:15.75pt" o:ole="" fillcolor="window">
            <v:imagedata r:id="rId796" o:title=""/>
          </v:shape>
          <o:OLEObject Type="Embed" ProgID="Equation.3" ShapeID="_x0000_i1438" DrawAspect="Content" ObjectID="_1615376281" r:id="rId797"/>
        </w:object>
      </w:r>
      <w:r w:rsidR="000C6044" w:rsidRPr="003000D1">
        <w:rPr>
          <w:rFonts w:ascii="Times New Roman" w:hAnsi="Times New Roman"/>
          <w:sz w:val="24"/>
          <w:szCs w:val="24"/>
          <w:lang w:val="sr-Cyrl-CS"/>
        </w:rPr>
        <w:t xml:space="preserve"> векторының бағыты радиус – вектор бойымен зарядтан сыртқы кеңістікке қарай бағытталады (сыншы оң зарядты тебілу). Егер өрісті </w:t>
      </w:r>
      <w:r w:rsidR="000C6044" w:rsidRPr="003000D1">
        <w:rPr>
          <w:rFonts w:ascii="Times New Roman" w:hAnsi="Times New Roman"/>
          <w:b/>
          <w:sz w:val="24"/>
          <w:szCs w:val="24"/>
          <w:lang w:val="sr-Cyrl-CS"/>
        </w:rPr>
        <w:t>теріс</w:t>
      </w:r>
      <w:r w:rsidR="000C6044" w:rsidRPr="003000D1">
        <w:rPr>
          <w:rFonts w:ascii="Times New Roman" w:hAnsi="Times New Roman"/>
          <w:sz w:val="24"/>
          <w:szCs w:val="24"/>
          <w:lang w:val="sr-Cyrl-CS"/>
        </w:rPr>
        <w:t xml:space="preserve"> таңбалы заряд жасаса, онда </w:t>
      </w:r>
      <w:r w:rsidR="000C6044" w:rsidRPr="003000D1">
        <w:rPr>
          <w:rFonts w:ascii="Times New Roman" w:hAnsi="Times New Roman"/>
          <w:position w:val="-4"/>
          <w:sz w:val="24"/>
          <w:szCs w:val="24"/>
          <w:lang w:val="en-US"/>
        </w:rPr>
        <w:object w:dxaOrig="240" w:dyaOrig="320">
          <v:shape id="_x0000_i1439" type="#_x0000_t75" style="width:12pt;height:15.75pt" o:ole="" fillcolor="window">
            <v:imagedata r:id="rId796" o:title=""/>
          </v:shape>
          <o:OLEObject Type="Embed" ProgID="Equation.3" ShapeID="_x0000_i1439" DrawAspect="Content" ObjectID="_1615376282" r:id="rId798"/>
        </w:object>
      </w:r>
      <w:r w:rsidR="000C6044" w:rsidRPr="003000D1">
        <w:rPr>
          <w:rFonts w:ascii="Times New Roman" w:hAnsi="Times New Roman"/>
          <w:sz w:val="24"/>
          <w:szCs w:val="24"/>
          <w:lang w:val="sr-Cyrl-CS"/>
        </w:rPr>
        <w:t xml:space="preserve"> векторы зарядқа қарай бағытталады (тартылу).</w:t>
      </w:r>
    </w:p>
    <w:p w:rsidR="000C6044" w:rsidRPr="003000D1" w:rsidRDefault="00034B7B" w:rsidP="003B0422">
      <w:pPr>
        <w:tabs>
          <w:tab w:val="left" w:pos="993"/>
        </w:tabs>
        <w:spacing w:after="0" w:line="240" w:lineRule="auto"/>
        <w:ind w:firstLine="567"/>
        <w:jc w:val="both"/>
        <w:rPr>
          <w:rFonts w:ascii="Times New Roman" w:hAnsi="Times New Roman"/>
          <w:sz w:val="24"/>
          <w:szCs w:val="24"/>
          <w:lang w:val="sr-Cyrl-CS"/>
        </w:rPr>
      </w:pPr>
      <w:r>
        <w:rPr>
          <w:rFonts w:ascii="Times New Roman" w:hAnsi="Times New Roman"/>
          <w:noProof/>
          <w:sz w:val="24"/>
          <w:szCs w:val="24"/>
        </w:rPr>
        <w:pict>
          <v:group id="Полотно 339" o:spid="_x0000_s1328" editas="canvas" style="position:absolute;left:0;text-align:left;margin-left:14.15pt;margin-top:57.9pt;width:2in;height:117pt;z-index:251676672" coordsize="18288,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" o:allowoverlap="f">
            <v:shape id="_x0000_s1329" type="#_x0000_t75" style="position:absolute;width:18288;height:14859;visibility:visible;mso-wrap-style:square">
              <v:fill o:detectmouseclick="t"/>
              <v:path o:connecttype="none"/>
            </v:shape>
            <v:group id="Group 383" o:spid="_x0000_s1330" style="position:absolute;top:2287;width:17978;height:12572" coordorigin="5017,14197" coordsize="2340,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group id="Group 384" o:spid="_x0000_s1331" style="position:absolute;left:5017;top:14197;width:1080;height:1080" coordorigin="2684,5264" coordsize="108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line id="Line 385" o:spid="_x0000_s1332" style="position:absolute;visibility:visible;mso-wrap-style:square" from="3224,5264" to="3224,6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g0eMMAAADcAAAADwAAAGRycy9kb3ducmV2LnhtbESP0YrCMBRE3wX/IVzBF9FUCyrVKCK7&#10;4D6u+gHX5toWm5uapLX+/WZhYR+HmTnDbPe9qUVHzleWFcxnCQji3OqKCwXXy+d0DcIHZI21ZVLw&#10;Jg/73XCwxUzbF39Tdw6FiBD2GSooQ2gyKX1ekkE/sw1x9O7WGQxRukJqh68IN7VcJMlSGqw4LpTY&#10;0LGk/HFujYK2kasFPSdfk9R1adFe3x+3Z6XUeNQfNiAC9eE//Nc+aQXpfAW/Z+IR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oNHjDAAAA3AAAAA8AAAAAAAAAAAAA&#10;AAAAoQIAAGRycy9kb3ducmV2LnhtbFBLBQYAAAAABAAEAPkAAACRAwAAAAA=&#10;">
                  <v:stroke startarrow="classic" startarrowlength="long" endarrow="classic" endarrowlength="long"/>
                </v:line>
                <v:line id="Line 386" o:spid="_x0000_s1333" style="position:absolute;visibility:visible;mso-wrap-style:square" from="2684,5804" to="3764,5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gCsEAAADcAAAADwAAAGRycy9kb3ducmV2LnhtbERP3WrCMBS+H/gO4QjelDXVwhxdo8iY&#10;sF1OfYBjc9YWm5OapLV9++VisMuP77/cT6YTIznfWlawTjMQxJXVLdcKLufj8ysIH5A1dpZJwUwe&#10;9rvFU4mFtg/+pvEUahFD2BeooAmhL6T0VUMGfWp74sj9WGcwROhqqR0+Yrjp5CbLXqTBlmNDgz29&#10;N1TdToNRMPRyu6F78pXkbszr4TJ/XO+tUqvldHgDEWgK/+I/96dWkK/j2ngmHgG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d6AKwQAAANwAAAAPAAAAAAAAAAAAAAAA&#10;AKECAABkcnMvZG93bnJldi54bWxQSwUGAAAAAAQABAD5AAAAjwMAAAAA&#10;">
                  <v:stroke startarrow="classic" startarrowlength="long" endarrow="classic" endarrowlength="long"/>
                </v:line>
                <v:line id="Line 387" o:spid="_x0000_s1334" style="position:absolute;visibility:visible;mso-wrap-style:square" from="2864,5444" to="3584,6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sFkcQAAADcAAAADwAAAGRycy9kb3ducmV2LnhtbESP0WrCQBRE3wv+w3IFX6RuNFA1zUZK&#10;sVAfq37AbfaahGbvxt1NjH/fLQh9HGbmDJPvRtOKgZxvLCtYLhIQxKXVDVcKzqeP5w0IH5A1tpZJ&#10;wZ087IrJU46Ztjf+ouEYKhEh7DNUUIfQZVL6siaDfmE74uhdrDMYonSV1A5vEW5auUqSF2mw4bhQ&#10;Y0fvNZU/x94o6Du5XtF1fpinbkir/nzff18bpWbT8e0VRKAx/Icf7U+tIF1u4e9MPAKy+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OwWRxAAAANwAAAAPAAAAAAAAAAAA&#10;AAAAAKECAABkcnMvZG93bnJldi54bWxQSwUGAAAAAAQABAD5AAAAkgMAAAAA&#10;">
                  <v:stroke startarrow="classic" startarrowlength="long" endarrow="classic" endarrowlength="long"/>
                </v:line>
                <v:line id="Line 388" o:spid="_x0000_s1335" style="position:absolute;flip:x;visibility:visible;mso-wrap-style:square" from="2864,5444" to="3584,6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P0q8EAAADcAAAADwAAAGRycy9kb3ducmV2LnhtbERPy4rCMBTdC/5DuIK7MVVBpBpFBWeG&#10;QRQfC5eX5tpWm5vSpLX+vVkMuDyc93zZmkI0VLncsoLhIAJBnFidc6rgct5+TUE4j6yxsEwKXuRg&#10;ueh25hhr++QjNSefihDCLkYFmfdlLKVLMjLoBrYkDtzNVgZ9gFUqdYXPEG4KOYqiiTSYc2jIsKRN&#10;RsnjVBsF9G320W2XTu/Xv/pxWPv6p6G9Uv1eu5qB8NT6j/jf/asVjEdhfjgTjoBcv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g/SrwQAAANwAAAAPAAAAAAAAAAAAAAAA&#10;AKECAABkcnMvZG93bnJldi54bWxQSwUGAAAAAAQABAD5AAAAjwMAAAAA&#10;">
                  <v:stroke startarrow="classic" startarrowlength="long" endarrow="classic" endarrowlength="long"/>
                </v:line>
                <v:oval id="Oval 389" o:spid="_x0000_s1336" style="position:absolute;left:3044;top:562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9MMA&#10;AADcAAAADwAAAGRycy9kb3ducmV2LnhtbESPQWvCQBSE70L/w/IK3nQTg1JSV5GKoAcPje39kX0m&#10;wezbkH2N6b/vCkKPw8x8w6y3o2vVQH1oPBtI5wko4tLbhisDX5fD7A1UEGSLrWcy8EsBtpuXyRpz&#10;6+/8SUMhlYoQDjkaqEW6XOtQ1uQwzH1HHL2r7x1KlH2lbY/3CHetXiTJSjtsOC7U2NFHTeWt+HEG&#10;9tWuWA06k2V23R9lefs+n7LUmOnruHsHJTTKf/jZPloD2SKF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z+9MMAAADcAAAADwAAAAAAAAAAAAAAAACYAgAAZHJzL2Rv&#10;d25yZXYueG1sUEsFBgAAAAAEAAQA9QAAAIgDAAAAAA==&#10;"/>
                <v:line id="Line 390" o:spid="_x0000_s1337" style="position:absolute;visibility:visible;mso-wrap-style:square" from="3224,5699" to="3225,5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YJs8YAAADcAAAADwAAAGRycy9kb3ducmV2LnhtbESPQWvCQBSE7wX/w/KE3uqmEUKJriIV&#10;QXso1Rb0+Mw+k2j2bdjdJum/7xYKHoeZ+YaZLwfTiI6cry0reJ4kIIgLq2suFXx9bp5eQPiArLGx&#10;TAp+yMNyMXqYY65tz3vqDqEUEcI+RwVVCG0upS8qMugntiWO3sU6gyFKV0rtsI9w08g0STJpsOa4&#10;UGFLrxUVt8O3UfA+/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WCbPGAAAA3AAAAA8AAAAAAAAA&#10;AAAAAAAAoQIAAGRycy9kb3ducmV2LnhtbFBLBQYAAAAABAAEAPkAAACUAwAAAAA=&#10;"/>
                <v:line id="Line 391" o:spid="_x0000_s1338" style="position:absolute;visibility:visible;mso-wrap-style:square" from="3129,5794" to="3322,5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qsKMYAAADcAAAADwAAAGRycy9kb3ducmV2LnhtbESPQWvCQBSE7wX/w/KE3uqmBkKJriIV&#10;QXso1Rb0+Mw+k2j2bdjdJum/7xYKHoeZ+YaZLwfTiI6cry0reJ4kIIgLq2suFXx9bp5eQPiArLGx&#10;TAp+yMNyMXqYY65tz3vqDqEUEcI+RwVVCG0upS8qMugntiWO3sU6gyFKV0rtsI9w08hpkmTSYM1x&#10;ocKWXisqbodvo+A9/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arCjGAAAA3AAAAA8AAAAAAAAA&#10;AAAAAAAAoQIAAGRycy9kb3ducmV2LnhtbFBLBQYAAAAABAAEAPkAAACUAwAAAAA=&#10;"/>
              </v:group>
              <v:line id="Line 392" o:spid="_x0000_s1339" style="position:absolute;visibility:visible;mso-wrap-style:square" from="6817,14197" to="6817,15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KBHMcAAADcAAAADwAAAGRycy9kb3ducmV2LnhtbESPT2vCQBTE7wW/w/KE3uqmqUqMrlLE&#10;gopg/dNDb8/saxKafRuzW43fvlsQehxm5jfMZNaaSlyocaVlBc+9CARxZnXJuYLj4e0pAeE8ssbK&#10;Mim4kYPZtPMwwVTbK+/osve5CBB2KSoovK9TKV1WkEHXszVx8L5sY9AH2eRSN3gNcFPJOIqG0mDJ&#10;YaHAmuYFZd/7H6NgGw/cZj16351PK7dm+kw+FodEqcdu+zoG4an1/+F7e6kVvMR9+DsTjoC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goEcxwAAANwAAAAPAAAAAAAA&#10;AAAAAAAAAKECAABkcnMvZG93bnJldi54bWxQSwUGAAAAAAQABAD5AAAAlQMAAAAA&#10;">
                <v:stroke startarrowlength="long" endarrowlength="long"/>
              </v:line>
              <v:line id="Line 393" o:spid="_x0000_s1340" style="position:absolute;visibility:visible;mso-wrap-style:square" from="6277,14737" to="7357,1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4kh8YAAADcAAAADwAAAGRycy9kb3ducmV2LnhtbESPT2vCQBTE74V+h+UVvNVNI0pMXUVE&#10;QUVo/Xfw9pp9TYLZtzG7avrt3UKhx2FmfsOMJq2pxI0aV1pW8NaNQBBnVpecKzjsF68JCOeRNVaW&#10;ScEPOZiMn59GmGp75y3ddj4XAcIuRQWF93UqpcsKMui6tiYO3rdtDPogm1zqBu8BbioZR9FAGiw5&#10;LBRY06yg7Ly7GgUfcd9t1sPP7eVr5dZMp+Q43ydKdV7a6TsIT63/D/+1l1pBL+7D75lwBOT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OJIfGAAAA3AAAAA8AAAAAAAAA&#10;AAAAAAAAoQIAAGRycy9kb3ducmV2LnhtbFBLBQYAAAAABAAEAPkAAACUAwAAAAA=&#10;">
                <v:stroke startarrowlength="long" endarrowlength="long"/>
              </v:line>
              <v:line id="Line 394" o:spid="_x0000_s1341" style="position:absolute;visibility:visible;mso-wrap-style:square" from="6457,14377" to="7177,1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y68MYAAADcAAAADwAAAGRycy9kb3ducmV2LnhtbESPT2vCQBTE70K/w/IK3nTTiBJTV5FS&#10;oYrQ+u/g7TX7mgSzb2N21fjtu0Khx2FmfsNMZq2pxJUaV1pW8NKPQBBnVpecK9jvFr0EhPPIGivL&#10;pOBODmbTp84EU21vvKHr1uciQNilqKDwvk6ldFlBBl3f1sTB+7GNQR9kk0vd4C3ATSXjKBpJgyWH&#10;hQJreisoO20vRsFnPHTr1fhrc/5euhXTMTm87xKlus/t/BWEp9b/h//aH1rBIB7B40w4AnL6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cuvDGAAAA3AAAAA8AAAAAAAAA&#10;AAAAAAAAoQIAAGRycy9kb3ducmV2LnhtbFBLBQYAAAAABAAEAPkAAACUAwAAAAA=&#10;">
                <v:stroke startarrowlength="long" endarrowlength="long"/>
              </v:line>
              <v:line id="Line 395" o:spid="_x0000_s1342" style="position:absolute;flip:x;visibility:visible;mso-wrap-style:square" from="6457,14377" to="7177,1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dyIMUAAADcAAAADwAAAGRycy9kb3ducmV2LnhtbESPQWvCQBSE74L/YXlCb7rRiJXoKiKU&#10;VsSDtrZ4e2SfSTD7NmRXE/+9Kwg9DjPzDTNftqYUN6pdYVnBcBCBIE6tLjhT8PP90Z+CcB5ZY2mZ&#10;FNzJwXLR7cwx0bbhPd0OPhMBwi5BBbn3VSKlS3My6Aa2Ig7e2dYGfZB1JnWNTYCbUo6iaCINFhwW&#10;cqxonVN6OVyNguPmst5tT3Ly566/8Skdx1kTfSr11mtXMxCeWv8ffrW/tIJ49A7PM+EIyM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2dyIMUAAADcAAAADwAAAAAAAAAA&#10;AAAAAAChAgAAZHJzL2Rvd25yZXYueG1sUEsFBgAAAAAEAAQA+QAAAJMDAAAAAA==&#10;">
                <v:stroke startarrowlength="long" endarrowlength="long"/>
              </v:line>
              <v:oval id="Oval 396" o:spid="_x0000_s1343" style="position:absolute;left:6637;top:14557;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XacAA&#10;AADcAAAADwAAAGRycy9kb3ducmV2LnhtbERPTYvCMBC9C/6HMII3TbUoUo0iyoJ78LDd9T40Y1ts&#10;JqWZrfXfbw7CHh/ve3cYXKN66kLt2cBinoAiLrytuTTw8/0x24AKgmyx8UwGXhTgsB+PdphZ/+Qv&#10;6nMpVQzhkKGBSqTNtA5FRQ7D3LfEkbv7zqFE2JXadviM4a7RyyRZa4c1x4YKWzpVVDzyX2fgXB7z&#10;da9TWaX380VWj9v1M10YM50Mxy0ooUH+xW/3xRpIl3FtPBOPgN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ZXacAAAADcAAAADwAAAAAAAAAAAAAAAACYAgAAZHJzL2Rvd25y&#10;ZXYueG1sUEsFBgAAAAAEAAQA9QAAAIUDAAAAAA==&#10;"/>
              <v:line id="Line 397" o:spid="_x0000_s1344" style="position:absolute;visibility:visible;mso-wrap-style:square" from="6722,14727" to="6915,14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KbwsYAAADcAAAADwAAAGRycy9kb3ducmV2LnhtbESPQWvCQBSE70L/w/IKvemmCqGmriIt&#10;BfUgVQvt8Zl9JrHZt2F3TeK/7xYEj8PMfMPMFr2pRUvOV5YVPI8SEMS51RUXCr4OH8MXED4ga6wt&#10;k4IreVjMHwYzzLTteEftPhQiQthnqKAMocmk9HlJBv3INsTRO1lnMETpCqkddhFuajlOklQarDgu&#10;lNjQW0n57/5iFGwnn2m7XG9W/fc6Pebvu+PPuXNKPT32y1cQgfpwD9/aK61gMp7C/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ym8LGAAAA3AAAAA8AAAAAAAAA&#10;AAAAAAAAoQIAAGRycy9kb3ducmV2LnhtbFBLBQYAAAAABAAEAPkAAACUAwAAAAA=&#10;"/>
              <v:line id="Line 398" o:spid="_x0000_s1345" style="position:absolute;visibility:visible;mso-wrap-style:square" from="6817,14377" to="6817,14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J/N78AAADcAAAADwAAAGRycy9kb3ducmV2LnhtbERPTYvCMBC9L/gfwgje1kQLKtUoRSh4&#10;tbuLeBuasS02k9LEWv+9OQh7fLzv3WG0rRio941jDYu5AkFcOtNwpeH3J//egPAB2WDrmDS8yMNh&#10;P/naYWrck880FKESMYR9ihrqELpUSl/WZNHPXUccuZvrLYYI+0qaHp8x3LZyqdRKWmw4NtTY0bGm&#10;8l48rIZLscmz4XpRt2Q4N5la/62Oeav1bDpmWxCBxvAv/rhPRkOSxPnxTDwCcv8G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tJ/N78AAADcAAAADwAAAAAAAAAAAAAAAACh&#10;AgAAZHJzL2Rvd25yZXYueG1sUEsFBgAAAAAEAAQA+QAAAI0DAAAAAA==&#10;">
                <v:stroke endarrow="classic" endarrowlength="long"/>
              </v:line>
              <v:line id="Line 399" o:spid="_x0000_s1346" style="position:absolute;flip:y;visibility:visible;mso-wrap-style:square" from="6817,14917" to="6817,1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4KncYAAADcAAAADwAAAGRycy9kb3ducmV2LnhtbESPQWvCQBSE74L/YXmF3uomFVSia4jS&#10;QqFW0NaDt0f2mQ3Nvk2zW43/visUPA4z8w2zyHvbiDN1vnasIB0lIIhLp2uuFHx9vj7NQPiArLFx&#10;TAqu5CFfDgcLzLS78I7O+1CJCGGfoQITQptJ6UtDFv3ItcTRO7nOYoiyq6Tu8BLhtpHPSTKRFmuO&#10;CwZbWhsqv/e/VsHUtD+HYvXx8k5bs7GmWJvjpFbq8aEv5iAC9eEe/m+/aQXjcQq3M/EI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3OCp3GAAAA3AAAAA8AAAAAAAAA&#10;AAAAAAAAoQIAAGRycy9kb3ducmV2LnhtbFBLBQYAAAAABAAEAPkAAACUAwAAAAA=&#10;">
                <v:stroke endarrow="classic" endarrowlength="long"/>
              </v:line>
              <v:line id="Line 400" o:spid="_x0000_s1347" style="position:absolute;visibility:visible;mso-wrap-style:square" from="6457,14737" to="6637,1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xE28IAAADcAAAADwAAAGRycy9kb3ducmV2LnhtbESPQYvCMBSE74L/ITzB25qsBVeqUYpQ&#10;2Kt1F/H2aJ5t2ealNNla/70RBI/DzHzDbPejbcVAvW8ca/hcKBDEpTMNVxp+TvnHGoQPyAZbx6Th&#10;Th72u+lki6lxNz7SUIRKRAj7FDXUIXSplL6syaJfuI44elfXWwxR9pU0Pd4i3LZyqdRKWmw4LtTY&#10;0aGm8q/4txrOxTrPhstZXZPh2GTq63d1yFut57Mx24AINIZ3+NX+NhqSZAnPM/EIy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UxE28IAAADcAAAADwAAAAAAAAAAAAAA&#10;AAChAgAAZHJzL2Rvd25yZXYueG1sUEsFBgAAAAAEAAQA+QAAAJADAAAAAA==&#10;">
                <v:stroke endarrow="classic" endarrowlength="long"/>
              </v:line>
              <v:line id="Line 401" o:spid="_x0000_s1348" style="position:absolute;flip:x;visibility:visible;mso-wrap-style:square" from="6997,14737" to="7177,1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AxccUAAADcAAAADwAAAGRycy9kb3ducmV2LnhtbESPQWvCQBSE74L/YXlCb3VjAyrRVaK0&#10;UKgVjO3B2yP7mg3Nvk2zW43/visUPA4z8w2zXPe2EWfqfO1YwWScgCAuna65UvBxfHmcg/ABWWPj&#10;mBRcycN6NRwsMdPuwgc6F6ESEcI+QwUmhDaT0peGLPqxa4mj9+U6iyHKrpK6w0uE20Y+JclUWqw5&#10;LhhsaWuo/C5+rYKZaX8+88378xvtzc6afGtO01qph1GfL0AE6sM9/N9+1QrSNIXbmXgE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lAxccUAAADcAAAADwAAAAAAAAAA&#10;AAAAAAChAgAAZHJzL2Rvd25yZXYueG1sUEsFBgAAAAAEAAQA+QAAAJMDAAAAAA==&#10;">
                <v:stroke endarrow="classic" endarrowlength="long"/>
              </v:line>
              <v:line id="Line 402" o:spid="_x0000_s1349" style="position:absolute;flip:x;visibility:visible;mso-wrap-style:square" from="6947,14427" to="7127,14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mpBcYAAADcAAAADwAAAGRycy9kb3ducmV2LnhtbESPT2vCQBTE74V+h+UVvJlNtVhJXSWK&#10;QqFa8N/B2yP7mg3Nvo3ZrabfvisIPQ4z8xtmMutsLS7U+sqxguckBUFcOF1xqeCwX/XHIHxA1lg7&#10;JgW/5GE2fXyYYKbdlbd02YVSRAj7DBWYEJpMSl8YsugT1xBH78u1FkOUbSl1i9cIt7UcpOlIWqw4&#10;LhhsaGGo+N79WAWvpjkf8/lm+UGfZm1NvjCnUaVU76nL30AE6sJ/+N5+1wqGwxe4nYlHQE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25qQXGAAAA3AAAAA8AAAAAAAAA&#10;AAAAAAAAoQIAAGRycy9kb3ducmV2LnhtbFBLBQYAAAAABAAEAPkAAACUAwAAAAA=&#10;">
                <v:stroke endarrow="classic" endarrowlength="long"/>
              </v:line>
              <v:line id="Line 403" o:spid="_x0000_s1350" style="position:absolute;flip:y;visibility:visible;mso-wrap-style:square" from="6517,14857" to="6697,15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UMnsYAAADcAAAADwAAAGRycy9kb3ducmV2LnhtbESPT2vCQBTE74V+h+UVvJlNlVpJXSWK&#10;QqFa8N/B2yP7mg3Nvo3ZrabfvisIPQ4z8xtmMutsLS7U+sqxguckBUFcOF1xqeCwX/XHIHxA1lg7&#10;JgW/5GE2fXyYYKbdlbd02YVSRAj7DBWYEJpMSl8YsugT1xBH78u1FkOUbSl1i9cIt7UcpOlIWqw4&#10;LhhsaGGo+N79WAWvpjkf8/lm+UGfZm1NvjCnUaVU76nL30AE6sJ/+N5+1wqGwxe4nYlHQE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1DJ7GAAAA3AAAAA8AAAAAAAAA&#10;AAAAAAAAoQIAAGRycy9kb3ducmV2LnhtbFBLBQYAAAAABAAEAPkAAACUAwAAAAA=&#10;">
                <v:stroke endarrow="classic" endarrowlength="long"/>
              </v:line>
              <v:line id="Line 404" o:spid="_x0000_s1351" style="position:absolute;flip:x y;visibility:visible;mso-wrap-style:square" from="6947,14862" to="7127,15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LciMIAAADcAAAADwAAAGRycy9kb3ducmV2LnhtbESP0WrCQBRE3wv+w3IF35qNBqRGV5EW&#10;Q58KjfmAS/aaBLN3Y3ZN4t93C4KPw8ycYXaHybRioN41lhUsoxgEcWl1w5WC4nx6/wDhPLLG1jIp&#10;eJCDw372tsNU25F/ach9JQKEXYoKau+7VEpX1mTQRbYjDt7F9gZ9kH0ldY9jgJtWruJ4LQ02HBZq&#10;7OizpvKa342CL1ts5M/9shlchtk1N7ck96jUYj4dtyA8Tf4Vfra/tYIkWcP/mXAE5P4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6LciMIAAADcAAAADwAAAAAAAAAAAAAA&#10;AAChAgAAZHJzL2Rvd25yZXYueG1sUEsFBgAAAAAEAAQA+QAAAJADAAAAAA==&#10;">
                <v:stroke endarrow="classic" endarrowlength="long"/>
              </v:line>
              <v:line id="Line 405" o:spid="_x0000_s1352" style="position:absolute;visibility:visible;mso-wrap-style:square" from="6502,14422" to="6682,14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vnQ8IAAADcAAAADwAAAGRycy9kb3ducmV2LnhtbESPQYvCMBSE7wv+h/AEb2uiBZWuUYpQ&#10;8Gp3F9nbo3m2xealNLHWf28EYY/DzHzDbPejbcVAvW8ca1jMFQji0pmGKw0/3/nnBoQPyAZbx6Th&#10;QR72u8nHFlPj7nyioQiViBD2KWqoQ+hSKX1Zk0U/dx1x9C6utxii7CtperxHuG3lUqmVtNhwXKix&#10;o0NN5bW4WQ3nYpNnw99ZXZLh1GRq/bs65K3Ws+mYfYEINIb/8Lt9NBqSZA2vM/EIyN0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TvnQ8IAAADcAAAADwAAAAAAAAAAAAAA&#10;AAChAgAAZHJzL2Rvd25yZXYueG1sUEsFBgAAAAAEAAQA+QAAAJADAAAAAA==&#10;">
                <v:stroke endarrow="classic" endarrowlength="long"/>
              </v:line>
              <v:shape id="Text Box 406" o:spid="_x0000_s1353" type="#_x0000_t202" style="position:absolute;left:5557;top:15457;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USbsQA&#10;AADcAAAADwAAAGRycy9kb3ducmV2LnhtbERPy2rCQBTdC/2H4Ra6kTqxioTUSSiC0o1U03bR3SVz&#10;86CZO2FmjOnfO4uCy8N5b4vJ9GIk5zvLCpaLBARxZXXHjYKvz/1zCsIHZI29ZVLwRx6K/GG2xUzb&#10;K59pLEMjYgj7DBW0IQyZlL5qyaBf2IE4crV1BkOErpHa4TWGm16+JMlGGuw4NrQ40K6l6re8GAVu&#10;lzQn/zNfrg9jmh7q7/p4kh9KPT1Ob68gAk3hLv53v2sFq1VcG8/EIy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FEm7EAAAA3AAAAA8AAAAAAAAAAAAAAAAAmAIAAGRycy9k&#10;b3ducmV2LnhtbFBLBQYAAAAABAAEAPUAAACJAwAAAAA=&#10;" filled="f" stroked="f">
                <v:fill opacity="0"/>
                <v:textbox>
                  <w:txbxContent>
                    <w:p w:rsidR="00C903C1" w:rsidRPr="008F1FCD" w:rsidRDefault="00C903C1" w:rsidP="000C6044">
                      <w:pPr>
                        <w:rPr>
                          <w:lang w:val="kk-KZ"/>
                        </w:rPr>
                      </w:pPr>
                      <w:r>
                        <w:rPr>
                          <w:lang w:val="kk-KZ"/>
                        </w:rPr>
                        <w:t>б-сурет</w:t>
                      </w:r>
                    </w:p>
                  </w:txbxContent>
                </v:textbox>
              </v:shape>
            </v:group>
            <w10:wrap type="square" side="left"/>
          </v:group>
        </w:pict>
      </w:r>
      <w:r w:rsidR="000C6044" w:rsidRPr="003000D1">
        <w:rPr>
          <w:rFonts w:ascii="Times New Roman" w:hAnsi="Times New Roman"/>
          <w:sz w:val="24"/>
          <w:szCs w:val="24"/>
          <w:lang w:val="sr-Cyrl-CS"/>
        </w:rPr>
        <w:t xml:space="preserve">Электростатикалық өріс график түрінде </w:t>
      </w:r>
      <w:r w:rsidR="000C6044" w:rsidRPr="003000D1">
        <w:rPr>
          <w:rFonts w:ascii="Times New Roman" w:hAnsi="Times New Roman"/>
          <w:b/>
          <w:sz w:val="24"/>
          <w:szCs w:val="24"/>
          <w:lang w:val="sr-Cyrl-CS"/>
        </w:rPr>
        <w:t>кернеулік сызықтарының</w:t>
      </w:r>
      <w:r w:rsidR="000C6044" w:rsidRPr="003000D1">
        <w:rPr>
          <w:rFonts w:ascii="Times New Roman" w:hAnsi="Times New Roman"/>
          <w:sz w:val="24"/>
          <w:szCs w:val="24"/>
          <w:lang w:val="sr-Cyrl-CS"/>
        </w:rPr>
        <w:t xml:space="preserve"> көмегімен бейнеленеді. Кернеулік сызықтары дегеніміз әр нүктесіндегі  жанамасы </w:t>
      </w:r>
      <w:r w:rsidR="000C6044" w:rsidRPr="003000D1">
        <w:rPr>
          <w:rFonts w:ascii="Times New Roman" w:hAnsi="Times New Roman"/>
          <w:position w:val="-4"/>
          <w:sz w:val="24"/>
          <w:szCs w:val="24"/>
          <w:lang w:val="sr-Cyrl-CS"/>
        </w:rPr>
        <w:object w:dxaOrig="240" w:dyaOrig="320">
          <v:shape id="_x0000_i1440" type="#_x0000_t75" style="width:12pt;height:15.75pt" o:ole="">
            <v:imagedata r:id="rId799" o:title=""/>
          </v:shape>
          <o:OLEObject Type="Embed" ProgID="Equation.3" ShapeID="_x0000_i1440" DrawAspect="Content" ObjectID="_1615376283" r:id="rId800"/>
        </w:object>
      </w:r>
      <w:r w:rsidR="000C6044" w:rsidRPr="003000D1">
        <w:rPr>
          <w:rFonts w:ascii="Times New Roman" w:hAnsi="Times New Roman"/>
          <w:sz w:val="24"/>
          <w:szCs w:val="24"/>
          <w:lang w:val="sr-Cyrl-CS"/>
        </w:rPr>
        <w:t xml:space="preserve"> векторының бағытымен дәл келетін сызық (а-суреті). Кернеулік сызықтарының бағыты  кернеулік векторының бағытымен бағыттас.  Кеңістіктің берілген нүктесінде кернеуліктің бір ғана бағыты болады, сондықтан кернеулік сызықтары еш уақытта қиылыспайды. </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Біртекті өріс</w:t>
      </w:r>
      <w:r w:rsidRPr="003000D1">
        <w:rPr>
          <w:rFonts w:ascii="Times New Roman" w:hAnsi="Times New Roman"/>
          <w:sz w:val="24"/>
          <w:szCs w:val="24"/>
          <w:lang w:val="sr-Cyrl-CS"/>
        </w:rPr>
        <w:t xml:space="preserve"> үшін (кез келген нүктедегі кернеулік модулі және бағыты тұрақты) кернеулік сызығы кернеулік векторына параллель.</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Егер өрісті нүктелік заряд жасаса, онда кернеулік сызықтары радиал түзулер болады. Егер заряд оң таңбалы болса, одан шығатын, ал теріс таңбалы болса оған енетін түзу болады. (б-сурет)</w:t>
      </w:r>
    </w:p>
    <w:p w:rsidR="000C6044" w:rsidRPr="003000D1" w:rsidRDefault="000C6044" w:rsidP="003B0422">
      <w:pPr>
        <w:tabs>
          <w:tab w:val="left" w:pos="993"/>
        </w:tabs>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Электростатикалық өрістің суперпозиция принципі.</w:t>
      </w:r>
    </w:p>
    <w:p w:rsidR="000C6044" w:rsidRPr="003000D1" w:rsidRDefault="000C6044" w:rsidP="003B0422">
      <w:pPr>
        <w:tabs>
          <w:tab w:val="left" w:pos="993"/>
        </w:tabs>
        <w:spacing w:after="0" w:line="240" w:lineRule="auto"/>
        <w:ind w:firstLine="567"/>
        <w:jc w:val="both"/>
        <w:rPr>
          <w:rFonts w:ascii="Times New Roman" w:hAnsi="Times New Roman"/>
          <w:b/>
          <w:sz w:val="24"/>
          <w:szCs w:val="24"/>
          <w:lang w:val="sr-Cyrl-CS"/>
        </w:rPr>
      </w:pPr>
    </w:p>
    <w:p w:rsidR="000C6044" w:rsidRPr="003000D1" w:rsidRDefault="000C6044" w:rsidP="003B0422">
      <w:pPr>
        <w:tabs>
          <w:tab w:val="left" w:pos="284"/>
          <w:tab w:val="left" w:pos="426"/>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Кулондық күшке механикада қарастырылған әсер етуші күштердің тәуелсіздігін пайдалансақ, онда өріс тарапынан сыншы зарядқа әсер ететін қорытқы күш әрбір зарядтың жасайтын электростатикалық өріс</w:t>
      </w:r>
      <w:r w:rsidRPr="003000D1">
        <w:rPr>
          <w:rFonts w:ascii="Times New Roman" w:hAnsi="Times New Roman"/>
          <w:sz w:val="24"/>
          <w:szCs w:val="24"/>
          <w:lang w:val="kk-KZ"/>
        </w:rPr>
        <w:t>терінің</w:t>
      </w:r>
      <w:r w:rsidRPr="003000D1">
        <w:rPr>
          <w:rFonts w:ascii="Times New Roman" w:hAnsi="Times New Roman"/>
          <w:sz w:val="24"/>
          <w:szCs w:val="24"/>
          <w:lang w:val="sr-Cyrl-CS"/>
        </w:rPr>
        <w:t xml:space="preserve"> күштерінің векторлық қосындысына тең</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Зарядтар жүйесінің жасайтын қорытқы өрісінің кернеулігі берілген нүктеде  әр зарядтың жасайтын өріс кернеуліктерінің  </w:t>
      </w:r>
      <w:r w:rsidRPr="003000D1">
        <w:rPr>
          <w:rFonts w:ascii="Times New Roman" w:hAnsi="Times New Roman"/>
          <w:b/>
          <w:sz w:val="24"/>
          <w:szCs w:val="24"/>
          <w:lang w:val="sr-Cyrl-CS"/>
        </w:rPr>
        <w:t>геометриялық</w:t>
      </w:r>
      <w:r w:rsidRPr="003000D1">
        <w:rPr>
          <w:rFonts w:ascii="Times New Roman" w:hAnsi="Times New Roman"/>
          <w:sz w:val="24"/>
          <w:szCs w:val="24"/>
          <w:lang w:val="sr-Cyrl-CS"/>
        </w:rPr>
        <w:t xml:space="preserve"> қосындысына тең.</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28"/>
          <w:sz w:val="24"/>
          <w:szCs w:val="24"/>
          <w:lang w:val="sr-Cyrl-CS"/>
        </w:rPr>
        <w:object w:dxaOrig="1020" w:dyaOrig="680">
          <v:shape id="_x0000_i1441" type="#_x0000_t75" style="width:51pt;height:33.75pt" o:ole="" fillcolor="window">
            <v:imagedata r:id="rId801" o:title=""/>
          </v:shape>
          <o:OLEObject Type="Embed" ProgID="Equation.3" ShapeID="_x0000_i1441" DrawAspect="Content" ObjectID="_1615376284" r:id="rId802"/>
        </w:objec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Бұл формула </w:t>
      </w:r>
      <w:r w:rsidRPr="003000D1">
        <w:rPr>
          <w:rFonts w:ascii="Times New Roman" w:hAnsi="Times New Roman"/>
          <w:b/>
          <w:sz w:val="24"/>
          <w:szCs w:val="24"/>
          <w:lang w:val="sr-Cyrl-CS"/>
        </w:rPr>
        <w:t>электростатикалық өрістің суперпозиция принципін</w:t>
      </w:r>
      <w:r w:rsidRPr="003000D1">
        <w:rPr>
          <w:rFonts w:ascii="Times New Roman" w:hAnsi="Times New Roman"/>
          <w:sz w:val="24"/>
          <w:szCs w:val="24"/>
          <w:lang w:val="sr-Cyrl-CS"/>
        </w:rPr>
        <w:t xml:space="preserve"> өрнектейді. Бұл кез келген қозғалмайтын зарядтар жүйесін нүктелік зарядтар қосындысы деп қарастырып, электростатикалық өрісті есептеуге мүмкіндік береді. </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6"/>
          <w:sz w:val="24"/>
          <w:szCs w:val="24"/>
          <w:lang w:val="sr-Cyrl-CS"/>
        </w:rPr>
        <w:object w:dxaOrig="200" w:dyaOrig="279">
          <v:shape id="_x0000_i1442" type="#_x0000_t75" style="width:9.75pt;height:14.25pt" o:ole="" fillcolor="window">
            <v:imagedata r:id="rId803" o:title=""/>
          </v:shape>
          <o:OLEObject Type="Embed" ProgID="Equation.3" ShapeID="_x0000_i1442" DrawAspect="Content" ObjectID="_1615376285" r:id="rId804"/>
        </w:object>
      </w:r>
      <w:r w:rsidRPr="003000D1">
        <w:rPr>
          <w:rFonts w:ascii="Times New Roman" w:hAnsi="Times New Roman"/>
          <w:sz w:val="24"/>
          <w:szCs w:val="24"/>
          <w:lang w:val="sr-Cyrl-CS"/>
        </w:rPr>
        <w:t xml:space="preserve"> векторын екі </w:t>
      </w:r>
      <w:r w:rsidRPr="003000D1">
        <w:rPr>
          <w:rFonts w:ascii="Times New Roman" w:hAnsi="Times New Roman"/>
          <w:position w:val="-6"/>
          <w:sz w:val="24"/>
          <w:szCs w:val="24"/>
          <w:lang w:val="sr-Cyrl-CS"/>
        </w:rPr>
        <w:object w:dxaOrig="200" w:dyaOrig="279">
          <v:shape id="_x0000_i1443" type="#_x0000_t75" style="width:9.75pt;height:14.25pt" o:ole="" fillcolor="window">
            <v:imagedata r:id="rId805" o:title=""/>
          </v:shape>
          <o:OLEObject Type="Embed" ProgID="Equation.3" ShapeID="_x0000_i1443" DrawAspect="Content" ObjectID="_1615376286" r:id="rId806"/>
        </w:object>
      </w:r>
      <w:r w:rsidRPr="003000D1">
        <w:rPr>
          <w:rFonts w:ascii="Times New Roman" w:hAnsi="Times New Roman"/>
          <w:sz w:val="24"/>
          <w:szCs w:val="24"/>
          <w:lang w:val="sr-Cyrl-CS"/>
        </w:rPr>
        <w:t xml:space="preserve"> және </w:t>
      </w:r>
      <w:r w:rsidRPr="003000D1">
        <w:rPr>
          <w:rFonts w:ascii="Times New Roman" w:hAnsi="Times New Roman"/>
          <w:position w:val="-6"/>
          <w:sz w:val="24"/>
          <w:szCs w:val="24"/>
          <w:lang w:val="sr-Cyrl-CS"/>
        </w:rPr>
        <w:object w:dxaOrig="220" w:dyaOrig="340">
          <v:shape id="_x0000_i1444" type="#_x0000_t75" style="width:11.25pt;height:17.25pt" o:ole="" fillcolor="window">
            <v:imagedata r:id="rId807" o:title=""/>
          </v:shape>
          <o:OLEObject Type="Embed" ProgID="Equation.3" ShapeID="_x0000_i1444" DrawAspect="Content" ObjectID="_1615376287" r:id="rId808"/>
        </w:object>
      </w:r>
      <w:r w:rsidRPr="003000D1">
        <w:rPr>
          <w:rFonts w:ascii="Times New Roman" w:hAnsi="Times New Roman"/>
          <w:sz w:val="24"/>
          <w:szCs w:val="24"/>
          <w:lang w:val="sr-Cyrl-CS"/>
        </w:rPr>
        <w:t xml:space="preserve"> векторларының қосындысы ретінде табатын ережені еске түсірсек</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14"/>
          <w:sz w:val="24"/>
          <w:szCs w:val="24"/>
          <w:lang w:val="sr-Cyrl-CS"/>
        </w:rPr>
        <w:object w:dxaOrig="4840" w:dyaOrig="460">
          <v:shape id="_x0000_i1445" type="#_x0000_t75" style="width:242.25pt;height:23.25pt" o:ole="" fillcolor="window">
            <v:imagedata r:id="rId809" o:title=""/>
          </v:shape>
          <o:OLEObject Type="Embed" ProgID="Equation.3" ShapeID="_x0000_i1445" DrawAspect="Content" ObjectID="_1615376288" r:id="rId810"/>
        </w:object>
      </w:r>
    </w:p>
    <w:p w:rsidR="000C6044" w:rsidRPr="003000D1" w:rsidRDefault="000C6044" w:rsidP="003B0422">
      <w:pPr>
        <w:tabs>
          <w:tab w:val="left" w:pos="993"/>
        </w:tabs>
        <w:spacing w:after="0" w:line="240" w:lineRule="auto"/>
        <w:ind w:firstLine="567"/>
        <w:jc w:val="both"/>
        <w:rPr>
          <w:rFonts w:ascii="Times New Roman" w:hAnsi="Times New Roman"/>
          <w:b/>
          <w:sz w:val="24"/>
          <w:szCs w:val="24"/>
          <w:lang w:val="sr-Cyrl-CS"/>
        </w:rPr>
      </w:pPr>
      <w:r w:rsidRPr="003000D1">
        <w:rPr>
          <w:rFonts w:ascii="Times New Roman" w:hAnsi="Times New Roman"/>
          <w:b/>
          <w:position w:val="-4"/>
          <w:sz w:val="24"/>
          <w:szCs w:val="24"/>
          <w:lang w:val="en-US"/>
        </w:rPr>
        <w:object w:dxaOrig="240" w:dyaOrig="320">
          <v:shape id="_x0000_i1446" type="#_x0000_t75" style="width:12pt;height:15.75pt" o:ole="" fillcolor="window">
            <v:imagedata r:id="rId796" o:title=""/>
          </v:shape>
          <o:OLEObject Type="Embed" ProgID="Equation.3" ShapeID="_x0000_i1446" DrawAspect="Content" ObjectID="_1615376289" r:id="rId811"/>
        </w:object>
      </w:r>
      <w:r w:rsidRPr="003000D1">
        <w:rPr>
          <w:rFonts w:ascii="Times New Roman" w:hAnsi="Times New Roman"/>
          <w:b/>
          <w:sz w:val="24"/>
          <w:szCs w:val="24"/>
          <w:lang w:val="sr-Cyrl-CS"/>
        </w:rPr>
        <w:t xml:space="preserve"> векторының ағыны.</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Электрлікдиполь</w:t>
      </w:r>
      <w:r w:rsidRPr="003000D1">
        <w:rPr>
          <w:rFonts w:ascii="Times New Roman" w:hAnsi="Times New Roman"/>
          <w:sz w:val="24"/>
          <w:szCs w:val="24"/>
          <w:lang w:val="sr-Cyrl-CS"/>
        </w:rPr>
        <w:t xml:space="preserve"> (қосарланған электрлік полюс) деп модулі жағынан тең екі әр аттас нүктелік зарядтар </w:t>
      </w:r>
      <w:r w:rsidRPr="003000D1">
        <w:rPr>
          <w:rFonts w:ascii="Times New Roman" w:hAnsi="Times New Roman"/>
          <w:position w:val="-10"/>
          <w:sz w:val="24"/>
          <w:szCs w:val="24"/>
          <w:lang w:val="sr-Cyrl-CS"/>
        </w:rPr>
        <w:object w:dxaOrig="840" w:dyaOrig="320">
          <v:shape id="_x0000_i1447" type="#_x0000_t75" style="width:42pt;height:15.75pt" o:ole="" fillcolor="window">
            <v:imagedata r:id="rId812" o:title=""/>
          </v:shape>
          <o:OLEObject Type="Embed" ProgID="Equation.3" ShapeID="_x0000_i1447" DrawAspect="Content" ObjectID="_1615376290" r:id="rId813"/>
        </w:object>
      </w:r>
      <w:r w:rsidRPr="003000D1">
        <w:rPr>
          <w:rFonts w:ascii="Times New Roman" w:hAnsi="Times New Roman"/>
          <w:sz w:val="24"/>
          <w:szCs w:val="24"/>
          <w:lang w:val="sr-Cyrl-CS"/>
        </w:rPr>
        <w:t xml:space="preserve"> жүйесін айтамыз, олардың арақашықтығы </w:t>
      </w:r>
      <w:r w:rsidRPr="003000D1">
        <w:rPr>
          <w:rFonts w:ascii="Times New Roman" w:hAnsi="Times New Roman"/>
          <w:position w:val="-6"/>
          <w:sz w:val="24"/>
          <w:szCs w:val="24"/>
          <w:lang w:val="sr-Cyrl-CS"/>
        </w:rPr>
        <w:object w:dxaOrig="139" w:dyaOrig="279">
          <v:shape id="_x0000_i1448" type="#_x0000_t75" style="width:6.75pt;height:14.25pt" o:ole="" fillcolor="window">
            <v:imagedata r:id="rId814" o:title=""/>
          </v:shape>
          <o:OLEObject Type="Embed" ProgID="Equation.3" ShapeID="_x0000_i1448" DrawAspect="Content" ObjectID="_1615376291" r:id="rId815"/>
        </w:object>
      </w:r>
      <w:r w:rsidRPr="003000D1">
        <w:rPr>
          <w:rFonts w:ascii="Times New Roman" w:hAnsi="Times New Roman"/>
          <w:sz w:val="24"/>
          <w:szCs w:val="24"/>
          <w:lang w:val="sr-Cyrl-CS"/>
        </w:rPr>
        <w:t xml:space="preserve">  өрістің қарастырылып отырған нүктесінде дейінгі қашықтықтан елерліктей аз </w:t>
      </w:r>
      <w:r w:rsidRPr="003000D1">
        <w:rPr>
          <w:rFonts w:ascii="Times New Roman" w:hAnsi="Times New Roman"/>
          <w:position w:val="-10"/>
          <w:sz w:val="24"/>
          <w:szCs w:val="24"/>
          <w:lang w:val="sr-Cyrl-CS"/>
        </w:rPr>
        <w:object w:dxaOrig="800" w:dyaOrig="320">
          <v:shape id="_x0000_i1449" type="#_x0000_t75" style="width:39.75pt;height:15.75pt" o:ole="" fillcolor="window">
            <v:imagedata r:id="rId816" o:title=""/>
          </v:shape>
          <o:OLEObject Type="Embed" ProgID="Equation.3" ShapeID="_x0000_i1449" DrawAspect="Content" ObjectID="_1615376292" r:id="rId817"/>
        </w:object>
      </w:r>
      <w:r w:rsidRPr="003000D1">
        <w:rPr>
          <w:rFonts w:ascii="Times New Roman" w:hAnsi="Times New Roman"/>
          <w:sz w:val="24"/>
          <w:szCs w:val="24"/>
          <w:lang w:val="sr-Cyrl-CS"/>
        </w:rPr>
        <w:t>.</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Диполь иіні</w:t>
      </w:r>
      <w:r w:rsidRPr="003000D1">
        <w:rPr>
          <w:rFonts w:ascii="Times New Roman" w:hAnsi="Times New Roman"/>
          <w:position w:val="-6"/>
          <w:sz w:val="24"/>
          <w:szCs w:val="24"/>
          <w:lang w:val="sr-Cyrl-CS"/>
        </w:rPr>
        <w:object w:dxaOrig="180" w:dyaOrig="340">
          <v:shape id="_x0000_i1450" type="#_x0000_t75" style="width:9pt;height:17.25pt" o:ole="" fillcolor="window">
            <v:imagedata r:id="rId818" o:title=""/>
          </v:shape>
          <o:OLEObject Type="Embed" ProgID="Equation.3" ShapeID="_x0000_i1450" DrawAspect="Content" ObjectID="_1615376293" r:id="rId819"/>
        </w:object>
      </w:r>
      <w:r w:rsidRPr="003000D1">
        <w:rPr>
          <w:rFonts w:ascii="Times New Roman" w:hAnsi="Times New Roman"/>
          <w:sz w:val="24"/>
          <w:szCs w:val="24"/>
          <w:lang w:val="sr-Cyrl-CS"/>
        </w:rPr>
        <w:t xml:space="preserve">- диполь осі бойымен теріс зарядтан оң зарядқа қарай бағытталған және олардың арақашықтығына тең вектор. </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b/>
          <w:sz w:val="24"/>
          <w:szCs w:val="24"/>
          <w:lang w:val="sr-Cyrl-CS"/>
        </w:rPr>
        <w:t>Дипольдің электрлік моменті</w:t>
      </w:r>
      <w:r w:rsidRPr="003000D1">
        <w:rPr>
          <w:rFonts w:ascii="Times New Roman" w:hAnsi="Times New Roman"/>
          <w:position w:val="-12"/>
          <w:sz w:val="24"/>
          <w:szCs w:val="24"/>
          <w:lang w:val="sr-Cyrl-CS"/>
        </w:rPr>
        <w:object w:dxaOrig="300" w:dyaOrig="360">
          <v:shape id="_x0000_i1451" type="#_x0000_t75" style="width:15pt;height:18pt" o:ole="" fillcolor="window">
            <v:imagedata r:id="rId820" o:title=""/>
          </v:shape>
          <o:OLEObject Type="Embed" ProgID="Equation.3" ShapeID="_x0000_i1451" DrawAspect="Content" ObjectID="_1615376294" r:id="rId821"/>
        </w:object>
      </w:r>
      <w:r w:rsidRPr="003000D1">
        <w:rPr>
          <w:rFonts w:ascii="Times New Roman" w:hAnsi="Times New Roman"/>
          <w:sz w:val="24"/>
          <w:szCs w:val="24"/>
          <w:lang w:val="sr-Cyrl-CS"/>
        </w:rPr>
        <w:t>- бағыты жағынан диполь иінімен бағыттас және</w:t>
      </w:r>
      <w:r w:rsidRPr="003000D1">
        <w:rPr>
          <w:rFonts w:ascii="Times New Roman" w:hAnsi="Times New Roman"/>
          <w:position w:val="-14"/>
          <w:sz w:val="24"/>
          <w:szCs w:val="24"/>
          <w:lang w:val="sr-Cyrl-CS"/>
        </w:rPr>
        <w:object w:dxaOrig="260" w:dyaOrig="400">
          <v:shape id="_x0000_i1452" type="#_x0000_t75" style="width:12.75pt;height:20.25pt" o:ole="" fillcolor="window">
            <v:imagedata r:id="rId822" o:title=""/>
          </v:shape>
          <o:OLEObject Type="Embed" ProgID="Equation.3" ShapeID="_x0000_i1452" DrawAspect="Content" ObjectID="_1615376295" r:id="rId823"/>
        </w:object>
      </w:r>
      <w:r w:rsidRPr="003000D1">
        <w:rPr>
          <w:rFonts w:ascii="Times New Roman" w:hAnsi="Times New Roman"/>
          <w:sz w:val="24"/>
          <w:szCs w:val="24"/>
          <w:lang w:val="sr-Cyrl-CS"/>
        </w:rPr>
        <w:t xml:space="preserve"> заряд модулінің </w:t>
      </w:r>
      <w:r w:rsidRPr="003000D1">
        <w:rPr>
          <w:rFonts w:ascii="Times New Roman" w:hAnsi="Times New Roman"/>
          <w:position w:val="-6"/>
          <w:sz w:val="24"/>
          <w:szCs w:val="24"/>
          <w:lang w:val="sr-Cyrl-CS"/>
        </w:rPr>
        <w:object w:dxaOrig="180" w:dyaOrig="340">
          <v:shape id="_x0000_i1453" type="#_x0000_t75" style="width:9pt;height:17.25pt" o:ole="" fillcolor="window">
            <v:imagedata r:id="rId818" o:title=""/>
          </v:shape>
          <o:OLEObject Type="Embed" ProgID="Equation.3" ShapeID="_x0000_i1453" DrawAspect="Content" ObjectID="_1615376296" r:id="rId824"/>
        </w:object>
      </w:r>
      <w:r w:rsidRPr="003000D1">
        <w:rPr>
          <w:rFonts w:ascii="Times New Roman" w:hAnsi="Times New Roman"/>
          <w:sz w:val="24"/>
          <w:szCs w:val="24"/>
          <w:lang w:val="sr-Cyrl-CS"/>
        </w:rPr>
        <w:t>диполь иініне  көбейтісіндісіне тең вектор</w:t>
      </w:r>
    </w:p>
    <w:p w:rsidR="000C6044" w:rsidRPr="003000D1" w:rsidRDefault="00034B7B" w:rsidP="003B0422">
      <w:pPr>
        <w:tabs>
          <w:tab w:val="left" w:pos="993"/>
        </w:tabs>
        <w:spacing w:after="0" w:line="240" w:lineRule="auto"/>
        <w:ind w:firstLine="567"/>
        <w:jc w:val="both"/>
        <w:rPr>
          <w:rFonts w:ascii="Times New Roman" w:hAnsi="Times New Roman"/>
          <w:sz w:val="24"/>
          <w:szCs w:val="24"/>
          <w:lang w:val="sr-Cyrl-CS"/>
        </w:rPr>
      </w:pPr>
      <w:r>
        <w:rPr>
          <w:rFonts w:ascii="Times New Roman" w:hAnsi="Times New Roman"/>
          <w:noProof/>
          <w:sz w:val="24"/>
          <w:szCs w:val="24"/>
        </w:rPr>
        <w:lastRenderedPageBreak/>
        <w:pict>
          <v:group id="Группа 279" o:spid="_x0000_s1354" style="position:absolute;left:0;text-align:left;margin-left:250.7pt;margin-top:-162.1pt;width:170.95pt;height:248.65pt;z-index:251677696;mso-position-horizontal:right" coordorigin="1447,337" coordsize="3419,4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">
            <v:line id="Line 408" o:spid="_x0000_s1355" style="position:absolute;visibility:visible;mso-wrap-style:square" from="2272,1015" to="2273,3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9i+MMAAADcAAAADwAAAGRycy9kb3ducmV2LnhtbERPz2vCMBS+C/4P4Qm7aaqDItUoogx0&#10;hzGdoMdn82yrzUtJsrb775fDYMeP7/dy3ZtatOR8ZVnBdJKAIM6trrhQcP56G89B+ICssbZMCn7I&#10;w3o1HCwx07bjI7WnUIgYwj5DBWUITSalz0sy6Ce2IY7c3TqDIUJXSO2wi+GmlrMkSaXBimNDiQ1t&#10;S8qfp2+j4OP1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PYvjDAAAA3AAAAA8AAAAAAAAAAAAA&#10;AAAAoQIAAGRycy9kb3ducmV2LnhtbFBLBQYAAAAABAAEAPkAAACRAwAAAAA=&#10;"/>
            <v:oval id="Oval 409" o:spid="_x0000_s1356" style="position:absolute;left:2182;top:2361;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hYqMIA&#10;AADcAAAADwAAAGRycy9kb3ducmV2LnhtbESP0WqDQBRE3wP5h+UW+hZXpQ1i3ISmEPBNYvIBN+6t&#10;St274m6j/ftuINDHYWbOMMVhMYO40+R6ywqSKAZB3Fjdc6vgejltMhDOI2scLJOCX3Jw2K9XBeba&#10;znyme+1bESDsclTQeT/mUrqmI4MusiNx8L7sZNAHObVSTzgHuBlkGsdbabDnsNDhSJ8dNd/1jwmU&#10;81zPZfOe9o4qc0rw7VjdrFKvL8vHDoSnxf+Hn+1SK0izBB5nwhG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2FiowgAAANwAAAAPAAAAAAAAAAAAAAAAAJgCAABkcnMvZG93&#10;bnJldi54bWxQSwUGAAAAAAQABAD1AAAAhwMAAAAA&#10;" fillcolor="#969696"/>
            <v:line id="Line 410" o:spid="_x0000_s1357" style="position:absolute;visibility:visible;mso-wrap-style:square" from="2272,3111" to="2273,4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QN+sMAAADcAAAADwAAAGRycy9kb3ducmV2LnhtbESP3YrCMBSE74V9h3CEvZE1tYJKNcoi&#10;u7Be+vMAZ5tjW2xOapLW+vZGELwcZuYbZrXpTS06cr6yrGAyTkAQ51ZXXCg4HX+/FiB8QNZYWyYF&#10;d/KwWX8MVphpe+M9dYdQiAhhn6GCMoQmk9LnJRn0Y9sQR+9sncEQpSukdniLcFPLNElm0mDFcaHE&#10;hrYl5ZdDaxS0jZyndB3tRlPXTYv2dP/5v1ZKfQ777yWIQH14h1/tP60gXaTwPBOP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0DfrDAAAA3AAAAA8AAAAAAAAAAAAA&#10;AAAAoQIAAGRycy9kb3ducmV2LnhtbFBLBQYAAAAABAAEAPkAAACRAwAAAAA=&#10;">
              <v:stroke startarrow="classic" startarrowlength="long" endarrow="classic" endarrowlength="long"/>
            </v:line>
            <v:oval id="Oval 411" o:spid="_x0000_s1358" style="position:absolute;left:2212;top:3711;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h5V8QA&#10;AADcAAAADwAAAGRycy9kb3ducmV2LnhtbESPzWrDMBCE74W+g9hAb7UclxTHiWJKIRByan7a82Jt&#10;LBNrZSzVdt4+KgR6HGbmG2ZdTrYVA/W+caxgnqQgiCunG64VnE/b1xyED8gaW8ek4EYeys3z0xoL&#10;7UY+0HAMtYgQ9gUqMCF0hZS+MmTRJ64jjt7F9RZDlH0tdY9jhNtWZmn6Li02HBcMdvRpqLoef62C&#10;nzb7mvbeXpcLYxe3S1qfsu9RqZfZ9LECEWgK/+FHe6cVZPkb/J2JR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IeVfEAAAA3AAAAA8AAAAAAAAAAAAAAAAAmAIAAGRycy9k&#10;b3ducmV2LnhtbFBLBQYAAAAABAAEAPUAAACJAwAAAAA=&#10;" fillcolor="#333"/>
            <v:line id="Line 412" o:spid="_x0000_s1359" style="position:absolute;visibility:visible;mso-wrap-style:square" from="2272,3861" to="2273,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e/TsMAAADcAAAADwAAAGRycy9kb3ducmV2LnhtbESPQWvCQBSE7wX/w/IEb3VXLTZEVwlC&#10;wKtpi3h7ZJ9JMPs2ZNcY/71bKPQ4zMw3zHY/2lYM1PvGsYbFXIEgLp1puNLw/ZW/JyB8QDbYOiYN&#10;T/Kw303etpga9+ATDUWoRISwT1FDHUKXSunLmiz6ueuIo3d1vcUQZV9J0+Mjwm0rl0qtpcWG40KN&#10;HR1qKm/F3Wo4F0meDZezuq6GU5Opz5/1IW+1nk3HbAMi0Bj+w3/to9GwTD7g90w8AnL3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3v07DAAAA3AAAAA8AAAAAAAAAAAAA&#10;AAAAoQIAAGRycy9kb3ducmV2LnhtbFBLBQYAAAAABAAEAPkAAACRAwAAAAA=&#10;">
              <v:stroke endarrow="classic" endarrowlength="long"/>
            </v:line>
            <v:line id="Line 413" o:spid="_x0000_s1360" style="position:absolute;visibility:visible;mso-wrap-style:square" from="2317,3771" to="3217,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jBYMYAAADcAAAADwAAAGRycy9kb3ducmV2LnhtbESPQWvCQBSE7wX/w/KE3uqmlgZJXUUU&#10;QT2I2kJ7fGZfk9Ts27C7Jum/d4VCj8PMfMNM572pRUvOV5YVPI8SEMS51RUXCj7e108TED4ga6wt&#10;k4Jf8jCfDR6mmGnb8ZHaUyhEhLDPUEEZQpNJ6fOSDPqRbYij922dwRClK6R22EW4qeU4SVJpsOK4&#10;UGJDy5Lyy+lqFOxfDmm72O42/ec2Peer4/nrp3NKPQ77xRuIQH34D/+1N1rBePIK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4wWDGAAAA3AAAAA8AAAAAAAAA&#10;AAAAAAAAoQIAAGRycy9kb3ducmV2LnhtbFBLBQYAAAAABAAEAPkAAACUAwAAAAA=&#10;"/>
            <v:line id="Line 414" o:spid="_x0000_s1361" style="position:absolute;flip:x;visibility:visible;mso-wrap-style:square" from="1627,2451" to="2167,2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eaMcAAADcAAAADwAAAGRycy9kb3ducmV2LnhtbESPzWrDMBCE74W+g9hCLyWRG0JwnSgh&#10;FAo95JIfHHrbWBvL2Fq5kpq4b18VAjkOM/MNs1gNthMX8qFxrOB1nIEgrpxuuFZw2H+MchAhImvs&#10;HJOCXwqwWj4+LLDQ7spbuuxiLRKEQ4EKTIx9IWWoDFkMY9cTJ+/svMWYpK+l9nhNcNvJSZbNpMWG&#10;04LBnt4NVe3uxyqQ+ebl269P07Zsj8c3U1Zl/7VR6vlpWM9BRBriPXxrf2oFk3wG/2fS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jt5oxwAAANwAAAAPAAAAAAAA&#10;AAAAAAAAAKECAABkcnMvZG93bnJldi54bWxQSwUGAAAAAAQABAD5AAAAlQMAAAAA&#10;"/>
            <v:oval id="Oval 415" o:spid="_x0000_s1362" style="position:absolute;left:2182;top:816;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6TvMUA&#10;AADcAAAADwAAAGRycy9kb3ducmV2LnhtbESPT2vCQBTE74V+h+UVeqsbDVpJs4pUCnrowdjeH9mX&#10;P5h9G7KvMf32XaHgcZiZ3zD5dnKdGmkIrWcD81kCirj0tuXawNf542UNKgiyxc4zGfilANvN40OO&#10;mfVXPtFYSK0ihEOGBhqRPtM6lA05DDPfE0ev8oNDiXKotR3wGuGu04skWWmHLceFBnt6b6i8FD/O&#10;wL7eFatRp7JMq/1Blpfvz2M6N+b5adq9gRKa5B7+bx+sgcX6FW5n4hH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vpO8xQAAANwAAAAPAAAAAAAAAAAAAAAAAJgCAABkcnMv&#10;ZG93bnJldi54bWxQSwUGAAAAAAQABAD1AAAAigMAAAAA&#10;"/>
            <v:line id="Line 416" o:spid="_x0000_s1363" style="position:absolute;flip:x;visibility:visible;mso-wrap-style:square" from="1627,891" to="2167,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3vgcMAAADcAAAADwAAAGRycy9kb3ducmV2LnhtbERPz2vCMBS+D/Y/hCd4GTNVxuiqUUQQ&#10;PHjRjcpuz+bZlDYvXRK1/vfLYbDjx/d7sRpsJ27kQ+NYwXSSgSCunG64VvD1uX3NQYSIrLFzTAoe&#10;FGC1fH5aYKHdnQ90O8ZapBAOBSowMfaFlKEyZDFMXE+cuIvzFmOCvpba4z2F207OsuxdWmw4NRjs&#10;aWOoao9Xq0Dm+5cfvz6/tWV7On2Ysir7771S49GwnoOINMR/8Z97pxXM8rQ2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d74HDAAAA3AAAAA8AAAAAAAAAAAAA&#10;AAAAoQIAAGRycy9kb3ducmV2LnhtbFBLBQYAAAAABAAEAPkAAACRAwAAAAA=&#10;"/>
            <v:line id="Line 417" o:spid="_x0000_s1364" style="position:absolute;visibility:visible;mso-wrap-style:square" from="1822,936" to="1823,2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8H4cUAAADcAAAADwAAAGRycy9kb3ducmV2LnhtbESPQWvCQBSE74X+h+UVeim6aaAlRlcJ&#10;hUJ7qrVCPT6yz2w0+zbsbmP6711B8DjMzDfMYjXaTgzkQ+tYwfM0A0FcO91yo2D78z4pQISIrLFz&#10;TAr+KcBqeX+3wFK7E3/TsImNSBAOJSowMfallKE2ZDFMXU+cvL3zFmOSvpHa4ynBbSfzLHuVFltO&#10;CwZ7ejNUHzd/VkEVutzs7Npvn4qXr8NnNcjfw6DU48NYzUFEGuMtfG1/aAV5MYPLmXQE5PIM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m8H4cUAAADcAAAADwAAAAAAAAAA&#10;AAAAAAChAgAAZHJzL2Rvd25yZXYueG1sUEsFBgAAAAAEAAQA+QAAAJMDAAAAAA==&#10;">
              <v:stroke startarrowlength="long" endarrow="classic" endarrowlength="long"/>
            </v:line>
            <v:line id="Line 418" o:spid="_x0000_s1365" style="position:absolute;visibility:visible;mso-wrap-style:square" from="2362,936" to="3082,1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YA6sMAAADcAAAADwAAAGRycy9kb3ducmV2LnhtbERPW2vCMBR+H/gfwhF8m6ll6FaNsguC&#10;iLDNKfp4aI5NsTnpmljrvzcPgz1+fPfZorOVaKnxpWMFo2ECgjh3uuRCwe5n+fgMwgdkjZVjUnAj&#10;D4t572GGmXZX/qZ2GwoRQ9hnqMCEUGdS+tyQRT90NXHkTq6xGCJsCqkbvMZwW8k0ScbSYsmxwWBN&#10;74by8/ZiFXytW9rbzZE+18unycfvW0rmkCo16HevUxCBuvAv/nOvtIL0Jc6PZ+IRkP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VWAOrDAAAA3AAAAA8AAAAAAAAAAAAA&#10;AAAAoQIAAGRycy9kb3ducmV2LnhtbFBLBQYAAAAABAAEAPkAAACRAwAAAAA=&#10;">
              <v:stroke dashstyle="longDash"/>
            </v:line>
            <v:line id="Line 419" o:spid="_x0000_s1366" style="position:absolute;flip:x y;visibility:visible;mso-wrap-style:square" from="2812,1161" to="3532,1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FQXsQAAADcAAAADwAAAGRycy9kb3ducmV2LnhtbESPzW7CMBCE75V4B2uReitOcqAlYKKI&#10;FsS1/IjrEi9JRLyOYiekb48rVepxNDPfaFbZaBoxUOdqywriWQSCuLC65lLB6bh9+wDhPLLGxjIp&#10;+CEH2XryssJU2wd/03DwpQgQdikqqLxvUyldUZFBN7MtcfButjPog+xKqTt8BLhpZBJFc2mw5rBQ&#10;YUubior7oTcKdl/H8/meX6+fu/z90vZ6cLa4KfU6HfMlCE+j/w//tfdaQbKI4fdMOAJy/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kVBexAAAANwAAAAPAAAAAAAAAAAA&#10;AAAAAKECAABkcnMvZG93bnJldi54bWxQSwUGAAAAAAQABAD5AAAAkgMAAAAA&#10;" strokeweight="1pt">
              <v:stroke endarrow="classic" endarrowlength="long"/>
            </v:line>
            <v:line id="Line 420" o:spid="_x0000_s1367" style="position:absolute;flip:y;visibility:visible;mso-wrap-style:square" from="2347,1536" to="3577,2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TVzMQAAADcAAAADwAAAGRycy9kb3ducmV2LnhtbESPQWvCQBSE70L/w/IK3nSTIGqjq2iL&#10;VDQXrd4f2WcSzL4N2VXTf98tCB6HmfmGmS87U4s7ta6yrCAeRiCIc6srLhScfjaDKQjnkTXWlknB&#10;LzlYLt56c0y1ffCB7kdfiABhl6KC0vsmldLlJRl0Q9sQB+9iW4M+yLaQusVHgJtaJlE0lgYrDgsl&#10;NvRZUn493oyCLFvnV9vtx9/bbFIlo138xfFZqf57t5qB8NT5V/jZ3moFyUcC/2fCEZ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VNXMxAAAANwAAAAPAAAAAAAAAAAA&#10;AAAAAKECAABkcnMvZG93bnJldi54bWxQSwUGAAAAAAQABAD5AAAAkgMAAAAA&#10;">
              <v:stroke dashstyle="longDash"/>
            </v:line>
            <v:line id="Line 421" o:spid="_x0000_s1368" style="position:absolute;flip:x;visibility:visible;mso-wrap-style:square" from="2272,1551" to="3532,1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DrLcYAAADcAAAADwAAAGRycy9kb3ducmV2LnhtbESPQWsCMRSE74X+h/AKvUjNVqXoahQp&#10;FDx4qZaV3p6b182ym5dtEnX9940g9DjMzDfMYtXbVpzJh9qxgtdhBoK4dLrmSsHX/uNlCiJEZI2t&#10;Y1JwpQCr5ePDAnPtLvxJ512sRIJwyFGBibHLpQylIYth6Dri5P04bzEm6SupPV4S3LZylGVv0mLN&#10;acFgR++GymZ3sgrkdDv49evjpCmaw2FmirLovrdKPT/16zmISH38D9/bG61gNBvD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g6y3GAAAA3AAAAA8AAAAAAAAA&#10;AAAAAAAAoQIAAGRycy9kb3ducmV2LnhtbFBLBQYAAAAABAAEAPkAAACUAwAAAAA=&#10;"/>
            <v:line id="Line 422" o:spid="_x0000_s1369" style="position:absolute;flip:y;visibility:visible;mso-wrap-style:square" from="3577,756" to="3578,1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KRf8cAAADcAAAADwAAAGRycy9kb3ducmV2LnhtbESPT2vCQBTE7wW/w/IEL0E3/qG2qavU&#10;QrUgPagt9PjIPpPg7ts0uzXx23eFQo/DzPyGWaw6a8SFGl85VjAepSCIc6crLhR8HF+HDyB8QNZo&#10;HJOCK3lYLXt3C8y0a3lPl0MoRISwz1BBGUKdSenzkiz6kauJo3dyjcUQZVNI3WAb4dbISZreS4sV&#10;x4USa3opKT8ffqyCdz1db+ZmZ7bhVO0+v5Kk/TaJUoN+9/wEIlAX/sN/7TetYPI4g9uZe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kpF/xwAAANwAAAAPAAAAAAAA&#10;AAAAAAAAAKECAABkcnMvZG93bnJldi54bWxQSwUGAAAAAAQABAD5AAAAlQMAAAAA&#10;" strokeweight="1pt">
              <v:stroke endarrow="classic" endarrowlength="long"/>
            </v:line>
            <v:line id="Line 423" o:spid="_x0000_s1370" style="position:absolute;flip:y;visibility:visible;mso-wrap-style:square" from="3547,1161" to="4375,1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405McAAADcAAAADwAAAGRycy9kb3ducmV2LnhtbESPQWvCQBSE7wX/w/IEL0E3KtY2dZVa&#10;qBakB7WFHh/ZZxLcfZtmtyb++65Q6HGYmW+YxaqzRlyo8ZVjBeNRCoI4d7riQsHH8XX4AMIHZI3G&#10;MSm4kofVsne3wEy7lvd0OYRCRAj7DBWUIdSZlD4vyaIfuZo4eifXWAxRNoXUDbYRbo2cpOm9tFhx&#10;XCixppeS8vPhxyp419P1Zm52ZhtO1e7zK0nab5MoNeh3z08gAnXhP/zXftMKJo8zuJ2JR0Au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3jTkxwAAANwAAAAPAAAAAAAA&#10;AAAAAAAAAKECAABkcnMvZG93bnJldi54bWxQSwUGAAAAAAQABAD5AAAAlQMAAAAA&#10;" strokeweight="1pt">
              <v:stroke endarrow="classic" endarrowlength="long"/>
            </v:line>
            <v:oval id="Oval 424" o:spid="_x0000_s1371" style="position:absolute;left:3517;top:1476;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ZMEsEA&#10;AADcAAAADwAAAGRycy9kb3ducmV2LnhtbESPzarCMBSE9xd8h3AEd9fUgqLVKCJcEFf+rw/NsSk2&#10;J6XJtfXtjSC4HGbmG2ax6mwlHtT40rGC0TABQZw7XXKh4Hz6+52C8AFZY+WYFDzJw2rZ+1lgpl3L&#10;B3ocQyEihH2GCkwIdSalzw1Z9ENXE0fv5hqLIcqmkLrBNsJtJdMkmUiLJccFgzVtDOX3479VcK3S&#10;fbfz9j4bGzt+3pLilF5apQb9bj0HEagL3/CnvdUK0tkE3mfiEZ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mTBLBAAAA3AAAAA8AAAAAAAAAAAAAAAAAmAIAAGRycy9kb3du&#10;cmV2LnhtbFBLBQYAAAAABAAEAPUAAACGAwAAAAA=&#10;" fillcolor="#333"/>
            <v:line id="Line 425" o:spid="_x0000_s1372" style="position:absolute;flip:y;visibility:visible;mso-wrap-style:square" from="2827,771" to="3547,1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N2VMUAAADcAAAADwAAAGRycy9kb3ducmV2LnhtbESPzWrDMBCE74W+g9hCbrVsU5LGiRya&#10;lNLQ+pK/+2JtbWNrZSwlcd4+KhR6HGbmG2a5Gk0nLjS4xrKCJIpBEJdWN1wpOB4+nl9BOI+ssbNM&#10;Cm7kYJU/Piwx0/bKO7rsfSUChF2GCmrv+0xKV9Zk0EW2Jw7ejx0M+iCHSuoBrwFuOpnG8VQabDgs&#10;1NjTpqay3Z+NgqJYl60dv6ef22LWpC9fyTsnJ6UmT+PbAoSn0f+H/9pbrSCdz+D3TDgCMr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CN2VMUAAADcAAAADwAAAAAAAAAA&#10;AAAAAAChAgAAZHJzL2Rvd25yZXYueG1sUEsFBgAAAAAEAAQA+QAAAJMDAAAAAA==&#10;">
              <v:stroke dashstyle="longDash"/>
            </v:line>
            <v:line id="Line 426" o:spid="_x0000_s1373" style="position:absolute;visibility:visible;mso-wrap-style:square" from="3622,771" to="4353,1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AM7MMAAADcAAAADwAAAGRycy9kb3ducmV2LnhtbERPW2vCMBR+H/gfwhF8m6ll6FaNsguC&#10;iLDNKfp4aI5NsTnpmljrvzcPgz1+fPfZorOVaKnxpWMFo2ECgjh3uuRCwe5n+fgMwgdkjZVjUnAj&#10;D4t572GGmXZX/qZ2GwoRQ9hnqMCEUGdS+tyQRT90NXHkTq6xGCJsCqkbvMZwW8k0ScbSYsmxwWBN&#10;74by8/ZiFXytW9rbzZE+18unycfvW0rmkCo16HevUxCBuvAv/nOvtIL0Ja6NZ+IRkP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gDOzDAAAA3AAAAA8AAAAAAAAAAAAA&#10;AAAAoQIAAGRycy9kb3ducmV2LnhtbFBLBQYAAAAABAAEAPkAAACRAwAAAAA=&#10;">
              <v:stroke dashstyle="longDash"/>
            </v:line>
            <v:line id="Line 427" o:spid="_x0000_s1374" style="position:absolute;visibility:visible;mso-wrap-style:square" from="2932,1590" to="2933,3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kJVsMAAADcAAAADwAAAGRycy9kb3ducmV2LnhtbESP0WrCQBRE3wv+w3IFX0Q3jVA1uooU&#10;C/Wx6gdcs9ckmL0bdzcx/n23IPRxmJkzzHrbm1p05HxlWcH7NAFBnFtdcaHgfPqaLED4gKyxtkwK&#10;nuRhuxm8rTHT9sE/1B1DISKEfYYKyhCaTEqfl2TQT21DHL2rdQZDlK6Q2uEjwk0t0yT5kAYrjgsl&#10;NvRZUn47tkZB28h5SvfxYTxz3axoz8/95V4pNRr2uxWIQH34D7/a31pBulzC35l4BO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wJCVbDAAAA3AAAAA8AAAAAAAAAAAAA&#10;AAAAoQIAAGRycy9kb3ducmV2LnhtbFBLBQYAAAAABAAEAPkAAACRAwAAAAA=&#10;">
              <v:stroke startarrow="classic" startarrowlength="long" endarrow="classic" endarrowlength="long"/>
            </v:line>
            <v:shape id="Text Box 428" o:spid="_x0000_s1375" type="#_x0000_t202" style="position:absolute;left:2437;top:1027;width:609;height:7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CPcAA&#10;AADcAAAADwAAAGRycy9kb3ducmV2LnhtbERPz2vCMBS+C/4P4Q28abINNulMiw6E7iJMvez2aJ5N&#10;sXkJTWbrf28Ogx0/vt+banK9uNEQO88anlcKBHHjTcethvNpv1yDiAnZYO+ZNNwpQlXOZxssjB/5&#10;m27H1IocwrFADTalUEgZG0sO48oH4sxd/OAwZTi00gw45nDXyxel3qTDjnODxUCflprr8ddpOIy7&#10;veV7+KLQvp9/8FArua21XjxN2w8Qiab0L/5z10bDq8rz85l8BGT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o+CPcAAAADcAAAADwAAAAAAAAAAAAAAAACYAgAAZHJzL2Rvd25y&#10;ZXYueG1sUEsFBgAAAAAEAAQA9QAAAIUDAAAAAA==&#10;" filled="f" stroked="f">
              <v:fill opacity="0"/>
              <v:textbox style="mso-fit-shape-to-text:t">
                <w:txbxContent>
                  <w:p w:rsidR="00C903C1" w:rsidRPr="001E2C21" w:rsidRDefault="00C903C1" w:rsidP="000C6044">
                    <w:pPr>
                      <w:rPr>
                        <w:i/>
                        <w:vertAlign w:val="subscript"/>
                        <w:lang w:val="en-US"/>
                      </w:rPr>
                    </w:pPr>
                    <w:r w:rsidRPr="000B3CEC">
                      <w:rPr>
                        <w:i/>
                        <w:position w:val="-10"/>
                        <w:vertAlign w:val="subscript"/>
                        <w:lang w:val="en-US"/>
                      </w:rPr>
                      <w:object w:dxaOrig="320" w:dyaOrig="380">
                        <v:shape id="_x0000_i1455" type="#_x0000_t75" style="width:15.75pt;height:18.75pt" o:ole="">
                          <v:imagedata r:id="rId825" o:title=""/>
                        </v:shape>
                        <o:OLEObject Type="Embed" ProgID="Equation.3" ShapeID="_x0000_i1455" DrawAspect="Content" ObjectID="_1615376713" r:id="rId826"/>
                      </w:object>
                    </w:r>
                  </w:p>
                </w:txbxContent>
              </v:textbox>
            </v:shape>
            <v:shape id="Text Box 429" o:spid="_x0000_s1376" type="#_x0000_t202" style="position:absolute;left:2782;top:126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NxTsYA&#10;AADcAAAADwAAAGRycy9kb3ducmV2LnhtbESPT2sCMRTE70K/Q3hCL0WTbUtZVqMUodJL0dp68PbY&#10;vP2Dm5clSdfttzeFgsdhZn7DLNej7cRAPrSONWRzBYK4dKblWsP319ssBxEissHOMWn4pQDr1d1k&#10;iYVxF/6k4RBrkSAcCtTQxNgXUoayIYth7nri5FXOW4xJ+loaj5cEt518VOpFWmw5LTTY06ah8nz4&#10;sRr8RtX7cHrInrdDnm+rY/Wxlzut76fj6wJEpDHewv/td6PhSWXwd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NxTsYAAADcAAAADwAAAAAAAAAAAAAAAACYAgAAZHJz&#10;L2Rvd25yZXYueG1sUEsFBgAAAAAEAAQA9QAAAIsDAAAAAA==&#10;" filled="f" stroked="f">
              <v:fill opacity="0"/>
              <v:textbox>
                <w:txbxContent>
                  <w:p w:rsidR="00C903C1" w:rsidRPr="001E2C21" w:rsidRDefault="00C903C1" w:rsidP="000C6044">
                    <w:pPr>
                      <w:rPr>
                        <w:i/>
                        <w:lang w:val="en-US"/>
                      </w:rPr>
                    </w:pPr>
                    <w:r>
                      <w:rPr>
                        <w:i/>
                        <w:lang w:val="en-US"/>
                      </w:rPr>
                      <w:t>r</w:t>
                    </w:r>
                    <w:r>
                      <w:rPr>
                        <w:i/>
                        <w:lang w:val="en-US"/>
                      </w:rPr>
                      <w:sym w:font="Symbol" w:char="F0A2"/>
                    </w:r>
                  </w:p>
                </w:txbxContent>
              </v:textbox>
            </v:shape>
            <v:shape id="Text Box 430" o:spid="_x0000_s1377" type="#_x0000_t202" style="position:absolute;left:3367;top:152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HvOcYA&#10;AADcAAAADwAAAGRycy9kb3ducmV2LnhtbESPzWsCMRTE7wX/h/CEXkpNtEWWrVFEULyU+lEP3h6b&#10;tx9087Ik6br+902h0OMwM79hFqvBtqInHxrHGqYTBYK4cKbhSsPnefucgQgR2WDrmDTcKcBqOXpY&#10;YG7cjY/Un2IlEoRDjhrqGLtcylDUZDFMXEecvNJ5izFJX0nj8ZbgtpUzpebSYsNpocaONjUVX6dv&#10;q8FvVHUI16fp667Psl15Kd8P8kPrx/GwfgMRaYj/4b/23mh4UTP4PZ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HvOcYAAADcAAAADwAAAAAAAAAAAAAAAACYAgAAZHJz&#10;L2Rvd25yZXYueG1sUEsFBgAAAAAEAAQA9QAAAIsDAAAAAA==&#10;" filled="f" stroked="f">
              <v:fill opacity="0"/>
              <v:textbox>
                <w:txbxContent>
                  <w:p w:rsidR="00C903C1" w:rsidRPr="001E2C21" w:rsidRDefault="00C903C1" w:rsidP="000C6044">
                    <w:pPr>
                      <w:rPr>
                        <w:i/>
                        <w:lang w:val="en-US"/>
                      </w:rPr>
                    </w:pPr>
                    <w:r>
                      <w:rPr>
                        <w:i/>
                        <w:lang w:val="en-US"/>
                      </w:rPr>
                      <w:t>B</w:t>
                    </w:r>
                  </w:p>
                </w:txbxContent>
              </v:textbox>
            </v:shape>
            <v:shape id="Text Box 431" o:spid="_x0000_s1378" type="#_x0000_t202" style="position:absolute;left:1447;top:1341;width:469;height:7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0cSsIA&#10;AADcAAAADwAAAGRycy9kb3ducmV2LnhtbESPQWsCMRSE74X+h/AEbzWxQi1bo9iCsF4ErZfeHpvn&#10;ZnHzEjbRXf+9KQgeh5n5hlmsBteKK3Wx8axhOlEgiCtvGq41HH83b58gYkI22HomDTeKsFq+viyw&#10;ML7nPV0PqRYZwrFADTalUEgZK0sO48QH4uydfOcwZdnV0nTYZ7hr5btSH9Jhw3nBYqAfS9X5cHEa&#10;dv33xvItbCnU8+Mf7kol16XW49Gw/gKRaEjP8KNdGg0zNYP/M/k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XRxKwgAAANwAAAAPAAAAAAAAAAAAAAAAAJgCAABkcnMvZG93&#10;bnJldi54bWxQSwUGAAAAAAQABAD1AAAAhwMAAAAA&#10;" filled="f" stroked="f">
              <v:fill opacity="0"/>
              <v:textbox style="mso-fit-shape-to-text:t">
                <w:txbxContent>
                  <w:p w:rsidR="00C903C1" w:rsidRPr="001E2C21" w:rsidRDefault="00C903C1" w:rsidP="000C6044">
                    <w:pPr>
                      <w:rPr>
                        <w:i/>
                        <w:lang w:val="en-US"/>
                      </w:rPr>
                    </w:pPr>
                    <w:r w:rsidRPr="000B3CEC">
                      <w:rPr>
                        <w:i/>
                        <w:position w:val="-4"/>
                        <w:lang w:val="en-US"/>
                      </w:rPr>
                      <w:object w:dxaOrig="180" w:dyaOrig="320">
                        <v:shape id="_x0000_i1457" type="#_x0000_t75" style="width:9pt;height:15.75pt" o:ole="">
                          <v:imagedata r:id="rId827" o:title=""/>
                        </v:shape>
                        <o:OLEObject Type="Embed" ProgID="Equation.3" ShapeID="_x0000_i1457" DrawAspect="Content" ObjectID="_1615376714" r:id="rId828"/>
                      </w:object>
                    </w:r>
                  </w:p>
                </w:txbxContent>
              </v:textbox>
            </v:shape>
            <v:shape id="Text Box 432" o:spid="_x0000_s1379" type="#_x0000_t202" style="position:absolute;left:1972;top:135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TS1sYA&#10;AADcAAAADwAAAGRycy9kb3ducmV2LnhtbESPS2vDMBCE74H+B7GFXkoj5UExbpRQAg29lDzaHHJb&#10;rPWDWisjKY7776NAIcdhZr5hFqvBtqInHxrHGiZjBYK4cKbhSsPP98dLBiJEZIOtY9LwRwFWy4fR&#10;AnPjLryn/hArkSAcctRQx9jlUoaiJoth7Dri5JXOW4xJ+koaj5cEt62cKvUqLTacFmrsaF1T8Xs4&#10;Ww1+rapdOD1P5ps+yzblsfzaya3WT4/D+xuISEO8h//bn0bDTM3hdiYd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TS1sYAAADcAAAADwAAAAAAAAAAAAAAAACYAgAAZHJz&#10;L2Rvd25yZXYueG1sUEsFBgAAAAAEAAQA9QAAAIsDAAAAAA==&#10;" filled="f" stroked="f">
              <v:fill opacity="0"/>
              <v:textbox>
                <w:txbxContent>
                  <w:p w:rsidR="00C903C1" w:rsidRPr="001E2C21" w:rsidRDefault="00C903C1" w:rsidP="000C6044">
                    <w:pPr>
                      <w:rPr>
                        <w:i/>
                        <w:lang w:val="en-US"/>
                      </w:rPr>
                    </w:pPr>
                    <w:r>
                      <w:rPr>
                        <w:i/>
                        <w:lang w:val="en-US"/>
                      </w:rPr>
                      <w:t>0</w:t>
                    </w:r>
                  </w:p>
                </w:txbxContent>
              </v:textbox>
            </v:shape>
            <v:shape id="Text Box 433" o:spid="_x0000_s1380" type="#_x0000_t202" style="position:absolute;left:2647;top:239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3TccA&#10;AADcAAAADwAAAGRycy9kb3ducmV2LnhtbESPzUsDMRTE74L/Q3iCF2mTai3L2rRIwdKLWPtx6O2x&#10;efuBm5clSbfrf2+EQo/DzPyGmS8H24qefGgca5iMFQjiwpmGKw2H/ccoAxEissHWMWn4pQDLxf3d&#10;HHPjLvxN/S5WIkE45KihjrHLpQxFTRbD2HXEySudtxiT9JU0Hi8Jblv5rNRMWmw4LdTY0aqm4md3&#10;thr8SlXbcHqaTNd9lq3LY/m5lV9aPz4M728gIg3xFr62N0bDi3qF/zPp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od03HAAAA3AAAAA8AAAAAAAAAAAAAAAAAmAIAAGRy&#10;cy9kb3ducmV2LnhtbFBLBQYAAAAABAAEAPUAAACMAwAAAAA=&#10;" filled="f" stroked="f">
              <v:fill opacity="0"/>
              <v:textbox>
                <w:txbxContent>
                  <w:p w:rsidR="00C903C1" w:rsidRPr="001E2C21" w:rsidRDefault="00C903C1" w:rsidP="000C6044">
                    <w:pPr>
                      <w:rPr>
                        <w:i/>
                        <w:vertAlign w:val="subscript"/>
                        <w:lang w:val="en-US"/>
                      </w:rPr>
                    </w:pPr>
                    <w:r>
                      <w:rPr>
                        <w:i/>
                        <w:lang w:val="en-US"/>
                      </w:rPr>
                      <w:t>r</w:t>
                    </w:r>
                  </w:p>
                </w:txbxContent>
              </v:textbox>
            </v:shape>
            <v:shape id="Text Box 434" o:spid="_x0000_s1381" type="#_x0000_t202" style="position:absolute;left:2107;top:68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rpOsYA&#10;AADcAAAADwAAAGRycy9kb3ducmV2LnhtbESPT2sCMRTE74V+h/AKXoom2iLLapQiVLyUWqsHb4/N&#10;2z+4eVmSuG6/fVMoeBxm5jfMcj3YVvTkQ+NYw3SiQBAXzjRcaTh+v48zECEiG2wdk4YfCrBePT4s&#10;MTfuxl/UH2IlEoRDjhrqGLtcylDUZDFMXEecvNJ5izFJX0nj8ZbgtpUzpebSYsNpocaONjUVl8PV&#10;avAbVe3D+Xn6uu2zbFueyo+9/NR69DS8LUBEGuI9/N/eGQ0vag5/Z9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rpOsYAAADcAAAADwAAAAAAAAAAAAAAAACYAgAAZHJz&#10;L2Rvd25yZXYueG1sUEsFBgAAAAAEAAQA9QAAAIsDAAAAAA==&#10;" filled="f" stroked="f">
              <v:fill opacity="0"/>
              <v:textbox>
                <w:txbxContent>
                  <w:p w:rsidR="00C903C1" w:rsidRPr="001E2C21" w:rsidRDefault="00C903C1" w:rsidP="000C6044">
                    <w:pPr>
                      <w:rPr>
                        <w:i/>
                        <w:vertAlign w:val="subscript"/>
                        <w:lang w:val="en-US"/>
                      </w:rPr>
                    </w:pPr>
                    <w:r>
                      <w:rPr>
                        <w:i/>
                        <w:lang w:val="en-US"/>
                      </w:rPr>
                      <w:t>-</w:t>
                    </w:r>
                  </w:p>
                </w:txbxContent>
              </v:textbox>
            </v:shape>
            <v:shape id="Text Box 435" o:spid="_x0000_s1382" type="#_x0000_t202" style="position:absolute;left:2062;top:225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ZMoccA&#10;AADcAAAADwAAAGRycy9kb3ducmV2LnhtbESPzUsDMRTE74L/Q3iCF2mTarHL2rRIwdKLWPtx6O2x&#10;efuBm5clSbfrf2+EQo/DzPyGmS8H24qefGgca5iMFQjiwpmGKw2H/ccoAxEissHWMWn4pQDLxf3d&#10;HHPjLvxN/S5WIkE45KihjrHLpQxFTRbD2HXEySudtxiT9JU0Hi8Jblv5rNSrtNhwWqixo1VNxc/u&#10;bDX4laq24fQ0ma77LFuXx/JzK7+0fnwY3t9ARBriLXxtb4yGFzWD/zPp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2TKHHAAAA3AAAAA8AAAAAAAAAAAAAAAAAmAIAAGRy&#10;cy9kb3ducmV2LnhtbFBLBQYAAAAABAAEAPUAAACMAwAAAAA=&#10;" filled="f" stroked="f">
              <v:fill opacity="0"/>
              <v:textbox>
                <w:txbxContent>
                  <w:p w:rsidR="00C903C1" w:rsidRPr="001E2C21" w:rsidRDefault="00C903C1" w:rsidP="000C6044">
                    <w:pPr>
                      <w:rPr>
                        <w:i/>
                        <w:vertAlign w:val="subscript"/>
                        <w:lang w:val="en-US"/>
                      </w:rPr>
                    </w:pPr>
                    <w:r>
                      <w:rPr>
                        <w:i/>
                        <w:lang w:val="en-US"/>
                      </w:rPr>
                      <w:t>+</w:t>
                    </w:r>
                  </w:p>
                </w:txbxContent>
              </v:textbox>
            </v:shape>
            <v:shape id="Text Box 436" o:spid="_x0000_s1383" type="#_x0000_t202" style="position:absolute;left:2212;top:3771;width:609;height:7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OO8AA&#10;AADcAAAADwAAAGRycy9kb3ducmV2LnhtbERPz2vCMBS+C/4P4Q28abINNulMiw6E7iJMvez2aJ5N&#10;sXkJTWbrf28Ogx0/vt+banK9uNEQO88anlcKBHHjTcethvNpv1yDiAnZYO+ZNNwpQlXOZxssjB/5&#10;m27H1IocwrFADTalUEgZG0sO48oH4sxd/OAwZTi00gw45nDXyxel3qTDjnODxUCflprr8ddpOIy7&#10;veV7+KLQvp9/8FArua21XjxN2w8Qiab0L/5z10bDq8pr85l8BGT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PmOO8AAAADcAAAADwAAAAAAAAAAAAAAAACYAgAAZHJzL2Rvd25y&#10;ZXYueG1sUEsFBgAAAAAEAAQA9QAAAIUDAAAAAA==&#10;" filled="f" stroked="f">
              <v:fill opacity="0"/>
              <v:textbox style="mso-fit-shape-to-text:t">
                <w:txbxContent>
                  <w:p w:rsidR="00C903C1" w:rsidRPr="001E2C21" w:rsidRDefault="00C903C1" w:rsidP="000C6044">
                    <w:pPr>
                      <w:rPr>
                        <w:i/>
                        <w:vertAlign w:val="subscript"/>
                        <w:lang w:val="en-US"/>
                      </w:rPr>
                    </w:pPr>
                    <w:r w:rsidRPr="000B3CEC">
                      <w:rPr>
                        <w:i/>
                        <w:position w:val="-12"/>
                        <w:vertAlign w:val="subscript"/>
                        <w:lang w:val="en-US"/>
                      </w:rPr>
                      <w:object w:dxaOrig="320" w:dyaOrig="400">
                        <v:shape id="_x0000_i1459" type="#_x0000_t75" style="width:15.75pt;height:20.25pt" o:ole="">
                          <v:imagedata r:id="rId829" o:title=""/>
                        </v:shape>
                        <o:OLEObject Type="Embed" ProgID="Equation.3" ShapeID="_x0000_i1459" DrawAspect="Content" ObjectID="_1615376715" r:id="rId830"/>
                      </w:object>
                    </w:r>
                  </w:p>
                </w:txbxContent>
              </v:textbox>
            </v:shape>
            <v:shape id="Text Box 437" o:spid="_x0000_s1384" type="#_x0000_t202" style="position:absolute;left:2212;top:4206;width:609;height:7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UroMMA&#10;AADcAAAADwAAAGRycy9kb3ducmV2LnhtbESPQWsCMRSE70L/Q3iF3jSpBW23RlFB2F4ErZfeHpvX&#10;zdLNS9hEd/33jSB4HGbmG2axGlwrLtTFxrOG14kCQVx503Ct4fS9G7+DiAnZYOuZNFwpwmr5NFpg&#10;YXzPB7ocUy0yhGOBGmxKoZAyVpYcxokPxNn79Z3DlGVXS9Nhn+GulVOlZtJhw3nBYqCtperveHYa&#10;9v1mZ/kavijU89MP7ksl16XWL8/D+hNEoiE9wvd2aTS8qQ+4nc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UroMMAAADcAAAADwAAAAAAAAAAAAAAAACYAgAAZHJzL2Rv&#10;d25yZXYueG1sUEsFBgAAAAAEAAQA9QAAAIgDAAAAAA==&#10;" filled="f" stroked="f">
              <v:fill opacity="0"/>
              <v:textbox style="mso-fit-shape-to-text:t">
                <w:txbxContent>
                  <w:p w:rsidR="00C903C1" w:rsidRPr="001E2C21" w:rsidRDefault="00C903C1" w:rsidP="000C6044">
                    <w:pPr>
                      <w:rPr>
                        <w:i/>
                        <w:lang w:val="en-US"/>
                      </w:rPr>
                    </w:pPr>
                    <w:r w:rsidRPr="000B3CEC">
                      <w:rPr>
                        <w:i/>
                        <w:position w:val="-10"/>
                        <w:lang w:val="en-US"/>
                      </w:rPr>
                      <w:object w:dxaOrig="320" w:dyaOrig="380">
                        <v:shape id="_x0000_i1461" type="#_x0000_t75" style="width:15.75pt;height:18.75pt" o:ole="">
                          <v:imagedata r:id="rId831" o:title=""/>
                        </v:shape>
                        <o:OLEObject Type="Embed" ProgID="Equation.3" ShapeID="_x0000_i1461" DrawAspect="Content" ObjectID="_1615376716" r:id="rId832"/>
                      </w:object>
                    </w:r>
                  </w:p>
                </w:txbxContent>
              </v:textbox>
            </v:shape>
            <v:shape id="Text Box 438" o:spid="_x0000_s1385" type="#_x0000_t202" style="position:absolute;left:1882;top:357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ZCCMIA&#10;AADcAAAADwAAAGRycy9kb3ducmV2LnhtbERPy2oCMRTdF/oP4Ra6KZqZWmQYjSKC0k3xvXB3mdx5&#10;4ORmSNJx+vdmIXR5OO/5cjCt6Mn5xrKCdJyAIC6sbrhScD5tRhkIH5A1tpZJwR95WC5eX+aYa3vn&#10;A/XHUIkYwj5HBXUIXS6lL2oy6Me2I45caZ3BEKGrpHZ4j+GmlZ9JMpUGG44NNXa0rqm4HX+NArdO&#10;qr2/fqRf2z7LtuWl/NnLnVLvb8NqBiLQEP7FT/e3VjBJ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RkIIwgAAANwAAAAPAAAAAAAAAAAAAAAAAJgCAABkcnMvZG93&#10;bnJldi54bWxQSwUGAAAAAAQABAD1AAAAhwMAAAAA&#10;" filled="f" stroked="f">
              <v:fill opacity="0"/>
              <v:textbox>
                <w:txbxContent>
                  <w:p w:rsidR="00C903C1" w:rsidRPr="001E2C21" w:rsidRDefault="00C903C1" w:rsidP="000C6044">
                    <w:pPr>
                      <w:rPr>
                        <w:i/>
                        <w:lang w:val="en-US"/>
                      </w:rPr>
                    </w:pPr>
                    <w:r>
                      <w:rPr>
                        <w:i/>
                        <w:lang w:val="en-US"/>
                      </w:rPr>
                      <w:t>A</w:t>
                    </w:r>
                  </w:p>
                </w:txbxContent>
              </v:textbox>
            </v:shape>
            <v:shape id="Text Box 439" o:spid="_x0000_s1386" type="#_x0000_t202" style="position:absolute;left:3293;top:337;width:629;height:7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qxe8MA&#10;AADcAAAADwAAAGRycy9kb3ducmV2LnhtbESPQWvCQBSE70L/w/IKvekmLViJrqKCEC9CNRdvj+xr&#10;NjT7dsluTfz3rlDocZiZb5jVZrSduFEfWscK8lkGgrh2uuVGQXU5TBcgQkTW2DkmBXcKsFm/TFZY&#10;aDfwF93OsREJwqFABSZGX0gZakMWw8x54uR9u95iTLJvpO5xSHDbyfcsm0uLLacFg572huqf869V&#10;cBp2B8N3fyTffFZXPJWZ3JZKvb2O2yWISGP8D/+1S63gI8/heSYd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qxe8MAAADcAAAADwAAAAAAAAAAAAAAAACYAgAAZHJzL2Rv&#10;d25yZXYueG1sUEsFBgAAAAAEAAQA9QAAAIgDAAAAAA==&#10;" filled="f" stroked="f">
              <v:fill opacity="0"/>
              <v:textbox style="mso-fit-shape-to-text:t">
                <w:txbxContent>
                  <w:p w:rsidR="00C903C1" w:rsidRPr="001E2C21" w:rsidRDefault="00C903C1" w:rsidP="000C6044">
                    <w:pPr>
                      <w:rPr>
                        <w:i/>
                        <w:lang w:val="en-US"/>
                      </w:rPr>
                    </w:pPr>
                    <w:r w:rsidRPr="000B3CEC">
                      <w:rPr>
                        <w:i/>
                        <w:position w:val="-10"/>
                        <w:lang w:val="en-US"/>
                      </w:rPr>
                      <w:object w:dxaOrig="340" w:dyaOrig="380">
                        <v:shape id="_x0000_i1463" type="#_x0000_t75" style="width:17.25pt;height:18.75pt" o:ole="">
                          <v:imagedata r:id="rId833" o:title=""/>
                        </v:shape>
                        <o:OLEObject Type="Embed" ProgID="Equation.3" ShapeID="_x0000_i1463" DrawAspect="Content" ObjectID="_1615376717" r:id="rId834"/>
                      </w:object>
                    </w:r>
                  </w:p>
                </w:txbxContent>
              </v:textbox>
            </v:shape>
            <v:shape id="Text Box 440" o:spid="_x0000_s1387" type="#_x0000_t202" style="position:absolute;left:4237;top:921;width:629;height:7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gvDMIA&#10;AADcAAAADwAAAGRycy9kb3ducmV2LnhtbESPQYvCMBSE7wv+h/AEb2uqwq5Uo+iCUC/Cqhdvj+bZ&#10;FJuX0GRt/fdmQfA4zMw3zHLd20bcqQ21YwWTcQaCuHS65krB+bT7nIMIEVlj45gUPCjAejX4WGKu&#10;Xce/dD/GSiQIhxwVmBh9LmUoDVkMY+eJk3d1rcWYZFtJ3WKX4LaR0yz7khZrTgsGPf0YKm/HP6vg&#10;0G13hh9+T776Pl/wUGRyUyg1GvabBYhIfXyHX+1CK5hNpvB/Jh0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yC8MwgAAANwAAAAPAAAAAAAAAAAAAAAAAJgCAABkcnMvZG93&#10;bnJldi54bWxQSwUGAAAAAAQABAD1AAAAhwMAAAAA&#10;" filled="f" stroked="f">
              <v:fill opacity="0"/>
              <v:textbox style="mso-fit-shape-to-text:t">
                <w:txbxContent>
                  <w:p w:rsidR="00C903C1" w:rsidRPr="001E2C21" w:rsidRDefault="00C903C1" w:rsidP="000C6044">
                    <w:pPr>
                      <w:rPr>
                        <w:i/>
                        <w:lang w:val="en-US"/>
                      </w:rPr>
                    </w:pPr>
                    <w:r w:rsidRPr="000B3CEC">
                      <w:rPr>
                        <w:i/>
                        <w:position w:val="-10"/>
                        <w:lang w:val="en-US"/>
                      </w:rPr>
                      <w:object w:dxaOrig="340" w:dyaOrig="380">
                        <v:shape id="_x0000_i1465" type="#_x0000_t75" style="width:17.25pt;height:18.75pt" o:ole="">
                          <v:imagedata r:id="rId835" o:title=""/>
                        </v:shape>
                        <o:OLEObject Type="Embed" ProgID="Equation.3" ShapeID="_x0000_i1465" DrawAspect="Content" ObjectID="_1615376718" r:id="rId836"/>
                      </w:object>
                    </w:r>
                  </w:p>
                </w:txbxContent>
              </v:textbox>
            </v:shape>
            <v:shape id="Text Box 441" o:spid="_x0000_s1388" type="#_x0000_t202" style="position:absolute;left:2248;top:2977;width:609;height:7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SKl8MA&#10;AADcAAAADwAAAGRycy9kb3ducmV2LnhtbESPT4vCMBTE7wt+h/CEva2pK6xSjaILQr0I/rl4ezTP&#10;pti8hCZr67c3C4LHYWZ+wyxWvW3EndpQO1YwHmUgiEuna64UnE/brxmIEJE1No5JwYMCrJaDjwXm&#10;2nV8oPsxViJBOOSowMTocylDachiGDlPnLyray3GJNtK6ha7BLeN/M6yH2mx5rRg0NOvofJ2/LMK&#10;9t1ma/jhd+Sr6fmC+yKT60Kpz2G/noOI1Md3+NUutILJeAL/Z9IR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4SKl8MAAADcAAAADwAAAAAAAAAAAAAAAACYAgAAZHJzL2Rv&#10;d25yZXYueG1sUEsFBgAAAAAEAAQA9QAAAIgDAAAAAA==&#10;" filled="f" stroked="f">
              <v:fill opacity="0"/>
              <v:textbox style="mso-fit-shape-to-text:t">
                <w:txbxContent>
                  <w:p w:rsidR="00C903C1" w:rsidRPr="001E2C21" w:rsidRDefault="00C903C1" w:rsidP="000C6044">
                    <w:pPr>
                      <w:rPr>
                        <w:i/>
                        <w:lang w:val="en-US"/>
                      </w:rPr>
                    </w:pPr>
                    <w:r w:rsidRPr="000B3CEC">
                      <w:rPr>
                        <w:i/>
                        <w:position w:val="-10"/>
                        <w:lang w:val="en-US"/>
                      </w:rPr>
                      <w:object w:dxaOrig="320" w:dyaOrig="380">
                        <v:shape id="_x0000_i1467" type="#_x0000_t75" style="width:15.75pt;height:18.75pt" o:ole="">
                          <v:imagedata r:id="rId837" o:title=""/>
                        </v:shape>
                        <o:OLEObject Type="Embed" ProgID="Equation.3" ShapeID="_x0000_i1467" DrawAspect="Content" ObjectID="_1615376719" r:id="rId838"/>
                      </w:object>
                    </w:r>
                  </w:p>
                </w:txbxContent>
              </v:textbox>
            </v:shape>
            <v:shape id="Text Box 442" o:spid="_x0000_s1389" type="#_x0000_t202" style="position:absolute;left:1777;top:4657;width:1080;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5rI8QA&#10;AADcAAAADwAAAGRycy9kb3ducmV2LnhtbESPQYvCMBSE78L+h/AEb5rqqqzVKEVY8KCC1e750Tzb&#10;YvNSmqzWf79ZEDwOM/MNs9p0phZ3al1lWcF4FIEgzq2uuFBwOX8Pv0A4j6yxtkwKnuRgs/7orTDW&#10;9sEnuqe+EAHCLkYFpfdNLKXLSzLoRrYhDt7VtgZ9kG0hdYuPADe1nETRXBqsOCyU2NC2pPyW/hoF&#10;NPu5LA7biczNMUuyXXawyX6h1KDfJUsQnjr/Dr/aO63gczyF/zPhC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ayPEAAAA3AAAAA8AAAAAAAAAAAAAAAAAmAIAAGRycy9k&#10;b3ducmV2LnhtbFBLBQYAAAAABAAEAPUAAACJAwAAAAA=&#10;" filled="f" stroked="f">
              <v:fill opacity="0"/>
              <v:textbox style="mso-fit-shape-to-text:t">
                <w:txbxContent>
                  <w:p w:rsidR="00C903C1" w:rsidRPr="007C13F5" w:rsidRDefault="00C903C1" w:rsidP="000C6044"/>
                </w:txbxContent>
              </v:textbox>
            </v:shape>
            <w10:wrap type="square"/>
          </v:group>
        </w:pict>
      </w:r>
      <w:r w:rsidR="000C6044" w:rsidRPr="003000D1">
        <w:rPr>
          <w:rFonts w:ascii="Times New Roman" w:hAnsi="Times New Roman"/>
          <w:position w:val="-14"/>
          <w:sz w:val="24"/>
          <w:szCs w:val="24"/>
          <w:lang w:val="sr-Cyrl-CS"/>
        </w:rPr>
        <w:object w:dxaOrig="859" w:dyaOrig="420">
          <v:shape id="_x0000_i1468" type="#_x0000_t75" style="width:42.75pt;height:21pt" o:ole="" fillcolor="window">
            <v:imagedata r:id="rId839" o:title=""/>
          </v:shape>
          <o:OLEObject Type="Embed" ProgID="Equation.3" ShapeID="_x0000_i1468" DrawAspect="Content" ObjectID="_1615376297" r:id="rId840"/>
        </w:objec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Диполь осінің жалғасында жатқан А нүктесіндегі өріс кернеулігі</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1380" w:dyaOrig="340">
          <v:shape id="_x0000_i1469" type="#_x0000_t75" style="width:69pt;height:17.25pt" o:ole="" fillcolor="window">
            <v:imagedata r:id="rId841" o:title=""/>
          </v:shape>
          <o:OLEObject Type="Embed" ProgID="Equation.3" ShapeID="_x0000_i1469" DrawAspect="Content" ObjectID="_1615376298" r:id="rId842"/>
        </w:object>
      </w:r>
      <w:r w:rsidRPr="003000D1">
        <w:rPr>
          <w:rFonts w:ascii="Times New Roman" w:hAnsi="Times New Roman"/>
          <w:sz w:val="24"/>
          <w:szCs w:val="24"/>
          <w:lang w:val="sr-Cyrl-CS"/>
        </w:rPr>
        <w:t xml:space="preserve">,   </w:t>
      </w:r>
      <w:r w:rsidRPr="003000D1">
        <w:rPr>
          <w:rFonts w:ascii="Times New Roman" w:hAnsi="Times New Roman"/>
          <w:position w:val="-10"/>
          <w:sz w:val="24"/>
          <w:szCs w:val="24"/>
          <w:lang w:val="sr-Cyrl-CS"/>
        </w:rPr>
        <w:object w:dxaOrig="1200" w:dyaOrig="340">
          <v:shape id="_x0000_i1470" type="#_x0000_t75" style="width:60pt;height:17.25pt" o:ole="" fillcolor="window">
            <v:imagedata r:id="rId843" o:title=""/>
          </v:shape>
          <o:OLEObject Type="Embed" ProgID="Equation.3" ShapeID="_x0000_i1470" DrawAspect="Content" ObjectID="_1615376299" r:id="rId844"/>
        </w:objec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p>
    <w:p w:rsidR="000C6044" w:rsidRPr="003000D1" w:rsidRDefault="000C6044" w:rsidP="003B0422">
      <w:pPr>
        <w:tabs>
          <w:tab w:val="left" w:pos="993"/>
        </w:tabs>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Гаусс теоремасы.</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Электр зарядтарының жүйесінің кернеулігін электростатикалық өрістің суперпозиция принципі бойынша есептеуді кез келген  тұйық бет арқылы өтетін электр өрісінің кернеулік векторының ағынын  анықтайтын Гаусс теоремасын пайдалану арқылы елерліктей жеңілдетуге болады.  </w:t>
      </w:r>
    </w:p>
    <w:p w:rsidR="000C6044" w:rsidRPr="003000D1" w:rsidRDefault="000C6044"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  Центрінде орналасқан </w:t>
      </w:r>
      <w:r w:rsidRPr="003000D1">
        <w:rPr>
          <w:rFonts w:ascii="Times New Roman" w:hAnsi="Times New Roman"/>
          <w:position w:val="-10"/>
          <w:sz w:val="24"/>
          <w:szCs w:val="24"/>
          <w:lang w:val="sr-Cyrl-CS"/>
        </w:rPr>
        <w:object w:dxaOrig="200" w:dyaOrig="260">
          <v:shape id="_x0000_i1471" type="#_x0000_t75" style="width:9.75pt;height:12.75pt" o:ole="" fillcolor="window">
            <v:imagedata r:id="rId845" o:title=""/>
          </v:shape>
          <o:OLEObject Type="Embed" ProgID="Equation.3" ShapeID="_x0000_i1471" DrawAspect="Content" ObjectID="_1615376300" r:id="rId846"/>
        </w:object>
      </w:r>
      <w:r w:rsidRPr="003000D1">
        <w:rPr>
          <w:rFonts w:ascii="Times New Roman" w:hAnsi="Times New Roman"/>
          <w:sz w:val="24"/>
          <w:szCs w:val="24"/>
          <w:lang w:val="sr-Cyrl-CS"/>
        </w:rPr>
        <w:t xml:space="preserve">нүктелік зарядты  орап тұрған радиусы </w:t>
      </w:r>
      <w:r w:rsidRPr="003000D1">
        <w:rPr>
          <w:rFonts w:ascii="Times New Roman" w:hAnsi="Times New Roman"/>
          <w:position w:val="-4"/>
          <w:sz w:val="24"/>
          <w:szCs w:val="24"/>
          <w:lang w:val="sr-Cyrl-CS"/>
        </w:rPr>
        <w:object w:dxaOrig="180" w:dyaOrig="200">
          <v:shape id="_x0000_i1472" type="#_x0000_t75" style="width:9pt;height:9.75pt" o:ole="" fillcolor="window">
            <v:imagedata r:id="rId847" o:title=""/>
          </v:shape>
          <o:OLEObject Type="Embed" ProgID="Equation.3" ShapeID="_x0000_i1472" DrawAspect="Content" ObjectID="_1615376301" r:id="rId848"/>
        </w:object>
      </w:r>
      <w:r w:rsidRPr="003000D1">
        <w:rPr>
          <w:rFonts w:ascii="Times New Roman" w:hAnsi="Times New Roman"/>
          <w:sz w:val="24"/>
          <w:szCs w:val="24"/>
          <w:lang w:val="sr-Cyrl-CS"/>
        </w:rPr>
        <w:t>, сфералық бет арқылы кернеулік векторының ағынын қарастырайық.</w:t>
      </w:r>
    </w:p>
    <w:p w:rsidR="000C6044" w:rsidRPr="003000D1" w:rsidRDefault="000C6044" w:rsidP="003B0422">
      <w:pPr>
        <w:tabs>
          <w:tab w:val="left" w:pos="993"/>
        </w:tabs>
        <w:spacing w:after="0" w:line="240" w:lineRule="auto"/>
        <w:ind w:firstLine="567"/>
        <w:jc w:val="both"/>
        <w:rPr>
          <w:rFonts w:ascii="Times New Roman" w:hAnsi="Times New Roman"/>
          <w:position w:val="-10"/>
          <w:sz w:val="24"/>
          <w:szCs w:val="24"/>
          <w:lang w:val="en-US"/>
        </w:rPr>
      </w:pPr>
      <w:r w:rsidRPr="003000D1">
        <w:rPr>
          <w:rFonts w:ascii="Times New Roman" w:hAnsi="Times New Roman"/>
          <w:position w:val="-32"/>
          <w:sz w:val="24"/>
          <w:szCs w:val="24"/>
          <w:lang w:val="sr-Cyrl-CS"/>
        </w:rPr>
        <w:object w:dxaOrig="3320" w:dyaOrig="700">
          <v:shape id="_x0000_i1473" type="#_x0000_t75" style="width:165.75pt;height:35.25pt" o:ole="" fillcolor="window">
            <v:imagedata r:id="rId849" o:title=""/>
          </v:shape>
          <o:OLEObject Type="Embed" ProgID="Equation.3" ShapeID="_x0000_i1473" DrawAspect="Content" ObjectID="_1615376302" r:id="rId850"/>
        </w:object>
      </w:r>
      <w:r w:rsidRPr="003000D1">
        <w:rPr>
          <w:rFonts w:ascii="Times New Roman" w:hAnsi="Times New Roman"/>
          <w:position w:val="-10"/>
          <w:sz w:val="24"/>
          <w:szCs w:val="24"/>
          <w:lang w:val="sr-Cyrl-CS"/>
        </w:rPr>
        <w:object w:dxaOrig="180" w:dyaOrig="340">
          <v:shape id="_x0000_i1474" type="#_x0000_t75" style="width:9pt;height:17.25pt" o:ole="" fillcolor="window">
            <v:imagedata r:id="rId851" o:title=""/>
          </v:shape>
          <o:OLEObject Type="Embed" ProgID="Equation.3" ShapeID="_x0000_i1474" DrawAspect="Content" ObjectID="_1615376303" r:id="rId852"/>
        </w:object>
      </w:r>
    </w:p>
    <w:p w:rsidR="00CE2B36" w:rsidRPr="003000D1" w:rsidRDefault="00CE2B36" w:rsidP="003B0422">
      <w:pPr>
        <w:tabs>
          <w:tab w:val="left" w:pos="993"/>
        </w:tabs>
        <w:spacing w:after="0" w:line="240" w:lineRule="auto"/>
        <w:ind w:firstLine="567"/>
        <w:jc w:val="both"/>
        <w:rPr>
          <w:rFonts w:ascii="Times New Roman" w:hAnsi="Times New Roman"/>
          <w:b/>
          <w:bCs/>
          <w:sz w:val="24"/>
          <w:szCs w:val="24"/>
          <w:lang w:val="en-US"/>
        </w:rPr>
      </w:pPr>
    </w:p>
    <w:p w:rsidR="00ED5CB6" w:rsidRPr="003000D1" w:rsidRDefault="00ED5CB6" w:rsidP="003B0422">
      <w:pPr>
        <w:tabs>
          <w:tab w:val="left" w:pos="993"/>
        </w:tabs>
        <w:spacing w:after="0" w:line="240" w:lineRule="auto"/>
        <w:ind w:firstLine="567"/>
        <w:jc w:val="both"/>
        <w:rPr>
          <w:rFonts w:ascii="Times New Roman" w:hAnsi="Times New Roman"/>
          <w:b/>
          <w:bCs/>
          <w:sz w:val="24"/>
          <w:szCs w:val="24"/>
          <w:lang w:val="en-US"/>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ED5CB6" w:rsidRPr="003000D1" w:rsidRDefault="00ED5CB6" w:rsidP="003B0422">
      <w:pPr>
        <w:widowControl w:val="0"/>
        <w:numPr>
          <w:ilvl w:val="0"/>
          <w:numId w:val="63"/>
        </w:numPr>
        <w:shd w:val="clear" w:color="auto" w:fill="FFFFFF"/>
        <w:tabs>
          <w:tab w:val="left" w:pos="960"/>
        </w:tabs>
        <w:autoSpaceDE w:val="0"/>
        <w:autoSpaceDN w:val="0"/>
        <w:adjustRightInd w:val="0"/>
        <w:spacing w:after="0" w:line="240" w:lineRule="auto"/>
        <w:ind w:left="0"/>
        <w:jc w:val="both"/>
        <w:rPr>
          <w:rFonts w:ascii="Times New Roman" w:hAnsi="Times New Roman"/>
          <w:noProof/>
          <w:color w:val="000000"/>
          <w:sz w:val="24"/>
          <w:szCs w:val="24"/>
          <w:lang w:val="kk-KZ"/>
        </w:rPr>
      </w:pPr>
      <w:r w:rsidRPr="003000D1">
        <w:rPr>
          <w:rFonts w:ascii="Times New Roman" w:hAnsi="Times New Roman"/>
          <w:snapToGrid w:val="0"/>
          <w:sz w:val="24"/>
          <w:szCs w:val="24"/>
          <w:lang w:val="kk-KZ"/>
        </w:rPr>
        <w:t>Кедергісі 240 Ом, 120 В кернеуге есептелген электр шамын 220 В кернеулі желіден қоректендіру керек. Шаммен тізбектей жалғанатынкөлденен қимасы 0,55 мм</w:t>
      </w:r>
      <w:r w:rsidRPr="003000D1">
        <w:rPr>
          <w:rFonts w:ascii="Times New Roman" w:hAnsi="Times New Roman"/>
          <w:snapToGrid w:val="0"/>
          <w:sz w:val="24"/>
          <w:szCs w:val="24"/>
          <w:vertAlign w:val="superscript"/>
          <w:lang w:val="kk-KZ"/>
        </w:rPr>
        <w:t>2</w:t>
      </w:r>
      <w:r w:rsidRPr="003000D1">
        <w:rPr>
          <w:rFonts w:ascii="Times New Roman" w:hAnsi="Times New Roman"/>
          <w:snapToGrid w:val="0"/>
          <w:sz w:val="24"/>
          <w:szCs w:val="24"/>
          <w:lang w:val="kk-KZ"/>
        </w:rPr>
        <w:t xml:space="preserve"> нихром өткізгіштің  ұзындығы қандай болу керек?</w:t>
      </w:r>
    </w:p>
    <w:p w:rsidR="00ED5CB6" w:rsidRPr="003000D1" w:rsidRDefault="00ED5CB6" w:rsidP="003B0422">
      <w:pPr>
        <w:widowControl w:val="0"/>
        <w:numPr>
          <w:ilvl w:val="0"/>
          <w:numId w:val="63"/>
        </w:numPr>
        <w:shd w:val="clear" w:color="auto" w:fill="FFFFFF"/>
        <w:tabs>
          <w:tab w:val="left" w:pos="960"/>
        </w:tabs>
        <w:autoSpaceDE w:val="0"/>
        <w:autoSpaceDN w:val="0"/>
        <w:adjustRightInd w:val="0"/>
        <w:spacing w:after="0" w:line="240" w:lineRule="auto"/>
        <w:ind w:left="0"/>
        <w:jc w:val="both"/>
        <w:rPr>
          <w:rFonts w:ascii="Times New Roman" w:hAnsi="Times New Roman"/>
          <w:b/>
          <w:bCs/>
          <w:noProof/>
          <w:color w:val="000000"/>
          <w:sz w:val="24"/>
          <w:szCs w:val="24"/>
          <w:lang w:val="kk-KZ"/>
        </w:rPr>
      </w:pPr>
      <w:r w:rsidRPr="003000D1">
        <w:rPr>
          <w:rFonts w:ascii="Times New Roman" w:hAnsi="Times New Roman"/>
          <w:noProof/>
          <w:color w:val="000000"/>
          <w:spacing w:val="3"/>
          <w:sz w:val="24"/>
          <w:szCs w:val="24"/>
          <w:lang w:val="kk-KZ"/>
        </w:rPr>
        <w:t>Массасы 1 т. троллейбус 36 км/сағ жылдамдықпен бірқалыпты қозғалады. Егер кернеу 550 В және ПӘК-ті 80% тең болса двигатель аймағындағы ток күші қандай? Қозғалысқа үйлес коэффициенті 0,02.</w:t>
      </w:r>
    </w:p>
    <w:p w:rsidR="00ED5CB6" w:rsidRPr="003000D1" w:rsidRDefault="00ED5CB6" w:rsidP="003B0422">
      <w:pPr>
        <w:numPr>
          <w:ilvl w:val="0"/>
          <w:numId w:val="63"/>
        </w:numPr>
        <w:tabs>
          <w:tab w:val="left" w:pos="960"/>
          <w:tab w:val="left" w:pos="1260"/>
        </w:tabs>
        <w:spacing w:after="0" w:line="240" w:lineRule="auto"/>
        <w:ind w:left="0"/>
        <w:jc w:val="both"/>
        <w:rPr>
          <w:rFonts w:ascii="Times New Roman" w:hAnsi="Times New Roman"/>
          <w:sz w:val="24"/>
          <w:szCs w:val="24"/>
          <w:lang w:val="kk-KZ"/>
        </w:rPr>
      </w:pPr>
      <w:r w:rsidRPr="003000D1">
        <w:rPr>
          <w:rFonts w:ascii="Times New Roman" w:hAnsi="Times New Roman"/>
          <w:noProof/>
          <w:color w:val="000000"/>
          <w:sz w:val="24"/>
          <w:szCs w:val="24"/>
          <w:lang w:val="kk-KZ"/>
        </w:rPr>
        <w:t>Көлденен қимасы 5 мм</w:t>
      </w:r>
      <w:r w:rsidRPr="003000D1">
        <w:rPr>
          <w:rFonts w:ascii="Times New Roman" w:hAnsi="Times New Roman"/>
          <w:noProof/>
          <w:color w:val="000000"/>
          <w:sz w:val="24"/>
          <w:szCs w:val="24"/>
          <w:vertAlign w:val="superscript"/>
          <w:lang w:val="kk-KZ"/>
        </w:rPr>
        <w:t>2</w:t>
      </w:r>
      <w:r w:rsidRPr="003000D1">
        <w:rPr>
          <w:rFonts w:ascii="Times New Roman" w:hAnsi="Times New Roman"/>
          <w:noProof/>
          <w:color w:val="000000"/>
          <w:sz w:val="24"/>
          <w:szCs w:val="24"/>
          <w:lang w:val="kk-KZ"/>
        </w:rPr>
        <w:t xml:space="preserve"> өткізгіштегі ток күші 10 А болғанда электрондардың реттелген қозғалсының орташа жылдамдығын табу керек, егер өтімділік электрондардың концентрациясы 5·10</w:t>
      </w:r>
      <w:r w:rsidRPr="003000D1">
        <w:rPr>
          <w:rFonts w:ascii="Times New Roman" w:hAnsi="Times New Roman"/>
          <w:noProof/>
          <w:color w:val="000000"/>
          <w:sz w:val="24"/>
          <w:szCs w:val="24"/>
          <w:vertAlign w:val="superscript"/>
          <w:lang w:val="kk-KZ"/>
        </w:rPr>
        <w:t>28</w:t>
      </w:r>
      <w:r w:rsidRPr="003000D1">
        <w:rPr>
          <w:rFonts w:ascii="Times New Roman" w:hAnsi="Times New Roman"/>
          <w:noProof/>
          <w:color w:val="000000"/>
          <w:sz w:val="24"/>
          <w:szCs w:val="24"/>
          <w:lang w:val="kk-KZ"/>
        </w:rPr>
        <w:t xml:space="preserve"> м</w:t>
      </w:r>
      <w:r w:rsidRPr="003000D1">
        <w:rPr>
          <w:rFonts w:ascii="Times New Roman" w:hAnsi="Times New Roman"/>
          <w:noProof/>
          <w:color w:val="000000"/>
          <w:sz w:val="24"/>
          <w:szCs w:val="24"/>
          <w:vertAlign w:val="superscript"/>
          <w:lang w:val="kk-KZ"/>
        </w:rPr>
        <w:t>-3</w:t>
      </w:r>
      <w:r w:rsidRPr="003000D1">
        <w:rPr>
          <w:rFonts w:ascii="Times New Roman" w:hAnsi="Times New Roman"/>
          <w:noProof/>
          <w:color w:val="000000"/>
          <w:sz w:val="24"/>
          <w:szCs w:val="24"/>
          <w:lang w:val="kk-KZ"/>
        </w:rPr>
        <w:t xml:space="preserve"> болса.</w:t>
      </w:r>
    </w:p>
    <w:p w:rsidR="00ED5CB6" w:rsidRPr="003000D1" w:rsidRDefault="00ED5CB6" w:rsidP="003B0422">
      <w:pPr>
        <w:numPr>
          <w:ilvl w:val="0"/>
          <w:numId w:val="63"/>
        </w:numPr>
        <w:tabs>
          <w:tab w:val="left" w:pos="960"/>
          <w:tab w:val="left" w:pos="12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Электролиттік жолымен алюминий мен мыстың бірдей массасын алуға жұмсалған электр энергиясының шығынын салыстырыңдар. Егер де норма бойынша ваннадағы кернеу мыты тазарту кезіне қарағанда, алюминийді алу кезінде 14 есе үлкен болса.</w:t>
      </w:r>
    </w:p>
    <w:p w:rsidR="00ED5CB6" w:rsidRPr="003000D1" w:rsidRDefault="00ED5CB6" w:rsidP="003B0422">
      <w:pPr>
        <w:numPr>
          <w:ilvl w:val="0"/>
          <w:numId w:val="63"/>
        </w:numPr>
        <w:tabs>
          <w:tab w:val="left" w:pos="960"/>
          <w:tab w:val="left" w:pos="12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Массасы m=5кг тозаң N=10 электронды өзімен алып жүріп, вакуумда U=1МВ потенциалдар айырымынан өткен. Тозаңның кинетикалық энергиясы қандай? Тозаң қандай жылдамдық алған?</w:t>
      </w:r>
    </w:p>
    <w:p w:rsidR="00ED5CB6" w:rsidRPr="003000D1" w:rsidRDefault="00ED5CB6" w:rsidP="003B0422">
      <w:pPr>
        <w:numPr>
          <w:ilvl w:val="0"/>
          <w:numId w:val="63"/>
        </w:numPr>
        <w:tabs>
          <w:tab w:val="left" w:pos="960"/>
          <w:tab w:val="left" w:pos="12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Ұзындығы l=5м мыс өткізгіштің ұштарына U=1В кернеу түсірілген. өткізгіштегі j ток тығыздығын табу керек.  [ 1,18 ·107 А/м</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w:t>
      </w:r>
    </w:p>
    <w:p w:rsidR="00ED5CB6" w:rsidRPr="003000D1" w:rsidRDefault="00ED5CB6" w:rsidP="003B0422">
      <w:pPr>
        <w:numPr>
          <w:ilvl w:val="0"/>
          <w:numId w:val="63"/>
        </w:numPr>
        <w:tabs>
          <w:tab w:val="left" w:pos="960"/>
          <w:tab w:val="left" w:pos="12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Кедергісі R=5Ом резистор, вольтметр және ток көзі параллель қосылған. Вольтметрдің көрсетуі U1=10В. Егер резисторды кедергісі R2=12 Ом басқа резистормен ауыстырса, вольтметр U2=12В кернеуді көрсетеді. Ток көзінің ішкі кедергісін және э.қ.к.-ін анықтаңыз. Вольтметрден өтетін ток ескерілмесін. [14В; 2Ом].</w:t>
      </w:r>
    </w:p>
    <w:p w:rsidR="00ED5CB6" w:rsidRPr="003000D1" w:rsidRDefault="00ED5CB6" w:rsidP="003B0422">
      <w:pPr>
        <w:numPr>
          <w:ilvl w:val="0"/>
          <w:numId w:val="63"/>
        </w:numPr>
        <w:tabs>
          <w:tab w:val="left" w:pos="960"/>
          <w:tab w:val="left" w:pos="12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Өткізгіштің ұштарындағы кернеу t=20С ішінде U1</w:t>
      </w:r>
      <w:r w:rsidRPr="003000D1">
        <w:rPr>
          <w:rFonts w:ascii="Times New Roman" w:hAnsi="Times New Roman"/>
          <w:sz w:val="24"/>
          <w:szCs w:val="24"/>
          <w:lang w:val="kk-KZ"/>
        </w:rPr>
        <w:t>2В-тан U2=4В-қа дейін бірқалыпты өседі. Өткізгіштің кедергісі R=3Ом болса, оның көлденең қимасы арқылы өтетін электр заряды қандай?</w:t>
      </w:r>
    </w:p>
    <w:p w:rsidR="00ED5CB6" w:rsidRPr="003000D1" w:rsidRDefault="00ED5CB6" w:rsidP="003B0422">
      <w:pPr>
        <w:numPr>
          <w:ilvl w:val="0"/>
          <w:numId w:val="63"/>
        </w:numPr>
        <w:tabs>
          <w:tab w:val="left" w:pos="960"/>
          <w:tab w:val="left" w:pos="12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Гальваникалық элемент сыртқы кедергі R1=0,5 Ом-ға тең болғанда, I1</w:t>
      </w:r>
      <w:r w:rsidRPr="003000D1">
        <w:rPr>
          <w:rFonts w:ascii="Times New Roman" w:hAnsi="Times New Roman"/>
          <w:sz w:val="24"/>
          <w:szCs w:val="24"/>
          <w:lang w:val="kk-KZ"/>
        </w:rPr>
        <w:t>0,2А-ге тең ток күшін береді. Егер сыртқы кедергі R2</w:t>
      </w:r>
      <w:r w:rsidRPr="003000D1">
        <w:rPr>
          <w:rFonts w:ascii="Times New Roman" w:hAnsi="Times New Roman"/>
          <w:sz w:val="24"/>
          <w:szCs w:val="24"/>
          <w:lang w:val="kk-KZ"/>
        </w:rPr>
        <w:t>0,8Ом-ға тең болса, элемент I2</w:t>
      </w:r>
      <w:r w:rsidRPr="003000D1">
        <w:rPr>
          <w:rFonts w:ascii="Times New Roman" w:hAnsi="Times New Roman"/>
          <w:sz w:val="24"/>
          <w:szCs w:val="24"/>
          <w:lang w:val="kk-KZ"/>
        </w:rPr>
        <w:t>0,15 А ток күшін көрсетеді. Қысқаша тұйықталу кезіндегі ток күшін анықтаңыз. [0,45А]</w:t>
      </w:r>
    </w:p>
    <w:p w:rsidR="00ED5CB6" w:rsidRPr="003000D1" w:rsidRDefault="00ED5CB6" w:rsidP="003B0422">
      <w:pPr>
        <w:numPr>
          <w:ilvl w:val="0"/>
          <w:numId w:val="63"/>
        </w:numPr>
        <w:tabs>
          <w:tab w:val="left" w:pos="960"/>
          <w:tab w:val="left" w:pos="12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Э.қ.к.-і </w:t>
      </w:r>
      <w:r w:rsidRPr="003000D1">
        <w:rPr>
          <w:rFonts w:ascii="Times New Roman" w:hAnsi="Times New Roman"/>
          <w:sz w:val="24"/>
          <w:szCs w:val="24"/>
          <w:lang w:val="kk-KZ"/>
        </w:rPr>
        <w:t></w:t>
      </w:r>
      <w:r w:rsidRPr="003000D1">
        <w:rPr>
          <w:rFonts w:ascii="Times New Roman" w:hAnsi="Times New Roman"/>
          <w:sz w:val="24"/>
          <w:szCs w:val="24"/>
          <w:lang w:val="kk-KZ"/>
        </w:rPr>
        <w:t xml:space="preserve">12В ток көзіне жүктеме жалғанған. Соның нәтижесінде ток көзінің ұштарындағы кернеу 8В-қа тең. Ток көзінің  п.ә.к-ін табу керек. </w:t>
      </w:r>
    </w:p>
    <w:p w:rsidR="00ED5CB6" w:rsidRPr="003000D1" w:rsidRDefault="00ED5CB6" w:rsidP="003B0422">
      <w:pPr>
        <w:tabs>
          <w:tab w:val="left" w:pos="960"/>
          <w:tab w:val="left" w:pos="1260"/>
        </w:tabs>
        <w:spacing w:after="0" w:line="240" w:lineRule="auto"/>
        <w:jc w:val="both"/>
        <w:rPr>
          <w:rFonts w:ascii="Times New Roman" w:hAnsi="Times New Roman"/>
          <w:sz w:val="24"/>
          <w:szCs w:val="24"/>
          <w:lang w:val="kk-KZ"/>
        </w:rPr>
      </w:pPr>
    </w:p>
    <w:p w:rsidR="00ED5CB6" w:rsidRPr="003000D1" w:rsidRDefault="00ED5CB6" w:rsidP="003B0422">
      <w:pPr>
        <w:tabs>
          <w:tab w:val="left" w:pos="960"/>
          <w:tab w:val="left" w:pos="126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Қосымша</w:t>
      </w:r>
    </w:p>
    <w:p w:rsidR="00ED5CB6" w:rsidRPr="003000D1" w:rsidRDefault="00ED5CB6" w:rsidP="003B0422">
      <w:pPr>
        <w:numPr>
          <w:ilvl w:val="0"/>
          <w:numId w:val="64"/>
        </w:numPr>
        <w:tabs>
          <w:tab w:val="left" w:pos="960"/>
          <w:tab w:val="left" w:pos="12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lastRenderedPageBreak/>
        <w:t>Сыйымдылықтары С</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=5мкФ және С</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=10мкФ конденсаторлар сәйкес U</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=60В және U</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=100В кернеуге дейін зарядталған. Конденсатордың біртекті астарларын өзара қосқаннан кейін, конденсатор астарларында кернеу қандай болады?</w:t>
      </w:r>
    </w:p>
    <w:p w:rsidR="00ED5CB6" w:rsidRPr="003000D1" w:rsidRDefault="00ED5CB6" w:rsidP="003B0422">
      <w:pPr>
        <w:numPr>
          <w:ilvl w:val="0"/>
          <w:numId w:val="64"/>
        </w:numPr>
        <w:tabs>
          <w:tab w:val="left" w:pos="960"/>
          <w:tab w:val="left" w:pos="12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Сыйымдылықтары С</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=2мкФ, С</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=5мкФ және С</w:t>
      </w:r>
      <w:r w:rsidRPr="003000D1">
        <w:rPr>
          <w:rFonts w:ascii="Times New Roman" w:hAnsi="Times New Roman"/>
          <w:sz w:val="24"/>
          <w:szCs w:val="24"/>
          <w:vertAlign w:val="subscript"/>
          <w:lang w:val="kk-KZ"/>
        </w:rPr>
        <w:t>3</w:t>
      </w:r>
      <w:r w:rsidRPr="003000D1">
        <w:rPr>
          <w:rFonts w:ascii="Times New Roman" w:hAnsi="Times New Roman"/>
          <w:sz w:val="24"/>
          <w:szCs w:val="24"/>
          <w:lang w:val="kk-KZ"/>
        </w:rPr>
        <w:t xml:space="preserve">=10мкФ конденсаторлар тізбектей жалғанған және конденсаторларға U=850В кернеу түсірілген. Әрбір конденсатордағы кернеуді және зарядты анықтаңыз. </w:t>
      </w:r>
    </w:p>
    <w:p w:rsidR="00ED5CB6" w:rsidRPr="003000D1" w:rsidRDefault="00ED5CB6" w:rsidP="003B0422">
      <w:pPr>
        <w:numPr>
          <w:ilvl w:val="0"/>
          <w:numId w:val="64"/>
        </w:numPr>
        <w:tabs>
          <w:tab w:val="left" w:pos="960"/>
          <w:tab w:val="left" w:pos="12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Сыйымдылықтары C</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=5мкФ және C</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=8мкФ екі конденсатор тізбектей жалғанып және э.қ.к-і </w:t>
      </w:r>
      <w:r w:rsidRPr="003000D1">
        <w:rPr>
          <w:rFonts w:ascii="Times New Roman" w:hAnsi="Times New Roman"/>
          <w:sz w:val="24"/>
          <w:szCs w:val="24"/>
          <w:lang w:val="kk-KZ"/>
        </w:rPr>
        <w:sym w:font="Symbol" w:char="F065"/>
      </w:r>
      <w:r w:rsidRPr="003000D1">
        <w:rPr>
          <w:rFonts w:ascii="Times New Roman" w:hAnsi="Times New Roman"/>
          <w:sz w:val="24"/>
          <w:szCs w:val="24"/>
          <w:lang w:val="kk-KZ"/>
        </w:rPr>
        <w:sym w:font="Symbol" w:char="F03D"/>
      </w:r>
      <w:r w:rsidRPr="003000D1">
        <w:rPr>
          <w:rFonts w:ascii="Times New Roman" w:hAnsi="Times New Roman"/>
          <w:sz w:val="24"/>
          <w:szCs w:val="24"/>
          <w:lang w:val="kk-KZ"/>
        </w:rPr>
        <w:t>80В батареяға қосылған. Конденсаторлардағы q</w:t>
      </w:r>
      <w:r w:rsidRPr="003000D1">
        <w:rPr>
          <w:rFonts w:ascii="Times New Roman" w:hAnsi="Times New Roman"/>
          <w:sz w:val="24"/>
          <w:szCs w:val="24"/>
          <w:vertAlign w:val="subscript"/>
          <w:lang w:val="kk-KZ"/>
        </w:rPr>
        <w:t xml:space="preserve">1 </w:t>
      </w:r>
      <w:r w:rsidRPr="003000D1">
        <w:rPr>
          <w:rFonts w:ascii="Times New Roman" w:hAnsi="Times New Roman"/>
          <w:sz w:val="24"/>
          <w:szCs w:val="24"/>
          <w:lang w:val="kk-KZ"/>
        </w:rPr>
        <w:t>және q</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 зарядтарды және олардың астарларындағы U</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 xml:space="preserve"> және U</w:t>
      </w:r>
      <w:r w:rsidRPr="003000D1">
        <w:rPr>
          <w:rFonts w:ascii="Times New Roman" w:hAnsi="Times New Roman"/>
          <w:sz w:val="24"/>
          <w:szCs w:val="24"/>
          <w:vertAlign w:val="subscript"/>
          <w:lang w:val="kk-KZ"/>
        </w:rPr>
        <w:t xml:space="preserve">2  </w:t>
      </w:r>
      <w:r w:rsidRPr="003000D1">
        <w:rPr>
          <w:rFonts w:ascii="Times New Roman" w:hAnsi="Times New Roman"/>
          <w:sz w:val="24"/>
          <w:szCs w:val="24"/>
          <w:lang w:val="kk-KZ"/>
        </w:rPr>
        <w:t xml:space="preserve">потенциалдар айырымын анықтаңыз? </w:t>
      </w:r>
    </w:p>
    <w:p w:rsidR="00ED5CB6" w:rsidRPr="003000D1" w:rsidRDefault="00ED5CB6" w:rsidP="003B0422">
      <w:pPr>
        <w:numPr>
          <w:ilvl w:val="0"/>
          <w:numId w:val="64"/>
        </w:numPr>
        <w:tabs>
          <w:tab w:val="left" w:pos="960"/>
        </w:tabs>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Электр сыйымдылығы С=10пФ конденсаторға Q=1пКл заряд берілді. Конденсатордың W энергиясын анықтау керек.</w:t>
      </w:r>
    </w:p>
    <w:p w:rsidR="00ED5CB6" w:rsidRPr="003000D1" w:rsidRDefault="00ED5CB6" w:rsidP="003B0422">
      <w:pPr>
        <w:numPr>
          <w:ilvl w:val="0"/>
          <w:numId w:val="64"/>
        </w:numPr>
        <w:tabs>
          <w:tab w:val="left" w:pos="960"/>
        </w:tabs>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 xml:space="preserve">Жазық конденсатор пластиналарының ара қашықтығы d=2 см, ал потенциалдар айырымы U=6кВ. </w:t>
      </w:r>
      <w:r w:rsidRPr="003000D1">
        <w:rPr>
          <w:rFonts w:ascii="Times New Roman" w:hAnsi="Times New Roman"/>
          <w:snapToGrid w:val="0"/>
          <w:sz w:val="24"/>
          <w:szCs w:val="24"/>
          <w:lang w:val="kk-KZ" w:eastAsia="ko-KR"/>
        </w:rPr>
        <w:t>Ә</w:t>
      </w:r>
      <w:r w:rsidRPr="003000D1">
        <w:rPr>
          <w:rFonts w:ascii="Times New Roman" w:hAnsi="Times New Roman"/>
          <w:snapToGrid w:val="0"/>
          <w:sz w:val="24"/>
          <w:szCs w:val="24"/>
          <w:lang w:val="kk-KZ"/>
        </w:rPr>
        <w:t>р пластинаның заряды Q=10нКл. Конденсатор өрісі W энергиясын және пластиналардың өзара F тартылу күшін есептеу керек.</w:t>
      </w:r>
    </w:p>
    <w:p w:rsidR="00ED5CB6" w:rsidRPr="003000D1" w:rsidRDefault="00ED5CB6" w:rsidP="003B0422">
      <w:pPr>
        <w:tabs>
          <w:tab w:val="left" w:pos="993"/>
        </w:tabs>
        <w:spacing w:after="0" w:line="240" w:lineRule="auto"/>
        <w:ind w:firstLine="567"/>
        <w:jc w:val="both"/>
        <w:rPr>
          <w:rFonts w:ascii="Times New Roman" w:hAnsi="Times New Roman"/>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0C6044" w:rsidRPr="003000D1" w:rsidRDefault="000C6044" w:rsidP="003B0422">
      <w:pPr>
        <w:pStyle w:val="a6"/>
        <w:widowControl w:val="0"/>
        <w:numPr>
          <w:ilvl w:val="0"/>
          <w:numId w:val="36"/>
        </w:numPr>
        <w:tabs>
          <w:tab w:val="left" w:pos="180"/>
        </w:tabs>
        <w:autoSpaceDE w:val="0"/>
        <w:autoSpaceDN w:val="0"/>
        <w:adjustRightInd w:val="0"/>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Кулон заңын тұжырымдаңыз және түсіндіріңіз</w:t>
      </w:r>
    </w:p>
    <w:p w:rsidR="000C6044" w:rsidRPr="003000D1" w:rsidRDefault="000C6044" w:rsidP="003B0422">
      <w:pPr>
        <w:pStyle w:val="a6"/>
        <w:widowControl w:val="0"/>
        <w:numPr>
          <w:ilvl w:val="0"/>
          <w:numId w:val="36"/>
        </w:numPr>
        <w:tabs>
          <w:tab w:val="left" w:pos="180"/>
        </w:tabs>
        <w:autoSpaceDE w:val="0"/>
        <w:autoSpaceDN w:val="0"/>
        <w:adjustRightInd w:val="0"/>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Қандай өріс электростатикалық өріс деп аталады</w:t>
      </w:r>
    </w:p>
    <w:p w:rsidR="000C6044" w:rsidRPr="003000D1" w:rsidRDefault="000C6044" w:rsidP="003B0422">
      <w:pPr>
        <w:pStyle w:val="a6"/>
        <w:widowControl w:val="0"/>
        <w:numPr>
          <w:ilvl w:val="0"/>
          <w:numId w:val="36"/>
        </w:numPr>
        <w:tabs>
          <w:tab w:val="left" w:pos="180"/>
        </w:tabs>
        <w:autoSpaceDE w:val="0"/>
        <w:autoSpaceDN w:val="0"/>
        <w:adjustRightInd w:val="0"/>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Ток күші деп нені айтады </w:t>
      </w:r>
    </w:p>
    <w:p w:rsidR="000C6044" w:rsidRPr="003000D1" w:rsidRDefault="000C6044" w:rsidP="003B0422">
      <w:pPr>
        <w:pStyle w:val="a6"/>
        <w:widowControl w:val="0"/>
        <w:numPr>
          <w:ilvl w:val="0"/>
          <w:numId w:val="36"/>
        </w:numPr>
        <w:tabs>
          <w:tab w:val="left" w:pos="180"/>
        </w:tabs>
        <w:autoSpaceDE w:val="0"/>
        <w:autoSpaceDN w:val="0"/>
        <w:adjustRightInd w:val="0"/>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Бөгде күштер дегеніміз не </w:t>
      </w:r>
    </w:p>
    <w:p w:rsidR="000C6044" w:rsidRPr="003000D1" w:rsidRDefault="000C6044" w:rsidP="003B0422">
      <w:pPr>
        <w:pStyle w:val="a6"/>
        <w:widowControl w:val="0"/>
        <w:numPr>
          <w:ilvl w:val="0"/>
          <w:numId w:val="36"/>
        </w:numPr>
        <w:tabs>
          <w:tab w:val="left" w:pos="180"/>
        </w:tabs>
        <w:autoSpaceDE w:val="0"/>
        <w:autoSpaceDN w:val="0"/>
        <w:adjustRightInd w:val="0"/>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Ток тығызыды деп нені айтады </w:t>
      </w: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en-US"/>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ED5CB6" w:rsidRPr="003000D1" w:rsidRDefault="00ED5CB6" w:rsidP="003B0422">
      <w:pPr>
        <w:numPr>
          <w:ilvl w:val="0"/>
          <w:numId w:val="64"/>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Ток көзінің сыртқы тізбегі P=0,75 Вт қуат тұтынады. Ток көзінің э.қ.к-і </w:t>
      </w:r>
      <w:r w:rsidRPr="003000D1">
        <w:rPr>
          <w:rFonts w:ascii="Times New Roman" w:hAnsi="Times New Roman"/>
          <w:sz w:val="24"/>
          <w:szCs w:val="24"/>
          <w:lang w:val="kk-KZ"/>
        </w:rPr>
        <w:sym w:font="Symbol" w:char="F065"/>
      </w:r>
      <w:r w:rsidRPr="003000D1">
        <w:rPr>
          <w:rFonts w:ascii="Times New Roman" w:hAnsi="Times New Roman"/>
          <w:sz w:val="24"/>
          <w:szCs w:val="24"/>
          <w:lang w:val="kk-KZ"/>
        </w:rPr>
        <w:sym w:font="Symbol" w:char="F03D"/>
      </w:r>
      <w:r w:rsidRPr="003000D1">
        <w:rPr>
          <w:rFonts w:ascii="Times New Roman" w:hAnsi="Times New Roman"/>
          <w:sz w:val="24"/>
          <w:szCs w:val="24"/>
          <w:lang w:val="kk-KZ"/>
        </w:rPr>
        <w:t>2В және ішкі кедергісі r=1 Ом болса, тізбектегі ток күші қандай? [36Вт].</w:t>
      </w:r>
    </w:p>
    <w:p w:rsidR="00ED5CB6" w:rsidRPr="003000D1" w:rsidRDefault="00ED5CB6" w:rsidP="003B0422">
      <w:pPr>
        <w:numPr>
          <w:ilvl w:val="0"/>
          <w:numId w:val="64"/>
        </w:numPr>
        <w:tabs>
          <w:tab w:val="num" w:pos="1320"/>
        </w:tabs>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 xml:space="preserve">Батареяның э.қ.к.-і </w:t>
      </w:r>
      <w:r w:rsidRPr="003000D1">
        <w:rPr>
          <w:rFonts w:ascii="Times New Roman" w:hAnsi="Times New Roman"/>
          <w:snapToGrid w:val="0"/>
          <w:sz w:val="24"/>
          <w:szCs w:val="24"/>
          <w:lang w:val="en-US"/>
        </w:rPr>
        <w:sym w:font="Symbol" w:char="F065"/>
      </w:r>
      <w:r w:rsidRPr="003000D1">
        <w:rPr>
          <w:rFonts w:ascii="Times New Roman" w:hAnsi="Times New Roman"/>
          <w:snapToGrid w:val="0"/>
          <w:sz w:val="24"/>
          <w:szCs w:val="24"/>
          <w:lang w:val="kk-KZ"/>
        </w:rPr>
        <w:t xml:space="preserve">=20В. Сыртқы тізбектің кедергісі R=2Ом, ток күші І=4A. Батареяның </w:t>
      </w:r>
      <w:r w:rsidRPr="003000D1">
        <w:rPr>
          <w:rFonts w:ascii="Times New Roman" w:hAnsi="Times New Roman"/>
          <w:snapToGrid w:val="0"/>
          <w:sz w:val="24"/>
          <w:szCs w:val="24"/>
          <w:lang w:val="en-US"/>
        </w:rPr>
        <w:sym w:font="Symbol" w:char="F068"/>
      </w:r>
      <w:r w:rsidRPr="003000D1">
        <w:rPr>
          <w:rFonts w:ascii="Times New Roman" w:hAnsi="Times New Roman"/>
          <w:snapToGrid w:val="0"/>
          <w:sz w:val="24"/>
          <w:szCs w:val="24"/>
          <w:lang w:val="kk-KZ"/>
        </w:rPr>
        <w:t xml:space="preserve"> п.ә.к. -тін табу керек. Сыртқы кедергінің R қандай мәнінде п.ә.к. </w:t>
      </w:r>
      <w:r w:rsidRPr="003000D1">
        <w:rPr>
          <w:rFonts w:ascii="Times New Roman" w:hAnsi="Times New Roman"/>
          <w:snapToGrid w:val="0"/>
          <w:sz w:val="24"/>
          <w:szCs w:val="24"/>
          <w:lang w:val="en-US"/>
        </w:rPr>
        <w:sym w:font="Symbol" w:char="F068"/>
      </w:r>
      <w:r w:rsidRPr="003000D1">
        <w:rPr>
          <w:rFonts w:ascii="Times New Roman" w:hAnsi="Times New Roman"/>
          <w:snapToGrid w:val="0"/>
          <w:sz w:val="24"/>
          <w:szCs w:val="24"/>
          <w:lang w:val="kk-KZ"/>
        </w:rPr>
        <w:t>=99% болады?</w:t>
      </w:r>
    </w:p>
    <w:p w:rsidR="00ED5CB6" w:rsidRPr="003000D1" w:rsidRDefault="00ED5CB6" w:rsidP="003B0422">
      <w:pPr>
        <w:numPr>
          <w:ilvl w:val="0"/>
          <w:numId w:val="64"/>
        </w:numPr>
        <w:tabs>
          <w:tab w:val="num" w:pos="1320"/>
        </w:tabs>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 xml:space="preserve">Аккумуляторлар батареясының қысқыштарына қыздырғыш қосылған. Батареяның э.қ.к.-і </w:t>
      </w:r>
      <w:r w:rsidRPr="003000D1">
        <w:rPr>
          <w:rFonts w:ascii="Times New Roman" w:hAnsi="Times New Roman"/>
          <w:snapToGrid w:val="0"/>
          <w:sz w:val="24"/>
          <w:szCs w:val="24"/>
          <w:lang w:val="en-US"/>
        </w:rPr>
        <w:sym w:font="Symbol" w:char="F065"/>
      </w:r>
      <w:r w:rsidRPr="003000D1">
        <w:rPr>
          <w:rFonts w:ascii="Times New Roman" w:hAnsi="Times New Roman"/>
          <w:snapToGrid w:val="0"/>
          <w:sz w:val="24"/>
          <w:szCs w:val="24"/>
          <w:lang w:val="kk-KZ"/>
        </w:rPr>
        <w:t>=24В, ішкі кедергісі r=1Ом. Тізбек</w:t>
      </w:r>
      <w:r w:rsidRPr="003000D1">
        <w:rPr>
          <w:rFonts w:ascii="Times New Roman" w:hAnsi="Times New Roman"/>
          <w:snapToGrid w:val="0"/>
          <w:sz w:val="24"/>
          <w:szCs w:val="24"/>
          <w:lang w:val="kk-KZ"/>
        </w:rPr>
        <w:softHyphen/>
        <w:t xml:space="preserve">ке қосылған қыздырғыш Р=80Вт қуат тұтынады. Тізбектегі І ток күшін және қыздырғыштың  </w:t>
      </w:r>
      <w:r w:rsidRPr="003000D1">
        <w:rPr>
          <w:rFonts w:ascii="Times New Roman" w:hAnsi="Times New Roman"/>
          <w:snapToGrid w:val="0"/>
          <w:sz w:val="24"/>
          <w:szCs w:val="24"/>
          <w:lang w:val="en-US"/>
        </w:rPr>
        <w:sym w:font="Symbol" w:char="F068"/>
      </w:r>
      <w:r w:rsidRPr="003000D1">
        <w:rPr>
          <w:rFonts w:ascii="Times New Roman" w:hAnsi="Times New Roman"/>
          <w:snapToGrid w:val="0"/>
          <w:sz w:val="24"/>
          <w:szCs w:val="24"/>
          <w:lang w:val="kk-KZ"/>
        </w:rPr>
        <w:t xml:space="preserve"> п.ә.к.-ін есептеу керек.</w:t>
      </w:r>
    </w:p>
    <w:p w:rsidR="00ED5CB6" w:rsidRPr="003000D1" w:rsidRDefault="00ED5CB6" w:rsidP="003B0422">
      <w:pPr>
        <w:numPr>
          <w:ilvl w:val="0"/>
          <w:numId w:val="64"/>
        </w:numPr>
        <w:tabs>
          <w:tab w:val="num" w:pos="1320"/>
        </w:tabs>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Электр қайнатқышының орамының екі секциясы бар. Егер тек бірінші секциясы қосылса, су t</w:t>
      </w:r>
      <w:r w:rsidRPr="003000D1">
        <w:rPr>
          <w:rFonts w:ascii="Times New Roman" w:hAnsi="Times New Roman"/>
          <w:snapToGrid w:val="0"/>
          <w:sz w:val="24"/>
          <w:szCs w:val="24"/>
          <w:vertAlign w:val="subscript"/>
          <w:lang w:val="kk-KZ"/>
        </w:rPr>
        <w:t>1</w:t>
      </w:r>
      <w:r w:rsidRPr="003000D1">
        <w:rPr>
          <w:rFonts w:ascii="Times New Roman" w:hAnsi="Times New Roman"/>
          <w:snapToGrid w:val="0"/>
          <w:sz w:val="24"/>
          <w:szCs w:val="24"/>
          <w:lang w:val="kk-KZ"/>
        </w:rPr>
        <w:t>=15 минутта қайнайды, ал тек екін</w:t>
      </w:r>
      <w:r w:rsidRPr="003000D1">
        <w:rPr>
          <w:rFonts w:ascii="Times New Roman" w:hAnsi="Times New Roman"/>
          <w:snapToGrid w:val="0"/>
          <w:sz w:val="24"/>
          <w:szCs w:val="24"/>
          <w:lang w:val="kk-KZ"/>
        </w:rPr>
        <w:softHyphen/>
        <w:t>шісі қосылса, су t</w:t>
      </w:r>
      <w:r w:rsidRPr="003000D1">
        <w:rPr>
          <w:rFonts w:ascii="Times New Roman" w:hAnsi="Times New Roman"/>
          <w:snapToGrid w:val="0"/>
          <w:sz w:val="24"/>
          <w:szCs w:val="24"/>
          <w:vertAlign w:val="subscript"/>
          <w:lang w:val="kk-KZ"/>
        </w:rPr>
        <w:t>2</w:t>
      </w:r>
      <w:r w:rsidRPr="003000D1">
        <w:rPr>
          <w:rFonts w:ascii="Times New Roman" w:hAnsi="Times New Roman"/>
          <w:snapToGrid w:val="0"/>
          <w:sz w:val="24"/>
          <w:szCs w:val="24"/>
          <w:lang w:val="kk-KZ"/>
        </w:rPr>
        <w:t>=30 минутта қайнайды. Егер секцияның екеуі де тізбектей қосылса су неше минуттан кейін қайнайды? Параллель қо</w:t>
      </w:r>
      <w:r w:rsidRPr="003000D1">
        <w:rPr>
          <w:rFonts w:ascii="Times New Roman" w:hAnsi="Times New Roman"/>
          <w:snapToGrid w:val="0"/>
          <w:sz w:val="24"/>
          <w:szCs w:val="24"/>
          <w:lang w:val="kk-KZ"/>
        </w:rPr>
        <w:softHyphen/>
        <w:t>сылса ше?</w:t>
      </w:r>
    </w:p>
    <w:p w:rsidR="00ED5CB6" w:rsidRPr="003000D1" w:rsidRDefault="00ED5CB6" w:rsidP="003B0422">
      <w:pPr>
        <w:numPr>
          <w:ilvl w:val="0"/>
          <w:numId w:val="64"/>
        </w:numPr>
        <w:tabs>
          <w:tab w:val="num" w:pos="1320"/>
        </w:tabs>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Ток күші І</w:t>
      </w:r>
      <w:r w:rsidRPr="003000D1">
        <w:rPr>
          <w:rFonts w:ascii="Times New Roman" w:hAnsi="Times New Roman"/>
          <w:snapToGrid w:val="0"/>
          <w:sz w:val="24"/>
          <w:szCs w:val="24"/>
          <w:vertAlign w:val="subscript"/>
          <w:lang w:val="kk-KZ"/>
        </w:rPr>
        <w:t>1</w:t>
      </w:r>
      <w:r w:rsidRPr="003000D1">
        <w:rPr>
          <w:rFonts w:ascii="Times New Roman" w:hAnsi="Times New Roman"/>
          <w:snapToGrid w:val="0"/>
          <w:sz w:val="24"/>
          <w:szCs w:val="24"/>
          <w:lang w:val="kk-KZ"/>
        </w:rPr>
        <w:t>=3A кезінде аккумуляторлар батареясының сыртқы тізбегінде P</w:t>
      </w:r>
      <w:r w:rsidRPr="003000D1">
        <w:rPr>
          <w:rFonts w:ascii="Times New Roman" w:hAnsi="Times New Roman"/>
          <w:snapToGrid w:val="0"/>
          <w:sz w:val="24"/>
          <w:szCs w:val="24"/>
          <w:vertAlign w:val="subscript"/>
          <w:lang w:val="kk-KZ"/>
        </w:rPr>
        <w:t>1</w:t>
      </w:r>
      <w:r w:rsidRPr="003000D1">
        <w:rPr>
          <w:rFonts w:ascii="Times New Roman" w:hAnsi="Times New Roman"/>
          <w:snapToGrid w:val="0"/>
          <w:sz w:val="24"/>
          <w:szCs w:val="24"/>
          <w:lang w:val="kk-KZ"/>
        </w:rPr>
        <w:t>=18 Вт, ал І</w:t>
      </w:r>
      <w:r w:rsidRPr="003000D1">
        <w:rPr>
          <w:rFonts w:ascii="Times New Roman" w:hAnsi="Times New Roman"/>
          <w:snapToGrid w:val="0"/>
          <w:sz w:val="24"/>
          <w:szCs w:val="24"/>
          <w:vertAlign w:val="subscript"/>
          <w:lang w:val="kk-KZ"/>
        </w:rPr>
        <w:t>2</w:t>
      </w:r>
      <w:r w:rsidRPr="003000D1">
        <w:rPr>
          <w:rFonts w:ascii="Times New Roman" w:hAnsi="Times New Roman"/>
          <w:snapToGrid w:val="0"/>
          <w:sz w:val="24"/>
          <w:szCs w:val="24"/>
          <w:lang w:val="kk-KZ"/>
        </w:rPr>
        <w:t>=1A кезінде P</w:t>
      </w:r>
      <w:r w:rsidRPr="003000D1">
        <w:rPr>
          <w:rFonts w:ascii="Times New Roman" w:hAnsi="Times New Roman"/>
          <w:snapToGrid w:val="0"/>
          <w:sz w:val="24"/>
          <w:szCs w:val="24"/>
          <w:vertAlign w:val="subscript"/>
          <w:lang w:val="kk-KZ"/>
        </w:rPr>
        <w:t>2</w:t>
      </w:r>
      <w:r w:rsidRPr="003000D1">
        <w:rPr>
          <w:rFonts w:ascii="Times New Roman" w:hAnsi="Times New Roman"/>
          <w:snapToGrid w:val="0"/>
          <w:sz w:val="24"/>
          <w:szCs w:val="24"/>
          <w:lang w:val="kk-KZ"/>
        </w:rPr>
        <w:t xml:space="preserve">=10Вт қуат бөлінеді. Батареяның </w:t>
      </w:r>
      <w:r w:rsidRPr="003000D1">
        <w:rPr>
          <w:rFonts w:ascii="Times New Roman" w:hAnsi="Times New Roman"/>
          <w:snapToGrid w:val="0"/>
          <w:sz w:val="24"/>
          <w:szCs w:val="24"/>
          <w:lang w:val="en-US"/>
        </w:rPr>
        <w:sym w:font="Symbol" w:char="F065"/>
      </w:r>
      <w:r w:rsidRPr="003000D1">
        <w:rPr>
          <w:rFonts w:ascii="Times New Roman" w:hAnsi="Times New Roman"/>
          <w:snapToGrid w:val="0"/>
          <w:sz w:val="24"/>
          <w:szCs w:val="24"/>
          <w:lang w:val="kk-KZ"/>
        </w:rPr>
        <w:t xml:space="preserve"> э.қ.к.- ін және r ішкі кедергіcін анықтау керек.</w:t>
      </w:r>
    </w:p>
    <w:p w:rsidR="00CE2B36" w:rsidRPr="00C903C1" w:rsidRDefault="00CE2B36"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p>
    <w:p w:rsidR="00CE2B36" w:rsidRPr="003000D1" w:rsidRDefault="00CE2B36"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CE2B36" w:rsidRPr="003000D1" w:rsidRDefault="00CE2B36"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ED5CB6" w:rsidRPr="003000D1" w:rsidRDefault="00ED5CB6" w:rsidP="003B0422">
      <w:pPr>
        <w:pStyle w:val="ad"/>
        <w:jc w:val="both"/>
        <w:rPr>
          <w:b/>
          <w:lang w:val="kk-KZ"/>
        </w:rPr>
      </w:pPr>
    </w:p>
    <w:p w:rsidR="007B3E90" w:rsidRPr="00C903C1" w:rsidRDefault="007B3E90" w:rsidP="003B0422">
      <w:pPr>
        <w:pStyle w:val="a6"/>
        <w:tabs>
          <w:tab w:val="left" w:pos="900"/>
        </w:tabs>
        <w:spacing w:after="0" w:line="240" w:lineRule="auto"/>
        <w:ind w:left="0"/>
        <w:jc w:val="both"/>
        <w:rPr>
          <w:rFonts w:ascii="Times New Roman" w:hAnsi="Times New Roman"/>
          <w:b/>
          <w:color w:val="FF0000"/>
          <w:sz w:val="24"/>
          <w:szCs w:val="24"/>
          <w:lang w:val="kk-KZ"/>
        </w:rPr>
      </w:pPr>
      <w:r w:rsidRPr="003000D1">
        <w:rPr>
          <w:rFonts w:ascii="Times New Roman" w:hAnsi="Times New Roman"/>
          <w:b/>
          <w:color w:val="FF0000"/>
          <w:sz w:val="24"/>
          <w:szCs w:val="24"/>
          <w:lang w:val="kk-KZ"/>
        </w:rPr>
        <w:t>СӨЖ тапсырмалары:</w:t>
      </w:r>
    </w:p>
    <w:p w:rsidR="003000D1" w:rsidRPr="00C903C1" w:rsidRDefault="003000D1" w:rsidP="003B0422">
      <w:pPr>
        <w:pStyle w:val="a6"/>
        <w:tabs>
          <w:tab w:val="left" w:pos="900"/>
        </w:tabs>
        <w:spacing w:after="0" w:line="240" w:lineRule="auto"/>
        <w:ind w:left="0"/>
        <w:jc w:val="both"/>
        <w:rPr>
          <w:rFonts w:ascii="Times New Roman" w:hAnsi="Times New Roman"/>
          <w:b/>
          <w:color w:val="FF0000"/>
          <w:sz w:val="24"/>
          <w:szCs w:val="24"/>
          <w:lang w:val="kk-KZ"/>
        </w:rPr>
      </w:pPr>
    </w:p>
    <w:p w:rsidR="00B90B1B" w:rsidRPr="003000D1" w:rsidRDefault="00B90B1B" w:rsidP="003B0422">
      <w:pPr>
        <w:tabs>
          <w:tab w:val="left" w:pos="900"/>
        </w:tabs>
        <w:spacing w:after="0" w:line="240" w:lineRule="auto"/>
        <w:jc w:val="both"/>
        <w:rPr>
          <w:rFonts w:ascii="Times New Roman" w:hAnsi="Times New Roman"/>
          <w:sz w:val="24"/>
          <w:szCs w:val="24"/>
          <w:lang w:val="kk-KZ"/>
        </w:rPr>
      </w:pPr>
    </w:p>
    <w:p w:rsidR="005E6401" w:rsidRPr="003000D1" w:rsidRDefault="00ED5CB6" w:rsidP="003B0422">
      <w:pPr>
        <w:tabs>
          <w:tab w:val="left" w:pos="90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Пра</w:t>
      </w:r>
      <w:r w:rsidR="00B90B1B" w:rsidRPr="003000D1">
        <w:rPr>
          <w:rFonts w:ascii="Times New Roman" w:hAnsi="Times New Roman"/>
          <w:b/>
          <w:sz w:val="24"/>
          <w:szCs w:val="24"/>
          <w:lang w:val="kk-KZ"/>
        </w:rPr>
        <w:t>ктикалық сабақ № 9.</w:t>
      </w:r>
    </w:p>
    <w:p w:rsidR="005E6401" w:rsidRPr="003000D1" w:rsidRDefault="005E6401" w:rsidP="003B0422">
      <w:pPr>
        <w:tabs>
          <w:tab w:val="left" w:pos="900"/>
        </w:tabs>
        <w:spacing w:after="0" w:line="240" w:lineRule="auto"/>
        <w:jc w:val="both"/>
        <w:rPr>
          <w:rFonts w:ascii="Times New Roman" w:hAnsi="Times New Roman"/>
          <w:b/>
          <w:sz w:val="24"/>
          <w:szCs w:val="24"/>
          <w:lang w:val="kk-KZ"/>
        </w:rPr>
      </w:pPr>
    </w:p>
    <w:p w:rsidR="00B90B1B" w:rsidRPr="003000D1" w:rsidRDefault="005E6401" w:rsidP="003B0422">
      <w:pPr>
        <w:tabs>
          <w:tab w:val="left" w:pos="900"/>
        </w:tabs>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B90B1B" w:rsidRPr="003000D1">
        <w:rPr>
          <w:rFonts w:ascii="Times New Roman" w:hAnsi="Times New Roman"/>
          <w:sz w:val="24"/>
          <w:szCs w:val="24"/>
          <w:lang w:val="kk-KZ"/>
        </w:rPr>
        <w:t>Заттағы магнит өрісі. Электромагниттік индукция. Максвелл теңдеулері.</w:t>
      </w:r>
    </w:p>
    <w:p w:rsidR="0010094A" w:rsidRPr="003000D1" w:rsidRDefault="0010094A" w:rsidP="003B0422">
      <w:pPr>
        <w:pStyle w:val="a6"/>
        <w:numPr>
          <w:ilvl w:val="0"/>
          <w:numId w:val="13"/>
        </w:numPr>
        <w:tabs>
          <w:tab w:val="left" w:pos="900"/>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C903C1" w:rsidRPr="003000D1">
        <w:rPr>
          <w:rFonts w:ascii="Times New Roman" w:hAnsi="Times New Roman"/>
          <w:sz w:val="24"/>
          <w:szCs w:val="24"/>
          <w:lang w:val="kk-KZ"/>
        </w:rPr>
        <w:t>есептерді</w:t>
      </w:r>
      <w:r w:rsidR="00C903C1">
        <w:rPr>
          <w:rFonts w:ascii="Times New Roman" w:hAnsi="Times New Roman"/>
          <w:sz w:val="24"/>
          <w:szCs w:val="24"/>
          <w:lang w:val="kk-KZ"/>
        </w:rPr>
        <w:t xml:space="preserve">ң </w:t>
      </w:r>
      <w:r w:rsidR="00C903C1" w:rsidRPr="003000D1">
        <w:rPr>
          <w:rFonts w:ascii="Times New Roman" w:hAnsi="Times New Roman"/>
          <w:sz w:val="24"/>
          <w:szCs w:val="24"/>
          <w:lang w:val="kk-KZ"/>
        </w:rPr>
        <w:t>шығару</w:t>
      </w:r>
      <w:r w:rsidR="00C903C1">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10094A" w:rsidRPr="003000D1" w:rsidRDefault="0010094A" w:rsidP="003B0422">
      <w:pPr>
        <w:pStyle w:val="a6"/>
        <w:numPr>
          <w:ilvl w:val="0"/>
          <w:numId w:val="13"/>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p>
    <w:p w:rsidR="00B8417B" w:rsidRPr="003000D1" w:rsidRDefault="00A0644C" w:rsidP="003B0422">
      <w:pPr>
        <w:tabs>
          <w:tab w:val="left" w:pos="900"/>
        </w:tabs>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lastRenderedPageBreak/>
        <w:t xml:space="preserve">         Максвелл теңдеуі. Фарадей заңдары. Ығысу тогы. Гармониялық тербеліс. Электромагниттік           индукция тақырыптары бойынша, студенттердің логикалық және физикалық ойларын дамыту</w:t>
      </w:r>
    </w:p>
    <w:p w:rsidR="00A0644C" w:rsidRPr="003000D1" w:rsidRDefault="00A0644C" w:rsidP="003B0422">
      <w:pPr>
        <w:pStyle w:val="a6"/>
        <w:tabs>
          <w:tab w:val="left" w:pos="900"/>
        </w:tabs>
        <w:spacing w:after="0" w:line="240" w:lineRule="auto"/>
        <w:ind w:left="0"/>
        <w:jc w:val="both"/>
        <w:rPr>
          <w:rFonts w:ascii="Times New Roman" w:hAnsi="Times New Roman"/>
          <w:sz w:val="24"/>
          <w:szCs w:val="24"/>
          <w:lang w:val="kk-KZ"/>
        </w:rPr>
      </w:pPr>
    </w:p>
    <w:p w:rsidR="0010094A" w:rsidRPr="003000D1" w:rsidRDefault="0010094A" w:rsidP="003B0422">
      <w:pPr>
        <w:pStyle w:val="a6"/>
        <w:numPr>
          <w:ilvl w:val="0"/>
          <w:numId w:val="13"/>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0D2389"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13"/>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9E41C1"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13"/>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65165A" w:rsidRPr="003000D1" w:rsidRDefault="0065165A"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151B5C" w:rsidRPr="003000D1" w:rsidRDefault="00151B5C"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Сыртқы магнит өрісінде тогы бар өткізгіш еркін қозғалатын болсын. Мұны өткізгіштің ұштары мен тұйық тізбектің қалған учаскелері арасындағы жылжымалы контактілер арқылы жүзеге асырамыз. </w:t>
      </w:r>
    </w:p>
    <w:p w:rsidR="00151B5C" w:rsidRPr="003000D1" w:rsidRDefault="00151B5C"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І тогы бар контурдың элементар орын ауыстыруы кезінде ампер күштерінің атқаратын жұмысының формуласы:</w:t>
      </w:r>
    </w:p>
    <w:p w:rsidR="00151B5C" w:rsidRPr="003000D1" w:rsidRDefault="00151B5C" w:rsidP="003B0422">
      <w:pPr>
        <w:spacing w:after="0" w:line="240" w:lineRule="auto"/>
        <w:ind w:firstLine="708"/>
        <w:jc w:val="both"/>
        <w:rPr>
          <w:rFonts w:ascii="Times New Roman" w:hAnsi="Times New Roman"/>
          <w:sz w:val="24"/>
          <w:szCs w:val="24"/>
          <w:lang w:val="kk-KZ"/>
        </w:rPr>
      </w:pPr>
    </w:p>
    <w:p w:rsidR="00151B5C" w:rsidRPr="003000D1" w:rsidRDefault="003000D1" w:rsidP="003B0422">
      <w:pPr>
        <w:spacing w:after="0" w:line="240" w:lineRule="auto"/>
        <w:jc w:val="both"/>
        <w:rPr>
          <w:rFonts w:ascii="Times New Roman" w:hAnsi="Times New Roman"/>
          <w:sz w:val="24"/>
          <w:szCs w:val="24"/>
          <w:lang w:val="kk-KZ"/>
        </w:rPr>
      </w:pPr>
      <m:oMath>
        <m:r>
          <m:rPr>
            <m:sty m:val="p"/>
          </m:rPr>
          <w:rPr>
            <w:rFonts w:ascii="Cambria Math" w:hAnsi="Cambria Math"/>
            <w:sz w:val="24"/>
            <w:szCs w:val="24"/>
            <w:lang w:val="kk-KZ"/>
          </w:rPr>
          <m:t>dA=IdФ</m:t>
        </m:r>
      </m:oMath>
      <w:r w:rsidR="00151B5C" w:rsidRPr="003000D1">
        <w:rPr>
          <w:rFonts w:ascii="Times New Roman" w:hAnsi="Times New Roman"/>
          <w:sz w:val="24"/>
          <w:szCs w:val="24"/>
          <w:lang w:val="kk-KZ"/>
        </w:rPr>
        <w:t xml:space="preserve">                                                  (16.1)</w:t>
      </w:r>
    </w:p>
    <w:p w:rsidR="00151B5C" w:rsidRPr="003000D1" w:rsidRDefault="00151B5C" w:rsidP="003B0422">
      <w:pPr>
        <w:spacing w:after="0" w:line="240" w:lineRule="auto"/>
        <w:jc w:val="both"/>
        <w:rPr>
          <w:rFonts w:ascii="Times New Roman" w:hAnsi="Times New Roman"/>
          <w:sz w:val="24"/>
          <w:szCs w:val="24"/>
          <w:lang w:val="kk-KZ"/>
        </w:rPr>
      </w:pP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мұндағы </w:t>
      </w:r>
      <m:oMath>
        <m:r>
          <m:rPr>
            <m:sty m:val="p"/>
          </m:rPr>
          <w:rPr>
            <w:rFonts w:ascii="Cambria Math" w:hAnsi="Cambria Math"/>
            <w:sz w:val="24"/>
            <w:szCs w:val="24"/>
            <w:lang w:val="kk-KZ"/>
          </w:rPr>
          <m:t>dФ</m:t>
        </m:r>
      </m:oMath>
      <w:r w:rsidRPr="003000D1">
        <w:rPr>
          <w:rFonts w:ascii="Times New Roman" w:hAnsi="Times New Roman"/>
          <w:sz w:val="24"/>
          <w:szCs w:val="24"/>
          <w:lang w:val="kk-KZ"/>
        </w:rPr>
        <w:t>-осы орын ауыстыру кезіндегі контур арқылы магнит ағынының өсімшесі немес мынадай ориентерминде көрсетуге болады:</w:t>
      </w:r>
    </w:p>
    <w:p w:rsidR="00151B5C" w:rsidRPr="003000D1" w:rsidRDefault="00151B5C" w:rsidP="003B0422">
      <w:pPr>
        <w:spacing w:after="0" w:line="240" w:lineRule="auto"/>
        <w:jc w:val="both"/>
        <w:rPr>
          <w:rFonts w:ascii="Times New Roman" w:hAnsi="Times New Roman"/>
          <w:sz w:val="24"/>
          <w:szCs w:val="24"/>
          <w:lang w:val="kk-KZ"/>
        </w:rPr>
      </w:pPr>
    </w:p>
    <w:p w:rsidR="00151B5C" w:rsidRPr="003000D1" w:rsidRDefault="003000D1" w:rsidP="003B0422">
      <w:pPr>
        <w:spacing w:after="0" w:line="240" w:lineRule="auto"/>
        <w:jc w:val="both"/>
        <w:rPr>
          <w:rFonts w:ascii="Times New Roman" w:hAnsi="Times New Roman"/>
          <w:sz w:val="24"/>
          <w:szCs w:val="24"/>
          <w:lang w:val="kk-KZ"/>
        </w:rPr>
      </w:pPr>
      <m:oMath>
        <m:r>
          <m:rPr>
            <m:sty m:val="p"/>
          </m:rPr>
          <w:rPr>
            <w:rFonts w:ascii="Cambria Math" w:hAnsi="Cambria Math"/>
            <w:sz w:val="24"/>
            <w:szCs w:val="24"/>
            <w:lang w:val="kk-KZ"/>
          </w:rPr>
          <m:t>dA=IBdS</m:t>
        </m:r>
      </m:oMath>
      <w:r w:rsidR="00151B5C" w:rsidRPr="003000D1">
        <w:rPr>
          <w:rFonts w:ascii="Times New Roman" w:hAnsi="Times New Roman"/>
          <w:sz w:val="24"/>
          <w:szCs w:val="24"/>
          <w:lang w:val="kk-KZ"/>
        </w:rPr>
        <w:t xml:space="preserve">                                                 (16.2)</w:t>
      </w:r>
    </w:p>
    <w:p w:rsidR="00151B5C" w:rsidRPr="003000D1" w:rsidRDefault="00151B5C" w:rsidP="003B0422">
      <w:pPr>
        <w:spacing w:after="0" w:line="240" w:lineRule="auto"/>
        <w:jc w:val="both"/>
        <w:rPr>
          <w:rFonts w:ascii="Times New Roman" w:hAnsi="Times New Roman"/>
          <w:sz w:val="24"/>
          <w:szCs w:val="24"/>
          <w:lang w:val="kk-KZ"/>
        </w:rPr>
      </w:pPr>
    </w:p>
    <w:p w:rsidR="00151B5C" w:rsidRPr="003000D1" w:rsidRDefault="003000D1" w:rsidP="003B0422">
      <w:pPr>
        <w:spacing w:after="0" w:line="240" w:lineRule="auto"/>
        <w:jc w:val="both"/>
        <w:rPr>
          <w:rFonts w:ascii="Times New Roman" w:hAnsi="Times New Roman"/>
          <w:sz w:val="24"/>
          <w:szCs w:val="24"/>
          <w:lang w:val="kk-KZ"/>
        </w:rPr>
      </w:pPr>
      <m:oMath>
        <m:r>
          <m:rPr>
            <m:sty m:val="p"/>
          </m:rPr>
          <w:rPr>
            <w:rFonts w:ascii="Cambria Math" w:hAnsi="Cambria Math"/>
            <w:sz w:val="24"/>
            <w:szCs w:val="24"/>
            <w:lang w:val="kk-KZ"/>
          </w:rPr>
          <m:t>A=</m:t>
        </m:r>
        <m:nary>
          <m:naryPr>
            <m:limLoc m:val="subSup"/>
            <m:ctrlPr>
              <w:rPr>
                <w:rFonts w:ascii="Cambria Math" w:hAnsi="Cambria Math"/>
                <w:sz w:val="24"/>
                <w:szCs w:val="24"/>
                <w:lang w:val="en-US"/>
              </w:rPr>
            </m:ctrlPr>
          </m:naryPr>
          <m:sub>
            <m:r>
              <m:rPr>
                <m:sty m:val="p"/>
              </m:rPr>
              <w:rPr>
                <w:rFonts w:ascii="Cambria Math" w:hAnsi="Cambria Math"/>
                <w:sz w:val="24"/>
                <w:szCs w:val="24"/>
                <w:lang w:val="kk-KZ"/>
              </w:rPr>
              <m:t>1</m:t>
            </m:r>
          </m:sub>
          <m:sup>
            <m:r>
              <m:rPr>
                <m:sty m:val="p"/>
              </m:rPr>
              <w:rPr>
                <w:rFonts w:ascii="Cambria Math" w:hAnsi="Cambria Math"/>
                <w:sz w:val="24"/>
                <w:szCs w:val="24"/>
                <w:lang w:val="kk-KZ"/>
              </w:rPr>
              <m:t>2</m:t>
            </m:r>
          </m:sup>
          <m:e>
            <m:r>
              <m:rPr>
                <m:sty m:val="p"/>
              </m:rPr>
              <w:rPr>
                <w:rFonts w:ascii="Cambria Math" w:hAnsi="Cambria Math"/>
                <w:sz w:val="24"/>
                <w:szCs w:val="24"/>
                <w:lang w:val="kk-KZ"/>
              </w:rPr>
              <m:t>IdФ</m:t>
            </m:r>
          </m:e>
        </m:nary>
        <m:r>
          <m:rPr>
            <m:sty m:val="p"/>
          </m:rPr>
          <w:rPr>
            <w:rFonts w:ascii="Cambria Math" w:hAnsi="Cambria Math"/>
            <w:sz w:val="24"/>
            <w:szCs w:val="24"/>
            <w:lang w:val="kk-KZ"/>
          </w:rPr>
          <m:t>=I(</m:t>
        </m:r>
        <m:sSub>
          <m:sSubPr>
            <m:ctrlPr>
              <w:rPr>
                <w:rFonts w:ascii="Cambria Math" w:hAnsi="Cambria Math"/>
                <w:sz w:val="24"/>
                <w:szCs w:val="24"/>
                <w:lang w:val="en-US"/>
              </w:rPr>
            </m:ctrlPr>
          </m:sSubPr>
          <m:e>
            <m:r>
              <m:rPr>
                <m:sty m:val="p"/>
              </m:rPr>
              <w:rPr>
                <w:rFonts w:ascii="Cambria Math" w:hAnsi="Cambria Math"/>
                <w:sz w:val="24"/>
                <w:szCs w:val="24"/>
                <w:lang w:val="kk-KZ"/>
              </w:rPr>
              <m:t>Ф</m:t>
            </m:r>
          </m:e>
          <m:sub>
            <m:r>
              <m:rPr>
                <m:sty m:val="p"/>
              </m:rPr>
              <w:rPr>
                <w:rFonts w:ascii="Cambria Math" w:hAnsi="Cambria Math"/>
                <w:sz w:val="24"/>
                <w:szCs w:val="24"/>
                <w:lang w:val="kk-KZ"/>
              </w:rPr>
              <m:t>1</m:t>
            </m:r>
          </m:sub>
        </m:sSub>
        <m:r>
          <m:rPr>
            <m:sty m:val="p"/>
          </m:rPr>
          <w:rPr>
            <w:rFonts w:ascii="Cambria Math" w:hAnsi="Cambria Math"/>
            <w:sz w:val="24"/>
            <w:szCs w:val="24"/>
            <w:lang w:val="kk-KZ"/>
          </w:rPr>
          <m:t>-</m:t>
        </m:r>
        <m:sSub>
          <m:sSubPr>
            <m:ctrlPr>
              <w:rPr>
                <w:rFonts w:ascii="Cambria Math" w:hAnsi="Cambria Math"/>
                <w:sz w:val="24"/>
                <w:szCs w:val="24"/>
                <w:lang w:val="en-US"/>
              </w:rPr>
            </m:ctrlPr>
          </m:sSubPr>
          <m:e>
            <m:r>
              <m:rPr>
                <m:sty m:val="p"/>
              </m:rPr>
              <w:rPr>
                <w:rFonts w:ascii="Cambria Math" w:hAnsi="Cambria Math"/>
                <w:sz w:val="24"/>
                <w:szCs w:val="24"/>
                <w:lang w:val="kk-KZ"/>
              </w:rPr>
              <m:t>Ф</m:t>
            </m:r>
          </m:e>
          <m:sub>
            <m:r>
              <m:rPr>
                <m:sty m:val="p"/>
              </m:rPr>
              <w:rPr>
                <w:rFonts w:ascii="Cambria Math" w:hAnsi="Cambria Math"/>
                <w:sz w:val="24"/>
                <w:szCs w:val="24"/>
                <w:lang w:val="kk-KZ"/>
              </w:rPr>
              <m:t>1</m:t>
            </m:r>
          </m:sub>
        </m:sSub>
        <m:r>
          <m:rPr>
            <m:sty m:val="p"/>
          </m:rPr>
          <w:rPr>
            <w:rFonts w:ascii="Cambria Math" w:hAnsi="Cambria Math"/>
            <w:sz w:val="24"/>
            <w:szCs w:val="24"/>
            <w:lang w:val="kk-KZ"/>
          </w:rPr>
          <m:t>)</m:t>
        </m:r>
      </m:oMath>
      <w:r w:rsidR="00151B5C" w:rsidRPr="003000D1">
        <w:rPr>
          <w:rFonts w:ascii="Times New Roman" w:hAnsi="Times New Roman"/>
          <w:sz w:val="24"/>
          <w:szCs w:val="24"/>
          <w:lang w:val="kk-KZ"/>
        </w:rPr>
        <w:t xml:space="preserve">                                     (16.3)</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және </w:t>
      </w:r>
      <m:oMath>
        <m:r>
          <m:rPr>
            <m:sty m:val="p"/>
          </m:rPr>
          <w:rPr>
            <w:rFonts w:ascii="Cambria Math" w:hAnsi="Cambria Math"/>
            <w:sz w:val="24"/>
            <w:szCs w:val="24"/>
            <w:lang w:val="kk-KZ"/>
          </w:rPr>
          <m:t>IS=</m:t>
        </m:r>
        <m:sSub>
          <m:sSubPr>
            <m:ctrlPr>
              <w:rPr>
                <w:rFonts w:ascii="Cambria Math" w:hAnsi="Cambria Math"/>
                <w:sz w:val="24"/>
                <w:szCs w:val="24"/>
                <w:lang w:val="kk-KZ"/>
              </w:rPr>
            </m:ctrlPr>
          </m:sSubPr>
          <m:e>
            <m:r>
              <m:rPr>
                <m:sty m:val="p"/>
              </m:rPr>
              <w:rPr>
                <w:rFonts w:ascii="Cambria Math" w:hAnsi="Cambria Math"/>
                <w:sz w:val="24"/>
                <w:szCs w:val="24"/>
                <w:lang w:val="kk-KZ"/>
              </w:rPr>
              <m:t>P</m:t>
            </m:r>
          </m:e>
          <m:sub>
            <m:r>
              <m:rPr>
                <m:sty m:val="p"/>
              </m:rPr>
              <w:rPr>
                <w:rFonts w:ascii="Cambria Math" w:hAnsi="Cambria Math"/>
                <w:sz w:val="24"/>
                <w:szCs w:val="24"/>
                <w:lang w:val="kk-KZ"/>
              </w:rPr>
              <m:t>m</m:t>
            </m:r>
          </m:sub>
        </m:sSub>
      </m:oMath>
      <w:r w:rsidRPr="003000D1">
        <w:rPr>
          <w:rFonts w:ascii="Times New Roman" w:hAnsi="Times New Roman"/>
          <w:sz w:val="24"/>
          <w:szCs w:val="24"/>
          <w:lang w:val="kk-KZ"/>
        </w:rPr>
        <w:t xml:space="preserve"> екенін ескеріп, </w:t>
      </w:r>
      <m:oMath>
        <m:sSub>
          <m:sSubPr>
            <m:ctrlPr>
              <w:rPr>
                <w:rFonts w:ascii="Cambria Math" w:hAnsi="Cambria Math"/>
                <w:sz w:val="24"/>
                <w:szCs w:val="24"/>
                <w:lang w:val="kk-KZ"/>
              </w:rPr>
            </m:ctrlPr>
          </m:sSubPr>
          <m:e>
            <m:r>
              <m:rPr>
                <m:sty m:val="p"/>
              </m:rPr>
              <w:rPr>
                <w:rFonts w:ascii="Cambria Math" w:hAnsi="Cambria Math"/>
                <w:sz w:val="24"/>
                <w:szCs w:val="24"/>
                <w:lang w:val="kk-KZ"/>
              </w:rPr>
              <m:t>P</m:t>
            </m:r>
          </m:e>
          <m:sub>
            <m:r>
              <m:rPr>
                <m:sty m:val="p"/>
              </m:rPr>
              <w:rPr>
                <w:rFonts w:ascii="Cambria Math" w:hAnsi="Cambria Math"/>
                <w:sz w:val="24"/>
                <w:szCs w:val="24"/>
                <w:lang w:val="kk-KZ"/>
              </w:rPr>
              <m:t>m</m:t>
            </m:r>
          </m:sub>
        </m:sSub>
      </m:oMath>
      <w:r w:rsidRPr="003000D1">
        <w:rPr>
          <w:rFonts w:ascii="Times New Roman" w:hAnsi="Times New Roman"/>
          <w:sz w:val="24"/>
          <w:szCs w:val="24"/>
          <w:lang w:val="kk-KZ"/>
        </w:rPr>
        <w:t xml:space="preserve"> мен В векторларының бағыттары қарама-қарсы болып келген жағдайдан, векторлар бағыттас болатын жағдайға контурды бұру үшін </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Өріс күшінің істейтін жұмысы мынадай болады:</w:t>
      </w:r>
    </w:p>
    <w:p w:rsidR="00151B5C" w:rsidRPr="003000D1" w:rsidRDefault="00151B5C" w:rsidP="003B0422">
      <w:pPr>
        <w:spacing w:after="0" w:line="240" w:lineRule="auto"/>
        <w:jc w:val="both"/>
        <w:rPr>
          <w:rFonts w:ascii="Times New Roman" w:hAnsi="Times New Roman"/>
          <w:sz w:val="24"/>
          <w:szCs w:val="24"/>
          <w:lang w:val="kk-KZ"/>
        </w:rPr>
      </w:pPr>
    </w:p>
    <w:p w:rsidR="00151B5C" w:rsidRPr="003000D1" w:rsidRDefault="003000D1" w:rsidP="003B0422">
      <w:pPr>
        <w:spacing w:after="0" w:line="240" w:lineRule="auto"/>
        <w:jc w:val="both"/>
        <w:rPr>
          <w:rFonts w:ascii="Times New Roman" w:hAnsi="Times New Roman"/>
          <w:sz w:val="24"/>
          <w:szCs w:val="24"/>
          <w:lang w:val="kk-KZ"/>
        </w:rPr>
      </w:pPr>
      <m:oMath>
        <m:r>
          <m:rPr>
            <m:sty m:val="p"/>
          </m:rPr>
          <w:rPr>
            <w:rFonts w:ascii="Cambria Math" w:hAnsi="Cambria Math"/>
            <w:sz w:val="24"/>
            <w:szCs w:val="24"/>
            <w:lang w:val="kk-KZ"/>
          </w:rPr>
          <m:t>A=2iSB=2</m:t>
        </m:r>
        <m:sSub>
          <m:sSubPr>
            <m:ctrlPr>
              <w:rPr>
                <w:rFonts w:ascii="Cambria Math" w:hAnsi="Cambria Math"/>
                <w:sz w:val="24"/>
                <w:szCs w:val="24"/>
                <w:lang w:val="kk-KZ"/>
              </w:rPr>
            </m:ctrlPr>
          </m:sSubPr>
          <m:e>
            <m:r>
              <m:rPr>
                <m:sty m:val="p"/>
              </m:rPr>
              <w:rPr>
                <w:rFonts w:ascii="Cambria Math" w:hAnsi="Cambria Math"/>
                <w:sz w:val="24"/>
                <w:szCs w:val="24"/>
                <w:lang w:val="kk-KZ"/>
              </w:rPr>
              <m:t>P</m:t>
            </m:r>
          </m:e>
          <m:sub>
            <m:r>
              <m:rPr>
                <m:sty m:val="p"/>
              </m:rPr>
              <w:rPr>
                <w:rFonts w:ascii="Cambria Math" w:hAnsi="Cambria Math"/>
                <w:sz w:val="24"/>
                <w:szCs w:val="24"/>
                <w:lang w:val="kk-KZ"/>
              </w:rPr>
              <m:t>m</m:t>
            </m:r>
          </m:sub>
        </m:sSub>
        <m:r>
          <m:rPr>
            <m:sty m:val="p"/>
          </m:rPr>
          <w:rPr>
            <w:rFonts w:ascii="Cambria Math" w:hAnsi="Cambria Math"/>
            <w:sz w:val="24"/>
            <w:szCs w:val="24"/>
            <w:lang w:val="kk-KZ"/>
          </w:rPr>
          <m:t>B</m:t>
        </m:r>
      </m:oMath>
      <w:r w:rsidR="00151B5C" w:rsidRPr="003000D1">
        <w:rPr>
          <w:rFonts w:ascii="Times New Roman" w:hAnsi="Times New Roman"/>
          <w:sz w:val="24"/>
          <w:szCs w:val="24"/>
          <w:lang w:val="kk-KZ"/>
        </w:rPr>
        <w:t xml:space="preserve">                                         (16.4)</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немесе</w:t>
      </w:r>
    </w:p>
    <w:p w:rsidR="00151B5C" w:rsidRPr="003000D1" w:rsidRDefault="003000D1" w:rsidP="003B0422">
      <w:pPr>
        <w:spacing w:after="0" w:line="240" w:lineRule="auto"/>
        <w:jc w:val="both"/>
        <w:rPr>
          <w:rFonts w:ascii="Times New Roman" w:hAnsi="Times New Roman"/>
          <w:sz w:val="24"/>
          <w:szCs w:val="24"/>
          <w:lang w:val="kk-KZ"/>
        </w:rPr>
      </w:pPr>
      <m:oMath>
        <m:r>
          <m:rPr>
            <m:sty m:val="p"/>
          </m:rPr>
          <w:rPr>
            <w:rFonts w:ascii="Cambria Math" w:hAnsi="Cambria Math"/>
            <w:sz w:val="24"/>
            <w:szCs w:val="24"/>
            <w:lang w:val="kk-KZ"/>
          </w:rPr>
          <m:t>A=</m:t>
        </m:r>
        <m:sSub>
          <m:sSubPr>
            <m:ctrlPr>
              <w:rPr>
                <w:rFonts w:ascii="Cambria Math" w:hAnsi="Cambria Math"/>
                <w:sz w:val="24"/>
                <w:szCs w:val="24"/>
                <w:lang w:val="en-US"/>
              </w:rPr>
            </m:ctrlPr>
          </m:sSubPr>
          <m:e>
            <m:r>
              <m:rPr>
                <m:sty m:val="p"/>
              </m:rPr>
              <w:rPr>
                <w:rFonts w:ascii="Cambria Math" w:hAnsi="Cambria Math"/>
                <w:sz w:val="24"/>
                <w:szCs w:val="24"/>
                <w:lang w:val="kk-KZ"/>
              </w:rPr>
              <m:t>W</m:t>
            </m:r>
          </m:e>
          <m:sub>
            <m:r>
              <m:rPr>
                <m:sty m:val="p"/>
              </m:rPr>
              <w:rPr>
                <w:rFonts w:ascii="Cambria Math" w:hAnsi="Cambria Math"/>
                <w:sz w:val="24"/>
                <w:szCs w:val="24"/>
                <w:lang w:val="kk-KZ"/>
              </w:rPr>
              <m:t>H</m:t>
            </m:r>
          </m:sub>
        </m:sSub>
        <m:r>
          <m:rPr>
            <m:sty m:val="p"/>
          </m:rPr>
          <w:rPr>
            <w:rFonts w:ascii="Cambria Math" w:hAnsi="Cambria Math"/>
            <w:sz w:val="24"/>
            <w:szCs w:val="24"/>
            <w:lang w:val="kk-KZ"/>
          </w:rPr>
          <m:t>-</m:t>
        </m:r>
        <m:sSub>
          <m:sSubPr>
            <m:ctrlPr>
              <w:rPr>
                <w:rFonts w:ascii="Cambria Math" w:hAnsi="Cambria Math"/>
                <w:sz w:val="24"/>
                <w:szCs w:val="24"/>
                <w:lang w:val="en-US"/>
              </w:rPr>
            </m:ctrlPr>
          </m:sSubPr>
          <m:e>
            <m:r>
              <m:rPr>
                <m:sty m:val="p"/>
              </m:rPr>
              <w:rPr>
                <w:rFonts w:ascii="Cambria Math" w:hAnsi="Cambria Math"/>
                <w:sz w:val="24"/>
                <w:szCs w:val="24"/>
                <w:lang w:val="kk-KZ"/>
              </w:rPr>
              <m:t>W</m:t>
            </m:r>
          </m:e>
          <m:sub>
            <m:r>
              <m:rPr>
                <m:sty m:val="p"/>
              </m:rPr>
              <w:rPr>
                <w:rFonts w:ascii="Cambria Math" w:hAnsi="Cambria Math"/>
                <w:sz w:val="24"/>
                <w:szCs w:val="24"/>
                <w:lang w:val="kk-KZ"/>
              </w:rPr>
              <m:t>K</m:t>
            </m:r>
          </m:sub>
        </m:sSub>
        <m:r>
          <m:rPr>
            <m:sty m:val="p"/>
          </m:rPr>
          <w:rPr>
            <w:rFonts w:ascii="Cambria Math" w:hAnsi="Cambria Math"/>
            <w:sz w:val="24"/>
            <w:szCs w:val="24"/>
            <w:lang w:val="kk-KZ"/>
          </w:rPr>
          <m:t>=</m:t>
        </m:r>
        <m:sSub>
          <m:sSubPr>
            <m:ctrlPr>
              <w:rPr>
                <w:rFonts w:ascii="Cambria Math" w:hAnsi="Cambria Math"/>
                <w:sz w:val="24"/>
                <w:szCs w:val="24"/>
                <w:lang w:val="en-US"/>
              </w:rPr>
            </m:ctrlPr>
          </m:sSubPr>
          <m:e>
            <m:r>
              <m:rPr>
                <m:sty m:val="p"/>
              </m:rPr>
              <w:rPr>
                <w:rFonts w:ascii="Cambria Math" w:hAnsi="Cambria Math"/>
                <w:sz w:val="24"/>
                <w:szCs w:val="24"/>
                <w:lang w:val="kk-KZ"/>
              </w:rPr>
              <m:t>P</m:t>
            </m:r>
          </m:e>
          <m:sub>
            <m:r>
              <m:rPr>
                <m:sty m:val="p"/>
              </m:rPr>
              <w:rPr>
                <w:rFonts w:ascii="Cambria Math" w:hAnsi="Cambria Math"/>
                <w:sz w:val="24"/>
                <w:szCs w:val="24"/>
                <w:lang w:val="kk-KZ"/>
              </w:rPr>
              <m:t>m</m:t>
            </m:r>
          </m:sub>
        </m:sSub>
        <m:r>
          <m:rPr>
            <m:sty m:val="p"/>
          </m:rPr>
          <w:rPr>
            <w:rFonts w:ascii="Cambria Math" w:hAnsi="Cambria Math"/>
            <w:sz w:val="24"/>
            <w:szCs w:val="24"/>
            <w:lang w:val="kk-KZ"/>
          </w:rPr>
          <m:t>-</m:t>
        </m:r>
        <m:d>
          <m:dPr>
            <m:ctrlPr>
              <w:rPr>
                <w:rFonts w:ascii="Cambria Math" w:hAnsi="Cambria Math"/>
                <w:sz w:val="24"/>
                <w:szCs w:val="24"/>
                <w:lang w:val="en-US"/>
              </w:rPr>
            </m:ctrlPr>
          </m:dPr>
          <m:e>
            <m:r>
              <m:rPr>
                <m:sty m:val="p"/>
              </m:rPr>
              <w:rPr>
                <w:rFonts w:ascii="Cambria Math" w:hAnsi="Cambria Math"/>
                <w:sz w:val="24"/>
                <w:szCs w:val="24"/>
                <w:lang w:val="kk-KZ"/>
              </w:rPr>
              <m:t>-</m:t>
            </m:r>
            <m:sSub>
              <m:sSubPr>
                <m:ctrlPr>
                  <w:rPr>
                    <w:rFonts w:ascii="Cambria Math" w:hAnsi="Cambria Math"/>
                    <w:sz w:val="24"/>
                    <w:szCs w:val="24"/>
                    <w:lang w:val="en-US"/>
                  </w:rPr>
                </m:ctrlPr>
              </m:sSubPr>
              <m:e>
                <m:r>
                  <m:rPr>
                    <m:sty m:val="p"/>
                  </m:rPr>
                  <w:rPr>
                    <w:rFonts w:ascii="Cambria Math" w:hAnsi="Cambria Math"/>
                    <w:sz w:val="24"/>
                    <w:szCs w:val="24"/>
                    <w:lang w:val="kk-KZ"/>
                  </w:rPr>
                  <m:t>P</m:t>
                </m:r>
              </m:e>
              <m:sub>
                <m:r>
                  <m:rPr>
                    <m:sty m:val="p"/>
                  </m:rPr>
                  <w:rPr>
                    <w:rFonts w:ascii="Cambria Math" w:hAnsi="Cambria Math"/>
                    <w:sz w:val="24"/>
                    <w:szCs w:val="24"/>
                    <w:lang w:val="kk-KZ"/>
                  </w:rPr>
                  <m:t>m</m:t>
                </m:r>
              </m:sub>
            </m:sSub>
          </m:e>
        </m:d>
        <m:r>
          <m:rPr>
            <m:sty m:val="p"/>
          </m:rPr>
          <w:rPr>
            <w:rFonts w:ascii="Cambria Math" w:hAnsi="Cambria Math"/>
            <w:sz w:val="24"/>
            <w:szCs w:val="24"/>
            <w:lang w:val="kk-KZ"/>
          </w:rPr>
          <m:t>=2</m:t>
        </m:r>
        <m:sSub>
          <m:sSubPr>
            <m:ctrlPr>
              <w:rPr>
                <w:rFonts w:ascii="Cambria Math" w:hAnsi="Cambria Math"/>
                <w:sz w:val="24"/>
                <w:szCs w:val="24"/>
                <w:lang w:val="en-US"/>
              </w:rPr>
            </m:ctrlPr>
          </m:sSubPr>
          <m:e>
            <m:r>
              <m:rPr>
                <m:sty m:val="p"/>
              </m:rPr>
              <w:rPr>
                <w:rFonts w:ascii="Cambria Math" w:hAnsi="Cambria Math"/>
                <w:sz w:val="24"/>
                <w:szCs w:val="24"/>
                <w:lang w:val="kk-KZ"/>
              </w:rPr>
              <m:t>P</m:t>
            </m:r>
          </m:e>
          <m:sub>
            <m:r>
              <m:rPr>
                <m:sty m:val="p"/>
              </m:rPr>
              <w:rPr>
                <w:rFonts w:ascii="Cambria Math" w:hAnsi="Cambria Math"/>
                <w:sz w:val="24"/>
                <w:szCs w:val="24"/>
                <w:lang w:val="kk-KZ"/>
              </w:rPr>
              <m:t>m</m:t>
            </m:r>
          </m:sub>
        </m:sSub>
        <m:r>
          <m:rPr>
            <m:sty m:val="p"/>
          </m:rPr>
          <w:rPr>
            <w:rFonts w:ascii="Cambria Math" w:hAnsi="Cambria Math"/>
            <w:sz w:val="24"/>
            <w:szCs w:val="24"/>
            <w:lang w:val="kk-KZ"/>
          </w:rPr>
          <m:t>B</m:t>
        </m:r>
      </m:oMath>
      <w:r w:rsidR="00151B5C" w:rsidRPr="003000D1">
        <w:rPr>
          <w:rFonts w:ascii="Times New Roman" w:hAnsi="Times New Roman"/>
          <w:sz w:val="24"/>
          <w:szCs w:val="24"/>
          <w:lang w:val="kk-KZ"/>
        </w:rPr>
        <w:t xml:space="preserve">                        (16.5)</w:t>
      </w:r>
    </w:p>
    <w:p w:rsidR="00151B5C" w:rsidRPr="003000D1" w:rsidRDefault="00151B5C" w:rsidP="003B0422">
      <w:pPr>
        <w:spacing w:after="0" w:line="240" w:lineRule="auto"/>
        <w:jc w:val="both"/>
        <w:rPr>
          <w:rFonts w:ascii="Times New Roman" w:hAnsi="Times New Roman"/>
          <w:b/>
          <w:sz w:val="24"/>
          <w:szCs w:val="24"/>
          <w:lang w:val="kk-KZ"/>
        </w:rPr>
      </w:pP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Ампер заттардың магниттелуін түсіндіру үшін заттың молекулаларында дөңгелек ток циркуляция жасайды деп ұйғарды. Әрбір осындай ток магнит моментіне ие болады да өзін қоршаған кеңістікте магнит өрісін тудырады. Өрістің магнит индукциясы мынаған тең:</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В</w:t>
      </w:r>
      <w:r w:rsidRPr="003000D1">
        <w:rPr>
          <w:rFonts w:ascii="Times New Roman" w:hAnsi="Times New Roman"/>
          <w:sz w:val="24"/>
          <w:szCs w:val="24"/>
          <w:vertAlign w:val="superscript"/>
          <w:lang w:val="kk-KZ"/>
        </w:rPr>
        <w:t>/</w:t>
      </w:r>
      <w:r w:rsidRPr="003000D1">
        <w:rPr>
          <w:rFonts w:ascii="Times New Roman" w:hAnsi="Times New Roman"/>
          <w:sz w:val="24"/>
          <w:szCs w:val="24"/>
          <w:lang w:val="kk-KZ"/>
        </w:rPr>
        <w:t>=µ</w:t>
      </w:r>
      <w:r w:rsidRPr="003000D1">
        <w:rPr>
          <w:rFonts w:ascii="Times New Roman" w:hAnsi="Times New Roman"/>
          <w:sz w:val="24"/>
          <w:szCs w:val="24"/>
          <w:vertAlign w:val="subscript"/>
          <w:lang w:val="kk-KZ"/>
        </w:rPr>
        <w:t>0</w:t>
      </w:r>
      <w:r w:rsidRPr="003000D1">
        <w:rPr>
          <w:rFonts w:ascii="Times New Roman" w:hAnsi="Times New Roman"/>
          <w:sz w:val="24"/>
          <w:szCs w:val="24"/>
          <w:lang w:val="kk-KZ"/>
        </w:rPr>
        <w:t>I</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 xml:space="preserve">                                                            (16.6)</w:t>
      </w:r>
    </w:p>
    <w:p w:rsidR="00151B5C" w:rsidRPr="003000D1" w:rsidRDefault="00151B5C" w:rsidP="003B0422">
      <w:pPr>
        <w:spacing w:after="0" w:line="240" w:lineRule="auto"/>
        <w:jc w:val="both"/>
        <w:rPr>
          <w:rFonts w:ascii="Times New Roman" w:hAnsi="Times New Roman"/>
          <w:sz w:val="24"/>
          <w:szCs w:val="24"/>
          <w:lang w:val="kk-KZ"/>
        </w:rPr>
      </w:pPr>
    </w:p>
    <w:p w:rsidR="00151B5C" w:rsidRPr="003000D1" w:rsidRDefault="00151B5C"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1913 жылы Нильс Бор дамытқан теория бойынша атомдардағы электрондар дөңгелек орбита бойынша қозғалатындығы дәлелденді. Орбита бойымен қозғалған электрон ток күші  i=ev болатын дөңгелек ток тудырады. Электрон заряды теріс болғандықтан, электрон қозғалысының және токтың бағыты бір біріне қарама қарсы болады. Ток электронның тудырған магнит моменті мынаған тең:</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P</w:t>
      </w:r>
      <w:r w:rsidRPr="003000D1">
        <w:rPr>
          <w:rFonts w:ascii="Times New Roman" w:hAnsi="Times New Roman"/>
          <w:sz w:val="24"/>
          <w:szCs w:val="24"/>
          <w:vertAlign w:val="subscript"/>
          <w:lang w:val="kk-KZ"/>
        </w:rPr>
        <w:t>m</w:t>
      </w:r>
      <w:r w:rsidRPr="003000D1">
        <w:rPr>
          <w:rFonts w:ascii="Times New Roman" w:hAnsi="Times New Roman"/>
          <w:sz w:val="24"/>
          <w:szCs w:val="24"/>
          <w:lang w:val="kk-KZ"/>
        </w:rPr>
        <w:t>=iS=ev</w:t>
      </w:r>
      <w:r w:rsidRPr="003000D1">
        <w:rPr>
          <w:rFonts w:ascii="Times New Roman" w:hAnsi="Times New Roman"/>
          <w:sz w:val="24"/>
          <w:szCs w:val="24"/>
          <w:lang w:val="en-US"/>
        </w:rPr>
        <w:t>π</w:t>
      </w:r>
      <w:r w:rsidRPr="003000D1">
        <w:rPr>
          <w:rFonts w:ascii="Times New Roman" w:hAnsi="Times New Roman"/>
          <w:sz w:val="24"/>
          <w:szCs w:val="24"/>
          <w:lang w:val="kk-KZ"/>
        </w:rPr>
        <w:t>r</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xml:space="preserve">                                                        (16.7)</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r- орбита радиусы.</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Электронның орбиталды магнит моменті:</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P</w:t>
      </w:r>
      <w:r w:rsidRPr="003000D1">
        <w:rPr>
          <w:rFonts w:ascii="Times New Roman" w:hAnsi="Times New Roman"/>
          <w:sz w:val="24"/>
          <w:szCs w:val="24"/>
          <w:vertAlign w:val="subscript"/>
          <w:lang w:val="kk-KZ"/>
        </w:rPr>
        <w:t>m</w:t>
      </w:r>
      <w:r w:rsidRPr="003000D1">
        <w:rPr>
          <w:rFonts w:ascii="Times New Roman" w:hAnsi="Times New Roman"/>
          <w:sz w:val="24"/>
          <w:szCs w:val="24"/>
          <w:lang w:val="kk-KZ"/>
        </w:rPr>
        <w:t>=e</w:t>
      </w:r>
      <w:r w:rsidRPr="003000D1">
        <w:rPr>
          <w:rFonts w:ascii="Times New Roman" w:hAnsi="Times New Roman"/>
          <w:sz w:val="24"/>
          <w:szCs w:val="24"/>
          <w:lang w:val="en-US"/>
        </w:rPr>
        <w:t>υ</w:t>
      </w:r>
      <w:r w:rsidRPr="003000D1">
        <w:rPr>
          <w:rFonts w:ascii="Times New Roman" w:hAnsi="Times New Roman"/>
          <w:sz w:val="24"/>
          <w:szCs w:val="24"/>
          <w:lang w:val="kk-KZ"/>
        </w:rPr>
        <w:t>r/2                                                            (16.8)</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Ал импульс моменті</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L=m</w:t>
      </w:r>
      <w:r w:rsidRPr="003000D1">
        <w:rPr>
          <w:rFonts w:ascii="Times New Roman" w:hAnsi="Times New Roman"/>
          <w:sz w:val="24"/>
          <w:szCs w:val="24"/>
          <w:lang w:val="en-US"/>
        </w:rPr>
        <w:t>υ</w:t>
      </w:r>
      <w:r w:rsidRPr="003000D1">
        <w:rPr>
          <w:rFonts w:ascii="Times New Roman" w:hAnsi="Times New Roman"/>
          <w:sz w:val="24"/>
          <w:szCs w:val="24"/>
          <w:lang w:val="kk-KZ"/>
        </w:rPr>
        <w:t>r                                                              (16.9)</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өрнегімен анықталады.</w:t>
      </w:r>
    </w:p>
    <w:p w:rsidR="00151B5C" w:rsidRPr="003000D1" w:rsidRDefault="00151B5C"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lastRenderedPageBreak/>
        <w:t>L-векторын электронның орбиталды механикалық моменті деп атайды. Элементар бөлшектің магнит моментінің оның механикалық моментіне қатынасы гиромагниттік қатынас деп аталады.</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Электрон үшін ол</w:t>
      </w:r>
    </w:p>
    <w:p w:rsidR="00151B5C" w:rsidRPr="003000D1" w:rsidRDefault="00034B7B" w:rsidP="003B0422">
      <w:pPr>
        <w:spacing w:after="0" w:line="240" w:lineRule="auto"/>
        <w:jc w:val="both"/>
        <w:rPr>
          <w:rFonts w:ascii="Times New Roman" w:hAnsi="Times New Roman"/>
          <w:sz w:val="24"/>
          <w:szCs w:val="24"/>
          <w:lang w:val="kk-KZ"/>
        </w:rPr>
      </w:pPr>
      <m:oMath>
        <m:f>
          <m:fPr>
            <m:ctrlPr>
              <w:rPr>
                <w:rFonts w:ascii="Cambria Math" w:hAnsi="Cambria Math"/>
                <w:sz w:val="24"/>
                <w:szCs w:val="24"/>
                <w:lang w:val="kk-KZ"/>
              </w:rPr>
            </m:ctrlPr>
          </m:fPr>
          <m:num>
            <m:sSub>
              <m:sSubPr>
                <m:ctrlPr>
                  <w:rPr>
                    <w:rFonts w:ascii="Cambria Math" w:hAnsi="Cambria Math"/>
                    <w:sz w:val="24"/>
                    <w:szCs w:val="24"/>
                    <w:lang w:val="kk-KZ"/>
                  </w:rPr>
                </m:ctrlPr>
              </m:sSubPr>
              <m:e>
                <m:r>
                  <m:rPr>
                    <m:sty m:val="p"/>
                  </m:rPr>
                  <w:rPr>
                    <w:rFonts w:ascii="Cambria Math" w:hAnsi="Cambria Math"/>
                    <w:sz w:val="24"/>
                    <w:szCs w:val="24"/>
                    <w:lang w:val="kk-KZ"/>
                  </w:rPr>
                  <m:t>P</m:t>
                </m:r>
              </m:e>
              <m:sub>
                <m:r>
                  <m:rPr>
                    <m:sty m:val="p"/>
                  </m:rPr>
                  <w:rPr>
                    <w:rFonts w:ascii="Cambria Math" w:hAnsi="Cambria Math"/>
                    <w:sz w:val="24"/>
                    <w:szCs w:val="24"/>
                    <w:lang w:val="kk-KZ"/>
                  </w:rPr>
                  <m:t>m</m:t>
                </m:r>
              </m:sub>
            </m:sSub>
          </m:num>
          <m:den>
            <m:r>
              <m:rPr>
                <m:sty m:val="p"/>
              </m:rPr>
              <w:rPr>
                <w:rFonts w:ascii="Cambria Math" w:hAnsi="Cambria Math"/>
                <w:sz w:val="24"/>
                <w:szCs w:val="24"/>
                <w:lang w:val="kk-KZ"/>
              </w:rPr>
              <m:t>L</m:t>
            </m:r>
          </m:den>
        </m:f>
        <m:r>
          <m:rPr>
            <m:sty m:val="p"/>
          </m:rPr>
          <w:rPr>
            <w:rFonts w:ascii="Cambria Math" w:hAnsi="Cambria Math"/>
            <w:sz w:val="24"/>
            <w:szCs w:val="24"/>
            <w:lang w:val="kk-KZ"/>
          </w:rPr>
          <m:t>=-</m:t>
        </m:r>
        <m:f>
          <m:fPr>
            <m:ctrlPr>
              <w:rPr>
                <w:rFonts w:ascii="Cambria Math" w:hAnsi="Cambria Math"/>
                <w:sz w:val="24"/>
                <w:szCs w:val="24"/>
                <w:lang w:val="kk-KZ"/>
              </w:rPr>
            </m:ctrlPr>
          </m:fPr>
          <m:num>
            <m:r>
              <m:rPr>
                <m:sty m:val="p"/>
              </m:rPr>
              <w:rPr>
                <w:rFonts w:ascii="Cambria Math" w:hAnsi="Cambria Math"/>
                <w:sz w:val="24"/>
                <w:szCs w:val="24"/>
                <w:lang w:val="kk-KZ"/>
              </w:rPr>
              <m:t>l</m:t>
            </m:r>
          </m:num>
          <m:den>
            <m:r>
              <m:rPr>
                <m:sty m:val="p"/>
              </m:rPr>
              <w:rPr>
                <w:rFonts w:ascii="Cambria Math" w:hAnsi="Cambria Math"/>
                <w:sz w:val="24"/>
                <w:szCs w:val="24"/>
                <w:lang w:val="kk-KZ"/>
              </w:rPr>
              <m:t>2m</m:t>
            </m:r>
          </m:den>
        </m:f>
      </m:oMath>
      <w:r w:rsidR="00151B5C" w:rsidRPr="003000D1">
        <w:rPr>
          <w:rFonts w:ascii="Times New Roman" w:hAnsi="Times New Roman"/>
          <w:sz w:val="24"/>
          <w:szCs w:val="24"/>
          <w:lang w:val="kk-KZ"/>
        </w:rPr>
        <w:t xml:space="preserve">                                                          (16.10)</w:t>
      </w:r>
    </w:p>
    <w:p w:rsidR="00151B5C" w:rsidRPr="003000D1" w:rsidRDefault="00151B5C"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Электронның дөңгелек орбита бойымен ядроны айнала қозғалады, гиромагниттік және магнитомеханикалық деп аталатын құбылыстардың негізінде жатады. Электронның орбиталдың моменттерінен басқа L</w:t>
      </w:r>
      <w:r w:rsidRPr="003000D1">
        <w:rPr>
          <w:rFonts w:ascii="Times New Roman" w:hAnsi="Times New Roman"/>
          <w:sz w:val="24"/>
          <w:szCs w:val="24"/>
          <w:vertAlign w:val="subscript"/>
          <w:lang w:val="kk-KZ"/>
        </w:rPr>
        <w:t>S</w:t>
      </w:r>
      <w:r w:rsidRPr="003000D1">
        <w:rPr>
          <w:rFonts w:ascii="Times New Roman" w:hAnsi="Times New Roman"/>
          <w:sz w:val="24"/>
          <w:szCs w:val="24"/>
          <w:lang w:val="kk-KZ"/>
        </w:rPr>
        <w:t xml:space="preserve"> – меншікті механикалық және P</w:t>
      </w:r>
      <w:r w:rsidRPr="003000D1">
        <w:rPr>
          <w:rFonts w:ascii="Times New Roman" w:hAnsi="Times New Roman"/>
          <w:sz w:val="24"/>
          <w:szCs w:val="24"/>
          <w:vertAlign w:val="subscript"/>
          <w:lang w:val="kk-KZ"/>
        </w:rPr>
        <w:t>mS</w:t>
      </w:r>
      <w:r w:rsidRPr="003000D1">
        <w:rPr>
          <w:rFonts w:ascii="Times New Roman" w:hAnsi="Times New Roman"/>
          <w:sz w:val="24"/>
          <w:szCs w:val="24"/>
          <w:lang w:val="kk-KZ"/>
        </w:rPr>
        <w:t xml:space="preserve">  магниттік моменттері болатындығын Эйнштейн мен де Хаас тәжірибе арқылы дәлелдеді, бұлар үшін гиромагниттік қатынасы мынаған тең.</w:t>
      </w:r>
    </w:p>
    <w:p w:rsidR="00151B5C" w:rsidRPr="003000D1" w:rsidRDefault="00034B7B" w:rsidP="003B0422">
      <w:pPr>
        <w:spacing w:after="0" w:line="240" w:lineRule="auto"/>
        <w:jc w:val="both"/>
        <w:rPr>
          <w:rFonts w:ascii="Times New Roman" w:hAnsi="Times New Roman"/>
          <w:sz w:val="24"/>
          <w:szCs w:val="24"/>
          <w:lang w:val="kk-KZ"/>
        </w:rPr>
      </w:pPr>
      <m:oMath>
        <m:f>
          <m:fPr>
            <m:ctrlPr>
              <w:rPr>
                <w:rFonts w:ascii="Cambria Math" w:hAnsi="Cambria Math"/>
                <w:sz w:val="24"/>
                <w:szCs w:val="24"/>
                <w:lang w:val="kk-KZ"/>
              </w:rPr>
            </m:ctrlPr>
          </m:fPr>
          <m:num>
            <m:sSub>
              <m:sSubPr>
                <m:ctrlPr>
                  <w:rPr>
                    <w:rFonts w:ascii="Cambria Math" w:hAnsi="Cambria Math"/>
                    <w:sz w:val="24"/>
                    <w:szCs w:val="24"/>
                    <w:lang w:val="kk-KZ"/>
                  </w:rPr>
                </m:ctrlPr>
              </m:sSubPr>
              <m:e>
                <m:r>
                  <m:rPr>
                    <m:sty m:val="p"/>
                  </m:rPr>
                  <w:rPr>
                    <w:rFonts w:ascii="Cambria Math" w:hAnsi="Cambria Math"/>
                    <w:sz w:val="24"/>
                    <w:szCs w:val="24"/>
                    <w:lang w:val="kk-KZ"/>
                  </w:rPr>
                  <m:t>P</m:t>
                </m:r>
              </m:e>
              <m:sub>
                <m:r>
                  <m:rPr>
                    <m:sty m:val="p"/>
                  </m:rPr>
                  <w:rPr>
                    <w:rFonts w:ascii="Cambria Math" w:hAnsi="Cambria Math"/>
                    <w:sz w:val="24"/>
                    <w:szCs w:val="24"/>
                    <w:lang w:val="kk-KZ"/>
                  </w:rPr>
                  <m:t>mS</m:t>
                </m:r>
              </m:sub>
            </m:sSub>
          </m:num>
          <m:den>
            <m:sSub>
              <m:sSubPr>
                <m:ctrlPr>
                  <w:rPr>
                    <w:rFonts w:ascii="Cambria Math" w:hAnsi="Cambria Math"/>
                    <w:sz w:val="24"/>
                    <w:szCs w:val="24"/>
                    <w:lang w:val="kk-KZ"/>
                  </w:rPr>
                </m:ctrlPr>
              </m:sSubPr>
              <m:e>
                <m:r>
                  <m:rPr>
                    <m:sty m:val="p"/>
                  </m:rPr>
                  <w:rPr>
                    <w:rFonts w:ascii="Cambria Math" w:hAnsi="Cambria Math"/>
                    <w:sz w:val="24"/>
                    <w:szCs w:val="24"/>
                    <w:lang w:val="kk-KZ"/>
                  </w:rPr>
                  <m:t>L</m:t>
                </m:r>
              </m:e>
              <m:sub>
                <m:r>
                  <m:rPr>
                    <m:sty m:val="p"/>
                  </m:rPr>
                  <w:rPr>
                    <w:rFonts w:ascii="Cambria Math" w:hAnsi="Cambria Math"/>
                    <w:sz w:val="24"/>
                    <w:szCs w:val="24"/>
                    <w:lang w:val="kk-KZ"/>
                  </w:rPr>
                  <m:t>S</m:t>
                </m:r>
              </m:sub>
            </m:sSub>
          </m:den>
        </m:f>
        <m:r>
          <m:rPr>
            <m:sty m:val="p"/>
          </m:rPr>
          <w:rPr>
            <w:rFonts w:ascii="Cambria Math" w:hAnsi="Cambria Math"/>
            <w:sz w:val="24"/>
            <w:szCs w:val="24"/>
            <w:lang w:val="kk-KZ"/>
          </w:rPr>
          <m:t>=-</m:t>
        </m:r>
        <m:f>
          <m:fPr>
            <m:ctrlPr>
              <w:rPr>
                <w:rFonts w:ascii="Cambria Math" w:hAnsi="Cambria Math"/>
                <w:sz w:val="24"/>
                <w:szCs w:val="24"/>
                <w:lang w:val="kk-KZ"/>
              </w:rPr>
            </m:ctrlPr>
          </m:fPr>
          <m:num>
            <m:r>
              <m:rPr>
                <m:sty m:val="p"/>
              </m:rPr>
              <w:rPr>
                <w:rFonts w:ascii="Cambria Math" w:hAnsi="Cambria Math"/>
                <w:sz w:val="24"/>
                <w:szCs w:val="24"/>
                <w:lang w:val="kk-KZ"/>
              </w:rPr>
              <m:t>l</m:t>
            </m:r>
          </m:num>
          <m:den>
            <m:r>
              <m:rPr>
                <m:sty m:val="p"/>
              </m:rPr>
              <w:rPr>
                <w:rFonts w:ascii="Cambria Math" w:hAnsi="Cambria Math"/>
                <w:sz w:val="24"/>
                <w:szCs w:val="24"/>
                <w:lang w:val="kk-KZ"/>
              </w:rPr>
              <m:t>m</m:t>
            </m:r>
          </m:den>
        </m:f>
      </m:oMath>
      <w:r w:rsidR="00151B5C" w:rsidRPr="003000D1">
        <w:rPr>
          <w:rFonts w:ascii="Times New Roman" w:hAnsi="Times New Roman"/>
          <w:sz w:val="24"/>
          <w:szCs w:val="24"/>
          <w:lang w:val="kk-KZ"/>
        </w:rPr>
        <w:t xml:space="preserve">                                                        (16.11)</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Осыдан темірдің магниттік қасиеттері электронның орбиталдығын емес, керісінше, меншікті магниттік моментінен шығады. Оны электронның спині деп атайды. Электрондардан басқа элементар бөлшектерде де спин болады.</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Элементар бөлшектердің спины ћ шамасына тең:</w:t>
      </w:r>
    </w:p>
    <w:p w:rsidR="00151B5C" w:rsidRPr="003000D1" w:rsidRDefault="00034B7B" w:rsidP="003B0422">
      <w:pPr>
        <w:spacing w:after="0" w:line="240" w:lineRule="auto"/>
        <w:jc w:val="both"/>
        <w:rPr>
          <w:rFonts w:ascii="Times New Roman" w:hAnsi="Times New Roman"/>
          <w:sz w:val="24"/>
          <w:szCs w:val="24"/>
          <w:lang w:val="kk-KZ"/>
        </w:rPr>
      </w:pPr>
      <m:oMath>
        <m:f>
          <m:fPr>
            <m:ctrlPr>
              <w:rPr>
                <w:rFonts w:ascii="Cambria Math" w:hAnsi="Cambria Math"/>
                <w:sz w:val="24"/>
                <w:szCs w:val="24"/>
                <w:lang w:val="kk-KZ"/>
              </w:rPr>
            </m:ctrlPr>
          </m:fPr>
          <m:num>
            <m:r>
              <m:rPr>
                <m:sty m:val="p"/>
              </m:rPr>
              <w:rPr>
                <w:rFonts w:ascii="Cambria Math" w:hAnsi="Cambria Math"/>
                <w:sz w:val="24"/>
                <w:szCs w:val="24"/>
                <w:lang w:val="kk-KZ"/>
              </w:rPr>
              <m:t>h</m:t>
            </m:r>
          </m:num>
          <m:den>
            <m:r>
              <m:rPr>
                <m:sty m:val="p"/>
              </m:rPr>
              <w:rPr>
                <w:rFonts w:ascii="Cambria Math" w:hAnsi="Cambria Math"/>
                <w:sz w:val="24"/>
                <w:szCs w:val="24"/>
                <w:lang w:val="kk-KZ"/>
              </w:rPr>
              <m:t>2π</m:t>
            </m:r>
          </m:den>
        </m:f>
        <m:r>
          <m:rPr>
            <m:sty m:val="p"/>
          </m:rPr>
          <w:rPr>
            <w:rFonts w:ascii="Cambria Math" w:hAnsi="Cambria Math"/>
            <w:sz w:val="24"/>
            <w:szCs w:val="24"/>
            <w:lang w:val="kk-KZ"/>
          </w:rPr>
          <m:t>=1,05∙</m:t>
        </m:r>
        <m:sSup>
          <m:sSupPr>
            <m:ctrlPr>
              <w:rPr>
                <w:rFonts w:ascii="Cambria Math" w:hAnsi="Cambria Math"/>
                <w:sz w:val="24"/>
                <w:szCs w:val="24"/>
                <w:lang w:val="kk-KZ"/>
              </w:rPr>
            </m:ctrlPr>
          </m:sSupPr>
          <m:e>
            <m:r>
              <m:rPr>
                <m:sty m:val="p"/>
              </m:rPr>
              <w:rPr>
                <w:rFonts w:ascii="Cambria Math" w:hAnsi="Cambria Math"/>
                <w:sz w:val="24"/>
                <w:szCs w:val="24"/>
                <w:lang w:val="kk-KZ"/>
              </w:rPr>
              <m:t>10</m:t>
            </m:r>
          </m:e>
          <m:sup>
            <m:r>
              <m:rPr>
                <m:sty m:val="p"/>
              </m:rPr>
              <w:rPr>
                <w:rFonts w:ascii="Cambria Math" w:hAnsi="Cambria Math"/>
                <w:sz w:val="24"/>
                <w:szCs w:val="24"/>
                <w:lang w:val="kk-KZ"/>
              </w:rPr>
              <m:t>-34</m:t>
            </m:r>
          </m:sup>
        </m:sSup>
        <m:r>
          <m:rPr>
            <m:sty m:val="p"/>
          </m:rPr>
          <w:rPr>
            <w:rFonts w:ascii="Cambria Math" w:hAnsi="Cambria Math"/>
            <w:sz w:val="24"/>
            <w:szCs w:val="24"/>
            <w:lang w:val="kk-KZ"/>
          </w:rPr>
          <m:t>Дж∙с</m:t>
        </m:r>
      </m:oMath>
      <w:r w:rsidR="00151B5C" w:rsidRPr="003000D1">
        <w:rPr>
          <w:rFonts w:ascii="Times New Roman" w:hAnsi="Times New Roman"/>
          <w:sz w:val="24"/>
          <w:szCs w:val="24"/>
          <w:lang w:val="kk-KZ"/>
        </w:rPr>
        <w:t xml:space="preserve">                                         (16.12)</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(16.11) өрнегіне сәйкес электронның меншікті магнит моменті мынаған тең.</w:t>
      </w:r>
    </w:p>
    <w:p w:rsidR="00151B5C" w:rsidRPr="003000D1" w:rsidRDefault="00034B7B" w:rsidP="003B0422">
      <w:pPr>
        <w:spacing w:after="0" w:line="240" w:lineRule="auto"/>
        <w:jc w:val="both"/>
        <w:rPr>
          <w:rFonts w:ascii="Times New Roman" w:hAnsi="Times New Roman"/>
          <w:sz w:val="24"/>
          <w:szCs w:val="24"/>
          <w:lang w:val="kk-KZ"/>
        </w:rPr>
      </w:pPr>
      <m:oMath>
        <m:sSub>
          <m:sSubPr>
            <m:ctrlPr>
              <w:rPr>
                <w:rFonts w:ascii="Cambria Math" w:hAnsi="Cambria Math"/>
                <w:sz w:val="24"/>
                <w:szCs w:val="24"/>
                <w:lang w:val="kk-KZ"/>
              </w:rPr>
            </m:ctrlPr>
          </m:sSubPr>
          <m:e>
            <m:r>
              <m:rPr>
                <m:sty m:val="p"/>
              </m:rPr>
              <w:rPr>
                <w:rFonts w:ascii="Cambria Math" w:hAnsi="Cambria Math"/>
                <w:sz w:val="24"/>
                <w:szCs w:val="24"/>
                <w:lang w:val="kk-KZ"/>
              </w:rPr>
              <m:t>P</m:t>
            </m:r>
          </m:e>
          <m:sub>
            <m:sSub>
              <m:sSubPr>
                <m:ctrlPr>
                  <w:rPr>
                    <w:rFonts w:ascii="Cambria Math" w:hAnsi="Cambria Math"/>
                    <w:sz w:val="24"/>
                    <w:szCs w:val="24"/>
                    <w:lang w:val="kk-KZ"/>
                  </w:rPr>
                </m:ctrlPr>
              </m:sSubPr>
              <m:e>
                <m:r>
                  <m:rPr>
                    <m:sty m:val="p"/>
                  </m:rPr>
                  <w:rPr>
                    <w:rFonts w:ascii="Cambria Math" w:hAnsi="Cambria Math"/>
                    <w:sz w:val="24"/>
                    <w:szCs w:val="24"/>
                    <w:lang w:val="kk-KZ"/>
                  </w:rPr>
                  <m:t>m</m:t>
                </m:r>
              </m:e>
              <m:sub>
                <m:r>
                  <m:rPr>
                    <m:sty m:val="p"/>
                  </m:rPr>
                  <w:rPr>
                    <w:rFonts w:ascii="Cambria Math" w:hAnsi="Cambria Math"/>
                    <w:sz w:val="24"/>
                    <w:szCs w:val="24"/>
                    <w:lang w:val="kk-KZ"/>
                  </w:rPr>
                  <m:t>S</m:t>
                </m:r>
              </m:sub>
            </m:sSub>
          </m:sub>
        </m:sSub>
        <m:r>
          <m:rPr>
            <m:sty m:val="p"/>
          </m:rPr>
          <w:rPr>
            <w:rFonts w:ascii="Cambria Math" w:hAnsi="Cambria Math"/>
            <w:sz w:val="24"/>
            <w:szCs w:val="24"/>
            <w:lang w:val="kk-KZ"/>
          </w:rPr>
          <m:t>=-</m:t>
        </m:r>
        <m:f>
          <m:fPr>
            <m:ctrlPr>
              <w:rPr>
                <w:rFonts w:ascii="Cambria Math" w:hAnsi="Cambria Math"/>
                <w:sz w:val="24"/>
                <w:szCs w:val="24"/>
                <w:lang w:val="kk-KZ"/>
              </w:rPr>
            </m:ctrlPr>
          </m:fPr>
          <m:num>
            <m:r>
              <m:rPr>
                <m:sty m:val="p"/>
              </m:rPr>
              <w:rPr>
                <w:rFonts w:ascii="Cambria Math" w:hAnsi="Cambria Math"/>
                <w:sz w:val="24"/>
                <w:szCs w:val="24"/>
                <w:lang w:val="kk-KZ"/>
              </w:rPr>
              <m:t>l</m:t>
            </m:r>
          </m:num>
          <m:den>
            <m:r>
              <m:rPr>
                <m:sty m:val="p"/>
              </m:rPr>
              <w:rPr>
                <w:rFonts w:ascii="Cambria Math" w:hAnsi="Cambria Math"/>
                <w:sz w:val="24"/>
                <w:szCs w:val="24"/>
                <w:lang w:val="kk-KZ"/>
              </w:rPr>
              <m:t>m</m:t>
            </m:r>
          </m:den>
        </m:f>
        <m:sSub>
          <m:sSubPr>
            <m:ctrlPr>
              <w:rPr>
                <w:rFonts w:ascii="Cambria Math" w:hAnsi="Cambria Math"/>
                <w:sz w:val="24"/>
                <w:szCs w:val="24"/>
                <w:lang w:val="kk-KZ"/>
              </w:rPr>
            </m:ctrlPr>
          </m:sSubPr>
          <m:e>
            <m:r>
              <m:rPr>
                <m:sty m:val="p"/>
              </m:rPr>
              <w:rPr>
                <w:rFonts w:ascii="Cambria Math" w:hAnsi="Cambria Math"/>
                <w:sz w:val="24"/>
                <w:szCs w:val="24"/>
                <w:lang w:val="kk-KZ"/>
              </w:rPr>
              <m:t>L</m:t>
            </m:r>
          </m:e>
          <m:sub>
            <m:r>
              <m:rPr>
                <m:sty m:val="p"/>
              </m:rPr>
              <w:rPr>
                <w:rFonts w:ascii="Cambria Math" w:hAnsi="Cambria Math"/>
                <w:sz w:val="24"/>
                <w:szCs w:val="24"/>
                <w:lang w:val="kk-KZ"/>
              </w:rPr>
              <m:t>S</m:t>
            </m:r>
          </m:sub>
        </m:sSub>
        <m:r>
          <m:rPr>
            <m:sty m:val="p"/>
          </m:rPr>
          <w:rPr>
            <w:rFonts w:ascii="Cambria Math" w:hAnsi="Cambria Math"/>
            <w:sz w:val="24"/>
            <w:szCs w:val="24"/>
            <w:lang w:val="kk-KZ"/>
          </w:rPr>
          <m:t>=-</m:t>
        </m:r>
        <m:f>
          <m:fPr>
            <m:ctrlPr>
              <w:rPr>
                <w:rFonts w:ascii="Cambria Math" w:hAnsi="Cambria Math"/>
                <w:sz w:val="24"/>
                <w:szCs w:val="24"/>
                <w:lang w:val="kk-KZ"/>
              </w:rPr>
            </m:ctrlPr>
          </m:fPr>
          <m:num>
            <m:r>
              <m:rPr>
                <m:sty m:val="p"/>
              </m:rPr>
              <w:rPr>
                <w:rFonts w:ascii="Cambria Math" w:hAnsi="Cambria Math"/>
                <w:sz w:val="24"/>
                <w:szCs w:val="24"/>
                <w:lang w:val="kk-KZ"/>
              </w:rPr>
              <m:t>e</m:t>
            </m:r>
          </m:num>
          <m:den>
            <m:r>
              <m:rPr>
                <m:sty m:val="p"/>
              </m:rPr>
              <w:rPr>
                <w:rFonts w:ascii="Cambria Math" w:hAnsi="Cambria Math"/>
                <w:sz w:val="24"/>
                <w:szCs w:val="24"/>
                <w:lang w:val="kk-KZ"/>
              </w:rPr>
              <m:t>m</m:t>
            </m:r>
          </m:den>
        </m:f>
        <m:f>
          <m:fPr>
            <m:ctrlPr>
              <w:rPr>
                <w:rFonts w:ascii="Cambria Math" w:hAnsi="Cambria Math"/>
                <w:sz w:val="24"/>
                <w:szCs w:val="24"/>
                <w:lang w:val="kk-KZ"/>
              </w:rPr>
            </m:ctrlPr>
          </m:fPr>
          <m:num>
            <m:r>
              <m:rPr>
                <m:sty m:val="p"/>
              </m:rPr>
              <w:rPr>
                <w:rFonts w:ascii="Cambria Math" w:hAnsi="Cambria Math"/>
                <w:sz w:val="24"/>
                <w:szCs w:val="24"/>
                <w:lang w:val="kk-KZ"/>
              </w:rPr>
              <m:t>ћ</m:t>
            </m:r>
          </m:num>
          <m:den>
            <m:r>
              <m:rPr>
                <m:sty m:val="p"/>
              </m:rPr>
              <w:rPr>
                <w:rFonts w:ascii="Cambria Math" w:hAnsi="Cambria Math"/>
                <w:sz w:val="24"/>
                <w:szCs w:val="24"/>
                <w:lang w:val="kk-KZ"/>
              </w:rPr>
              <m:t>2</m:t>
            </m:r>
          </m:den>
        </m:f>
        <m:r>
          <m:rPr>
            <m:sty m:val="p"/>
          </m:rPr>
          <w:rPr>
            <w:rFonts w:ascii="Cambria Math" w:hAnsi="Cambria Math"/>
            <w:sz w:val="24"/>
            <w:szCs w:val="24"/>
            <w:lang w:val="kk-KZ"/>
          </w:rPr>
          <m:t>=-</m:t>
        </m:r>
        <m:f>
          <m:fPr>
            <m:ctrlPr>
              <w:rPr>
                <w:rFonts w:ascii="Cambria Math" w:hAnsi="Cambria Math"/>
                <w:sz w:val="24"/>
                <w:szCs w:val="24"/>
                <w:lang w:val="kk-KZ"/>
              </w:rPr>
            </m:ctrlPr>
          </m:fPr>
          <m:num>
            <m:r>
              <m:rPr>
                <m:sty m:val="p"/>
              </m:rPr>
              <w:rPr>
                <w:rFonts w:ascii="Cambria Math" w:hAnsi="Cambria Math"/>
                <w:sz w:val="24"/>
                <w:szCs w:val="24"/>
                <w:lang w:val="kk-KZ"/>
              </w:rPr>
              <m:t>eћ</m:t>
            </m:r>
          </m:num>
          <m:den>
            <m:r>
              <m:rPr>
                <m:sty m:val="p"/>
              </m:rPr>
              <w:rPr>
                <w:rFonts w:ascii="Cambria Math" w:hAnsi="Cambria Math"/>
                <w:sz w:val="24"/>
                <w:szCs w:val="24"/>
                <w:lang w:val="kk-KZ"/>
              </w:rPr>
              <m:t>2m</m:t>
            </m:r>
          </m:den>
        </m:f>
      </m:oMath>
      <w:r w:rsidR="00151B5C" w:rsidRPr="003000D1">
        <w:rPr>
          <w:rFonts w:ascii="Times New Roman" w:hAnsi="Times New Roman"/>
          <w:sz w:val="24"/>
          <w:szCs w:val="24"/>
          <w:lang w:val="kk-KZ"/>
        </w:rPr>
        <w:t xml:space="preserve">                                        (16.13)</w:t>
      </w:r>
    </w:p>
    <w:p w:rsidR="00151B5C" w:rsidRPr="003000D1" w:rsidRDefault="00034B7B" w:rsidP="003B0422">
      <w:pPr>
        <w:spacing w:after="0" w:line="240" w:lineRule="auto"/>
        <w:jc w:val="both"/>
        <w:rPr>
          <w:rFonts w:ascii="Times New Roman" w:hAnsi="Times New Roman"/>
          <w:sz w:val="24"/>
          <w:szCs w:val="24"/>
          <w:lang w:val="kk-KZ"/>
        </w:rPr>
      </w:pPr>
      <m:oMath>
        <m:sSub>
          <m:sSubPr>
            <m:ctrlPr>
              <w:rPr>
                <w:rFonts w:ascii="Cambria Math" w:hAnsi="Cambria Math"/>
                <w:sz w:val="24"/>
                <w:szCs w:val="24"/>
                <w:lang w:val="kk-KZ"/>
              </w:rPr>
            </m:ctrlPr>
          </m:sSubPr>
          <m:e>
            <m:r>
              <m:rPr>
                <m:sty m:val="p"/>
              </m:rPr>
              <w:rPr>
                <w:rFonts w:ascii="Cambria Math" w:hAnsi="Cambria Math"/>
                <w:sz w:val="24"/>
                <w:szCs w:val="24"/>
                <w:lang w:val="kk-KZ"/>
              </w:rPr>
              <m:t>μ</m:t>
            </m:r>
          </m:e>
          <m:sub>
            <m:r>
              <m:rPr>
                <m:sty m:val="p"/>
              </m:rPr>
              <w:rPr>
                <w:rFonts w:ascii="Cambria Math" w:hAnsi="Cambria Math"/>
                <w:sz w:val="24"/>
                <w:szCs w:val="24"/>
                <w:lang w:val="kk-KZ"/>
              </w:rPr>
              <m:t>B</m:t>
            </m:r>
          </m:sub>
        </m:sSub>
        <m:r>
          <m:rPr>
            <m:sty m:val="p"/>
          </m:rPr>
          <w:rPr>
            <w:rFonts w:ascii="Cambria Math" w:hAnsi="Cambria Math"/>
            <w:sz w:val="24"/>
            <w:szCs w:val="24"/>
            <w:lang w:val="kk-KZ"/>
          </w:rPr>
          <m:t>=</m:t>
        </m:r>
        <m:f>
          <m:fPr>
            <m:ctrlPr>
              <w:rPr>
                <w:rFonts w:ascii="Cambria Math" w:hAnsi="Cambria Math"/>
                <w:sz w:val="24"/>
                <w:szCs w:val="24"/>
                <w:lang w:val="kk-KZ"/>
              </w:rPr>
            </m:ctrlPr>
          </m:fPr>
          <m:num>
            <m:r>
              <m:rPr>
                <m:sty m:val="p"/>
              </m:rPr>
              <w:rPr>
                <w:rFonts w:ascii="Cambria Math" w:hAnsi="Cambria Math"/>
                <w:sz w:val="24"/>
                <w:szCs w:val="24"/>
                <w:lang w:val="kk-KZ"/>
              </w:rPr>
              <m:t>eћ</m:t>
            </m:r>
          </m:num>
          <m:den>
            <m:r>
              <m:rPr>
                <m:sty m:val="p"/>
              </m:rPr>
              <w:rPr>
                <w:rFonts w:ascii="Cambria Math" w:hAnsi="Cambria Math"/>
                <w:sz w:val="24"/>
                <w:szCs w:val="24"/>
                <w:lang w:val="kk-KZ"/>
              </w:rPr>
              <m:t>2m</m:t>
            </m:r>
          </m:den>
        </m:f>
        <m:r>
          <m:rPr>
            <m:sty m:val="p"/>
          </m:rPr>
          <w:rPr>
            <w:rFonts w:ascii="Cambria Math" w:hAnsi="Cambria Math"/>
            <w:sz w:val="24"/>
            <w:szCs w:val="24"/>
            <w:lang w:val="kk-KZ"/>
          </w:rPr>
          <m:t>=0,927∙</m:t>
        </m:r>
        <m:sSup>
          <m:sSupPr>
            <m:ctrlPr>
              <w:rPr>
                <w:rFonts w:ascii="Cambria Math" w:hAnsi="Cambria Math"/>
                <w:sz w:val="24"/>
                <w:szCs w:val="24"/>
                <w:lang w:val="kk-KZ"/>
              </w:rPr>
            </m:ctrlPr>
          </m:sSupPr>
          <m:e>
            <m:r>
              <m:rPr>
                <m:sty m:val="p"/>
              </m:rPr>
              <w:rPr>
                <w:rFonts w:ascii="Cambria Math" w:hAnsi="Cambria Math"/>
                <w:sz w:val="24"/>
                <w:szCs w:val="24"/>
                <w:lang w:val="kk-KZ"/>
              </w:rPr>
              <m:t>10</m:t>
            </m:r>
          </m:e>
          <m:sup>
            <m:r>
              <m:rPr>
                <m:sty m:val="p"/>
              </m:rPr>
              <w:rPr>
                <w:rFonts w:ascii="Cambria Math" w:hAnsi="Cambria Math"/>
                <w:sz w:val="24"/>
                <w:szCs w:val="24"/>
                <w:lang w:val="kk-KZ"/>
              </w:rPr>
              <m:t>-23</m:t>
            </m:r>
          </m:sup>
        </m:sSup>
        <m:f>
          <m:fPr>
            <m:ctrlPr>
              <w:rPr>
                <w:rFonts w:ascii="Cambria Math" w:hAnsi="Cambria Math"/>
                <w:sz w:val="24"/>
                <w:szCs w:val="24"/>
                <w:lang w:val="kk-KZ"/>
              </w:rPr>
            </m:ctrlPr>
          </m:fPr>
          <m:num>
            <m:r>
              <m:rPr>
                <m:sty m:val="p"/>
              </m:rPr>
              <w:rPr>
                <w:rFonts w:ascii="Cambria Math" w:hAnsi="Cambria Math"/>
                <w:sz w:val="24"/>
                <w:szCs w:val="24"/>
                <w:lang w:val="kk-KZ"/>
              </w:rPr>
              <m:t>Дж</m:t>
            </m:r>
          </m:num>
          <m:den>
            <m:r>
              <m:rPr>
                <m:sty m:val="p"/>
              </m:rPr>
              <w:rPr>
                <w:rFonts w:ascii="Cambria Math" w:hAnsi="Cambria Math"/>
                <w:sz w:val="24"/>
                <w:szCs w:val="24"/>
                <w:lang w:val="kk-KZ"/>
              </w:rPr>
              <m:t>Тл</m:t>
            </m:r>
          </m:den>
        </m:f>
      </m:oMath>
      <w:r w:rsidR="00151B5C" w:rsidRPr="003000D1">
        <w:rPr>
          <w:rFonts w:ascii="Times New Roman" w:hAnsi="Times New Roman"/>
          <w:sz w:val="24"/>
          <w:szCs w:val="24"/>
          <w:lang w:val="kk-KZ"/>
        </w:rPr>
        <w:t xml:space="preserve">                                          (16.14)</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rPr>
        <w:t>ш</w:t>
      </w:r>
      <w:r w:rsidRPr="003000D1">
        <w:rPr>
          <w:rFonts w:ascii="Times New Roman" w:hAnsi="Times New Roman"/>
          <w:sz w:val="24"/>
          <w:szCs w:val="24"/>
          <w:lang w:val="kk-KZ"/>
        </w:rPr>
        <w:t>аманы Бор магнетоны деп атайды.</w:t>
      </w:r>
    </w:p>
    <w:p w:rsidR="00151B5C" w:rsidRPr="003000D1" w:rsidRDefault="00151B5C" w:rsidP="003B0422">
      <w:pPr>
        <w:spacing w:after="0" w:line="240" w:lineRule="auto"/>
        <w:jc w:val="both"/>
        <w:rPr>
          <w:rFonts w:ascii="Times New Roman" w:hAnsi="Times New Roman"/>
          <w:sz w:val="24"/>
          <w:szCs w:val="24"/>
          <w:lang w:val="kk-KZ"/>
        </w:rPr>
      </w:pPr>
    </w:p>
    <w:p w:rsidR="00151B5C" w:rsidRPr="003000D1" w:rsidRDefault="00151B5C" w:rsidP="003B0422">
      <w:pPr>
        <w:numPr>
          <w:ilvl w:val="0"/>
          <w:numId w:val="37"/>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Диамагнетизм тек атомдары магнит моменттері болмайтын заттарда ғана байқалады (атом электрондарының орбитальды және спинді магнит моменттерінің векторлық қосындысы нольге тең).</w:t>
      </w:r>
    </w:p>
    <w:p w:rsidR="00151B5C" w:rsidRPr="003000D1" w:rsidRDefault="00151B5C" w:rsidP="003B0422">
      <w:pPr>
        <w:spacing w:after="0" w:line="240" w:lineRule="auto"/>
        <w:ind w:firstLine="426"/>
        <w:jc w:val="both"/>
        <w:rPr>
          <w:rFonts w:ascii="Times New Roman" w:hAnsi="Times New Roman"/>
          <w:sz w:val="24"/>
          <w:szCs w:val="24"/>
          <w:lang w:val="kk-KZ"/>
        </w:rPr>
      </w:pPr>
      <w:r w:rsidRPr="003000D1">
        <w:rPr>
          <w:rFonts w:ascii="Times New Roman" w:hAnsi="Times New Roman"/>
          <w:sz w:val="24"/>
          <w:szCs w:val="24"/>
          <w:lang w:val="kk-KZ"/>
        </w:rPr>
        <w:t xml:space="preserve">Диамагнетиктердің салыстырмалы магнит өтімділігі 1-ге тең, </w:t>
      </w:r>
      <m:oMath>
        <m:r>
          <m:rPr>
            <m:sty m:val="p"/>
          </m:rPr>
          <w:rPr>
            <w:rFonts w:ascii="Cambria Math" w:hAnsi="Cambria Math"/>
            <w:sz w:val="24"/>
            <w:szCs w:val="24"/>
            <w:lang w:val="kk-KZ"/>
          </w:rPr>
          <m:t>χ</m:t>
        </m:r>
      </m:oMath>
      <w:r w:rsidRPr="003000D1">
        <w:rPr>
          <w:rFonts w:ascii="Times New Roman" w:hAnsi="Times New Roman"/>
          <w:sz w:val="24"/>
          <w:szCs w:val="24"/>
          <w:lang w:val="kk-KZ"/>
        </w:rPr>
        <w:t>-тың мәні теріс, абсолют шамасы жағынан өте аз болып келеді.</w:t>
      </w:r>
    </w:p>
    <w:p w:rsidR="00151B5C" w:rsidRPr="003000D1" w:rsidRDefault="00034B7B" w:rsidP="003B0422">
      <w:pPr>
        <w:spacing w:after="0" w:line="240" w:lineRule="auto"/>
        <w:jc w:val="both"/>
        <w:rPr>
          <w:rFonts w:ascii="Times New Roman" w:hAnsi="Times New Roman"/>
          <w:sz w:val="24"/>
          <w:szCs w:val="24"/>
          <w:lang w:val="en-US"/>
        </w:rPr>
      </w:pPr>
      <m:oMathPara>
        <m:oMath>
          <m:sSub>
            <m:sSubPr>
              <m:ctrlPr>
                <w:rPr>
                  <w:rFonts w:ascii="Cambria Math" w:hAnsi="Cambria Math"/>
                  <w:sz w:val="24"/>
                  <w:szCs w:val="24"/>
                  <w:lang w:val="kk-KZ"/>
                </w:rPr>
              </m:ctrlPr>
            </m:sSubPr>
            <m:e>
              <m:r>
                <m:rPr>
                  <m:sty m:val="p"/>
                </m:rPr>
                <w:rPr>
                  <w:rFonts w:ascii="Cambria Math" w:hAnsi="Cambria Math"/>
                  <w:sz w:val="24"/>
                  <w:szCs w:val="24"/>
                  <w:lang w:val="kk-KZ"/>
                </w:rPr>
                <m:t>μ</m:t>
              </m:r>
            </m:e>
            <m:sub>
              <m:r>
                <m:rPr>
                  <m:sty m:val="p"/>
                </m:rPr>
                <w:rPr>
                  <w:rFonts w:ascii="Cambria Math" w:hAnsi="Cambria Math"/>
                  <w:sz w:val="24"/>
                  <w:szCs w:val="24"/>
                  <w:lang w:val="kk-KZ"/>
                </w:rPr>
                <m:t>0</m:t>
              </m:r>
            </m:sub>
          </m:sSub>
          <m:r>
            <m:rPr>
              <m:sty m:val="p"/>
            </m:rPr>
            <w:rPr>
              <w:rFonts w:ascii="Cambria Math" w:hAnsi="Cambria Math"/>
              <w:sz w:val="24"/>
              <w:szCs w:val="24"/>
              <w:lang w:val="kk-KZ"/>
            </w:rPr>
            <m:t>=</m:t>
          </m:r>
          <m:f>
            <m:fPr>
              <m:ctrlPr>
                <w:rPr>
                  <w:rFonts w:ascii="Cambria Math" w:hAnsi="Cambria Math"/>
                  <w:sz w:val="24"/>
                  <w:szCs w:val="24"/>
                  <w:lang w:val="kk-KZ"/>
                </w:rPr>
              </m:ctrlPr>
            </m:fPr>
            <m:num>
              <m:r>
                <m:rPr>
                  <m:sty m:val="p"/>
                </m:rPr>
                <w:rPr>
                  <w:rFonts w:ascii="Cambria Math" w:hAnsi="Cambria Math"/>
                  <w:sz w:val="24"/>
                  <w:szCs w:val="24"/>
                  <w:lang w:val="kk-KZ"/>
                </w:rPr>
                <m:t>B</m:t>
              </m:r>
            </m:num>
            <m:den>
              <m:r>
                <m:rPr>
                  <m:sty m:val="p"/>
                </m:rPr>
                <w:rPr>
                  <w:rFonts w:ascii="Cambria Math" w:hAnsi="Cambria Math"/>
                  <w:sz w:val="24"/>
                  <w:szCs w:val="24"/>
                  <w:lang w:val="kk-KZ"/>
                </w:rPr>
                <m:t>H</m:t>
              </m:r>
            </m:den>
          </m:f>
        </m:oMath>
      </m:oMathPara>
    </w:p>
    <w:p w:rsidR="00151B5C" w:rsidRPr="003000D1" w:rsidRDefault="00034B7B" w:rsidP="003B0422">
      <w:pPr>
        <w:spacing w:after="0" w:line="240" w:lineRule="auto"/>
        <w:jc w:val="both"/>
        <w:rPr>
          <w:rFonts w:ascii="Times New Roman" w:hAnsi="Times New Roman"/>
          <w:sz w:val="24"/>
          <w:szCs w:val="24"/>
          <w:lang w:val="en-US"/>
        </w:rPr>
      </w:pPr>
      <m:oMathPara>
        <m:oMath>
          <m:sSub>
            <m:sSubPr>
              <m:ctrlPr>
                <w:rPr>
                  <w:rFonts w:ascii="Cambria Math" w:hAnsi="Cambria Math"/>
                  <w:sz w:val="24"/>
                  <w:szCs w:val="24"/>
                  <w:lang w:val="en-US"/>
                </w:rPr>
              </m:ctrlPr>
            </m:sSubPr>
            <m:e>
              <m:r>
                <m:rPr>
                  <m:sty m:val="p"/>
                </m:rPr>
                <w:rPr>
                  <w:rFonts w:ascii="Cambria Math" w:hAnsi="Cambria Math"/>
                  <w:sz w:val="24"/>
                  <w:szCs w:val="24"/>
                  <w:lang w:val="en-US"/>
                </w:rPr>
                <m:t>æ</m:t>
              </m:r>
            </m:e>
            <m:sub>
              <m:r>
                <m:rPr>
                  <m:sty m:val="p"/>
                </m:rPr>
                <w:rPr>
                  <w:rFonts w:ascii="Cambria Math" w:hAnsi="Cambria Math"/>
                  <w:sz w:val="24"/>
                  <w:szCs w:val="24"/>
                  <w:lang w:val="en-US"/>
                </w:rPr>
                <m:t>км</m:t>
              </m:r>
            </m:sub>
          </m:sSub>
          <m:r>
            <m:rPr>
              <m:sty m:val="p"/>
            </m:rPr>
            <w:rPr>
              <w:rFonts w:ascii="Cambria Math" w:hAnsi="Cambria Math"/>
              <w:sz w:val="24"/>
              <w:szCs w:val="24"/>
              <w:lang w:val="en-US"/>
            </w:rPr>
            <m:t>=</m:t>
          </m:r>
          <m:sSup>
            <m:sSupPr>
              <m:ctrlPr>
                <w:rPr>
                  <w:rFonts w:ascii="Cambria Math" w:hAnsi="Cambria Math"/>
                  <w:sz w:val="24"/>
                  <w:szCs w:val="24"/>
                  <w:lang w:val="en-US"/>
                </w:rPr>
              </m:ctrlPr>
            </m:sSupPr>
            <m:e>
              <m:r>
                <m:rPr>
                  <m:sty m:val="p"/>
                </m:rPr>
                <w:rPr>
                  <w:rFonts w:ascii="Cambria Math" w:hAnsi="Cambria Math"/>
                  <w:sz w:val="24"/>
                  <w:szCs w:val="24"/>
                  <w:lang w:val="en-US"/>
                </w:rPr>
                <m:t>10</m:t>
              </m:r>
            </m:e>
            <m:sup>
              <m:r>
                <m:rPr>
                  <m:sty m:val="p"/>
                </m:rPr>
                <w:rPr>
                  <w:rFonts w:ascii="Cambria Math" w:hAnsi="Cambria Math"/>
                  <w:sz w:val="24"/>
                  <w:szCs w:val="24"/>
                  <w:lang w:val="en-US"/>
                </w:rPr>
                <m:t>-8</m:t>
              </m:r>
            </m:sup>
          </m:sSup>
          <m:r>
            <m:rPr>
              <m:sty m:val="p"/>
            </m:rPr>
            <w:rPr>
              <w:rFonts w:ascii="Cambria Math" w:hAnsi="Cambria Math"/>
              <w:sz w:val="24"/>
              <w:szCs w:val="24"/>
              <w:lang w:val="en-US"/>
            </w:rPr>
            <m:t>÷</m:t>
          </m:r>
          <m:sSup>
            <m:sSupPr>
              <m:ctrlPr>
                <w:rPr>
                  <w:rFonts w:ascii="Cambria Math" w:hAnsi="Cambria Math"/>
                  <w:sz w:val="24"/>
                  <w:szCs w:val="24"/>
                  <w:lang w:val="en-US"/>
                </w:rPr>
              </m:ctrlPr>
            </m:sSupPr>
            <m:e>
              <m:r>
                <m:rPr>
                  <m:sty m:val="p"/>
                </m:rPr>
                <w:rPr>
                  <w:rFonts w:ascii="Cambria Math" w:hAnsi="Cambria Math"/>
                  <w:sz w:val="24"/>
                  <w:szCs w:val="24"/>
                  <w:lang w:val="en-US"/>
                </w:rPr>
                <m:t>10</m:t>
              </m:r>
            </m:e>
            <m:sup>
              <m:r>
                <m:rPr>
                  <m:sty m:val="p"/>
                </m:rPr>
                <w:rPr>
                  <w:rFonts w:ascii="Cambria Math" w:hAnsi="Cambria Math"/>
                  <w:sz w:val="24"/>
                  <w:szCs w:val="24"/>
                  <w:lang w:val="en-US"/>
                </w:rPr>
                <m:t>-7</m:t>
              </m:r>
            </m:sup>
          </m:sSup>
          <m:f>
            <m:fPr>
              <m:ctrlPr>
                <w:rPr>
                  <w:rFonts w:ascii="Cambria Math" w:hAnsi="Cambria Math"/>
                  <w:sz w:val="24"/>
                  <w:szCs w:val="24"/>
                  <w:lang w:val="en-US"/>
                </w:rPr>
              </m:ctrlPr>
            </m:fPr>
            <m:num>
              <m:sSup>
                <m:sSupPr>
                  <m:ctrlPr>
                    <w:rPr>
                      <w:rFonts w:ascii="Cambria Math" w:hAnsi="Cambria Math"/>
                      <w:sz w:val="24"/>
                      <w:szCs w:val="24"/>
                      <w:lang w:val="en-US"/>
                    </w:rPr>
                  </m:ctrlPr>
                </m:sSupPr>
                <m:e>
                  <m:r>
                    <m:rPr>
                      <m:sty m:val="p"/>
                    </m:rPr>
                    <w:rPr>
                      <w:rFonts w:ascii="Cambria Math" w:hAnsi="Cambria Math"/>
                      <w:sz w:val="24"/>
                      <w:szCs w:val="24"/>
                      <w:lang w:val="en-US"/>
                    </w:rPr>
                    <m:t>м</m:t>
                  </m:r>
                </m:e>
                <m:sup>
                  <m:r>
                    <m:rPr>
                      <m:sty m:val="p"/>
                    </m:rPr>
                    <w:rPr>
                      <w:rFonts w:ascii="Cambria Math" w:hAnsi="Cambria Math"/>
                      <w:sz w:val="24"/>
                      <w:szCs w:val="24"/>
                      <w:lang w:val="en-US"/>
                    </w:rPr>
                    <m:t>3</m:t>
                  </m:r>
                </m:sup>
              </m:sSup>
            </m:num>
            <m:den>
              <m:r>
                <m:rPr>
                  <m:sty m:val="p"/>
                </m:rPr>
                <w:rPr>
                  <w:rFonts w:ascii="Cambria Math" w:hAnsi="Cambria Math"/>
                  <w:sz w:val="24"/>
                  <w:szCs w:val="24"/>
                  <w:lang w:val="en-US"/>
                </w:rPr>
                <m:t>кмоль</m:t>
              </m:r>
            </m:den>
          </m:f>
        </m:oMath>
      </m:oMathPara>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мұндағы </w:t>
      </w:r>
      <m:oMath>
        <m:sSub>
          <m:sSubPr>
            <m:ctrlPr>
              <w:rPr>
                <w:rFonts w:ascii="Cambria Math" w:hAnsi="Cambria Math"/>
                <w:sz w:val="24"/>
                <w:szCs w:val="24"/>
                <w:lang w:val="en-US"/>
              </w:rPr>
            </m:ctrlPr>
          </m:sSubPr>
          <m:e>
            <m:r>
              <m:rPr>
                <m:sty m:val="p"/>
              </m:rPr>
              <w:rPr>
                <w:rFonts w:ascii="Cambria Math" w:hAnsi="Cambria Math"/>
                <w:sz w:val="24"/>
                <w:szCs w:val="24"/>
                <w:lang w:val="en-US"/>
              </w:rPr>
              <m:t>æ</m:t>
            </m:r>
          </m:e>
          <m:sub>
            <m:r>
              <m:rPr>
                <m:sty m:val="p"/>
              </m:rPr>
              <w:rPr>
                <w:rFonts w:ascii="Cambria Math" w:hAnsi="Cambria Math"/>
                <w:sz w:val="24"/>
                <w:szCs w:val="24"/>
                <w:lang w:val="en-US"/>
              </w:rPr>
              <m:t>км</m:t>
            </m:r>
          </m:sub>
        </m:sSub>
      </m:oMath>
      <w:r w:rsidRPr="003000D1">
        <w:rPr>
          <w:rFonts w:ascii="Times New Roman" w:hAnsi="Times New Roman"/>
          <w:sz w:val="24"/>
          <w:szCs w:val="24"/>
          <w:lang w:val="kk-KZ"/>
        </w:rPr>
        <w:t>-киломолярлы  магниттік қабылдағыш, ол заттың бірлік көлеміндегі магниттелу шамасын анықтайды.</w:t>
      </w:r>
    </w:p>
    <w:p w:rsidR="00151B5C" w:rsidRPr="003000D1" w:rsidRDefault="00151B5C" w:rsidP="003B0422">
      <w:pPr>
        <w:numPr>
          <w:ilvl w:val="0"/>
          <w:numId w:val="37"/>
        </w:numPr>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Атомдардың P</w:t>
      </w:r>
      <w:r w:rsidRPr="003000D1">
        <w:rPr>
          <w:rFonts w:ascii="Times New Roman" w:hAnsi="Times New Roman"/>
          <w:sz w:val="24"/>
          <w:szCs w:val="24"/>
          <w:vertAlign w:val="subscript"/>
          <w:lang w:val="kk-KZ"/>
        </w:rPr>
        <w:t>m</w:t>
      </w:r>
      <w:r w:rsidRPr="003000D1">
        <w:rPr>
          <w:rFonts w:ascii="Times New Roman" w:hAnsi="Times New Roman"/>
          <w:sz w:val="24"/>
          <w:szCs w:val="24"/>
          <w:lang w:val="kk-KZ"/>
        </w:rPr>
        <w:t xml:space="preserve"> магнит моменті нольден өзгеше болған жағдайда зат парамагниттік болады.</w:t>
      </w:r>
    </w:p>
    <w:p w:rsidR="00151B5C" w:rsidRPr="003000D1" w:rsidRDefault="00151B5C"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Кюридің эксперимент жүзінде дәлелдеген заңы бойынша, заттың килограмм-атом парамагниттік қабылдағыштығы мынаған тең:</w:t>
      </w:r>
    </w:p>
    <w:p w:rsidR="00151B5C" w:rsidRPr="003000D1" w:rsidRDefault="00034B7B" w:rsidP="003B0422">
      <w:pPr>
        <w:spacing w:after="0" w:line="240" w:lineRule="auto"/>
        <w:jc w:val="both"/>
        <w:rPr>
          <w:rFonts w:ascii="Times New Roman" w:hAnsi="Times New Roman"/>
          <w:sz w:val="24"/>
          <w:szCs w:val="24"/>
          <w:lang w:val="kk-KZ"/>
        </w:rPr>
      </w:pPr>
      <m:oMath>
        <m:sSub>
          <m:sSubPr>
            <m:ctrlPr>
              <w:rPr>
                <w:rFonts w:ascii="Cambria Math" w:hAnsi="Cambria Math"/>
                <w:sz w:val="24"/>
                <w:szCs w:val="24"/>
                <w:lang w:val="kk-KZ"/>
              </w:rPr>
            </m:ctrlPr>
          </m:sSubPr>
          <m:e>
            <m:r>
              <m:rPr>
                <m:sty m:val="p"/>
              </m:rPr>
              <w:rPr>
                <w:rFonts w:ascii="Cambria Math" w:hAnsi="Cambria Math"/>
                <w:sz w:val="24"/>
                <w:szCs w:val="24"/>
                <w:lang w:val="kk-KZ"/>
              </w:rPr>
              <m:t>χ</m:t>
            </m:r>
          </m:e>
          <m:sub>
            <m:r>
              <m:rPr>
                <m:sty m:val="p"/>
              </m:rPr>
              <w:rPr>
                <w:rFonts w:ascii="Cambria Math" w:hAnsi="Cambria Math"/>
                <w:sz w:val="24"/>
                <w:szCs w:val="24"/>
                <w:lang w:val="kk-KZ"/>
              </w:rPr>
              <m:t>нат</m:t>
            </m:r>
          </m:sub>
        </m:sSub>
        <m:r>
          <m:rPr>
            <m:sty m:val="p"/>
          </m:rPr>
          <w:rPr>
            <w:rFonts w:ascii="Cambria Math" w:hAnsi="Cambria Math"/>
            <w:sz w:val="24"/>
            <w:szCs w:val="24"/>
            <w:lang w:val="kk-KZ"/>
          </w:rPr>
          <m:t>=</m:t>
        </m:r>
        <m:f>
          <m:fPr>
            <m:ctrlPr>
              <w:rPr>
                <w:rFonts w:ascii="Cambria Math" w:hAnsi="Cambria Math"/>
                <w:sz w:val="24"/>
                <w:szCs w:val="24"/>
              </w:rPr>
            </m:ctrlPr>
          </m:fPr>
          <m:num>
            <m:r>
              <m:rPr>
                <m:sty m:val="p"/>
              </m:rPr>
              <w:rPr>
                <w:rFonts w:ascii="Cambria Math" w:hAnsi="Cambria Math"/>
                <w:sz w:val="24"/>
                <w:szCs w:val="24"/>
                <w:lang w:val="kk-KZ"/>
              </w:rPr>
              <m:t>с</m:t>
            </m:r>
          </m:num>
          <m:den>
            <m:r>
              <m:rPr>
                <m:sty m:val="p"/>
              </m:rPr>
              <w:rPr>
                <w:rFonts w:ascii="Cambria Math" w:hAnsi="Cambria Math"/>
                <w:sz w:val="24"/>
                <w:szCs w:val="24"/>
                <w:lang w:val="kk-KZ"/>
              </w:rPr>
              <m:t>Т</m:t>
            </m:r>
          </m:den>
        </m:f>
      </m:oMath>
      <w:r w:rsidR="00151B5C" w:rsidRPr="003000D1">
        <w:rPr>
          <w:rFonts w:ascii="Times New Roman" w:hAnsi="Times New Roman"/>
          <w:sz w:val="24"/>
          <w:szCs w:val="24"/>
          <w:lang w:val="kk-KZ"/>
        </w:rPr>
        <w:t xml:space="preserve">                                                     (16.15)</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с-Кюри тұрақтысы, ол заттың тегіне байланысты, Т-абсолют температура. χ-тың мәні аса үлкен емес, бірақ оң болып келеді.</w:t>
      </w:r>
    </w:p>
    <w:p w:rsidR="00151B5C" w:rsidRPr="003000D1" w:rsidRDefault="003000D1" w:rsidP="003B0422">
      <w:pPr>
        <w:spacing w:after="0" w:line="240" w:lineRule="auto"/>
        <w:jc w:val="both"/>
        <w:rPr>
          <w:rFonts w:ascii="Times New Roman" w:hAnsi="Times New Roman"/>
          <w:sz w:val="24"/>
          <w:szCs w:val="24"/>
          <w:lang w:val="kk-KZ"/>
        </w:rPr>
      </w:pPr>
      <m:oMath>
        <m:r>
          <m:rPr>
            <m:sty m:val="p"/>
          </m:rPr>
          <w:rPr>
            <w:rFonts w:ascii="Cambria Math" w:hAnsi="Cambria Math"/>
            <w:sz w:val="24"/>
            <w:szCs w:val="24"/>
            <w:lang w:val="kk-KZ"/>
          </w:rPr>
          <m:t>χ=</m:t>
        </m:r>
        <m:f>
          <m:fPr>
            <m:ctrlPr>
              <w:rPr>
                <w:rFonts w:ascii="Cambria Math" w:hAnsi="Cambria Math"/>
                <w:sz w:val="24"/>
                <w:szCs w:val="24"/>
                <w:lang w:val="kk-KZ"/>
              </w:rPr>
            </m:ctrlPr>
          </m:fPr>
          <m:num>
            <m:sSub>
              <m:sSubPr>
                <m:ctrlPr>
                  <w:rPr>
                    <w:rFonts w:ascii="Cambria Math" w:hAnsi="Cambria Math"/>
                    <w:sz w:val="24"/>
                    <w:szCs w:val="24"/>
                    <w:lang w:val="kk-KZ"/>
                  </w:rPr>
                </m:ctrlPr>
              </m:sSubPr>
              <m:e>
                <m:r>
                  <m:rPr>
                    <m:sty m:val="p"/>
                  </m:rPr>
                  <w:rPr>
                    <w:rFonts w:ascii="Cambria Math" w:hAnsi="Cambria Math"/>
                    <w:sz w:val="24"/>
                    <w:szCs w:val="24"/>
                    <w:lang w:val="kk-KZ"/>
                  </w:rPr>
                  <m:t>μ</m:t>
                </m:r>
              </m:e>
              <m:sub>
                <m:r>
                  <m:rPr>
                    <m:sty m:val="p"/>
                  </m:rPr>
                  <w:rPr>
                    <w:rFonts w:ascii="Cambria Math" w:hAnsi="Cambria Math"/>
                    <w:sz w:val="24"/>
                    <w:szCs w:val="24"/>
                    <w:lang w:val="kk-KZ"/>
                  </w:rPr>
                  <m:t>0</m:t>
                </m:r>
              </m:sub>
            </m:sSub>
            <m:r>
              <m:rPr>
                <m:sty m:val="p"/>
              </m:rPr>
              <w:rPr>
                <w:rFonts w:ascii="Cambria Math" w:hAnsi="Cambria Math"/>
                <w:sz w:val="24"/>
                <w:szCs w:val="24"/>
                <w:lang w:val="kk-KZ"/>
              </w:rPr>
              <m:t>n</m:t>
            </m:r>
            <m:sSubSup>
              <m:sSubSupPr>
                <m:ctrlPr>
                  <w:rPr>
                    <w:rFonts w:ascii="Cambria Math" w:hAnsi="Cambria Math"/>
                    <w:sz w:val="24"/>
                    <w:szCs w:val="24"/>
                    <w:lang w:val="kk-KZ"/>
                  </w:rPr>
                </m:ctrlPr>
              </m:sSubSupPr>
              <m:e>
                <m:r>
                  <m:rPr>
                    <m:sty m:val="p"/>
                  </m:rPr>
                  <w:rPr>
                    <w:rFonts w:ascii="Cambria Math" w:hAnsi="Cambria Math"/>
                    <w:sz w:val="24"/>
                    <w:szCs w:val="24"/>
                    <w:lang w:val="kk-KZ"/>
                  </w:rPr>
                  <m:t>P</m:t>
                </m:r>
              </m:e>
              <m:sub>
                <m:r>
                  <m:rPr>
                    <m:sty m:val="p"/>
                  </m:rPr>
                  <w:rPr>
                    <w:rFonts w:ascii="Cambria Math" w:hAnsi="Cambria Math"/>
                    <w:sz w:val="24"/>
                    <w:szCs w:val="24"/>
                    <w:lang w:val="kk-KZ"/>
                  </w:rPr>
                  <m:t>m</m:t>
                </m:r>
              </m:sub>
              <m:sup>
                <m:r>
                  <m:rPr>
                    <m:sty m:val="p"/>
                  </m:rPr>
                  <w:rPr>
                    <w:rFonts w:ascii="Cambria Math" w:hAnsi="Cambria Math"/>
                    <w:sz w:val="24"/>
                    <w:szCs w:val="24"/>
                    <w:lang w:val="kk-KZ"/>
                  </w:rPr>
                  <m:t>2</m:t>
                </m:r>
              </m:sup>
            </m:sSubSup>
          </m:num>
          <m:den>
            <m:r>
              <m:rPr>
                <m:sty m:val="p"/>
              </m:rPr>
              <w:rPr>
                <w:rFonts w:ascii="Cambria Math" w:hAnsi="Cambria Math"/>
                <w:sz w:val="24"/>
                <w:szCs w:val="24"/>
                <w:lang w:val="kk-KZ"/>
              </w:rPr>
              <m:t>3kT</m:t>
            </m:r>
          </m:den>
        </m:f>
      </m:oMath>
      <w:r w:rsidR="00151B5C" w:rsidRPr="003000D1">
        <w:rPr>
          <w:rFonts w:ascii="Times New Roman" w:hAnsi="Times New Roman"/>
          <w:sz w:val="24"/>
          <w:szCs w:val="24"/>
          <w:lang w:val="kk-KZ"/>
        </w:rPr>
        <w:t xml:space="preserve">                                                   (16.16)</w:t>
      </w:r>
    </w:p>
    <w:p w:rsidR="00151B5C" w:rsidRPr="003000D1" w:rsidRDefault="00034B7B" w:rsidP="003B0422">
      <w:pPr>
        <w:spacing w:after="0" w:line="240" w:lineRule="auto"/>
        <w:jc w:val="both"/>
        <w:rPr>
          <w:rFonts w:ascii="Times New Roman" w:hAnsi="Times New Roman"/>
          <w:sz w:val="24"/>
          <w:szCs w:val="24"/>
          <w:lang w:val="kk-KZ"/>
        </w:rPr>
      </w:pPr>
      <m:oMath>
        <m:sSub>
          <m:sSubPr>
            <m:ctrlPr>
              <w:rPr>
                <w:rFonts w:ascii="Cambria Math" w:hAnsi="Cambria Math"/>
                <w:sz w:val="24"/>
                <w:szCs w:val="24"/>
                <w:lang w:val="kk-KZ"/>
              </w:rPr>
            </m:ctrlPr>
          </m:sSubPr>
          <m:e>
            <m:r>
              <m:rPr>
                <m:sty m:val="p"/>
              </m:rPr>
              <w:rPr>
                <w:rFonts w:ascii="Cambria Math" w:hAnsi="Cambria Math"/>
                <w:sz w:val="24"/>
                <w:szCs w:val="24"/>
                <w:lang w:val="kk-KZ"/>
              </w:rPr>
              <m:t>μ</m:t>
            </m:r>
          </m:e>
          <m:sub>
            <m:r>
              <m:rPr>
                <m:sty m:val="p"/>
              </m:rPr>
              <w:rPr>
                <w:rFonts w:ascii="Cambria Math" w:hAnsi="Cambria Math"/>
                <w:sz w:val="24"/>
                <w:szCs w:val="24"/>
                <w:lang w:val="kk-KZ"/>
              </w:rPr>
              <m:t>0</m:t>
            </m:r>
          </m:sub>
        </m:sSub>
        <m:r>
          <m:rPr>
            <m:sty m:val="p"/>
          </m:rPr>
          <w:rPr>
            <w:rFonts w:ascii="Cambria Math" w:hAnsi="Cambria Math"/>
            <w:sz w:val="24"/>
            <w:szCs w:val="24"/>
            <w:lang w:val="kk-KZ"/>
          </w:rPr>
          <m:t>=</m:t>
        </m:r>
        <m:f>
          <m:fPr>
            <m:ctrlPr>
              <w:rPr>
                <w:rFonts w:ascii="Cambria Math" w:hAnsi="Cambria Math"/>
                <w:sz w:val="24"/>
                <w:szCs w:val="24"/>
                <w:lang w:val="kk-KZ"/>
              </w:rPr>
            </m:ctrlPr>
          </m:fPr>
          <m:num>
            <m:r>
              <m:rPr>
                <m:sty m:val="p"/>
              </m:rPr>
              <w:rPr>
                <w:rFonts w:ascii="Cambria Math" w:hAnsi="Cambria Math"/>
                <w:sz w:val="24"/>
                <w:szCs w:val="24"/>
                <w:lang w:val="kk-KZ"/>
              </w:rPr>
              <m:t>B</m:t>
            </m:r>
          </m:num>
          <m:den>
            <m:r>
              <m:rPr>
                <m:sty m:val="p"/>
              </m:rPr>
              <w:rPr>
                <w:rFonts w:ascii="Cambria Math" w:hAnsi="Cambria Math"/>
                <w:sz w:val="24"/>
                <w:szCs w:val="24"/>
                <w:lang w:val="kk-KZ"/>
              </w:rPr>
              <m:t>H</m:t>
            </m:r>
          </m:den>
        </m:f>
      </m:oMath>
      <w:r w:rsidR="00151B5C" w:rsidRPr="003000D1">
        <w:rPr>
          <w:rFonts w:ascii="Times New Roman" w:hAnsi="Times New Roman"/>
          <w:sz w:val="24"/>
          <w:szCs w:val="24"/>
          <w:lang w:val="kk-KZ"/>
        </w:rPr>
        <w:t xml:space="preserve"> п орнына N</w:t>
      </w:r>
      <w:r w:rsidR="00151B5C" w:rsidRPr="003000D1">
        <w:rPr>
          <w:rFonts w:ascii="Times New Roman" w:hAnsi="Times New Roman"/>
          <w:sz w:val="24"/>
          <w:szCs w:val="24"/>
          <w:vertAlign w:val="subscript"/>
          <w:lang w:val="kk-KZ"/>
        </w:rPr>
        <w:t>A</w:t>
      </w:r>
      <w:r w:rsidR="00151B5C" w:rsidRPr="003000D1">
        <w:rPr>
          <w:rFonts w:ascii="Times New Roman" w:hAnsi="Times New Roman"/>
          <w:sz w:val="24"/>
          <w:szCs w:val="24"/>
          <w:lang w:val="kk-KZ"/>
        </w:rPr>
        <w:t xml:space="preserve"> санын алып </w:t>
      </w:r>
      <m:oMath>
        <m:sSub>
          <m:sSubPr>
            <m:ctrlPr>
              <w:rPr>
                <w:rFonts w:ascii="Cambria Math" w:hAnsi="Cambria Math"/>
                <w:sz w:val="24"/>
                <w:szCs w:val="24"/>
                <w:lang w:val="kk-KZ"/>
              </w:rPr>
            </m:ctrlPr>
          </m:sSubPr>
          <m:e>
            <m:r>
              <m:rPr>
                <m:sty m:val="p"/>
              </m:rPr>
              <w:rPr>
                <w:rFonts w:ascii="Cambria Math" w:hAnsi="Cambria Math"/>
                <w:sz w:val="24"/>
                <w:szCs w:val="24"/>
                <w:lang w:val="kk-KZ"/>
              </w:rPr>
              <m:t>χ</m:t>
            </m:r>
          </m:e>
          <m:sub>
            <m:r>
              <m:rPr>
                <m:sty m:val="p"/>
              </m:rPr>
              <w:rPr>
                <w:rFonts w:ascii="Cambria Math" w:hAnsi="Cambria Math"/>
                <w:sz w:val="24"/>
                <w:szCs w:val="24"/>
                <w:lang w:val="kk-KZ"/>
              </w:rPr>
              <m:t>км</m:t>
            </m:r>
          </m:sub>
        </m:sSub>
        <m:r>
          <m:rPr>
            <m:sty m:val="p"/>
          </m:rPr>
          <w:rPr>
            <w:rFonts w:ascii="Cambria Math" w:hAnsi="Cambria Math"/>
            <w:sz w:val="24"/>
            <w:szCs w:val="24"/>
            <w:lang w:val="kk-KZ"/>
          </w:rPr>
          <m:t>≈</m:t>
        </m:r>
        <m:sSup>
          <m:sSupPr>
            <m:ctrlPr>
              <w:rPr>
                <w:rFonts w:ascii="Cambria Math" w:hAnsi="Cambria Math"/>
                <w:sz w:val="24"/>
                <w:szCs w:val="24"/>
                <w:lang w:val="kk-KZ"/>
              </w:rPr>
            </m:ctrlPr>
          </m:sSupPr>
          <m:e>
            <m:r>
              <m:rPr>
                <m:sty m:val="p"/>
              </m:rPr>
              <w:rPr>
                <w:rFonts w:ascii="Cambria Math" w:hAnsi="Cambria Math"/>
                <w:sz w:val="24"/>
                <w:szCs w:val="24"/>
                <w:lang w:val="kk-KZ"/>
              </w:rPr>
              <m:t>10</m:t>
            </m:r>
          </m:e>
          <m:sup>
            <m:r>
              <m:rPr>
                <m:sty m:val="p"/>
              </m:rPr>
              <w:rPr>
                <w:rFonts w:ascii="Cambria Math" w:hAnsi="Cambria Math"/>
                <w:sz w:val="24"/>
                <w:szCs w:val="24"/>
                <w:lang w:val="kk-KZ"/>
              </w:rPr>
              <m:t>-7</m:t>
            </m:r>
          </m:sup>
        </m:sSup>
        <m:r>
          <m:rPr>
            <m:sty m:val="p"/>
          </m:rPr>
          <w:rPr>
            <w:rFonts w:ascii="Cambria Math" w:hAnsi="Cambria Math"/>
            <w:sz w:val="24"/>
            <w:szCs w:val="24"/>
            <w:lang w:val="kk-KZ"/>
          </w:rPr>
          <m:t>÷</m:t>
        </m:r>
        <m:sSup>
          <m:sSupPr>
            <m:ctrlPr>
              <w:rPr>
                <w:rFonts w:ascii="Cambria Math" w:hAnsi="Cambria Math"/>
                <w:sz w:val="24"/>
                <w:szCs w:val="24"/>
                <w:lang w:val="kk-KZ"/>
              </w:rPr>
            </m:ctrlPr>
          </m:sSupPr>
          <m:e>
            <m:r>
              <m:rPr>
                <m:sty m:val="p"/>
              </m:rPr>
              <w:rPr>
                <w:rFonts w:ascii="Cambria Math" w:hAnsi="Cambria Math"/>
                <w:sz w:val="24"/>
                <w:szCs w:val="24"/>
                <w:lang w:val="kk-KZ"/>
              </w:rPr>
              <m:t>10</m:t>
            </m:r>
          </m:e>
          <m:sup>
            <m:r>
              <m:rPr>
                <m:sty m:val="p"/>
              </m:rPr>
              <w:rPr>
                <w:rFonts w:ascii="Cambria Math" w:hAnsi="Cambria Math"/>
                <w:sz w:val="24"/>
                <w:szCs w:val="24"/>
                <w:lang w:val="kk-KZ"/>
              </w:rPr>
              <m:t>-6</m:t>
            </m:r>
          </m:sup>
        </m:sSup>
        <m:f>
          <m:fPr>
            <m:ctrlPr>
              <w:rPr>
                <w:rFonts w:ascii="Cambria Math" w:hAnsi="Cambria Math"/>
                <w:sz w:val="24"/>
                <w:szCs w:val="24"/>
                <w:lang w:val="kk-KZ"/>
              </w:rPr>
            </m:ctrlPr>
          </m:fPr>
          <m:num>
            <m:sSup>
              <m:sSupPr>
                <m:ctrlPr>
                  <w:rPr>
                    <w:rFonts w:ascii="Cambria Math" w:hAnsi="Cambria Math"/>
                    <w:sz w:val="24"/>
                    <w:szCs w:val="24"/>
                    <w:lang w:val="kk-KZ"/>
                  </w:rPr>
                </m:ctrlPr>
              </m:sSupPr>
              <m:e>
                <m:r>
                  <m:rPr>
                    <m:sty m:val="p"/>
                  </m:rPr>
                  <w:rPr>
                    <w:rFonts w:ascii="Cambria Math" w:hAnsi="Cambria Math"/>
                    <w:sz w:val="24"/>
                    <w:szCs w:val="24"/>
                    <w:lang w:val="kk-KZ"/>
                  </w:rPr>
                  <m:t>м</m:t>
                </m:r>
              </m:e>
              <m:sup>
                <m:r>
                  <m:rPr>
                    <m:sty m:val="p"/>
                  </m:rPr>
                  <w:rPr>
                    <w:rFonts w:ascii="Cambria Math" w:hAnsi="Cambria Math"/>
                    <w:sz w:val="24"/>
                    <w:szCs w:val="24"/>
                    <w:lang w:val="kk-KZ"/>
                  </w:rPr>
                  <m:t>3</m:t>
                </m:r>
              </m:sup>
            </m:sSup>
          </m:num>
          <m:den>
            <m:r>
              <m:rPr>
                <m:sty m:val="p"/>
              </m:rPr>
              <w:rPr>
                <w:rFonts w:ascii="Cambria Math" w:hAnsi="Cambria Math"/>
                <w:sz w:val="24"/>
                <w:szCs w:val="24"/>
                <w:lang w:val="kk-KZ"/>
              </w:rPr>
              <m:t>кмоль</m:t>
            </m:r>
          </m:den>
        </m:f>
      </m:oMath>
      <w:r w:rsidR="00151B5C" w:rsidRPr="003000D1">
        <w:rPr>
          <w:rFonts w:ascii="Times New Roman" w:hAnsi="Times New Roman"/>
          <w:sz w:val="24"/>
          <w:szCs w:val="24"/>
          <w:lang w:val="kk-KZ"/>
        </w:rPr>
        <w:t xml:space="preserve"> екендігі шығады.</w:t>
      </w:r>
    </w:p>
    <w:p w:rsidR="00151B5C" w:rsidRPr="003000D1" w:rsidRDefault="00151B5C" w:rsidP="003B0422">
      <w:pPr>
        <w:numPr>
          <w:ilvl w:val="0"/>
          <w:numId w:val="37"/>
        </w:numPr>
        <w:spacing w:after="0" w:line="240" w:lineRule="auto"/>
        <w:ind w:left="0" w:firstLine="360"/>
        <w:jc w:val="both"/>
        <w:rPr>
          <w:rFonts w:ascii="Times New Roman" w:hAnsi="Times New Roman"/>
          <w:sz w:val="24"/>
          <w:szCs w:val="24"/>
          <w:lang w:val="kk-KZ"/>
        </w:rPr>
      </w:pPr>
      <w:r w:rsidRPr="003000D1">
        <w:rPr>
          <w:rFonts w:ascii="Times New Roman" w:hAnsi="Times New Roman"/>
          <w:sz w:val="24"/>
          <w:szCs w:val="24"/>
          <w:lang w:val="kk-KZ"/>
        </w:rPr>
        <w:t>Магнетиктердің ерекше түрі (класы) сыртқы магнит өрісі жоқ кездің өзінде магниттелуге бейім заттар құрады екен. Магниттелуі жағынан өте күшті байқалатын – темірге байланысты – олар ферромагнетиктер деп аталады.</w:t>
      </w:r>
    </w:p>
    <w:p w:rsidR="00151B5C" w:rsidRPr="003000D1" w:rsidRDefault="00151B5C"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Ферромагнетиктер күшті магниттелетін заттар болып саналады – олардың магниттелуі нашар магниттелетін заттардың категориясына жататын диа және парамагнетиктердің магниттелуінен көптеген (10</w:t>
      </w:r>
      <w:r w:rsidRPr="003000D1">
        <w:rPr>
          <w:rFonts w:ascii="Times New Roman" w:hAnsi="Times New Roman"/>
          <w:sz w:val="24"/>
          <w:szCs w:val="24"/>
          <w:vertAlign w:val="superscript"/>
          <w:lang w:val="kk-KZ"/>
        </w:rPr>
        <w:t>10</w:t>
      </w:r>
      <w:r w:rsidRPr="003000D1">
        <w:rPr>
          <w:rFonts w:ascii="Times New Roman" w:hAnsi="Times New Roman"/>
          <w:sz w:val="24"/>
          <w:szCs w:val="24"/>
          <w:lang w:val="kk-KZ"/>
        </w:rPr>
        <w:t>-ға дейін) сан есе артық.</w:t>
      </w:r>
    </w:p>
    <w:p w:rsidR="00151B5C" w:rsidRPr="003000D1" w:rsidRDefault="00151B5C" w:rsidP="003B0422">
      <w:pPr>
        <w:spacing w:after="0" w:line="240" w:lineRule="auto"/>
        <w:ind w:firstLine="360"/>
        <w:jc w:val="both"/>
        <w:rPr>
          <w:rFonts w:ascii="Times New Roman" w:hAnsi="Times New Roman"/>
          <w:sz w:val="24"/>
          <w:szCs w:val="24"/>
          <w:lang w:val="kk-KZ"/>
        </w:rPr>
      </w:pPr>
      <w:r w:rsidRPr="003000D1">
        <w:rPr>
          <w:rFonts w:ascii="Times New Roman" w:hAnsi="Times New Roman"/>
          <w:sz w:val="24"/>
          <w:szCs w:val="24"/>
          <w:lang w:val="kk-KZ"/>
        </w:rPr>
        <w:t>Темірдің магниттелу қисығын алғаш алған және толық зерттеген орыс ғалымы А.Г.Столетов болды. Ферромагнетиктердің магниттелуі күрделі түрде Н-қа байланысты.</w:t>
      </w:r>
    </w:p>
    <w:p w:rsidR="00151B5C" w:rsidRPr="003000D1" w:rsidRDefault="00151B5C" w:rsidP="003B0422">
      <w:pPr>
        <w:spacing w:after="0" w:line="240" w:lineRule="auto"/>
        <w:ind w:firstLine="360"/>
        <w:jc w:val="both"/>
        <w:rPr>
          <w:rFonts w:ascii="Times New Roman" w:hAnsi="Times New Roman"/>
          <w:sz w:val="24"/>
          <w:szCs w:val="24"/>
          <w:lang w:val="kk-KZ"/>
        </w:rPr>
      </w:pPr>
      <w:r w:rsidRPr="003000D1">
        <w:rPr>
          <w:rFonts w:ascii="Times New Roman" w:hAnsi="Times New Roman"/>
          <w:sz w:val="24"/>
          <w:szCs w:val="24"/>
          <w:lang w:val="kk-KZ"/>
        </w:rPr>
        <w:lastRenderedPageBreak/>
        <w:t>16.3-суретте бастапқы магнит моменті нольге тең магниттелу қисығы көрсетілген. Сосын өріс шамамен бірнеше эрстедке (</w:t>
      </w:r>
      <m:oMath>
        <m:r>
          <m:rPr>
            <m:sty m:val="p"/>
          </m:rPr>
          <w:rPr>
            <w:rFonts w:ascii="Cambria Math" w:hAnsi="Cambria Math"/>
            <w:sz w:val="24"/>
            <w:szCs w:val="24"/>
            <w:lang w:val="kk-KZ"/>
          </w:rPr>
          <m:t>~100</m:t>
        </m:r>
        <m:f>
          <m:fPr>
            <m:ctrlPr>
              <w:rPr>
                <w:rFonts w:ascii="Cambria Math" w:hAnsi="Cambria Math"/>
                <w:sz w:val="24"/>
                <w:szCs w:val="24"/>
                <w:lang w:val="kk-KZ"/>
              </w:rPr>
            </m:ctrlPr>
          </m:fPr>
          <m:num>
            <m:r>
              <m:rPr>
                <m:sty m:val="p"/>
              </m:rPr>
              <w:rPr>
                <w:rFonts w:ascii="Cambria Math" w:hAnsi="Cambria Math"/>
                <w:sz w:val="24"/>
                <w:szCs w:val="24"/>
                <w:lang w:val="kk-KZ"/>
              </w:rPr>
              <m:t>а</m:t>
            </m:r>
          </m:num>
          <m:den>
            <m:r>
              <m:rPr>
                <m:sty m:val="p"/>
              </m:rPr>
              <w:rPr>
                <w:rFonts w:ascii="Cambria Math" w:hAnsi="Cambria Math"/>
                <w:sz w:val="24"/>
                <w:szCs w:val="24"/>
                <w:lang w:val="kk-KZ"/>
              </w:rPr>
              <m:t>м</m:t>
            </m:r>
          </m:den>
        </m:f>
      </m:oMath>
      <w:r w:rsidRPr="003000D1">
        <w:rPr>
          <w:rFonts w:ascii="Times New Roman" w:hAnsi="Times New Roman"/>
          <w:sz w:val="24"/>
          <w:szCs w:val="24"/>
          <w:lang w:val="kk-KZ"/>
        </w:rPr>
        <w:t>) жеткенде І магниттелу қанығуға жетеді.</w:t>
      </w:r>
    </w:p>
    <w:p w:rsidR="00151B5C" w:rsidRPr="003000D1" w:rsidRDefault="00151B5C" w:rsidP="003B0422">
      <w:pPr>
        <w:spacing w:after="0" w:line="240" w:lineRule="auto"/>
        <w:ind w:firstLine="360"/>
        <w:jc w:val="both"/>
        <w:rPr>
          <w:rFonts w:ascii="Times New Roman" w:hAnsi="Times New Roman"/>
          <w:sz w:val="24"/>
          <w:szCs w:val="24"/>
          <w:lang w:val="kk-KZ"/>
        </w:rPr>
      </w:pPr>
      <w:r w:rsidRPr="003000D1">
        <w:rPr>
          <w:rFonts w:ascii="Times New Roman" w:hAnsi="Times New Roman"/>
          <w:sz w:val="24"/>
          <w:szCs w:val="24"/>
          <w:lang w:val="kk-KZ"/>
        </w:rPr>
        <w:t>Н пен J-дің (немесе Н және В) арасындағы сызықтық емес тәуелділіктен ферромагнетиктерге тән нәрсе гистерезистің болуы.</w:t>
      </w:r>
    </w:p>
    <w:p w:rsidR="00151B5C" w:rsidRPr="003000D1" w:rsidRDefault="00151B5C"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Егер магниттелуді қанығуға жеткізіп (1 нүкте), осыдан кейін магнит өрісі кернеулігін азайтсақ, онда магниттелу алғашқы 0-1 қисықпен емес, сәйкес 1-2 қисығымен өзгереді. Нәтижесінде сыртқы өріс кернеулігі нольге тең болғанда (2 нүкте), магниттелу жойылмайды, қалдың индукция деп аталатын B</w:t>
      </w:r>
      <w:r w:rsidRPr="003000D1">
        <w:rPr>
          <w:rFonts w:ascii="Times New Roman" w:hAnsi="Times New Roman"/>
          <w:sz w:val="24"/>
          <w:szCs w:val="24"/>
          <w:vertAlign w:val="subscript"/>
          <w:lang w:val="kk-KZ"/>
        </w:rPr>
        <w:t>r</w:t>
      </w:r>
      <w:r w:rsidRPr="003000D1">
        <w:rPr>
          <w:rFonts w:ascii="Times New Roman" w:hAnsi="Times New Roman"/>
          <w:sz w:val="24"/>
          <w:szCs w:val="24"/>
          <w:lang w:val="kk-KZ"/>
        </w:rPr>
        <w:t xml:space="preserve"> болады. Бұл кезде магниттелудің J</w:t>
      </w:r>
      <w:r w:rsidRPr="003000D1">
        <w:rPr>
          <w:rFonts w:ascii="Times New Roman" w:hAnsi="Times New Roman"/>
          <w:sz w:val="24"/>
          <w:szCs w:val="24"/>
          <w:vertAlign w:val="subscript"/>
          <w:lang w:val="kk-KZ"/>
        </w:rPr>
        <w:t>r</w:t>
      </w:r>
      <w:r w:rsidRPr="003000D1">
        <w:rPr>
          <w:rFonts w:ascii="Times New Roman" w:hAnsi="Times New Roman"/>
          <w:sz w:val="24"/>
          <w:szCs w:val="24"/>
          <w:lang w:val="kk-KZ"/>
        </w:rPr>
        <w:t xml:space="preserve"> мәні болады, оны қалдық магниттелу деп атайды.</w:t>
      </w:r>
    </w:p>
    <w:p w:rsidR="00CE2B36" w:rsidRPr="00C903C1" w:rsidRDefault="00CE2B36" w:rsidP="003B0422">
      <w:pPr>
        <w:tabs>
          <w:tab w:val="left" w:pos="993"/>
        </w:tabs>
        <w:spacing w:after="0" w:line="240" w:lineRule="auto"/>
        <w:ind w:firstLine="567"/>
        <w:jc w:val="both"/>
        <w:rPr>
          <w:rFonts w:ascii="Times New Roman" w:hAnsi="Times New Roman"/>
          <w:b/>
          <w:bCs/>
          <w:sz w:val="24"/>
          <w:szCs w:val="24"/>
          <w:lang w:val="kk-KZ"/>
        </w:rPr>
      </w:pPr>
    </w:p>
    <w:p w:rsidR="00ED5CB6" w:rsidRPr="00C903C1" w:rsidRDefault="00ED5CB6" w:rsidP="003B0422">
      <w:pPr>
        <w:tabs>
          <w:tab w:val="left" w:pos="993"/>
        </w:tabs>
        <w:spacing w:after="0" w:line="240" w:lineRule="auto"/>
        <w:ind w:firstLine="567"/>
        <w:jc w:val="both"/>
        <w:rPr>
          <w:rFonts w:ascii="Times New Roman" w:hAnsi="Times New Roman"/>
          <w:b/>
          <w:bCs/>
          <w:sz w:val="24"/>
          <w:szCs w:val="24"/>
          <w:lang w:val="kk-KZ"/>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CE2B36" w:rsidRPr="00C903C1" w:rsidRDefault="00CE2B36" w:rsidP="003B0422">
      <w:pPr>
        <w:tabs>
          <w:tab w:val="left" w:pos="993"/>
        </w:tabs>
        <w:spacing w:after="0" w:line="240" w:lineRule="auto"/>
        <w:ind w:firstLine="567"/>
        <w:jc w:val="both"/>
        <w:rPr>
          <w:rFonts w:ascii="Times New Roman" w:hAnsi="Times New Roman"/>
          <w:b/>
          <w:bCs/>
          <w:sz w:val="24"/>
          <w:szCs w:val="24"/>
          <w:lang w:val="kk-KZ"/>
        </w:rPr>
      </w:pPr>
    </w:p>
    <w:p w:rsidR="00ED5CB6" w:rsidRPr="003000D1" w:rsidRDefault="00ED5CB6" w:rsidP="003B0422">
      <w:pPr>
        <w:numPr>
          <w:ilvl w:val="0"/>
          <w:numId w:val="65"/>
        </w:numPr>
        <w:tabs>
          <w:tab w:val="clear" w:pos="720"/>
          <w:tab w:val="num" w:pos="142"/>
          <w:tab w:val="num" w:pos="960"/>
          <w:tab w:val="left" w:pos="1260"/>
          <w:tab w:val="left" w:pos="2700"/>
        </w:tabs>
        <w:spacing w:after="0" w:line="240" w:lineRule="auto"/>
        <w:ind w:left="0" w:hanging="142"/>
        <w:jc w:val="both"/>
        <w:rPr>
          <w:rFonts w:ascii="Times New Roman" w:hAnsi="Times New Roman"/>
          <w:sz w:val="24"/>
          <w:szCs w:val="24"/>
          <w:lang w:val="kk-KZ"/>
        </w:rPr>
      </w:pPr>
      <w:r w:rsidRPr="003000D1">
        <w:rPr>
          <w:rFonts w:ascii="Times New Roman" w:hAnsi="Times New Roman"/>
          <w:sz w:val="24"/>
          <w:szCs w:val="24"/>
          <w:lang w:val="kk-KZ"/>
        </w:rPr>
        <w:t>Бір-бірімен тік бұрыш жасай айқасқан екі шексіз ұзын өткізгіш сымдардан I</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 xml:space="preserve"> және  I</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2I</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(I</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 xml:space="preserve">=100А) токтары ағады. Өткізгіштерден d=10см қашықтыққа бірқалыпты алыстатылған А нүктесіндегі (1-сурет) </w:t>
      </w:r>
      <w:r w:rsidRPr="003000D1">
        <w:rPr>
          <w:rFonts w:ascii="Times New Roman" w:hAnsi="Times New Roman"/>
          <w:noProof/>
          <w:position w:val="-4"/>
          <w:sz w:val="24"/>
          <w:szCs w:val="24"/>
        </w:rPr>
        <w:drawing>
          <wp:inline distT="0" distB="0" distL="0" distR="0">
            <wp:extent cx="152400" cy="266700"/>
            <wp:effectExtent l="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8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266700"/>
                    </a:xfrm>
                    <a:prstGeom prst="rect">
                      <a:avLst/>
                    </a:prstGeom>
                    <a:noFill/>
                    <a:ln>
                      <a:noFill/>
                    </a:ln>
                  </pic:spPr>
                </pic:pic>
              </a:graphicData>
            </a:graphic>
          </wp:inline>
        </w:drawing>
      </w:r>
      <w:r w:rsidRPr="003000D1">
        <w:rPr>
          <w:rFonts w:ascii="Times New Roman" w:hAnsi="Times New Roman"/>
          <w:sz w:val="24"/>
          <w:szCs w:val="24"/>
          <w:lang w:val="kk-KZ"/>
        </w:rPr>
        <w:t xml:space="preserve"> магнит индукциясын анықтау керек. </w:t>
      </w:r>
    </w:p>
    <w:p w:rsidR="00ED5CB6" w:rsidRPr="003000D1" w:rsidRDefault="00ED5CB6" w:rsidP="003B0422">
      <w:pPr>
        <w:tabs>
          <w:tab w:val="left" w:pos="1260"/>
          <w:tab w:val="left" w:pos="2700"/>
        </w:tabs>
        <w:spacing w:after="0" w:line="240" w:lineRule="auto"/>
        <w:jc w:val="both"/>
        <w:rPr>
          <w:rFonts w:ascii="Times New Roman" w:hAnsi="Times New Roman"/>
          <w:sz w:val="24"/>
          <w:szCs w:val="24"/>
          <w:lang w:val="kk-KZ"/>
        </w:rPr>
      </w:pPr>
      <w:r w:rsidRPr="003000D1">
        <w:rPr>
          <w:rFonts w:ascii="Times New Roman" w:hAnsi="Times New Roman"/>
          <w:noProof/>
          <w:sz w:val="24"/>
          <w:szCs w:val="24"/>
        </w:rPr>
        <w:drawing>
          <wp:inline distT="0" distB="0" distL="0" distR="0">
            <wp:extent cx="1600200" cy="1998147"/>
            <wp:effectExtent l="0" t="0" r="0"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8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7182" cy="2006865"/>
                    </a:xfrm>
                    <a:prstGeom prst="rect">
                      <a:avLst/>
                    </a:prstGeom>
                    <a:noFill/>
                  </pic:spPr>
                </pic:pic>
              </a:graphicData>
            </a:graphic>
          </wp:inline>
        </w:drawing>
      </w:r>
    </w:p>
    <w:p w:rsidR="00ED5CB6" w:rsidRPr="003000D1" w:rsidRDefault="00ED5CB6" w:rsidP="003B0422">
      <w:pPr>
        <w:numPr>
          <w:ilvl w:val="0"/>
          <w:numId w:val="65"/>
        </w:numPr>
        <w:tabs>
          <w:tab w:val="num" w:pos="960"/>
        </w:tabs>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Ұзындығы 20 см және массасы 4 г горизонталь орналасқан өткізгіштің бойымен 10 А тең ток өтеді. Ауырлық күші Ампер күшімен теңгерілетіндей етіп өткізгішті орнатуға қажетті магнит өрісінің индукциясын (моділімен бағытын) табу керек.</w:t>
      </w:r>
    </w:p>
    <w:p w:rsidR="00ED5CB6" w:rsidRPr="003000D1" w:rsidRDefault="00ED5CB6" w:rsidP="003B0422">
      <w:pPr>
        <w:numPr>
          <w:ilvl w:val="0"/>
          <w:numId w:val="65"/>
        </w:numPr>
        <w:tabs>
          <w:tab w:val="left" w:pos="1134"/>
        </w:tabs>
        <w:spacing w:after="0" w:line="240" w:lineRule="auto"/>
        <w:ind w:left="0"/>
        <w:jc w:val="both"/>
        <w:rPr>
          <w:rFonts w:ascii="Times New Roman" w:hAnsi="Times New Roman"/>
          <w:sz w:val="24"/>
          <w:szCs w:val="24"/>
          <w:lang w:val="kk-KZ"/>
        </w:rPr>
      </w:pPr>
      <w:r w:rsidRPr="003000D1">
        <w:rPr>
          <w:rFonts w:ascii="Times New Roman" w:hAnsi="Times New Roman"/>
          <w:snapToGrid w:val="0"/>
          <w:sz w:val="24"/>
          <w:szCs w:val="24"/>
          <w:lang w:val="kk-KZ"/>
        </w:rPr>
        <w:t xml:space="preserve">Потенциалдар айырымымен U=1кВ үдетілген электрон біртекті магнит өрісінде  модулі В=29 мТл , </w:t>
      </w:r>
      <w:r w:rsidRPr="003000D1">
        <w:rPr>
          <w:rFonts w:ascii="Times New Roman" w:hAnsi="Times New Roman"/>
          <w:snapToGrid w:val="0"/>
          <w:position w:val="-4"/>
          <w:sz w:val="24"/>
          <w:szCs w:val="24"/>
          <w:lang w:val="kk-KZ"/>
        </w:rPr>
        <w:object w:dxaOrig="240" w:dyaOrig="320">
          <v:shape id="_x0000_i1475" type="#_x0000_t75" style="width:12pt;height:15.75pt" o:ole="">
            <v:imagedata r:id="rId855" o:title=""/>
          </v:shape>
          <o:OLEObject Type="Embed" ProgID="Equation.3" ShapeID="_x0000_i1475" DrawAspect="Content" ObjectID="_1615376304" r:id="rId856"/>
        </w:object>
      </w:r>
      <w:r w:rsidRPr="003000D1">
        <w:rPr>
          <w:rFonts w:ascii="Times New Roman" w:hAnsi="Times New Roman"/>
          <w:snapToGrid w:val="0"/>
          <w:sz w:val="24"/>
          <w:szCs w:val="24"/>
          <w:lang w:val="kk-KZ"/>
        </w:rPr>
        <w:t xml:space="preserve"> векторына α=30</w:t>
      </w:r>
      <w:r w:rsidRPr="003000D1">
        <w:rPr>
          <w:rFonts w:ascii="Times New Roman" w:hAnsi="Times New Roman"/>
          <w:snapToGrid w:val="0"/>
          <w:sz w:val="24"/>
          <w:szCs w:val="24"/>
          <w:vertAlign w:val="superscript"/>
          <w:lang w:val="kk-KZ"/>
        </w:rPr>
        <w:t>0</w:t>
      </w:r>
      <w:r w:rsidRPr="003000D1">
        <w:rPr>
          <w:rFonts w:ascii="Times New Roman" w:hAnsi="Times New Roman"/>
          <w:snapToGrid w:val="0"/>
          <w:sz w:val="24"/>
          <w:szCs w:val="24"/>
          <w:lang w:val="kk-KZ"/>
        </w:rPr>
        <w:t xml:space="preserve">   бұрышта  электрон қозғалады. Электрон бұрандалы сызықтарының қадамын табу керек</w:t>
      </w:r>
    </w:p>
    <w:p w:rsidR="00ED5CB6" w:rsidRPr="003000D1" w:rsidRDefault="00ED5CB6" w:rsidP="003B0422">
      <w:pPr>
        <w:numPr>
          <w:ilvl w:val="0"/>
          <w:numId w:val="65"/>
        </w:numPr>
        <w:tabs>
          <w:tab w:val="left" w:pos="1134"/>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Орам саны N=4000 болатын, соленоидтың бойынан I=20А ток ағады. Егер соленоидтың индуктивтілігі L=0,4 Гн болса, онда оның туғызатын Ф магнит ағыны мен </w:t>
      </w:r>
      <w:r w:rsidRPr="003000D1">
        <w:rPr>
          <w:rFonts w:ascii="Times New Roman" w:hAnsi="Times New Roman"/>
          <w:sz w:val="24"/>
          <w:szCs w:val="24"/>
          <w:lang w:val="kk-KZ"/>
        </w:rPr>
        <w:sym w:font="Symbol" w:char="F059"/>
      </w:r>
      <w:r w:rsidRPr="003000D1">
        <w:rPr>
          <w:rFonts w:ascii="Times New Roman" w:hAnsi="Times New Roman"/>
          <w:sz w:val="24"/>
          <w:szCs w:val="24"/>
          <w:lang w:val="kk-KZ"/>
        </w:rPr>
        <w:t xml:space="preserve"> ағынілінісуі қандай болғаны? (2мВб;8Вб).</w:t>
      </w:r>
    </w:p>
    <w:p w:rsidR="00ED5CB6" w:rsidRPr="003000D1" w:rsidRDefault="00ED5CB6" w:rsidP="003B0422">
      <w:pPr>
        <w:numPr>
          <w:ilvl w:val="0"/>
          <w:numId w:val="65"/>
        </w:numPr>
        <w:tabs>
          <w:tab w:val="left" w:pos="1134"/>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Ұзындығы l=50см көлденең қимасы S=4cм</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xml:space="preserve"> картон каркасқа диаметрі d=0,2мм өткізгіш бір-біріне тығыз, бір қабат етіп оралған (қалыңдығы ескерілмейді.) Алынған соленоидтың L индиктивтілігін анықтау керек? (6,28 мГн)</w:t>
      </w:r>
    </w:p>
    <w:p w:rsidR="00ED5CB6" w:rsidRPr="003000D1" w:rsidRDefault="00ED5CB6" w:rsidP="003B0422">
      <w:pPr>
        <w:numPr>
          <w:ilvl w:val="0"/>
          <w:numId w:val="65"/>
        </w:numPr>
        <w:tabs>
          <w:tab w:val="left" w:pos="1134"/>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Тізбекті ажыратқаннан соң, t=0,01 сек уақыттан кейінгі ток күшін табу керек. Тізбектегі кедергі R=20Ом және индуктивтілік L=0,1Гн. Ажыратуға дейінгі тізбектегі ток күші  I</w:t>
      </w:r>
      <w:r w:rsidRPr="003000D1">
        <w:rPr>
          <w:rFonts w:ascii="Times New Roman" w:hAnsi="Times New Roman"/>
          <w:sz w:val="24"/>
          <w:szCs w:val="24"/>
          <w:vertAlign w:val="subscript"/>
          <w:lang w:val="kk-KZ"/>
        </w:rPr>
        <w:t>0</w:t>
      </w:r>
      <w:r w:rsidRPr="003000D1">
        <w:rPr>
          <w:rFonts w:ascii="Times New Roman" w:hAnsi="Times New Roman"/>
          <w:sz w:val="24"/>
          <w:szCs w:val="24"/>
          <w:lang w:val="kk-KZ"/>
        </w:rPr>
        <w:t xml:space="preserve"> =50А. (6,75 А)</w:t>
      </w:r>
    </w:p>
    <w:p w:rsidR="00ED5CB6" w:rsidRPr="003000D1" w:rsidRDefault="00ED5CB6" w:rsidP="003B0422">
      <w:pPr>
        <w:numPr>
          <w:ilvl w:val="0"/>
          <w:numId w:val="65"/>
        </w:numPr>
        <w:tabs>
          <w:tab w:val="left" w:pos="1134"/>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Индуктивтілігі </w:t>
      </w:r>
      <w:r w:rsidRPr="003000D1">
        <w:rPr>
          <w:rFonts w:ascii="Times New Roman" w:hAnsi="Times New Roman"/>
          <w:sz w:val="24"/>
          <w:szCs w:val="24"/>
        </w:rPr>
        <w:t>L=</w:t>
      </w:r>
      <w:r w:rsidRPr="003000D1">
        <w:rPr>
          <w:rFonts w:ascii="Times New Roman" w:hAnsi="Times New Roman"/>
          <w:sz w:val="24"/>
          <w:szCs w:val="24"/>
          <w:lang w:val="kk-KZ"/>
        </w:rPr>
        <w:t>0,2Гн соленоид орамынан I=10А ток ағады. Соленоидтың магнит өрісінің W энергиясын анықтау керек? (10 Дж).</w:t>
      </w:r>
    </w:p>
    <w:p w:rsidR="00ED5CB6" w:rsidRPr="003000D1" w:rsidRDefault="00ED5CB6" w:rsidP="003B0422">
      <w:pPr>
        <w:numPr>
          <w:ilvl w:val="0"/>
          <w:numId w:val="65"/>
        </w:numPr>
        <w:tabs>
          <w:tab w:val="left" w:pos="1134"/>
          <w:tab w:val="left" w:pos="1260"/>
          <w:tab w:val="left" w:pos="27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Индуктивтілігі L=8мкГн катушкадан </w:t>
      </w:r>
      <w:r w:rsidRPr="003000D1">
        <w:rPr>
          <w:rFonts w:ascii="Times New Roman" w:hAnsi="Times New Roman"/>
          <w:sz w:val="24"/>
          <w:szCs w:val="24"/>
        </w:rPr>
        <w:t>I</w:t>
      </w:r>
      <w:r w:rsidRPr="003000D1">
        <w:rPr>
          <w:rFonts w:ascii="Times New Roman" w:hAnsi="Times New Roman"/>
          <w:sz w:val="24"/>
          <w:szCs w:val="24"/>
          <w:lang w:val="kk-KZ"/>
        </w:rPr>
        <w:t xml:space="preserve">=6А ток ағады. Егер ток күші </w:t>
      </w:r>
      <w:r w:rsidRPr="003000D1">
        <w:rPr>
          <w:rFonts w:ascii="Times New Roman" w:hAnsi="Times New Roman"/>
          <w:sz w:val="24"/>
          <w:szCs w:val="24"/>
          <w:lang w:val="kk-KZ"/>
        </w:rPr>
        <w:sym w:font="Symbol" w:char="F044"/>
      </w:r>
      <w:r w:rsidRPr="003000D1">
        <w:rPr>
          <w:rFonts w:ascii="Times New Roman" w:hAnsi="Times New Roman"/>
          <w:sz w:val="24"/>
          <w:szCs w:val="24"/>
          <w:lang w:val="kk-KZ"/>
        </w:rPr>
        <w:t>t</w:t>
      </w:r>
      <w:r w:rsidRPr="003000D1">
        <w:rPr>
          <w:rFonts w:ascii="Times New Roman" w:hAnsi="Times New Roman"/>
          <w:sz w:val="24"/>
          <w:szCs w:val="24"/>
        </w:rPr>
        <w:sym w:font="Symbol" w:char="F03D"/>
      </w:r>
      <w:r w:rsidRPr="003000D1">
        <w:rPr>
          <w:rFonts w:ascii="Times New Roman" w:hAnsi="Times New Roman"/>
          <w:sz w:val="24"/>
          <w:szCs w:val="24"/>
          <w:lang w:val="kk-KZ"/>
        </w:rPr>
        <w:t>5мс уақыттың ішінде нөлге дейін азаятын болса, контурда қозатын өздік индукциялық э.қ.к-інің орташа мәні қанша?</w:t>
      </w:r>
    </w:p>
    <w:p w:rsidR="00CE2B36" w:rsidRPr="00C903C1" w:rsidRDefault="00CE2B36" w:rsidP="003B0422">
      <w:pPr>
        <w:spacing w:after="0" w:line="240" w:lineRule="auto"/>
        <w:jc w:val="both"/>
        <w:rPr>
          <w:rFonts w:ascii="Times New Roman" w:hAnsi="Times New Roman"/>
          <w:b/>
          <w:snapToGrid w:val="0"/>
          <w:sz w:val="24"/>
          <w:szCs w:val="24"/>
          <w:lang w:val="kk-KZ"/>
        </w:rPr>
      </w:pPr>
    </w:p>
    <w:p w:rsidR="00ED5CB6" w:rsidRPr="003000D1" w:rsidRDefault="00ED5CB6" w:rsidP="003B0422">
      <w:pPr>
        <w:spacing w:after="0" w:line="240" w:lineRule="auto"/>
        <w:jc w:val="both"/>
        <w:rPr>
          <w:rFonts w:ascii="Times New Roman" w:hAnsi="Times New Roman"/>
          <w:b/>
          <w:snapToGrid w:val="0"/>
          <w:sz w:val="24"/>
          <w:szCs w:val="24"/>
          <w:lang w:val="kk-KZ"/>
        </w:rPr>
      </w:pPr>
      <w:r w:rsidRPr="003000D1">
        <w:rPr>
          <w:rFonts w:ascii="Times New Roman" w:hAnsi="Times New Roman"/>
          <w:b/>
          <w:snapToGrid w:val="0"/>
          <w:sz w:val="24"/>
          <w:szCs w:val="24"/>
          <w:lang w:val="kk-KZ"/>
        </w:rPr>
        <w:t>Қосымша</w:t>
      </w:r>
    </w:p>
    <w:p w:rsidR="00ED5CB6" w:rsidRPr="003000D1" w:rsidRDefault="00ED5CB6" w:rsidP="003B0422">
      <w:pPr>
        <w:numPr>
          <w:ilvl w:val="0"/>
          <w:numId w:val="66"/>
        </w:numPr>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Индукциясы B=0,1Тл біртекті магнит өрісінде, индукция сызықтарына перпендикуляр бағытта электрон қозғалып келеді. Егер траекторияның қисықтық радиусы R=0,5 см болса, өрістің элект</w:t>
      </w:r>
      <w:r w:rsidRPr="003000D1">
        <w:rPr>
          <w:rFonts w:ascii="Times New Roman" w:hAnsi="Times New Roman"/>
          <w:snapToGrid w:val="0"/>
          <w:sz w:val="24"/>
          <w:szCs w:val="24"/>
          <w:lang w:val="kk-KZ"/>
        </w:rPr>
        <w:softHyphen/>
        <w:t>ронға әсер ететін F күші қандай болғаны?</w:t>
      </w:r>
    </w:p>
    <w:p w:rsidR="00ED5CB6" w:rsidRPr="003000D1" w:rsidRDefault="00ED5CB6" w:rsidP="003B0422">
      <w:pPr>
        <w:numPr>
          <w:ilvl w:val="0"/>
          <w:numId w:val="66"/>
        </w:numPr>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lastRenderedPageBreak/>
        <w:t xml:space="preserve">Индукциясы B=0,2Тл магнит өрісіндегі электронның дөңгелек орбитамен айналу жиілігін </w:t>
      </w:r>
      <w:r w:rsidRPr="003000D1">
        <w:rPr>
          <w:rFonts w:ascii="Times New Roman" w:hAnsi="Times New Roman"/>
          <w:snapToGrid w:val="0"/>
          <w:sz w:val="24"/>
          <w:szCs w:val="24"/>
          <w:lang w:val="en-US"/>
        </w:rPr>
        <w:sym w:font="Symbol" w:char="F06E"/>
      </w:r>
      <w:r w:rsidRPr="003000D1">
        <w:rPr>
          <w:rFonts w:ascii="Times New Roman" w:hAnsi="Times New Roman"/>
          <w:snapToGrid w:val="0"/>
          <w:sz w:val="24"/>
          <w:szCs w:val="24"/>
          <w:lang w:val="kk-KZ"/>
        </w:rPr>
        <w:t xml:space="preserve"> анықтау керек.</w:t>
      </w:r>
    </w:p>
    <w:p w:rsidR="00ED5CB6" w:rsidRPr="003000D1" w:rsidRDefault="00ED5CB6" w:rsidP="003B0422">
      <w:pPr>
        <w:numPr>
          <w:ilvl w:val="0"/>
          <w:numId w:val="66"/>
        </w:numPr>
        <w:tabs>
          <w:tab w:val="left" w:pos="1260"/>
          <w:tab w:val="left" w:pos="27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Соленоидтың N=800 орамы бар. Өзекшенің (магниттік емес металдан) көлденең қимасының ауданы S=10см</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xml:space="preserve">. Орамнан индукциясы B=8мТл болатын магнит өрісін тудыратын ток күші ағады. Егер ток күші </w:t>
      </w:r>
      <w:r w:rsidRPr="003000D1">
        <w:rPr>
          <w:rFonts w:ascii="Times New Roman" w:hAnsi="Times New Roman"/>
          <w:sz w:val="24"/>
          <w:szCs w:val="24"/>
          <w:lang w:val="kk-KZ"/>
        </w:rPr>
        <w:sym w:font="Symbol" w:char="F044"/>
      </w:r>
      <w:r w:rsidRPr="003000D1">
        <w:rPr>
          <w:rFonts w:ascii="Times New Roman" w:hAnsi="Times New Roman"/>
          <w:sz w:val="24"/>
          <w:szCs w:val="24"/>
          <w:lang w:val="kk-KZ"/>
        </w:rPr>
        <w:t>t</w:t>
      </w:r>
      <w:r w:rsidRPr="003000D1">
        <w:rPr>
          <w:rFonts w:ascii="Times New Roman" w:hAnsi="Times New Roman"/>
          <w:sz w:val="24"/>
          <w:szCs w:val="24"/>
        </w:rPr>
        <w:sym w:font="Symbol" w:char="F03D"/>
      </w:r>
      <w:r w:rsidRPr="003000D1">
        <w:rPr>
          <w:rFonts w:ascii="Times New Roman" w:hAnsi="Times New Roman"/>
          <w:sz w:val="24"/>
          <w:szCs w:val="24"/>
          <w:lang w:val="kk-KZ"/>
        </w:rPr>
        <w:t>0,8мс уақыттың ішінде нольге дейін азаятын болса, соленоид қысқыштарында қозатын өздік индукциясының э.қ.к.-нің орташа мәні қандай?</w:t>
      </w:r>
    </w:p>
    <w:p w:rsidR="00ED5CB6" w:rsidRPr="003000D1" w:rsidRDefault="00ED5CB6" w:rsidP="003B0422">
      <w:pPr>
        <w:numPr>
          <w:ilvl w:val="0"/>
          <w:numId w:val="66"/>
        </w:numPr>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 xml:space="preserve">Индуктивтілігі L=0,03 мГн катушка арқылы І=0,6A ток күші өтеді. Тізбекті ажырату кезінде </w:t>
      </w:r>
      <w:r w:rsidRPr="003000D1">
        <w:rPr>
          <w:rFonts w:ascii="Times New Roman" w:hAnsi="Times New Roman"/>
          <w:snapToGrid w:val="0"/>
          <w:sz w:val="24"/>
          <w:szCs w:val="24"/>
        </w:rPr>
        <w:sym w:font="Math-PS" w:char="F044"/>
      </w:r>
      <w:r w:rsidRPr="003000D1">
        <w:rPr>
          <w:rFonts w:ascii="Times New Roman" w:hAnsi="Times New Roman"/>
          <w:snapToGrid w:val="0"/>
          <w:sz w:val="24"/>
          <w:szCs w:val="24"/>
          <w:lang w:val="kk-KZ"/>
        </w:rPr>
        <w:t>t=120 мкс уақыттың ішінде ток күші іс жүзінде нөлге дейін өзгереді. Контурда пайда болатын өздік индукция э.қ.к.-нің орташа мәнін &lt;</w:t>
      </w:r>
      <w:r w:rsidRPr="003000D1">
        <w:rPr>
          <w:rFonts w:ascii="Times New Roman" w:hAnsi="Times New Roman"/>
          <w:snapToGrid w:val="0"/>
          <w:sz w:val="24"/>
          <w:szCs w:val="24"/>
        </w:rPr>
        <w:sym w:font="Symbol" w:char="F065"/>
      </w:r>
      <w:r w:rsidRPr="003000D1">
        <w:rPr>
          <w:rFonts w:ascii="Times New Roman" w:hAnsi="Times New Roman"/>
          <w:snapToGrid w:val="0"/>
          <w:sz w:val="24"/>
          <w:szCs w:val="24"/>
          <w:vertAlign w:val="subscript"/>
          <w:lang w:val="kk-KZ"/>
        </w:rPr>
        <w:t>і</w:t>
      </w:r>
      <w:r w:rsidRPr="003000D1">
        <w:rPr>
          <w:rFonts w:ascii="Times New Roman" w:hAnsi="Times New Roman"/>
          <w:snapToGrid w:val="0"/>
          <w:sz w:val="24"/>
          <w:szCs w:val="24"/>
          <w:lang w:val="kk-KZ"/>
        </w:rPr>
        <w:t>&gt; анықтау керек.</w:t>
      </w:r>
    </w:p>
    <w:p w:rsidR="00ED5CB6" w:rsidRPr="003000D1" w:rsidRDefault="00ED5CB6" w:rsidP="003B0422">
      <w:pPr>
        <w:numPr>
          <w:ilvl w:val="0"/>
          <w:numId w:val="66"/>
        </w:numPr>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 xml:space="preserve">Реостат көмегімен катушкадағы ток күшін 1с та </w:t>
      </w:r>
      <w:r w:rsidRPr="003000D1">
        <w:rPr>
          <w:rFonts w:ascii="Times New Roman" w:hAnsi="Times New Roman"/>
          <w:snapToGrid w:val="0"/>
          <w:sz w:val="24"/>
          <w:szCs w:val="24"/>
        </w:rPr>
        <w:sym w:font="Math-PS" w:char="F044"/>
      </w:r>
      <w:r w:rsidRPr="003000D1">
        <w:rPr>
          <w:rFonts w:ascii="Times New Roman" w:hAnsi="Times New Roman"/>
          <w:snapToGrid w:val="0"/>
          <w:sz w:val="24"/>
          <w:szCs w:val="24"/>
          <w:lang w:val="kk-KZ"/>
        </w:rPr>
        <w:t>І=0,1A-ге бірқалыпты ұлғайтады.  Катушканың индуктивтілігі L=0,01Гн. Өздік индукция э.қ.к.-нің орташа мәнін &lt;</w:t>
      </w:r>
      <w:r w:rsidRPr="003000D1">
        <w:rPr>
          <w:rFonts w:ascii="Times New Roman" w:hAnsi="Times New Roman"/>
          <w:snapToGrid w:val="0"/>
          <w:sz w:val="24"/>
          <w:szCs w:val="24"/>
        </w:rPr>
        <w:sym w:font="Symbol" w:char="F065"/>
      </w:r>
      <w:r w:rsidRPr="003000D1">
        <w:rPr>
          <w:rFonts w:ascii="Times New Roman" w:hAnsi="Times New Roman"/>
          <w:snapToGrid w:val="0"/>
          <w:sz w:val="24"/>
          <w:szCs w:val="24"/>
          <w:vertAlign w:val="subscript"/>
          <w:lang w:val="kk-KZ"/>
        </w:rPr>
        <w:t>і</w:t>
      </w:r>
      <w:r w:rsidRPr="003000D1">
        <w:rPr>
          <w:rFonts w:ascii="Times New Roman" w:hAnsi="Times New Roman"/>
          <w:snapToGrid w:val="0"/>
          <w:sz w:val="24"/>
          <w:szCs w:val="24"/>
          <w:lang w:val="kk-KZ"/>
        </w:rPr>
        <w:t>&gt; анықтау керек.</w:t>
      </w:r>
    </w:p>
    <w:p w:rsidR="00ED5CB6" w:rsidRPr="003000D1" w:rsidRDefault="00ED5CB6" w:rsidP="003B0422">
      <w:pPr>
        <w:spacing w:after="0" w:line="240" w:lineRule="auto"/>
        <w:ind w:firstLine="708"/>
        <w:jc w:val="both"/>
        <w:rPr>
          <w:rFonts w:ascii="Times New Roman" w:hAnsi="Times New Roman"/>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151B5C" w:rsidRPr="003000D1" w:rsidRDefault="00151B5C"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Үй тапсы</w:t>
      </w:r>
      <w:r w:rsidR="00A0644C" w:rsidRPr="003000D1">
        <w:rPr>
          <w:rFonts w:ascii="Times New Roman" w:hAnsi="Times New Roman"/>
          <w:b/>
          <w:bCs/>
          <w:sz w:val="24"/>
          <w:szCs w:val="24"/>
          <w:lang w:val="sr-Cyrl-CS"/>
        </w:rPr>
        <w:t>р</w:t>
      </w:r>
      <w:r w:rsidRPr="003000D1">
        <w:rPr>
          <w:rFonts w:ascii="Times New Roman" w:hAnsi="Times New Roman"/>
          <w:b/>
          <w:bCs/>
          <w:sz w:val="24"/>
          <w:szCs w:val="24"/>
          <w:lang w:val="sr-Cyrl-CS"/>
        </w:rPr>
        <w:t>масы</w:t>
      </w:r>
      <w:r w:rsidRPr="003000D1">
        <w:rPr>
          <w:rFonts w:ascii="Times New Roman" w:hAnsi="Times New Roman"/>
          <w:b/>
          <w:sz w:val="24"/>
          <w:szCs w:val="24"/>
          <w:lang w:val="kk-KZ"/>
        </w:rPr>
        <w:t>:</w:t>
      </w:r>
    </w:p>
    <w:p w:rsidR="00ED5CB6" w:rsidRPr="003000D1" w:rsidRDefault="00ED5CB6" w:rsidP="003B0422">
      <w:pPr>
        <w:numPr>
          <w:ilvl w:val="0"/>
          <w:numId w:val="66"/>
        </w:numPr>
        <w:tabs>
          <w:tab w:val="left" w:pos="1134"/>
          <w:tab w:val="left" w:pos="1260"/>
          <w:tab w:val="left" w:pos="27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Тізбек L=0,1Гн индуктивтік катушкадан және ток көзінен тұрады. Тізбектегі ток көзін ажыратқан. Ток күші t=0,07с ішінде өзінің алғашқы мәнінен 0,001-ге дейін азайған. Катушканың кедергісін анықтаңыз. </w:t>
      </w:r>
    </w:p>
    <w:p w:rsidR="00ED5CB6" w:rsidRPr="003000D1" w:rsidRDefault="00ED5CB6" w:rsidP="003B0422">
      <w:pPr>
        <w:numPr>
          <w:ilvl w:val="0"/>
          <w:numId w:val="66"/>
        </w:numPr>
        <w:tabs>
          <w:tab w:val="left" w:pos="1134"/>
          <w:tab w:val="left" w:pos="1260"/>
          <w:tab w:val="left" w:pos="27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Ток көзін кедергісі R=100м және индуктивтілігі L=0,2Гн катушкамен қосқан. Қандай уақыттан кейін тізбектегі ток күші максималь мәнінің 50% -не жетеді?</w:t>
      </w:r>
    </w:p>
    <w:p w:rsidR="00ED5CB6" w:rsidRPr="003000D1" w:rsidRDefault="00ED5CB6" w:rsidP="003B0422">
      <w:pPr>
        <w:numPr>
          <w:ilvl w:val="0"/>
          <w:numId w:val="66"/>
        </w:numPr>
        <w:tabs>
          <w:tab w:val="left" w:pos="9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Ток көзін кедергісі R=20Ом катушкамен қосқан. t=0,1с уақыттан кейін катушкадағы ток күші шекті мәнінің 0,95 бөлігіне жетеді. Катушканың L индуктивтілігін табыңыз.  </w:t>
      </w:r>
    </w:p>
    <w:p w:rsidR="00ED5CB6" w:rsidRPr="003000D1" w:rsidRDefault="00ED5CB6" w:rsidP="003B0422">
      <w:pPr>
        <w:numPr>
          <w:ilvl w:val="0"/>
          <w:numId w:val="66"/>
        </w:numPr>
        <w:tabs>
          <w:tab w:val="left" w:pos="1134"/>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Ауданы S= 50см</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xml:space="preserve">, орам саны N= 100 орам рамка біртекті магнит өрісінде бірқалыпты айналады (B=40мТл). Егер айналу осі рамка жазықтығында жатса және индукция сызығына перпендикуляр болса, ал рамка </w:t>
      </w:r>
      <w:r w:rsidRPr="003000D1">
        <w:rPr>
          <w:rFonts w:ascii="Times New Roman" w:hAnsi="Times New Roman"/>
          <w:sz w:val="24"/>
          <w:szCs w:val="24"/>
          <w:lang w:val="kk-KZ"/>
        </w:rPr>
        <w:sym w:font="Symbol" w:char="F075"/>
      </w:r>
      <w:r w:rsidRPr="003000D1">
        <w:rPr>
          <w:rFonts w:ascii="Times New Roman" w:hAnsi="Times New Roman"/>
          <w:sz w:val="24"/>
          <w:szCs w:val="24"/>
          <w:lang w:val="kk-KZ"/>
        </w:rPr>
        <w:sym w:font="Symbol" w:char="F03D"/>
      </w:r>
      <w:r w:rsidRPr="003000D1">
        <w:rPr>
          <w:rFonts w:ascii="Times New Roman" w:hAnsi="Times New Roman"/>
          <w:sz w:val="24"/>
          <w:szCs w:val="24"/>
          <w:lang w:val="kk-KZ"/>
        </w:rPr>
        <w:t xml:space="preserve">960айн/мин жиілікпен айналатын болса, </w:t>
      </w:r>
      <w:r w:rsidRPr="003000D1">
        <w:rPr>
          <w:rFonts w:ascii="Times New Roman" w:hAnsi="Times New Roman"/>
          <w:sz w:val="24"/>
          <w:szCs w:val="24"/>
          <w:lang w:val="kk-KZ"/>
        </w:rPr>
        <w:sym w:font="Symbol" w:char="F065"/>
      </w:r>
      <w:r w:rsidRPr="003000D1">
        <w:rPr>
          <w:rFonts w:ascii="Times New Roman" w:hAnsi="Times New Roman"/>
          <w:sz w:val="24"/>
          <w:szCs w:val="24"/>
          <w:vertAlign w:val="subscript"/>
          <w:lang w:val="kk-KZ"/>
        </w:rPr>
        <w:t>max</w:t>
      </w:r>
      <w:r w:rsidRPr="003000D1">
        <w:rPr>
          <w:rFonts w:ascii="Times New Roman" w:hAnsi="Times New Roman"/>
          <w:sz w:val="24"/>
          <w:szCs w:val="24"/>
          <w:lang w:val="kk-KZ"/>
        </w:rPr>
        <w:t xml:space="preserve"> максимал индукциялық э.қ.к. қандай болғаны? (2,01 В)</w:t>
      </w:r>
    </w:p>
    <w:p w:rsidR="00CE2B36" w:rsidRPr="003000D1" w:rsidRDefault="00CE2B36" w:rsidP="003B0422">
      <w:pPr>
        <w:pStyle w:val="a6"/>
        <w:widowControl w:val="0"/>
        <w:numPr>
          <w:ilvl w:val="0"/>
          <w:numId w:val="66"/>
        </w:numPr>
        <w:tabs>
          <w:tab w:val="left" w:pos="0"/>
        </w:tabs>
        <w:autoSpaceDE w:val="0"/>
        <w:autoSpaceDN w:val="0"/>
        <w:adjustRightInd w:val="0"/>
        <w:spacing w:after="0" w:line="240" w:lineRule="auto"/>
        <w:ind w:left="0" w:hanging="426"/>
        <w:jc w:val="both"/>
        <w:rPr>
          <w:rFonts w:ascii="Times New Roman" w:hAnsi="Times New Roman"/>
          <w:b/>
          <w:color w:val="FF0000"/>
          <w:sz w:val="24"/>
          <w:szCs w:val="24"/>
          <w:lang w:val="kk-KZ"/>
        </w:rPr>
      </w:pPr>
      <w:r w:rsidRPr="003000D1">
        <w:rPr>
          <w:rFonts w:ascii="Times New Roman" w:hAnsi="Times New Roman"/>
          <w:sz w:val="24"/>
          <w:szCs w:val="24"/>
          <w:lang w:val="kk-KZ"/>
        </w:rPr>
        <w:t xml:space="preserve">Кедергісі R=1мОм сымнан жасалған сақина біртекті магнит өрісінде (В=0,4 Тл) орналасқан. Сақина жазықтығы индукция сызықтарына </w:t>
      </w:r>
      <w:r w:rsidRPr="003000D1">
        <w:rPr>
          <w:rFonts w:ascii="Times New Roman" w:hAnsi="Times New Roman"/>
          <w:sz w:val="24"/>
          <w:szCs w:val="24"/>
          <w:lang w:val="kk-KZ"/>
        </w:rPr>
        <w:sym w:font="Symbol" w:char="F06A"/>
      </w:r>
      <w:r w:rsidRPr="003000D1">
        <w:rPr>
          <w:rFonts w:ascii="Times New Roman" w:hAnsi="Times New Roman"/>
          <w:sz w:val="24"/>
          <w:szCs w:val="24"/>
          <w:lang w:val="kk-KZ"/>
        </w:rPr>
        <w:sym w:font="Symbol" w:char="F03D"/>
      </w:r>
      <w:r w:rsidRPr="003000D1">
        <w:rPr>
          <w:rFonts w:ascii="Times New Roman" w:hAnsi="Times New Roman"/>
          <w:sz w:val="24"/>
          <w:szCs w:val="24"/>
          <w:lang w:val="kk-KZ"/>
        </w:rPr>
        <w:t>90</w:t>
      </w:r>
      <w:r w:rsidRPr="003000D1">
        <w:rPr>
          <w:rFonts w:ascii="Times New Roman" w:hAnsi="Times New Roman"/>
          <w:sz w:val="24"/>
          <w:szCs w:val="24"/>
          <w:vertAlign w:val="superscript"/>
          <w:lang w:val="kk-KZ"/>
        </w:rPr>
        <w:t>0</w:t>
      </w:r>
      <w:r w:rsidRPr="003000D1">
        <w:rPr>
          <w:rFonts w:ascii="Times New Roman" w:hAnsi="Times New Roman"/>
          <w:sz w:val="24"/>
          <w:szCs w:val="24"/>
          <w:lang w:val="kk-KZ"/>
        </w:rPr>
        <w:t xml:space="preserve"> бұрыш жасайды. Егер сақинаны өрістен тартып шығарсақ, сақинадан ағатын q заряд мөлшері қандай? Сақинаның ауданы S=10cм</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xml:space="preserve"> (0,4 Кл</w:t>
      </w:r>
    </w:p>
    <w:p w:rsidR="00CE2B36" w:rsidRPr="003000D1" w:rsidRDefault="00CE2B36" w:rsidP="003B0422">
      <w:pPr>
        <w:tabs>
          <w:tab w:val="left" w:pos="1134"/>
        </w:tabs>
        <w:spacing w:after="0" w:line="240" w:lineRule="auto"/>
        <w:jc w:val="both"/>
        <w:rPr>
          <w:rFonts w:ascii="Times New Roman" w:hAnsi="Times New Roman"/>
          <w:sz w:val="24"/>
          <w:szCs w:val="24"/>
          <w:lang w:val="kk-KZ"/>
        </w:rPr>
      </w:pPr>
    </w:p>
    <w:p w:rsidR="007B3E90" w:rsidRPr="003000D1" w:rsidRDefault="007B3E90" w:rsidP="003B0422">
      <w:pPr>
        <w:pStyle w:val="a6"/>
        <w:tabs>
          <w:tab w:val="left" w:pos="900"/>
        </w:tabs>
        <w:spacing w:after="0" w:line="240" w:lineRule="auto"/>
        <w:ind w:left="0"/>
        <w:jc w:val="both"/>
        <w:rPr>
          <w:rFonts w:ascii="Times New Roman" w:hAnsi="Times New Roman"/>
          <w:b/>
          <w:color w:val="FF0000"/>
          <w:sz w:val="24"/>
          <w:szCs w:val="24"/>
          <w:lang w:val="kk-KZ"/>
        </w:rPr>
      </w:pPr>
      <w:r w:rsidRPr="003000D1">
        <w:rPr>
          <w:rFonts w:ascii="Times New Roman" w:hAnsi="Times New Roman"/>
          <w:b/>
          <w:color w:val="FF0000"/>
          <w:sz w:val="24"/>
          <w:szCs w:val="24"/>
          <w:lang w:val="kk-KZ"/>
        </w:rPr>
        <w:t>СӨЖ тапсырмалары:</w:t>
      </w:r>
    </w:p>
    <w:p w:rsidR="00151B5C" w:rsidRPr="003000D1" w:rsidRDefault="00151B5C" w:rsidP="003B0422">
      <w:pPr>
        <w:pStyle w:val="a6"/>
        <w:tabs>
          <w:tab w:val="left" w:pos="900"/>
        </w:tabs>
        <w:spacing w:after="0" w:line="240" w:lineRule="auto"/>
        <w:ind w:left="0" w:hanging="720"/>
        <w:jc w:val="both"/>
        <w:rPr>
          <w:rFonts w:ascii="Times New Roman" w:hAnsi="Times New Roman"/>
          <w:b/>
          <w:color w:val="FF0000"/>
          <w:sz w:val="24"/>
          <w:szCs w:val="24"/>
          <w:lang w:val="kk-KZ"/>
        </w:rPr>
      </w:pPr>
    </w:p>
    <w:p w:rsidR="005E6401" w:rsidRPr="003000D1" w:rsidRDefault="00B90B1B" w:rsidP="003B0422">
      <w:pPr>
        <w:tabs>
          <w:tab w:val="left" w:pos="90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Парктикалық сабақ № 10.</w:t>
      </w:r>
    </w:p>
    <w:p w:rsidR="005E6401" w:rsidRPr="003000D1" w:rsidRDefault="005E6401" w:rsidP="003B0422">
      <w:pPr>
        <w:tabs>
          <w:tab w:val="left" w:pos="900"/>
        </w:tabs>
        <w:spacing w:after="0" w:line="240" w:lineRule="auto"/>
        <w:jc w:val="both"/>
        <w:rPr>
          <w:rFonts w:ascii="Times New Roman" w:hAnsi="Times New Roman"/>
          <w:b/>
          <w:sz w:val="24"/>
          <w:szCs w:val="24"/>
          <w:lang w:val="kk-KZ"/>
        </w:rPr>
      </w:pPr>
    </w:p>
    <w:p w:rsidR="00B90B1B" w:rsidRPr="003000D1" w:rsidRDefault="005E6401" w:rsidP="003B0422">
      <w:pPr>
        <w:tabs>
          <w:tab w:val="left" w:pos="900"/>
        </w:tabs>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B90B1B" w:rsidRPr="003000D1">
        <w:rPr>
          <w:rFonts w:ascii="Times New Roman" w:hAnsi="Times New Roman"/>
          <w:sz w:val="24"/>
          <w:szCs w:val="24"/>
          <w:lang w:val="kk-KZ"/>
        </w:rPr>
        <w:t>Магнит және электр өрістеріндегі зарядталған бөлшектердің қозғалысы.Электромагниттік тербелістер. Айнымалы электр тогы.</w:t>
      </w:r>
    </w:p>
    <w:p w:rsidR="0010094A" w:rsidRPr="003000D1" w:rsidRDefault="0010094A" w:rsidP="003B0422">
      <w:pPr>
        <w:pStyle w:val="a6"/>
        <w:numPr>
          <w:ilvl w:val="0"/>
          <w:numId w:val="14"/>
        </w:numPr>
        <w:tabs>
          <w:tab w:val="left" w:pos="900"/>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C903C1" w:rsidRPr="003000D1">
        <w:rPr>
          <w:rFonts w:ascii="Times New Roman" w:hAnsi="Times New Roman"/>
          <w:sz w:val="24"/>
          <w:szCs w:val="24"/>
          <w:lang w:val="kk-KZ"/>
        </w:rPr>
        <w:t>есептерді</w:t>
      </w:r>
      <w:r w:rsidR="00C903C1">
        <w:rPr>
          <w:rFonts w:ascii="Times New Roman" w:hAnsi="Times New Roman"/>
          <w:sz w:val="24"/>
          <w:szCs w:val="24"/>
          <w:lang w:val="kk-KZ"/>
        </w:rPr>
        <w:t xml:space="preserve">ң </w:t>
      </w:r>
      <w:r w:rsidR="00C903C1" w:rsidRPr="003000D1">
        <w:rPr>
          <w:rFonts w:ascii="Times New Roman" w:hAnsi="Times New Roman"/>
          <w:sz w:val="24"/>
          <w:szCs w:val="24"/>
          <w:lang w:val="kk-KZ"/>
        </w:rPr>
        <w:t>шығару</w:t>
      </w:r>
      <w:r w:rsidR="00C903C1">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10094A" w:rsidRPr="003000D1" w:rsidRDefault="0010094A" w:rsidP="003B0422">
      <w:pPr>
        <w:pStyle w:val="a6"/>
        <w:numPr>
          <w:ilvl w:val="0"/>
          <w:numId w:val="14"/>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p>
    <w:p w:rsidR="00A0644C" w:rsidRPr="003000D1" w:rsidRDefault="00A0644C" w:rsidP="003B0422">
      <w:pPr>
        <w:pStyle w:val="a6"/>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Гармониялық тербеліс энергиясы. Айналмалы электр тогы. Резонанс. Тербеліс жиілігі тақырыбы бойынша есепті студенттер бүтіндей өз беттерімен шығарып, дұрыстығын ауызша және жазбаша тексеру</w:t>
      </w:r>
    </w:p>
    <w:p w:rsidR="0010094A" w:rsidRPr="003000D1" w:rsidRDefault="0010094A" w:rsidP="003B0422">
      <w:pPr>
        <w:pStyle w:val="a6"/>
        <w:numPr>
          <w:ilvl w:val="0"/>
          <w:numId w:val="14"/>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402246"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14"/>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4A2CF1"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14"/>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65165A" w:rsidRPr="003000D1" w:rsidRDefault="0065165A"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7770F8" w:rsidRPr="003000D1" w:rsidRDefault="007770F8" w:rsidP="003B0422">
      <w:pPr>
        <w:spacing w:after="0" w:line="240" w:lineRule="auto"/>
        <w:ind w:firstLine="720"/>
        <w:jc w:val="both"/>
        <w:rPr>
          <w:rFonts w:ascii="Times New Roman" w:hAnsi="Times New Roman"/>
          <w:b/>
          <w:sz w:val="24"/>
          <w:szCs w:val="24"/>
          <w:lang w:val="sr-Cyrl-CS"/>
        </w:rPr>
      </w:pPr>
      <w:r w:rsidRPr="003000D1">
        <w:rPr>
          <w:rFonts w:ascii="Times New Roman" w:hAnsi="Times New Roman"/>
          <w:b/>
          <w:sz w:val="24"/>
          <w:szCs w:val="24"/>
          <w:lang w:val="sr-Cyrl-CS"/>
        </w:rPr>
        <w:t>Сызықтық поляризацияланған тербелістер</w:t>
      </w:r>
    </w:p>
    <w:p w:rsidR="007770F8" w:rsidRPr="003000D1" w:rsidRDefault="007770F8" w:rsidP="003B0422">
      <w:pPr>
        <w:spacing w:after="0" w:line="240" w:lineRule="auto"/>
        <w:ind w:firstLine="720"/>
        <w:jc w:val="both"/>
        <w:rPr>
          <w:rFonts w:ascii="Times New Roman" w:hAnsi="Times New Roman"/>
          <w:b/>
          <w:sz w:val="24"/>
          <w:szCs w:val="24"/>
          <w:lang w:val="sr-Cyrl-CS"/>
        </w:rPr>
      </w:pP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 xml:space="preserve">Егер фазалар айырымы </w:t>
      </w:r>
      <w:r w:rsidRPr="003000D1">
        <w:rPr>
          <w:rFonts w:ascii="Times New Roman" w:hAnsi="Times New Roman"/>
          <w:noProof/>
          <w:position w:val="-12"/>
          <w:sz w:val="24"/>
          <w:szCs w:val="24"/>
          <w:lang w:val="sr-Cyrl-CS"/>
        </w:rPr>
        <w:object w:dxaOrig="2720" w:dyaOrig="360">
          <v:shape id="_x0000_i1476" type="#_x0000_t75" style="width:135.75pt;height:18pt" o:ole="" fillcolor="window">
            <v:imagedata r:id="rId857" o:title=""/>
          </v:shape>
          <o:OLEObject Type="Embed" ProgID="Equation.3" ShapeID="_x0000_i1476" DrawAspect="Content" ObjectID="_1615376305" r:id="rId858"/>
        </w:object>
      </w:r>
      <w:r w:rsidRPr="003000D1">
        <w:rPr>
          <w:rFonts w:ascii="Times New Roman" w:hAnsi="Times New Roman"/>
          <w:sz w:val="24"/>
          <w:szCs w:val="24"/>
          <w:lang w:val="sr-Cyrl-CS"/>
        </w:rPr>
        <w:t xml:space="preserve"> болса, онда эллипс түзуге айналады: </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noProof/>
          <w:position w:val="-26"/>
          <w:sz w:val="24"/>
          <w:szCs w:val="24"/>
          <w:lang w:val="sr-Cyrl-CS"/>
        </w:rPr>
        <w:object w:dxaOrig="1100" w:dyaOrig="700">
          <v:shape id="_x0000_i1477" type="#_x0000_t75" style="width:54.75pt;height:35.25pt" o:ole="">
            <v:imagedata r:id="rId859" o:title=""/>
          </v:shape>
          <o:OLEObject Type="Embed" ProgID="Equation.3" ShapeID="_x0000_i1477" DrawAspect="Content" ObjectID="_1615376306" r:id="rId860"/>
        </w:object>
      </w:r>
    </w:p>
    <w:p w:rsidR="007770F8" w:rsidRPr="003000D1" w:rsidRDefault="007770F8"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мұндағы (+) таңбасы</w:t>
      </w:r>
      <w:r w:rsidRPr="003000D1">
        <w:rPr>
          <w:rFonts w:ascii="Times New Roman" w:hAnsi="Times New Roman"/>
          <w:sz w:val="24"/>
          <w:szCs w:val="24"/>
          <w:lang w:val="kk-KZ"/>
        </w:rPr>
        <w:t>,</w:t>
      </w:r>
      <w:r w:rsidRPr="003000D1">
        <w:rPr>
          <w:rFonts w:ascii="Times New Roman" w:hAnsi="Times New Roman"/>
          <w:sz w:val="24"/>
          <w:szCs w:val="24"/>
          <w:lang w:val="sr-Cyrl-CS"/>
        </w:rPr>
        <w:t xml:space="preserve"> нольге және </w:t>
      </w:r>
      <w:r w:rsidRPr="003000D1">
        <w:rPr>
          <w:rFonts w:ascii="Times New Roman" w:hAnsi="Times New Roman"/>
          <w:sz w:val="24"/>
          <w:szCs w:val="24"/>
          <w:lang w:val="en-US"/>
        </w:rPr>
        <w:t>m</w:t>
      </w:r>
      <w:r w:rsidRPr="003000D1">
        <w:rPr>
          <w:rFonts w:ascii="Times New Roman" w:hAnsi="Times New Roman"/>
          <w:sz w:val="24"/>
          <w:szCs w:val="24"/>
          <w:lang w:val="sr-Cyrl-CS"/>
        </w:rPr>
        <w:t xml:space="preserve">-нің жұп сандарына сәйкес келеді, ал  (–) – </w:t>
      </w:r>
      <w:r w:rsidRPr="003000D1">
        <w:rPr>
          <w:rFonts w:ascii="Times New Roman" w:hAnsi="Times New Roman"/>
          <w:sz w:val="24"/>
          <w:szCs w:val="24"/>
          <w:lang w:val="en-US"/>
        </w:rPr>
        <w:t>m</w:t>
      </w:r>
      <w:r w:rsidRPr="003000D1">
        <w:rPr>
          <w:rFonts w:ascii="Times New Roman" w:hAnsi="Times New Roman"/>
          <w:sz w:val="24"/>
          <w:szCs w:val="24"/>
          <w:lang w:val="sr-Cyrl-CS"/>
        </w:rPr>
        <w:t>-нің тақ мәндеріне сәйкес келеді.</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 xml:space="preserve">Қорытқы тербеліс, жиілігі </w:t>
      </w:r>
      <w:r w:rsidRPr="003000D1">
        <w:rPr>
          <w:rFonts w:ascii="Times New Roman" w:hAnsi="Times New Roman"/>
          <w:sz w:val="24"/>
          <w:szCs w:val="24"/>
          <w:lang w:val="en-US"/>
        </w:rPr>
        <w:sym w:font="Symbol" w:char="0077"/>
      </w:r>
      <w:r w:rsidRPr="003000D1">
        <w:rPr>
          <w:rFonts w:ascii="Times New Roman" w:hAnsi="Times New Roman"/>
          <w:sz w:val="24"/>
          <w:szCs w:val="24"/>
          <w:lang w:val="sr-Cyrl-CS"/>
        </w:rPr>
        <w:t xml:space="preserve"> және амплитудасы </w:t>
      </w:r>
      <w:r w:rsidRPr="003000D1">
        <w:rPr>
          <w:rFonts w:ascii="Times New Roman" w:hAnsi="Times New Roman"/>
          <w:noProof/>
          <w:position w:val="-6"/>
          <w:sz w:val="24"/>
          <w:szCs w:val="24"/>
          <w:lang w:val="en-US"/>
        </w:rPr>
        <w:object w:dxaOrig="1219" w:dyaOrig="420">
          <v:shape id="_x0000_i1478" type="#_x0000_t75" style="width:60.75pt;height:21pt" o:ole="" fillcolor="window">
            <v:imagedata r:id="rId861" o:title=""/>
          </v:shape>
          <o:OLEObject Type="Embed" ProgID="Equation.3" ShapeID="_x0000_i1478" DrawAspect="Content" ObjectID="_1615376307" r:id="rId862"/>
        </w:object>
      </w:r>
      <w:r w:rsidRPr="003000D1">
        <w:rPr>
          <w:rFonts w:ascii="Times New Roman" w:hAnsi="Times New Roman"/>
          <w:sz w:val="24"/>
          <w:szCs w:val="24"/>
          <w:lang w:val="sr-Cyrl-CS"/>
        </w:rPr>
        <w:t xml:space="preserve"> болатын гармониялық тербеліс болып табылады және х осімен </w:t>
      </w:r>
      <w:r w:rsidRPr="003000D1">
        <w:rPr>
          <w:rFonts w:ascii="Times New Roman" w:hAnsi="Times New Roman"/>
          <w:noProof/>
          <w:position w:val="-26"/>
          <w:sz w:val="24"/>
          <w:szCs w:val="24"/>
          <w:lang w:val="sr-Cyrl-CS"/>
        </w:rPr>
        <w:object w:dxaOrig="2380" w:dyaOrig="700">
          <v:shape id="_x0000_i1479" type="#_x0000_t75" style="width:119.25pt;height:35.25pt" o:ole="" fillcolor="window">
            <v:imagedata r:id="rId863" o:title=""/>
          </v:shape>
          <o:OLEObject Type="Embed" ProgID="Equation.3" ShapeID="_x0000_i1479" DrawAspect="Content" ObjectID="_1615376308" r:id="rId864"/>
        </w:object>
      </w:r>
      <w:r w:rsidRPr="003000D1">
        <w:rPr>
          <w:rFonts w:ascii="Times New Roman" w:hAnsi="Times New Roman"/>
          <w:sz w:val="24"/>
          <w:szCs w:val="24"/>
          <w:lang w:val="sr-Cyrl-CS"/>
        </w:rPr>
        <w:t xml:space="preserve"> бұрыш жасай орналасқан түзу бойымен таралады. Мұндай тербеліс </w:t>
      </w:r>
      <w:r w:rsidRPr="003000D1">
        <w:rPr>
          <w:rFonts w:ascii="Times New Roman" w:hAnsi="Times New Roman"/>
          <w:b/>
          <w:sz w:val="24"/>
          <w:szCs w:val="24"/>
          <w:lang w:val="sr-Cyrl-CS"/>
        </w:rPr>
        <w:t>сызықтық поляризацияланған тербеліс</w:t>
      </w:r>
      <w:r w:rsidRPr="003000D1">
        <w:rPr>
          <w:rFonts w:ascii="Times New Roman" w:hAnsi="Times New Roman"/>
          <w:sz w:val="24"/>
          <w:szCs w:val="24"/>
          <w:lang w:val="sr-Cyrl-CS"/>
        </w:rPr>
        <w:t xml:space="preserve"> деп аталады.</w:t>
      </w:r>
    </w:p>
    <w:p w:rsidR="007770F8" w:rsidRPr="003000D1" w:rsidRDefault="007770F8" w:rsidP="003B0422">
      <w:pPr>
        <w:spacing w:after="0" w:line="240" w:lineRule="auto"/>
        <w:ind w:firstLine="720"/>
        <w:jc w:val="both"/>
        <w:rPr>
          <w:rFonts w:ascii="Times New Roman" w:hAnsi="Times New Roman"/>
          <w:sz w:val="24"/>
          <w:szCs w:val="24"/>
          <w:lang w:val="sr-Cyrl-CS"/>
        </w:rPr>
      </w:pPr>
    </w:p>
    <w:p w:rsidR="007770F8" w:rsidRPr="003000D1" w:rsidRDefault="007770F8" w:rsidP="003B0422">
      <w:pPr>
        <w:spacing w:after="0" w:line="240" w:lineRule="auto"/>
        <w:ind w:firstLine="720"/>
        <w:jc w:val="both"/>
        <w:rPr>
          <w:rFonts w:ascii="Times New Roman" w:hAnsi="Times New Roman"/>
          <w:b/>
          <w:sz w:val="24"/>
          <w:szCs w:val="24"/>
          <w:lang w:val="sr-Cyrl-CS"/>
        </w:rPr>
      </w:pPr>
      <w:r w:rsidRPr="003000D1">
        <w:rPr>
          <w:rFonts w:ascii="Times New Roman" w:hAnsi="Times New Roman"/>
          <w:b/>
          <w:sz w:val="24"/>
          <w:szCs w:val="24"/>
          <w:lang w:val="sr-Cyrl-CS"/>
        </w:rPr>
        <w:t xml:space="preserve"> Циркулярлы поляризацияланған тербелістер</w:t>
      </w:r>
    </w:p>
    <w:p w:rsidR="007770F8" w:rsidRPr="003000D1" w:rsidRDefault="007770F8" w:rsidP="003B0422">
      <w:pPr>
        <w:spacing w:after="0" w:line="240" w:lineRule="auto"/>
        <w:ind w:firstLine="720"/>
        <w:jc w:val="both"/>
        <w:rPr>
          <w:rFonts w:ascii="Times New Roman" w:hAnsi="Times New Roman"/>
          <w:sz w:val="24"/>
          <w:szCs w:val="24"/>
          <w:lang w:val="sr-Cyrl-CS"/>
        </w:rPr>
      </w:pP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 xml:space="preserve">Егер фазалар айырымы </w:t>
      </w:r>
      <w:r w:rsidRPr="003000D1">
        <w:rPr>
          <w:rFonts w:ascii="Times New Roman" w:hAnsi="Times New Roman"/>
          <w:noProof/>
          <w:position w:val="-26"/>
          <w:sz w:val="24"/>
          <w:szCs w:val="24"/>
          <w:lang w:val="sr-Cyrl-CS"/>
        </w:rPr>
        <w:object w:dxaOrig="3580" w:dyaOrig="700">
          <v:shape id="_x0000_i1480" type="#_x0000_t75" style="width:179.25pt;height:35.25pt" o:ole="" fillcolor="window">
            <v:imagedata r:id="rId865" o:title=""/>
          </v:shape>
          <o:OLEObject Type="Embed" ProgID="Equation.3" ShapeID="_x0000_i1480" DrawAspect="Content" ObjectID="_1615376309" r:id="rId866"/>
        </w:object>
      </w:r>
      <w:r w:rsidRPr="003000D1">
        <w:rPr>
          <w:rFonts w:ascii="Times New Roman" w:hAnsi="Times New Roman"/>
          <w:sz w:val="24"/>
          <w:szCs w:val="24"/>
          <w:lang w:val="sr-Cyrl-CS"/>
        </w:rPr>
        <w:t xml:space="preserve"> болса, онда бұл жағдайда траекториясының теңдеуі:</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noProof/>
          <w:position w:val="-26"/>
          <w:sz w:val="24"/>
          <w:szCs w:val="24"/>
          <w:lang w:val="sr-Cyrl-CS"/>
        </w:rPr>
        <w:object w:dxaOrig="1400" w:dyaOrig="720">
          <v:shape id="_x0000_i1481" type="#_x0000_t75" style="width:69.75pt;height:36pt" o:ole="" fillcolor="window">
            <v:imagedata r:id="rId867" o:title=""/>
          </v:shape>
          <o:OLEObject Type="Embed" ProgID="Equation.3" ShapeID="_x0000_i1481" DrawAspect="Content" ObjectID="_1615376310" r:id="rId868"/>
        </w:object>
      </w:r>
      <w:r w:rsidRPr="003000D1">
        <w:rPr>
          <w:rFonts w:ascii="Times New Roman" w:hAnsi="Times New Roman"/>
          <w:sz w:val="24"/>
          <w:szCs w:val="24"/>
          <w:lang w:val="sr-Cyrl-CS"/>
        </w:rPr>
        <w:t>.</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Бұл,  осьтері координата осьтерімен сәйкес келетін, ал оның жарты осьтері сәйкес А және В амплитудасына тең  болатын эллипс теңдеуі.</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sr-Cyrl-CS"/>
        </w:rPr>
        <w:t>Егер А=</w:t>
      </w:r>
      <w:r w:rsidRPr="003000D1">
        <w:rPr>
          <w:rFonts w:ascii="Times New Roman" w:hAnsi="Times New Roman"/>
          <w:sz w:val="24"/>
          <w:szCs w:val="24"/>
          <w:lang w:val="kk-KZ"/>
        </w:rPr>
        <w:t xml:space="preserve">В болса, онда эллипс шеңберге айналады, және осындай тербеліс циркулярлы поляризацияланған немесе шеңбер бойынмен поляризацияланған тербеліс деп аталады. </w:t>
      </w:r>
    </w:p>
    <w:p w:rsidR="007770F8" w:rsidRPr="003000D1" w:rsidRDefault="007770F8" w:rsidP="003B0422">
      <w:pPr>
        <w:spacing w:after="0" w:line="240" w:lineRule="auto"/>
        <w:ind w:firstLine="720"/>
        <w:jc w:val="both"/>
        <w:rPr>
          <w:rFonts w:ascii="Times New Roman" w:hAnsi="Times New Roman"/>
          <w:sz w:val="24"/>
          <w:szCs w:val="24"/>
          <w:lang w:val="sr-Cyrl-CS"/>
        </w:rPr>
      </w:pPr>
    </w:p>
    <w:p w:rsidR="007770F8" w:rsidRPr="003000D1" w:rsidRDefault="007770F8" w:rsidP="003B0422">
      <w:pPr>
        <w:spacing w:after="0" w:line="240" w:lineRule="auto"/>
        <w:ind w:firstLine="720"/>
        <w:jc w:val="both"/>
        <w:rPr>
          <w:rFonts w:ascii="Times New Roman" w:hAnsi="Times New Roman"/>
          <w:b/>
          <w:sz w:val="24"/>
          <w:szCs w:val="24"/>
          <w:lang w:val="sr-Cyrl-CS"/>
        </w:rPr>
      </w:pPr>
      <w:r w:rsidRPr="003000D1">
        <w:rPr>
          <w:rFonts w:ascii="Times New Roman" w:hAnsi="Times New Roman"/>
          <w:b/>
          <w:sz w:val="24"/>
          <w:szCs w:val="24"/>
          <w:lang w:val="sr-Cyrl-CS"/>
        </w:rPr>
        <w:t xml:space="preserve"> Лиссажу фигуралары</w:t>
      </w:r>
    </w:p>
    <w:p w:rsidR="007770F8" w:rsidRPr="003000D1" w:rsidRDefault="007770F8" w:rsidP="003B0422">
      <w:pPr>
        <w:spacing w:after="0" w:line="240" w:lineRule="auto"/>
        <w:ind w:firstLine="720"/>
        <w:jc w:val="both"/>
        <w:rPr>
          <w:rFonts w:ascii="Times New Roman" w:hAnsi="Times New Roman"/>
          <w:b/>
          <w:sz w:val="24"/>
          <w:szCs w:val="24"/>
          <w:lang w:val="sr-Cyrl-CS"/>
        </w:rPr>
      </w:pP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 xml:space="preserve">Егер тербелістерінің </w:t>
      </w:r>
      <w:r w:rsidRPr="003000D1">
        <w:rPr>
          <w:rFonts w:ascii="Times New Roman" w:hAnsi="Times New Roman"/>
          <w:sz w:val="24"/>
          <w:szCs w:val="24"/>
          <w:lang w:val="kk-KZ"/>
        </w:rPr>
        <w:t xml:space="preserve">циклдік </w:t>
      </w:r>
      <w:r w:rsidRPr="003000D1">
        <w:rPr>
          <w:rFonts w:ascii="Times New Roman" w:hAnsi="Times New Roman"/>
          <w:sz w:val="24"/>
          <w:szCs w:val="24"/>
          <w:lang w:val="sr-Cyrl-CS"/>
        </w:rPr>
        <w:t xml:space="preserve">жиіліктері </w:t>
      </w:r>
      <w:r w:rsidRPr="003000D1">
        <w:rPr>
          <w:rFonts w:ascii="Times New Roman" w:hAnsi="Times New Roman"/>
          <w:sz w:val="24"/>
          <w:szCs w:val="24"/>
          <w:lang w:val="en-US"/>
        </w:rPr>
        <w:t>p</w:t>
      </w:r>
      <w:r w:rsidRPr="003000D1">
        <w:rPr>
          <w:rFonts w:ascii="Times New Roman" w:hAnsi="Times New Roman"/>
          <w:sz w:val="24"/>
          <w:szCs w:val="24"/>
          <w:lang w:val="en-US"/>
        </w:rPr>
        <w:sym w:font="Symbol" w:char="0077"/>
      </w:r>
      <w:r w:rsidRPr="003000D1">
        <w:rPr>
          <w:rFonts w:ascii="Times New Roman" w:hAnsi="Times New Roman"/>
          <w:sz w:val="24"/>
          <w:szCs w:val="24"/>
          <w:lang w:val="kk-KZ"/>
        </w:rPr>
        <w:t xml:space="preserve"> және </w:t>
      </w:r>
      <w:r w:rsidRPr="003000D1">
        <w:rPr>
          <w:rFonts w:ascii="Times New Roman" w:hAnsi="Times New Roman"/>
          <w:sz w:val="24"/>
          <w:szCs w:val="24"/>
          <w:lang w:val="en-US"/>
        </w:rPr>
        <w:t>q</w:t>
      </w:r>
      <w:r w:rsidRPr="003000D1">
        <w:rPr>
          <w:rFonts w:ascii="Times New Roman" w:hAnsi="Times New Roman"/>
          <w:sz w:val="24"/>
          <w:szCs w:val="24"/>
          <w:lang w:val="en-US"/>
        </w:rPr>
        <w:sym w:font="Symbol" w:char="0077"/>
      </w:r>
      <w:r w:rsidRPr="003000D1">
        <w:rPr>
          <w:rFonts w:ascii="Times New Roman" w:hAnsi="Times New Roman"/>
          <w:sz w:val="24"/>
          <w:szCs w:val="24"/>
          <w:lang w:val="kk-KZ"/>
        </w:rPr>
        <w:t xml:space="preserve">, болса, онда </w:t>
      </w:r>
      <w:r w:rsidRPr="003000D1">
        <w:rPr>
          <w:rFonts w:ascii="Times New Roman" w:hAnsi="Times New Roman"/>
          <w:sz w:val="24"/>
          <w:szCs w:val="24"/>
          <w:lang w:val="sr-Cyrl-CS"/>
        </w:rPr>
        <w:t xml:space="preserve">өзара перпендикуляр тербелістердің теңдеуі:  </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en-US"/>
        </w:rPr>
        <w:t>x=Acos p</w:t>
      </w:r>
      <w:r w:rsidRPr="003000D1">
        <w:rPr>
          <w:rFonts w:ascii="Times New Roman" w:hAnsi="Times New Roman"/>
          <w:sz w:val="24"/>
          <w:szCs w:val="24"/>
          <w:lang w:val="en-US"/>
        </w:rPr>
        <w:sym w:font="Symbol" w:char="0077"/>
      </w:r>
      <w:r w:rsidRPr="003000D1">
        <w:rPr>
          <w:rFonts w:ascii="Times New Roman" w:hAnsi="Times New Roman"/>
          <w:sz w:val="24"/>
          <w:szCs w:val="24"/>
          <w:lang w:val="en-US"/>
        </w:rPr>
        <w:t>t  ,  y=Bcos(q</w:t>
      </w:r>
      <w:r w:rsidRPr="003000D1">
        <w:rPr>
          <w:rFonts w:ascii="Times New Roman" w:hAnsi="Times New Roman"/>
          <w:sz w:val="24"/>
          <w:szCs w:val="24"/>
          <w:lang w:val="en-US"/>
        </w:rPr>
        <w:sym w:font="Symbol" w:char="0077"/>
      </w:r>
      <w:r w:rsidRPr="003000D1">
        <w:rPr>
          <w:rFonts w:ascii="Times New Roman" w:hAnsi="Times New Roman"/>
          <w:sz w:val="24"/>
          <w:szCs w:val="24"/>
          <w:lang w:val="en-US"/>
        </w:rPr>
        <w:t>t+</w:t>
      </w:r>
      <w:r w:rsidRPr="003000D1">
        <w:rPr>
          <w:rFonts w:ascii="Times New Roman" w:hAnsi="Times New Roman"/>
          <w:sz w:val="24"/>
          <w:szCs w:val="24"/>
          <w:lang w:val="en-US"/>
        </w:rPr>
        <w:sym w:font="Symbol" w:char="0061"/>
      </w:r>
      <w:r w:rsidRPr="003000D1">
        <w:rPr>
          <w:rFonts w:ascii="Times New Roman" w:hAnsi="Times New Roman"/>
          <w:sz w:val="24"/>
          <w:szCs w:val="24"/>
          <w:lang w:val="en-US"/>
        </w:rPr>
        <w:t>)</w:t>
      </w:r>
    </w:p>
    <w:p w:rsidR="007770F8" w:rsidRPr="003000D1" w:rsidRDefault="007770F8" w:rsidP="003B0422">
      <w:pPr>
        <w:spacing w:after="0" w:line="240" w:lineRule="auto"/>
        <w:ind w:firstLine="720"/>
        <w:jc w:val="both"/>
        <w:rPr>
          <w:rFonts w:ascii="Times New Roman" w:hAnsi="Times New Roman"/>
          <w:sz w:val="24"/>
          <w:szCs w:val="24"/>
          <w:lang w:val="kk-KZ"/>
        </w:rPr>
      </w:pP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p, q – бүтін сандар. х және у координаталарының мәні Т</w:t>
      </w:r>
      <w:r w:rsidRPr="003000D1">
        <w:rPr>
          <w:rFonts w:ascii="Times New Roman" w:hAnsi="Times New Roman"/>
          <w:sz w:val="24"/>
          <w:szCs w:val="24"/>
          <w:vertAlign w:val="subscript"/>
          <w:lang w:val="kk-KZ"/>
        </w:rPr>
        <w:t xml:space="preserve">0 </w:t>
      </w:r>
      <w:r w:rsidRPr="003000D1">
        <w:rPr>
          <w:rFonts w:ascii="Times New Roman" w:hAnsi="Times New Roman"/>
          <w:sz w:val="24"/>
          <w:szCs w:val="24"/>
          <w:lang w:val="kk-KZ"/>
        </w:rPr>
        <w:t xml:space="preserve"> бірдей уақыт аралығында х және у осьтерінің бойындағы таралу тербеліс период-тарының </w:t>
      </w:r>
      <w:r w:rsidRPr="003000D1">
        <w:rPr>
          <w:rFonts w:ascii="Times New Roman" w:hAnsi="Times New Roman"/>
          <w:noProof/>
          <w:position w:val="-32"/>
          <w:sz w:val="24"/>
          <w:szCs w:val="24"/>
          <w:lang w:val="kk-KZ"/>
        </w:rPr>
        <w:object w:dxaOrig="980" w:dyaOrig="760">
          <v:shape id="_x0000_i1482" type="#_x0000_t75" style="width:48.75pt;height:38.25pt" o:ole="">
            <v:imagedata r:id="rId869" o:title=""/>
          </v:shape>
          <o:OLEObject Type="Embed" ProgID="Equation.3" ShapeID="_x0000_i1482" DrawAspect="Content" ObjectID="_1615376311" r:id="rId870"/>
        </w:object>
      </w:r>
      <w:r w:rsidRPr="003000D1">
        <w:rPr>
          <w:rFonts w:ascii="Times New Roman" w:hAnsi="Times New Roman"/>
          <w:sz w:val="24"/>
          <w:szCs w:val="24"/>
          <w:lang w:val="kk-KZ"/>
        </w:rPr>
        <w:t xml:space="preserve"> және </w:t>
      </w:r>
      <w:r w:rsidRPr="003000D1">
        <w:rPr>
          <w:rFonts w:ascii="Times New Roman" w:hAnsi="Times New Roman"/>
          <w:noProof/>
          <w:position w:val="-32"/>
          <w:sz w:val="24"/>
          <w:szCs w:val="24"/>
          <w:lang w:val="kk-KZ"/>
        </w:rPr>
        <w:object w:dxaOrig="980" w:dyaOrig="760">
          <v:shape id="_x0000_i1483" type="#_x0000_t75" style="width:48.75pt;height:38.25pt" o:ole="">
            <v:imagedata r:id="rId871" o:title=""/>
          </v:shape>
          <o:OLEObject Type="Embed" ProgID="Equation.3" ShapeID="_x0000_i1483" DrawAspect="Content" ObjectID="_1615376312" r:id="rId872"/>
        </w:object>
      </w:r>
      <w:r w:rsidRPr="003000D1">
        <w:rPr>
          <w:rFonts w:ascii="Times New Roman" w:hAnsi="Times New Roman"/>
          <w:sz w:val="24"/>
          <w:szCs w:val="24"/>
          <w:lang w:val="kk-KZ"/>
        </w:rPr>
        <w:t xml:space="preserve">  бірдей ең аз ортақ бөлгішке тең санға қайталанып отырады. Қорытқы қозға-лыстың траекториясы Лиссажу фигуралары деп аталатын өте күрделі қисық сызық түрінде болады. Бұл қисықтың түрі қосылатын тербеліс амплитудасы, жиілігі және фазалар айырымының қатынаста-рына байланысты болады. Суретте әртүрлі үш қатынас мәндеріне сәйкес (2:1, 3:2, 4:3) және фазалар айырымы </w:t>
      </w:r>
      <w:r w:rsidRPr="003000D1">
        <w:rPr>
          <w:rFonts w:ascii="Times New Roman" w:hAnsi="Times New Roman"/>
          <w:noProof/>
          <w:position w:val="-26"/>
          <w:sz w:val="24"/>
          <w:szCs w:val="24"/>
          <w:lang w:val="kk-KZ"/>
        </w:rPr>
        <w:object w:dxaOrig="760" w:dyaOrig="700">
          <v:shape id="_x0000_i1484" type="#_x0000_t75" style="width:38.25pt;height:35.25pt" o:ole="">
            <v:imagedata r:id="rId873" o:title=""/>
          </v:shape>
          <o:OLEObject Type="Embed" ProgID="Equation.3" ShapeID="_x0000_i1484" DrawAspect="Content" ObjectID="_1615376313" r:id="rId874"/>
        </w:object>
      </w:r>
      <w:r w:rsidRPr="003000D1">
        <w:rPr>
          <w:rFonts w:ascii="Times New Roman" w:hAnsi="Times New Roman"/>
          <w:sz w:val="24"/>
          <w:szCs w:val="24"/>
          <w:lang w:val="kk-KZ"/>
        </w:rPr>
        <w:t>болатын Лиссажу фигурасы көрсетілген.</w:t>
      </w:r>
    </w:p>
    <w:p w:rsidR="007770F8" w:rsidRPr="003000D1" w:rsidRDefault="007770F8" w:rsidP="003B0422">
      <w:pPr>
        <w:spacing w:after="0" w:line="240" w:lineRule="auto"/>
        <w:jc w:val="both"/>
        <w:rPr>
          <w:rFonts w:ascii="Times New Roman" w:hAnsi="Times New Roman"/>
          <w:b/>
          <w:sz w:val="24"/>
          <w:szCs w:val="24"/>
          <w:lang w:val="sr-Cyrl-CS"/>
        </w:rPr>
      </w:pPr>
      <w:r w:rsidRPr="003000D1">
        <w:rPr>
          <w:rFonts w:ascii="Times New Roman" w:hAnsi="Times New Roman"/>
          <w:b/>
          <w:sz w:val="24"/>
          <w:szCs w:val="24"/>
          <w:lang w:val="sr-Cyrl-CS"/>
        </w:rPr>
        <w:t>Өшетін  және еріксіз тербелістер</w:t>
      </w:r>
    </w:p>
    <w:p w:rsidR="007770F8" w:rsidRPr="003000D1" w:rsidRDefault="007770F8" w:rsidP="003B0422">
      <w:pPr>
        <w:spacing w:after="0" w:line="240" w:lineRule="auto"/>
        <w:jc w:val="both"/>
        <w:rPr>
          <w:rFonts w:ascii="Times New Roman" w:hAnsi="Times New Roman"/>
          <w:b/>
          <w:sz w:val="24"/>
          <w:szCs w:val="24"/>
          <w:lang w:val="sr-Cyrl-CS"/>
        </w:rPr>
      </w:pPr>
      <w:r w:rsidRPr="003000D1">
        <w:rPr>
          <w:rFonts w:ascii="Times New Roman" w:hAnsi="Times New Roman"/>
          <w:b/>
          <w:sz w:val="24"/>
          <w:szCs w:val="24"/>
          <w:lang w:val="sr-Cyrl-CS"/>
        </w:rPr>
        <w:lastRenderedPageBreak/>
        <w:t>Өшетін тербелістер</w:t>
      </w:r>
    </w:p>
    <w:p w:rsidR="007770F8" w:rsidRPr="003000D1" w:rsidRDefault="007770F8" w:rsidP="003B0422">
      <w:pPr>
        <w:spacing w:after="0" w:line="240" w:lineRule="auto"/>
        <w:ind w:firstLine="720"/>
        <w:jc w:val="both"/>
        <w:rPr>
          <w:rFonts w:ascii="Times New Roman" w:hAnsi="Times New Roman"/>
          <w:sz w:val="24"/>
          <w:szCs w:val="24"/>
          <w:lang w:val="sr-Cyrl-CS"/>
        </w:rPr>
      </w:pP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Тербелмелі жүйенің энергиясын жоғалтуына байланысты уақыт өтуіне қарай әлсірейтін тербелістер өшетін тербелістер деп аталады.</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Өшетін механикалық тербелістер негізінен сыртқы күш тепе-теңдік қалпынан шығарғаннан кейін, одан әрі өзімен-өзі болады да, тек қана квазисерпімді күш пен ортаның кедергі күшінің әсерінен тұрады. Электрлік тербелмелі жүйедегі өшетін тербелістер жылу шығыны мен электромагниттік толқындардың сәулеленуі кезіндегі шығыны, және де диэлектриктер мен ферромагнитиктерде электрлік және магниттік гистерезистерде жылу шығынының әсерінен болады.</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Өшетін тербеліс заңы тербеліс жүйесінің қасиетімен анықталады.</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 xml:space="preserve">Жүйенің физикалық қасиетін сипаттайтын, қарастырылып отырған процесс үшін маңызды параметрлер процесстің орындалу кезінде өзгермесе </w:t>
      </w:r>
      <w:r w:rsidRPr="003000D1">
        <w:rPr>
          <w:rFonts w:ascii="Times New Roman" w:hAnsi="Times New Roman"/>
          <w:b/>
          <w:sz w:val="24"/>
          <w:szCs w:val="24"/>
          <w:lang w:val="sr-Cyrl-CS"/>
        </w:rPr>
        <w:t>жүйе сызықтық</w:t>
      </w:r>
      <w:r w:rsidRPr="003000D1">
        <w:rPr>
          <w:rFonts w:ascii="Times New Roman" w:hAnsi="Times New Roman"/>
          <w:sz w:val="24"/>
          <w:szCs w:val="24"/>
          <w:lang w:val="sr-Cyrl-CS"/>
        </w:rPr>
        <w:t xml:space="preserve"> деп аталады.</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Сызықтық жүйелер сызықтық дифференциалдық теңдеулермен өрнектеледі.</w:t>
      </w:r>
    </w:p>
    <w:p w:rsidR="007770F8" w:rsidRPr="003000D1" w:rsidRDefault="007770F8" w:rsidP="003B0422">
      <w:pPr>
        <w:spacing w:after="0" w:line="240" w:lineRule="auto"/>
        <w:ind w:firstLine="720"/>
        <w:jc w:val="both"/>
        <w:rPr>
          <w:rFonts w:ascii="Times New Roman" w:hAnsi="Times New Roman"/>
          <w:b/>
          <w:sz w:val="24"/>
          <w:szCs w:val="24"/>
          <w:lang w:val="sr-Cyrl-CS"/>
        </w:rPr>
      </w:pPr>
      <w:r w:rsidRPr="003000D1">
        <w:rPr>
          <w:rFonts w:ascii="Times New Roman" w:hAnsi="Times New Roman"/>
          <w:sz w:val="24"/>
          <w:szCs w:val="24"/>
          <w:lang w:val="sr-Cyrl-CS"/>
        </w:rPr>
        <w:t>Табиғаты әртүрлі сызықтық жүйелер физикалық табиғаты әртүрлі тербелістерді зерттеудің жалғыз жолын іске асыруға жол беретін бірдей теңдеулермен анықталады.</w:t>
      </w:r>
    </w:p>
    <w:p w:rsidR="007770F8" w:rsidRPr="003000D1" w:rsidRDefault="007770F8" w:rsidP="003B0422">
      <w:pPr>
        <w:spacing w:after="0" w:line="240" w:lineRule="auto"/>
        <w:ind w:firstLine="720"/>
        <w:jc w:val="both"/>
        <w:rPr>
          <w:rFonts w:ascii="Times New Roman" w:hAnsi="Times New Roman"/>
          <w:b/>
          <w:sz w:val="24"/>
          <w:szCs w:val="24"/>
          <w:lang w:val="sr-Cyrl-CS"/>
        </w:rPr>
      </w:pPr>
    </w:p>
    <w:p w:rsidR="007770F8" w:rsidRPr="003000D1" w:rsidRDefault="007770F8" w:rsidP="003B0422">
      <w:pPr>
        <w:spacing w:after="0" w:line="240" w:lineRule="auto"/>
        <w:ind w:firstLine="720"/>
        <w:jc w:val="both"/>
        <w:rPr>
          <w:rFonts w:ascii="Times New Roman" w:hAnsi="Times New Roman"/>
          <w:b/>
          <w:sz w:val="24"/>
          <w:szCs w:val="24"/>
          <w:lang w:val="sr-Cyrl-CS"/>
        </w:rPr>
      </w:pPr>
      <w:r w:rsidRPr="003000D1">
        <w:rPr>
          <w:rFonts w:ascii="Times New Roman" w:hAnsi="Times New Roman"/>
          <w:b/>
          <w:sz w:val="24"/>
          <w:szCs w:val="24"/>
          <w:lang w:val="sr-Cyrl-CS"/>
        </w:rPr>
        <w:t>Сызықтық жүйедегі еркін өшетін тербелістердің дифференциалдық теңдеулері</w:t>
      </w:r>
    </w:p>
    <w:p w:rsidR="007770F8" w:rsidRPr="003000D1" w:rsidRDefault="007770F8" w:rsidP="003B0422">
      <w:pPr>
        <w:spacing w:after="0" w:line="240" w:lineRule="auto"/>
        <w:ind w:firstLine="720"/>
        <w:jc w:val="both"/>
        <w:rPr>
          <w:rFonts w:ascii="Times New Roman" w:hAnsi="Times New Roman"/>
          <w:b/>
          <w:sz w:val="24"/>
          <w:szCs w:val="24"/>
          <w:lang w:val="sr-Cyrl-CS"/>
        </w:rPr>
      </w:pP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Сызықтық жүйедегі еркін өшетін тербелістердің дифференциалдық теңдеуінің түрі мынандай болады:</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noProof/>
          <w:position w:val="-28"/>
          <w:sz w:val="24"/>
          <w:szCs w:val="24"/>
          <w:lang w:val="sr-Cyrl-CS"/>
        </w:rPr>
        <w:object w:dxaOrig="2719" w:dyaOrig="760">
          <v:shape id="_x0000_i1485" type="#_x0000_t75" style="width:135.75pt;height:38.25pt" o:ole="" fillcolor="window">
            <v:imagedata r:id="rId875" o:title=""/>
          </v:shape>
          <o:OLEObject Type="Embed" ProgID="Equation.3" ShapeID="_x0000_i1485" DrawAspect="Content" ObjectID="_1615376314" r:id="rId876"/>
        </w:object>
      </w:r>
    </w:p>
    <w:p w:rsidR="007770F8" w:rsidRPr="003000D1" w:rsidRDefault="007770F8" w:rsidP="003B0422">
      <w:pPr>
        <w:spacing w:after="0" w:line="240" w:lineRule="auto"/>
        <w:jc w:val="both"/>
        <w:rPr>
          <w:rFonts w:ascii="Times New Roman" w:hAnsi="Times New Roman"/>
          <w:sz w:val="24"/>
          <w:szCs w:val="24"/>
          <w:lang w:val="sr-Cyrl-CS"/>
        </w:rPr>
      </w:pPr>
    </w:p>
    <w:p w:rsidR="007770F8" w:rsidRPr="003000D1" w:rsidRDefault="007770F8"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мұндағы, </w:t>
      </w:r>
      <w:r w:rsidRPr="003000D1">
        <w:rPr>
          <w:rFonts w:ascii="Times New Roman" w:hAnsi="Times New Roman"/>
          <w:sz w:val="24"/>
          <w:szCs w:val="24"/>
          <w:lang w:val="en-US"/>
        </w:rPr>
        <w:t>S</w:t>
      </w:r>
      <w:r w:rsidRPr="003000D1">
        <w:rPr>
          <w:rFonts w:ascii="Times New Roman" w:hAnsi="Times New Roman"/>
          <w:sz w:val="24"/>
          <w:szCs w:val="24"/>
          <w:lang w:val="sr-Cyrl-CS"/>
        </w:rPr>
        <w:t>– тербелетін шама</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sym w:font="Symbol" w:char="0064"/>
      </w:r>
      <w:r w:rsidRPr="003000D1">
        <w:rPr>
          <w:rFonts w:ascii="Times New Roman" w:hAnsi="Times New Roman"/>
          <w:sz w:val="24"/>
          <w:szCs w:val="24"/>
          <w:lang w:val="sr-Cyrl-CS"/>
        </w:rPr>
        <w:t>=</w:t>
      </w:r>
      <w:r w:rsidRPr="003000D1">
        <w:rPr>
          <w:rFonts w:ascii="Times New Roman" w:hAnsi="Times New Roman"/>
          <w:sz w:val="24"/>
          <w:szCs w:val="24"/>
          <w:lang w:val="en-US"/>
        </w:rPr>
        <w:t>const</w:t>
      </w:r>
      <w:r w:rsidRPr="003000D1">
        <w:rPr>
          <w:rFonts w:ascii="Times New Roman" w:hAnsi="Times New Roman"/>
          <w:sz w:val="24"/>
          <w:szCs w:val="24"/>
          <w:lang w:val="sr-Cyrl-CS"/>
        </w:rPr>
        <w:t xml:space="preserve"> – өшу коэффиценті</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sym w:font="Symbol" w:char="0077"/>
      </w:r>
      <w:r w:rsidRPr="003000D1">
        <w:rPr>
          <w:rFonts w:ascii="Times New Roman" w:hAnsi="Times New Roman"/>
          <w:sz w:val="24"/>
          <w:szCs w:val="24"/>
          <w:vertAlign w:val="subscript"/>
          <w:lang w:val="sr-Cyrl-CS"/>
        </w:rPr>
        <w:t xml:space="preserve">0 </w:t>
      </w:r>
      <w:r w:rsidRPr="003000D1">
        <w:rPr>
          <w:rFonts w:ascii="Times New Roman" w:hAnsi="Times New Roman"/>
          <w:sz w:val="24"/>
          <w:szCs w:val="24"/>
          <w:lang w:val="sr-Cyrl-CS"/>
        </w:rPr>
        <w:t>– осы тербеліс жүйесіндегі (</w:t>
      </w:r>
      <w:r w:rsidRPr="003000D1">
        <w:rPr>
          <w:rFonts w:ascii="Times New Roman" w:hAnsi="Times New Roman"/>
          <w:sz w:val="24"/>
          <w:szCs w:val="24"/>
          <w:lang w:val="en-US"/>
        </w:rPr>
        <w:sym w:font="Symbol" w:char="0064"/>
      </w:r>
      <w:r w:rsidRPr="003000D1">
        <w:rPr>
          <w:rFonts w:ascii="Times New Roman" w:hAnsi="Times New Roman"/>
          <w:sz w:val="24"/>
          <w:szCs w:val="24"/>
          <w:lang w:val="en-US"/>
        </w:rPr>
        <w:sym w:font="Symbol" w:char="003D"/>
      </w:r>
      <w:r w:rsidRPr="003000D1">
        <w:rPr>
          <w:rFonts w:ascii="Times New Roman" w:hAnsi="Times New Roman"/>
          <w:sz w:val="24"/>
          <w:szCs w:val="24"/>
          <w:lang w:val="sr-Cyrl-CS"/>
        </w:rPr>
        <w:t xml:space="preserve">0 болғанда) еркін өшпейтін тербелістің циклдік жиілігі. </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Өшудің аз мәнінде  (</w:t>
      </w:r>
      <w:r w:rsidRPr="003000D1">
        <w:rPr>
          <w:rFonts w:ascii="Times New Roman" w:hAnsi="Times New Roman"/>
          <w:noProof/>
          <w:position w:val="-12"/>
          <w:sz w:val="24"/>
          <w:szCs w:val="24"/>
          <w:lang w:val="en-US"/>
        </w:rPr>
        <w:object w:dxaOrig="1100" w:dyaOrig="440">
          <v:shape id="_x0000_i1486" type="#_x0000_t75" style="width:54.75pt;height:21.75pt" o:ole="" fillcolor="window">
            <v:imagedata r:id="rId877" o:title=""/>
          </v:shape>
          <o:OLEObject Type="Embed" ProgID="Equation.3" ShapeID="_x0000_i1486" DrawAspect="Content" ObjectID="_1615376315" r:id="rId878"/>
        </w:object>
      </w:r>
      <w:r w:rsidRPr="003000D1">
        <w:rPr>
          <w:rFonts w:ascii="Times New Roman" w:hAnsi="Times New Roman"/>
          <w:sz w:val="24"/>
          <w:szCs w:val="24"/>
          <w:lang w:val="sr-Cyrl-CS"/>
        </w:rPr>
        <w:t>) осы теңдеудің шешімі мынандай:</w:t>
      </w:r>
    </w:p>
    <w:p w:rsidR="007770F8" w:rsidRPr="003000D1" w:rsidRDefault="007770F8" w:rsidP="003B0422">
      <w:pPr>
        <w:spacing w:after="0" w:line="240" w:lineRule="auto"/>
        <w:ind w:firstLine="720"/>
        <w:jc w:val="both"/>
        <w:rPr>
          <w:rFonts w:ascii="Times New Roman" w:hAnsi="Times New Roman"/>
          <w:sz w:val="24"/>
          <w:szCs w:val="24"/>
          <w:lang w:val="en-US"/>
        </w:rPr>
      </w:pPr>
      <w:r w:rsidRPr="003000D1">
        <w:rPr>
          <w:rFonts w:ascii="Times New Roman" w:hAnsi="Times New Roman"/>
          <w:noProof/>
          <w:position w:val="-12"/>
          <w:sz w:val="24"/>
          <w:szCs w:val="24"/>
          <w:lang w:val="en-US"/>
        </w:rPr>
        <w:object w:dxaOrig="2660" w:dyaOrig="440">
          <v:shape id="_x0000_i1487" type="#_x0000_t75" style="width:132.75pt;height:21.75pt" o:ole="" fillcolor="window">
            <v:imagedata r:id="rId879" o:title=""/>
          </v:shape>
          <o:OLEObject Type="Embed" ProgID="Equation.3" ShapeID="_x0000_i1487" DrawAspect="Content" ObjectID="_1615376316" r:id="rId880"/>
        </w:object>
      </w:r>
    </w:p>
    <w:p w:rsidR="007770F8" w:rsidRPr="003000D1" w:rsidRDefault="007770F8"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kk-KZ"/>
        </w:rPr>
        <w:t xml:space="preserve">мұндағы, </w:t>
      </w:r>
      <w:r w:rsidRPr="003000D1">
        <w:rPr>
          <w:rFonts w:ascii="Times New Roman" w:hAnsi="Times New Roman"/>
          <w:noProof/>
          <w:position w:val="-12"/>
          <w:sz w:val="24"/>
          <w:szCs w:val="24"/>
          <w:lang w:val="en-US"/>
        </w:rPr>
        <w:object w:dxaOrig="1199" w:dyaOrig="440">
          <v:shape id="_x0000_i1488" type="#_x0000_t75" style="width:60pt;height:21.75pt" o:ole="" fillcolor="window">
            <v:imagedata r:id="rId881" o:title=""/>
          </v:shape>
          <o:OLEObject Type="Embed" ProgID="Equation.3" ShapeID="_x0000_i1488" DrawAspect="Content" ObjectID="_1615376317" r:id="rId882"/>
        </w:object>
      </w:r>
      <w:r w:rsidRPr="003000D1">
        <w:rPr>
          <w:rFonts w:ascii="Times New Roman" w:hAnsi="Times New Roman"/>
          <w:sz w:val="24"/>
          <w:szCs w:val="24"/>
          <w:lang w:val="kk-KZ"/>
        </w:rPr>
        <w:t xml:space="preserve">– </w:t>
      </w:r>
      <w:r w:rsidRPr="003000D1">
        <w:rPr>
          <w:rFonts w:ascii="Times New Roman" w:hAnsi="Times New Roman"/>
          <w:sz w:val="24"/>
          <w:szCs w:val="24"/>
          <w:lang w:val="sr-Cyrl-CS"/>
        </w:rPr>
        <w:t>өшетін тербелістің амплитудасы, А</w:t>
      </w:r>
      <w:r w:rsidRPr="003000D1">
        <w:rPr>
          <w:rFonts w:ascii="Times New Roman" w:hAnsi="Times New Roman"/>
          <w:sz w:val="24"/>
          <w:szCs w:val="24"/>
          <w:vertAlign w:val="subscript"/>
          <w:lang w:val="sr-Cyrl-CS"/>
        </w:rPr>
        <w:t>0</w:t>
      </w:r>
      <w:r w:rsidRPr="003000D1">
        <w:rPr>
          <w:rFonts w:ascii="Times New Roman" w:hAnsi="Times New Roman"/>
          <w:sz w:val="24"/>
          <w:szCs w:val="24"/>
          <w:lang w:val="sr-Cyrl-CS"/>
        </w:rPr>
        <w:t xml:space="preserve"> – бастапқы амплитудасы, </w:t>
      </w:r>
      <w:r w:rsidRPr="003000D1">
        <w:rPr>
          <w:rFonts w:ascii="Times New Roman" w:hAnsi="Times New Roman"/>
          <w:noProof/>
          <w:position w:val="-14"/>
          <w:sz w:val="24"/>
          <w:szCs w:val="24"/>
          <w:lang w:val="sr-Cyrl-CS"/>
        </w:rPr>
        <w:object w:dxaOrig="1659" w:dyaOrig="500">
          <v:shape id="_x0000_i1489" type="#_x0000_t75" style="width:83.25pt;height:24.75pt" o:ole="" fillcolor="window">
            <v:imagedata r:id="rId883" o:title=""/>
          </v:shape>
          <o:OLEObject Type="Embed" ProgID="Equation.3" ShapeID="_x0000_i1489" DrawAspect="Content" ObjectID="_1615376318" r:id="rId884"/>
        </w:object>
      </w:r>
      <w:r w:rsidRPr="003000D1">
        <w:rPr>
          <w:rFonts w:ascii="Times New Roman" w:hAnsi="Times New Roman"/>
          <w:sz w:val="24"/>
          <w:szCs w:val="24"/>
          <w:lang w:val="sr-Cyrl-CS"/>
        </w:rPr>
        <w:t xml:space="preserve"> – өшетін тербелістің циклдік жиілігі.</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noProof/>
          <w:position w:val="-28"/>
          <w:sz w:val="24"/>
          <w:szCs w:val="24"/>
          <w:lang w:val="sr-Cyrl-CS"/>
        </w:rPr>
        <w:object w:dxaOrig="700" w:dyaOrig="720">
          <v:shape id="_x0000_i1490" type="#_x0000_t75" style="width:35.25pt;height:36pt" o:ole="" fillcolor="window">
            <v:imagedata r:id="rId885" o:title=""/>
          </v:shape>
          <o:OLEObject Type="Embed" ProgID="Equation.3" ShapeID="_x0000_i1490" DrawAspect="Content" ObjectID="_1615376319" r:id="rId886"/>
        </w:object>
      </w:r>
      <w:r w:rsidRPr="003000D1">
        <w:rPr>
          <w:rFonts w:ascii="Times New Roman" w:hAnsi="Times New Roman"/>
          <w:sz w:val="24"/>
          <w:szCs w:val="24"/>
          <w:lang w:val="sr-Cyrl-CS"/>
        </w:rPr>
        <w:t xml:space="preserve"> уақыт аралығы, осы уақыт аралығында өшетін тербелістің амплитудасы е есе азаятын уақыт релаксация уақыты деп аталады.</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 xml:space="preserve">Өшу тербелістің периодтылығын өзгертеді. Өшетін тербеліс периодты тербеліс бола алмайды.  </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sz w:val="24"/>
          <w:szCs w:val="24"/>
          <w:lang w:val="sr-Cyrl-CS"/>
        </w:rPr>
        <w:t>Өшудің шамасы аз болған жағдайда, шартты түрде тербелістегі физикалық шаманың бірінен кейін бірі келетін максимумдарының уақыт аралығы</w:t>
      </w:r>
    </w:p>
    <w:p w:rsidR="007770F8" w:rsidRPr="003000D1" w:rsidRDefault="007770F8" w:rsidP="003B0422">
      <w:pPr>
        <w:spacing w:after="0" w:line="240" w:lineRule="auto"/>
        <w:ind w:firstLine="720"/>
        <w:jc w:val="both"/>
        <w:rPr>
          <w:rFonts w:ascii="Times New Roman" w:hAnsi="Times New Roman"/>
          <w:sz w:val="24"/>
          <w:szCs w:val="24"/>
          <w:lang w:val="sr-Cyrl-CS"/>
        </w:rPr>
      </w:pPr>
      <w:r w:rsidRPr="003000D1">
        <w:rPr>
          <w:rFonts w:ascii="Times New Roman" w:hAnsi="Times New Roman"/>
          <w:noProof/>
          <w:position w:val="-38"/>
          <w:sz w:val="24"/>
          <w:szCs w:val="24"/>
          <w:lang w:val="sr-Cyrl-CS"/>
        </w:rPr>
        <w:object w:dxaOrig="2280" w:dyaOrig="820">
          <v:shape id="_x0000_i1491" type="#_x0000_t75" style="width:114pt;height:41.25pt" o:ole="">
            <v:imagedata r:id="rId887" o:title=""/>
          </v:shape>
          <o:OLEObject Type="Embed" ProgID="Equation.3" ShapeID="_x0000_i1491" DrawAspect="Content" ObjectID="_1615376320" r:id="rId888"/>
        </w:object>
      </w:r>
      <w:r w:rsidRPr="003000D1">
        <w:rPr>
          <w:rFonts w:ascii="Times New Roman" w:hAnsi="Times New Roman"/>
          <w:sz w:val="24"/>
          <w:szCs w:val="24"/>
          <w:lang w:val="sr-Cyrl-CS"/>
        </w:rPr>
        <w:t xml:space="preserve">- ға тең болатын </w:t>
      </w:r>
      <w:r w:rsidRPr="003000D1">
        <w:rPr>
          <w:rFonts w:ascii="Times New Roman" w:hAnsi="Times New Roman"/>
          <w:b/>
          <w:sz w:val="24"/>
          <w:szCs w:val="24"/>
          <w:lang w:val="sr-Cyrl-CS"/>
        </w:rPr>
        <w:t>өшетін тербелістің периоды</w:t>
      </w:r>
      <w:r w:rsidRPr="003000D1">
        <w:rPr>
          <w:rFonts w:ascii="Times New Roman" w:hAnsi="Times New Roman"/>
          <w:sz w:val="24"/>
          <w:szCs w:val="24"/>
          <w:lang w:val="sr-Cyrl-CS"/>
        </w:rPr>
        <w:t xml:space="preserve"> деген ұғым қолданылады.</w:t>
      </w:r>
    </w:p>
    <w:p w:rsidR="00CE2B36" w:rsidRPr="00C903C1" w:rsidRDefault="00CE2B36" w:rsidP="003B0422">
      <w:pPr>
        <w:tabs>
          <w:tab w:val="left" w:pos="993"/>
        </w:tabs>
        <w:spacing w:after="0" w:line="240" w:lineRule="auto"/>
        <w:ind w:firstLine="567"/>
        <w:jc w:val="both"/>
        <w:rPr>
          <w:rFonts w:ascii="Times New Roman" w:hAnsi="Times New Roman"/>
          <w:b/>
          <w:bCs/>
          <w:sz w:val="24"/>
          <w:szCs w:val="24"/>
          <w:lang w:val="sr-Cyrl-CS"/>
        </w:rPr>
      </w:pPr>
    </w:p>
    <w:p w:rsidR="00ED5CB6" w:rsidRPr="00C903C1" w:rsidRDefault="00ED5CB6" w:rsidP="003B0422">
      <w:pPr>
        <w:tabs>
          <w:tab w:val="left" w:pos="993"/>
        </w:tabs>
        <w:spacing w:after="0" w:line="240" w:lineRule="auto"/>
        <w:ind w:firstLine="567"/>
        <w:jc w:val="both"/>
        <w:rPr>
          <w:rFonts w:ascii="Times New Roman" w:hAnsi="Times New Roman"/>
          <w:b/>
          <w:bCs/>
          <w:sz w:val="24"/>
          <w:szCs w:val="24"/>
          <w:lang w:val="sr-Cyrl-CS"/>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CE2B36" w:rsidRPr="00C903C1" w:rsidRDefault="00CE2B36" w:rsidP="003B0422">
      <w:pPr>
        <w:tabs>
          <w:tab w:val="left" w:pos="993"/>
        </w:tabs>
        <w:spacing w:after="0" w:line="240" w:lineRule="auto"/>
        <w:ind w:firstLine="567"/>
        <w:jc w:val="both"/>
        <w:rPr>
          <w:rFonts w:ascii="Times New Roman" w:hAnsi="Times New Roman"/>
          <w:b/>
          <w:bCs/>
          <w:sz w:val="24"/>
          <w:szCs w:val="24"/>
          <w:lang w:val="sr-Cyrl-CS"/>
        </w:rPr>
      </w:pPr>
    </w:p>
    <w:p w:rsidR="00ED5CB6" w:rsidRPr="003000D1" w:rsidRDefault="00ED5CB6" w:rsidP="003B0422">
      <w:pPr>
        <w:pStyle w:val="a6"/>
        <w:numPr>
          <w:ilvl w:val="0"/>
          <w:numId w:val="67"/>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lastRenderedPageBreak/>
        <w:t>Электр тізбегі сыйымдылығы С=400 пФ конденсатордан және индуктивтілігі L=10 мГн катушкадан тұрады. Кернеу амплитудасы  =500 В болған кездегі, ток күші амплитудасын   табу керек.</w:t>
      </w:r>
    </w:p>
    <w:p w:rsidR="00ED5CB6" w:rsidRPr="003000D1" w:rsidRDefault="00ED5CB6" w:rsidP="003B0422">
      <w:pPr>
        <w:pStyle w:val="a6"/>
        <w:numPr>
          <w:ilvl w:val="0"/>
          <w:numId w:val="67"/>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Ұзындығы l=30см стерженьге екі бірдей жүк бекітілген. Біреуі, стерженнің ортасында, екіншісі оның бір ұшында. Стержень жүктерімен бірге оның бос ұшы арқылы өтетін горизонталь ось маңайында тербеледі. Осы физикалық маятниктің қарапайым гармониялық тербелістерінің L келтірілген ұзындығы мен Т периодын анықтау керек. Стерженьнің массасы ескерілмесін.</w:t>
      </w:r>
    </w:p>
    <w:p w:rsidR="00ED5CB6" w:rsidRPr="003000D1" w:rsidRDefault="00ED5CB6" w:rsidP="003B0422">
      <w:pPr>
        <w:pStyle w:val="a6"/>
        <w:numPr>
          <w:ilvl w:val="0"/>
          <w:numId w:val="67"/>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Нүкте бір мезгілде өзара перпендикуляр екі тербеліске түседі. Тербеліс теңдеуі х</w:t>
      </w:r>
      <w:r w:rsidRPr="003000D1">
        <w:rPr>
          <w:rFonts w:ascii="Times New Roman" w:hAnsi="Times New Roman"/>
          <w:sz w:val="24"/>
          <w:szCs w:val="24"/>
          <w:lang w:val="kk-KZ" w:eastAsia="zh-CN"/>
        </w:rPr>
        <w:sym w:font="Symbol" w:char="F03D"/>
      </w:r>
      <w:r w:rsidRPr="003000D1">
        <w:rPr>
          <w:rFonts w:ascii="Times New Roman" w:hAnsi="Times New Roman"/>
          <w:sz w:val="24"/>
          <w:szCs w:val="24"/>
          <w:lang w:val="kk-KZ" w:eastAsia="zh-CN"/>
        </w:rPr>
        <w:t>A</w:t>
      </w:r>
      <w:r w:rsidRPr="003000D1">
        <w:rPr>
          <w:rFonts w:ascii="Times New Roman" w:hAnsi="Times New Roman"/>
          <w:sz w:val="24"/>
          <w:szCs w:val="24"/>
          <w:vertAlign w:val="subscript"/>
          <w:lang w:val="kk-KZ" w:eastAsia="zh-CN"/>
        </w:rPr>
        <w:t>1</w:t>
      </w:r>
      <w:r w:rsidRPr="003000D1">
        <w:rPr>
          <w:rFonts w:ascii="Times New Roman" w:hAnsi="Times New Roman"/>
          <w:sz w:val="24"/>
          <w:szCs w:val="24"/>
          <w:lang w:val="kk-KZ" w:eastAsia="zh-CN"/>
        </w:rPr>
        <w:t>sin</w:t>
      </w:r>
      <w:r w:rsidRPr="003000D1">
        <w:rPr>
          <w:rFonts w:ascii="Times New Roman" w:hAnsi="Times New Roman"/>
          <w:sz w:val="24"/>
          <w:szCs w:val="24"/>
          <w:lang w:eastAsia="zh-CN"/>
        </w:rPr>
        <w:sym w:font="Symbol" w:char="F077"/>
      </w:r>
      <w:r w:rsidRPr="003000D1">
        <w:rPr>
          <w:rFonts w:ascii="Times New Roman" w:hAnsi="Times New Roman"/>
          <w:sz w:val="24"/>
          <w:szCs w:val="24"/>
          <w:vertAlign w:val="subscript"/>
          <w:lang w:val="kk-KZ" w:eastAsia="zh-CN"/>
        </w:rPr>
        <w:t>1</w:t>
      </w:r>
      <w:r w:rsidRPr="003000D1">
        <w:rPr>
          <w:rFonts w:ascii="Times New Roman" w:hAnsi="Times New Roman"/>
          <w:sz w:val="24"/>
          <w:szCs w:val="24"/>
          <w:lang w:val="kk-KZ" w:eastAsia="zh-CN"/>
        </w:rPr>
        <w:t>t және y=A</w:t>
      </w:r>
      <w:r w:rsidRPr="003000D1">
        <w:rPr>
          <w:rFonts w:ascii="Times New Roman" w:hAnsi="Times New Roman"/>
          <w:sz w:val="24"/>
          <w:szCs w:val="24"/>
          <w:vertAlign w:val="subscript"/>
          <w:lang w:val="kk-KZ" w:eastAsia="zh-CN"/>
        </w:rPr>
        <w:t>2</w:t>
      </w:r>
      <w:r w:rsidRPr="003000D1">
        <w:rPr>
          <w:rFonts w:ascii="Times New Roman" w:hAnsi="Times New Roman"/>
          <w:sz w:val="24"/>
          <w:szCs w:val="24"/>
          <w:lang w:val="kk-KZ" w:eastAsia="zh-CN"/>
        </w:rPr>
        <w:t>cos</w:t>
      </w:r>
      <w:r w:rsidRPr="003000D1">
        <w:rPr>
          <w:rFonts w:ascii="Times New Roman" w:hAnsi="Times New Roman"/>
          <w:sz w:val="24"/>
          <w:szCs w:val="24"/>
          <w:lang w:val="kk-KZ" w:eastAsia="zh-CN"/>
        </w:rPr>
        <w:sym w:font="Symbol" w:char="F077"/>
      </w:r>
      <w:r w:rsidRPr="003000D1">
        <w:rPr>
          <w:rFonts w:ascii="Times New Roman" w:hAnsi="Times New Roman"/>
          <w:sz w:val="24"/>
          <w:szCs w:val="24"/>
          <w:vertAlign w:val="subscript"/>
          <w:lang w:val="kk-KZ" w:eastAsia="zh-CN"/>
        </w:rPr>
        <w:t>2</w:t>
      </w:r>
      <w:r w:rsidRPr="003000D1">
        <w:rPr>
          <w:rFonts w:ascii="Times New Roman" w:hAnsi="Times New Roman"/>
          <w:sz w:val="24"/>
          <w:szCs w:val="24"/>
          <w:lang w:val="kk-KZ" w:eastAsia="zh-CN"/>
        </w:rPr>
        <w:t xml:space="preserve">t. Траектория теңдеуін жазып, графигін тұрғызыңдар. Нүктенің қозғалысының бағытын көрсетіңіз. </w:t>
      </w:r>
    </w:p>
    <w:p w:rsidR="00ED5CB6" w:rsidRPr="003000D1" w:rsidRDefault="00ED5CB6" w:rsidP="003B0422">
      <w:pPr>
        <w:pStyle w:val="a6"/>
        <w:numPr>
          <w:ilvl w:val="0"/>
          <w:numId w:val="67"/>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Индуктивтілігі 0,1 Гн катушка мен сыйымдылығы 2 мкФ конденсатордан тұратын тербелмелі контурдың меншікті тербелісінің периодын табыңдар?</w:t>
      </w:r>
    </w:p>
    <w:p w:rsidR="00ED5CB6" w:rsidRPr="003000D1" w:rsidRDefault="00ED5CB6" w:rsidP="003B0422">
      <w:pPr>
        <w:pStyle w:val="a6"/>
        <w:numPr>
          <w:ilvl w:val="0"/>
          <w:numId w:val="67"/>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Индуктивтілігі 0,04 Гн болатын тербелмелі контурдың ерікті тербелістерінің жиілігі 800 Гц. Осы контур конденсаторының сыйымдылығы қандай?</w:t>
      </w:r>
    </w:p>
    <w:p w:rsidR="00ED5CB6" w:rsidRPr="003000D1" w:rsidRDefault="00ED5CB6" w:rsidP="003B0422">
      <w:pPr>
        <w:pStyle w:val="a6"/>
        <w:numPr>
          <w:ilvl w:val="0"/>
          <w:numId w:val="67"/>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Актив кедергіні R</w:t>
      </w:r>
      <w:r w:rsidRPr="003000D1">
        <w:rPr>
          <w:rFonts w:ascii="Times New Roman" w:hAnsi="Times New Roman"/>
          <w:sz w:val="24"/>
          <w:szCs w:val="24"/>
          <w:vertAlign w:val="subscript"/>
          <w:lang w:val="kk-KZ" w:eastAsia="zh-CN"/>
        </w:rPr>
        <w:t>1</w:t>
      </w:r>
      <w:r w:rsidRPr="003000D1">
        <w:rPr>
          <w:rFonts w:ascii="Times New Roman" w:hAnsi="Times New Roman"/>
          <w:sz w:val="24"/>
          <w:szCs w:val="24"/>
          <w:lang w:val="kk-KZ" w:eastAsia="zh-CN"/>
        </w:rPr>
        <w:t xml:space="preserve"> сыйымдылықты С және индуктивтікті L әр түрлі тәсілде қосқанда тізбектің толық кедергісі Z және кернеу мен токтың арасындағы фазаның ығысуы tg α үшін берілген формуланың таблицасын құру керек. Мынадай жағдайларды қарастыру керек. 1) R мен С тізбекте қосылған, 2) R мен С параллель етіп қосылған 3) R мен L тізбектеп қосылған, 4) R мен L параллель етіп қосылған және 5) R, L және С тізбектеп қосылған.</w:t>
      </w:r>
    </w:p>
    <w:p w:rsidR="00ED5CB6" w:rsidRPr="003000D1" w:rsidRDefault="00ED5CB6" w:rsidP="003B0422">
      <w:pPr>
        <w:pStyle w:val="a6"/>
        <w:numPr>
          <w:ilvl w:val="0"/>
          <w:numId w:val="67"/>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Нүкте қарапайым гармониялық тербеліс жасайды. Нүктенің тербеліс теңдеуі: x=Asin</w:t>
      </w:r>
      <w:r w:rsidRPr="003000D1">
        <w:rPr>
          <w:rFonts w:ascii="Times New Roman" w:hAnsi="Times New Roman"/>
          <w:sz w:val="24"/>
          <w:szCs w:val="24"/>
          <w:lang w:val="kk-KZ" w:eastAsia="zh-CN"/>
        </w:rPr>
        <w:sym w:font="Symbol" w:char="F077"/>
      </w:r>
      <w:r w:rsidRPr="003000D1">
        <w:rPr>
          <w:rFonts w:ascii="Times New Roman" w:hAnsi="Times New Roman"/>
          <w:sz w:val="24"/>
          <w:szCs w:val="24"/>
          <w:lang w:val="kk-KZ" w:eastAsia="zh-CN"/>
        </w:rPr>
        <w:t>t.  Нүктенің потенциалдық энергиясы П=0,1мДж болған уақыт мезетінде оған қайтарушы F=5мН күш әсер етеді. Осы уақыт мезетін табу керек.</w:t>
      </w:r>
    </w:p>
    <w:p w:rsidR="00ED5CB6" w:rsidRPr="003000D1" w:rsidRDefault="00ED5CB6" w:rsidP="003B0422">
      <w:pPr>
        <w:pStyle w:val="a6"/>
        <w:numPr>
          <w:ilvl w:val="0"/>
          <w:numId w:val="67"/>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Радиусы R=2см, горизонталь ось бойымен айналатын дискінің қарапайым гармониялық тербелістерінің жиілігін анықтау керек. Осъ дискінің жазықтығына перпендикуляр жазықтықта, радиусының ортасы арқылы өтеді.</w:t>
      </w:r>
    </w:p>
    <w:p w:rsidR="00ED5CB6" w:rsidRPr="003000D1" w:rsidRDefault="00ED5CB6" w:rsidP="003B0422">
      <w:pPr>
        <w:pStyle w:val="a6"/>
        <w:numPr>
          <w:ilvl w:val="0"/>
          <w:numId w:val="67"/>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 xml:space="preserve">Дискінің центрі арқылы өтетін горизонталь осьтің айналасында теребелетін радиусы R=40см қарапайым гармониялық тербелістердің Т периодын анықтау керек. </w:t>
      </w:r>
    </w:p>
    <w:p w:rsidR="00ED5CB6" w:rsidRPr="003000D1" w:rsidRDefault="00ED5CB6" w:rsidP="003B0422">
      <w:pPr>
        <w:pStyle w:val="a6"/>
        <w:numPr>
          <w:ilvl w:val="0"/>
          <w:numId w:val="67"/>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 xml:space="preserve">Егер максимал орын ауыстыру модулі </w:t>
      </w:r>
      <w:r w:rsidRPr="003000D1">
        <w:rPr>
          <w:rFonts w:ascii="Times New Roman" w:hAnsi="Times New Roman"/>
          <w:sz w:val="24"/>
          <w:szCs w:val="24"/>
          <w:lang w:val="kk-KZ" w:eastAsia="zh-CN"/>
        </w:rPr>
        <w:sym w:font="Symbol" w:char="F044"/>
      </w:r>
      <w:r w:rsidRPr="003000D1">
        <w:rPr>
          <w:rFonts w:ascii="Times New Roman" w:hAnsi="Times New Roman"/>
          <w:sz w:val="24"/>
          <w:szCs w:val="24"/>
          <w:lang w:val="kk-KZ" w:eastAsia="zh-CN"/>
        </w:rPr>
        <w:t xml:space="preserve">r=18см  және максимал жылдамдығы </w:t>
      </w:r>
      <w:r w:rsidRPr="003000D1">
        <w:rPr>
          <w:rFonts w:ascii="Times New Roman" w:hAnsi="Times New Roman"/>
          <w:sz w:val="24"/>
          <w:szCs w:val="24"/>
          <w:lang w:val="kk-KZ" w:eastAsia="zh-CN"/>
        </w:rPr>
        <w:sym w:font="Symbol" w:char="F075"/>
      </w:r>
      <w:r w:rsidRPr="003000D1">
        <w:rPr>
          <w:rFonts w:ascii="Times New Roman" w:hAnsi="Times New Roman"/>
          <w:sz w:val="24"/>
          <w:szCs w:val="24"/>
          <w:vertAlign w:val="subscript"/>
          <w:lang w:val="kk-KZ" w:eastAsia="zh-CN"/>
        </w:rPr>
        <w:t>max</w:t>
      </w:r>
      <w:r w:rsidRPr="003000D1">
        <w:rPr>
          <w:rFonts w:ascii="Times New Roman" w:hAnsi="Times New Roman"/>
          <w:sz w:val="24"/>
          <w:szCs w:val="24"/>
          <w:lang w:val="kk-KZ" w:eastAsia="zh-CN"/>
        </w:rPr>
        <w:t xml:space="preserve">=16см/с болса, онда математикалық маятниктің Т тербеліс периоды қандай болғаны? </w:t>
      </w:r>
    </w:p>
    <w:p w:rsidR="00ED5CB6" w:rsidRPr="003000D1" w:rsidRDefault="00ED5CB6" w:rsidP="003B0422">
      <w:pPr>
        <w:pStyle w:val="a6"/>
        <w:tabs>
          <w:tab w:val="left" w:pos="960"/>
          <w:tab w:val="left" w:pos="1200"/>
        </w:tabs>
        <w:spacing w:after="0" w:line="240" w:lineRule="auto"/>
        <w:ind w:left="0"/>
        <w:jc w:val="both"/>
        <w:rPr>
          <w:rFonts w:ascii="Times New Roman" w:hAnsi="Times New Roman"/>
          <w:sz w:val="24"/>
          <w:szCs w:val="24"/>
          <w:lang w:val="kk-KZ" w:eastAsia="zh-CN"/>
        </w:rPr>
      </w:pPr>
    </w:p>
    <w:p w:rsidR="00ED5CB6" w:rsidRPr="003000D1" w:rsidRDefault="00ED5CB6" w:rsidP="003B0422">
      <w:pPr>
        <w:tabs>
          <w:tab w:val="left" w:pos="960"/>
          <w:tab w:val="left" w:pos="1200"/>
        </w:tabs>
        <w:spacing w:after="0" w:line="240" w:lineRule="auto"/>
        <w:jc w:val="both"/>
        <w:rPr>
          <w:rFonts w:ascii="Times New Roman" w:hAnsi="Times New Roman"/>
          <w:b/>
          <w:sz w:val="24"/>
          <w:szCs w:val="24"/>
          <w:lang w:val="kk-KZ" w:eastAsia="zh-CN"/>
        </w:rPr>
      </w:pPr>
      <w:r w:rsidRPr="003000D1">
        <w:rPr>
          <w:rFonts w:ascii="Times New Roman" w:hAnsi="Times New Roman"/>
          <w:b/>
          <w:sz w:val="24"/>
          <w:szCs w:val="24"/>
          <w:lang w:val="kk-KZ" w:eastAsia="zh-CN"/>
        </w:rPr>
        <w:t>Қосымша</w:t>
      </w:r>
    </w:p>
    <w:p w:rsidR="00ED5CB6" w:rsidRPr="003000D1" w:rsidRDefault="00ED5CB6" w:rsidP="003B0422">
      <w:pPr>
        <w:numPr>
          <w:ilvl w:val="0"/>
          <w:numId w:val="68"/>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Жылтыр горизонталь столдың бетінде массасы М=200г шар жатыр және ол қатаңдығы k</w:t>
      </w:r>
      <w:r w:rsidRPr="003000D1">
        <w:rPr>
          <w:rFonts w:ascii="Times New Roman" w:hAnsi="Times New Roman"/>
          <w:sz w:val="24"/>
          <w:szCs w:val="24"/>
          <w:lang w:val="kk-KZ" w:eastAsia="zh-CN"/>
        </w:rPr>
        <w:sym w:font="Symbol" w:char="F03D"/>
      </w:r>
      <w:r w:rsidRPr="003000D1">
        <w:rPr>
          <w:rFonts w:ascii="Times New Roman" w:hAnsi="Times New Roman"/>
          <w:sz w:val="24"/>
          <w:szCs w:val="24"/>
          <w:lang w:val="kk-KZ" w:eastAsia="zh-CN"/>
        </w:rPr>
        <w:t xml:space="preserve">500Н/м  горизоталь орналасқан серіппеге бекітілген. Шарға массасы m=10г, </w:t>
      </w:r>
      <w:r w:rsidRPr="003000D1">
        <w:rPr>
          <w:rFonts w:ascii="Times New Roman" w:hAnsi="Times New Roman"/>
          <w:sz w:val="24"/>
          <w:szCs w:val="24"/>
          <w:lang w:val="kk-KZ" w:eastAsia="zh-CN"/>
        </w:rPr>
        <w:sym w:font="Symbol" w:char="F075"/>
      </w:r>
      <w:r w:rsidRPr="003000D1">
        <w:rPr>
          <w:rFonts w:ascii="Times New Roman" w:hAnsi="Times New Roman"/>
          <w:sz w:val="24"/>
          <w:szCs w:val="24"/>
          <w:lang w:val="kk-KZ" w:eastAsia="zh-CN"/>
        </w:rPr>
        <w:t xml:space="preserve">=300м/с жылдамдықпен ұшып келе жатқан оқ тиіп, оның ішінде қалып қояды. Соққы кезіндегі шардың орын ауыстыруын және ауаның кедергісін ескермей, шардың А амплитудасы мен тербеліс периодын анықтау керек. </w:t>
      </w:r>
    </w:p>
    <w:p w:rsidR="00ED5CB6" w:rsidRPr="003000D1" w:rsidRDefault="00ED5CB6" w:rsidP="003B0422">
      <w:pPr>
        <w:pStyle w:val="a6"/>
        <w:numPr>
          <w:ilvl w:val="0"/>
          <w:numId w:val="68"/>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 xml:space="preserve">Массасы m=60г шар, </w:t>
      </w:r>
      <w:r w:rsidRPr="003000D1">
        <w:rPr>
          <w:rFonts w:ascii="Times New Roman" w:hAnsi="Times New Roman"/>
          <w:sz w:val="24"/>
          <w:szCs w:val="24"/>
          <w:lang w:eastAsia="zh-CN"/>
        </w:rPr>
        <w:t>T=</w:t>
      </w:r>
      <w:r w:rsidRPr="003000D1">
        <w:rPr>
          <w:rFonts w:ascii="Times New Roman" w:hAnsi="Times New Roman"/>
          <w:sz w:val="24"/>
          <w:szCs w:val="24"/>
          <w:lang w:val="kk-KZ" w:eastAsia="zh-CN"/>
        </w:rPr>
        <w:t>2с периодпен тербеледі. Бастапқы уақыт мезетіндегі шариктің ығысуы x</w:t>
      </w:r>
      <w:r w:rsidRPr="003000D1">
        <w:rPr>
          <w:rFonts w:ascii="Times New Roman" w:hAnsi="Times New Roman"/>
          <w:sz w:val="24"/>
          <w:szCs w:val="24"/>
          <w:vertAlign w:val="subscript"/>
          <w:lang w:val="kk-KZ" w:eastAsia="zh-CN"/>
        </w:rPr>
        <w:t>0</w:t>
      </w:r>
      <w:r w:rsidRPr="003000D1">
        <w:rPr>
          <w:rFonts w:ascii="Times New Roman" w:hAnsi="Times New Roman"/>
          <w:sz w:val="24"/>
          <w:szCs w:val="24"/>
          <w:lang w:val="kk-KZ" w:eastAsia="zh-CN"/>
        </w:rPr>
        <w:t xml:space="preserve">=4,0см  және оның энергиясы E=0,02Дж. Шариктің қарапайым гармониялық тербелісінің теңдеуін және уақыт өтуіне байланысты қайтарушы күштің өзгеру заңын жазыңдар. </w:t>
      </w:r>
    </w:p>
    <w:p w:rsidR="00ED5CB6" w:rsidRPr="003000D1" w:rsidRDefault="00ED5CB6" w:rsidP="003B0422">
      <w:pPr>
        <w:pStyle w:val="a6"/>
        <w:numPr>
          <w:ilvl w:val="0"/>
          <w:numId w:val="68"/>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Материалдық нүкте қарапайым гармониялық тербеліс жасайды, бастапқы уақыт мезетіндегі ығысу x</w:t>
      </w:r>
      <w:r w:rsidRPr="003000D1">
        <w:rPr>
          <w:rFonts w:ascii="Times New Roman" w:hAnsi="Times New Roman"/>
          <w:sz w:val="24"/>
          <w:szCs w:val="24"/>
          <w:vertAlign w:val="subscript"/>
          <w:lang w:val="kk-KZ" w:eastAsia="zh-CN"/>
        </w:rPr>
        <w:t>0</w:t>
      </w:r>
      <w:r w:rsidRPr="003000D1">
        <w:rPr>
          <w:rFonts w:ascii="Times New Roman" w:hAnsi="Times New Roman"/>
          <w:sz w:val="24"/>
          <w:szCs w:val="24"/>
          <w:lang w:val="kk-KZ" w:eastAsia="zh-CN"/>
        </w:rPr>
        <w:t xml:space="preserve">=4см  ал жылдамдығы </w:t>
      </w:r>
      <w:r w:rsidRPr="003000D1">
        <w:rPr>
          <w:rFonts w:ascii="Times New Roman" w:hAnsi="Times New Roman"/>
          <w:sz w:val="24"/>
          <w:szCs w:val="24"/>
          <w:lang w:val="kk-KZ" w:eastAsia="zh-CN"/>
        </w:rPr>
        <w:sym w:font="Symbol" w:char="F075"/>
      </w:r>
      <w:r w:rsidRPr="003000D1">
        <w:rPr>
          <w:rFonts w:ascii="Times New Roman" w:hAnsi="Times New Roman"/>
          <w:sz w:val="24"/>
          <w:szCs w:val="24"/>
          <w:vertAlign w:val="subscript"/>
          <w:lang w:val="kk-KZ" w:eastAsia="zh-CN"/>
        </w:rPr>
        <w:t>0</w:t>
      </w:r>
      <w:r w:rsidRPr="003000D1">
        <w:rPr>
          <w:rFonts w:ascii="Times New Roman" w:hAnsi="Times New Roman"/>
          <w:sz w:val="24"/>
          <w:szCs w:val="24"/>
          <w:lang w:val="kk-KZ" w:eastAsia="zh-CN"/>
        </w:rPr>
        <w:t xml:space="preserve">=10см/с.  Егер тербеліс периоды T=2c  болса, онда тербелістің амплитудасы мен бастапқы фазасы қандай болғаны? </w:t>
      </w:r>
    </w:p>
    <w:p w:rsidR="00ED5CB6" w:rsidRPr="003000D1" w:rsidRDefault="00ED5CB6" w:rsidP="003B0422">
      <w:pPr>
        <w:pStyle w:val="a6"/>
        <w:numPr>
          <w:ilvl w:val="0"/>
          <w:numId w:val="68"/>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Бағыттары мен периодтары бірдей екі тербеліс қосылады. Тербеліс теңдеуі: x</w:t>
      </w:r>
      <w:r w:rsidRPr="003000D1">
        <w:rPr>
          <w:rFonts w:ascii="Times New Roman" w:hAnsi="Times New Roman"/>
          <w:sz w:val="24"/>
          <w:szCs w:val="24"/>
          <w:vertAlign w:val="subscript"/>
          <w:lang w:val="kk-KZ" w:eastAsia="zh-CN"/>
        </w:rPr>
        <w:t>1</w:t>
      </w:r>
      <w:r w:rsidRPr="003000D1">
        <w:rPr>
          <w:rFonts w:ascii="Times New Roman" w:hAnsi="Times New Roman"/>
          <w:sz w:val="24"/>
          <w:szCs w:val="24"/>
          <w:lang w:val="kk-KZ" w:eastAsia="zh-CN"/>
        </w:rPr>
        <w:t>=A</w:t>
      </w:r>
      <w:r w:rsidRPr="003000D1">
        <w:rPr>
          <w:rFonts w:ascii="Times New Roman" w:hAnsi="Times New Roman"/>
          <w:sz w:val="24"/>
          <w:szCs w:val="24"/>
          <w:vertAlign w:val="subscript"/>
          <w:lang w:val="kk-KZ" w:eastAsia="zh-CN"/>
        </w:rPr>
        <w:t>1</w:t>
      </w:r>
      <w:r w:rsidRPr="003000D1">
        <w:rPr>
          <w:rFonts w:ascii="Times New Roman" w:hAnsi="Times New Roman"/>
          <w:sz w:val="24"/>
          <w:szCs w:val="24"/>
          <w:lang w:val="kk-KZ" w:eastAsia="zh-CN"/>
        </w:rPr>
        <w:t>sin</w:t>
      </w:r>
      <w:r w:rsidRPr="003000D1">
        <w:rPr>
          <w:rFonts w:ascii="Times New Roman" w:hAnsi="Times New Roman"/>
          <w:sz w:val="24"/>
          <w:szCs w:val="24"/>
          <w:lang w:val="kk-KZ" w:eastAsia="zh-CN"/>
        </w:rPr>
        <w:sym w:font="Symbol" w:char="F077"/>
      </w:r>
      <w:r w:rsidRPr="003000D1">
        <w:rPr>
          <w:rFonts w:ascii="Times New Roman" w:hAnsi="Times New Roman"/>
          <w:sz w:val="24"/>
          <w:szCs w:val="24"/>
          <w:vertAlign w:val="subscript"/>
          <w:lang w:val="kk-KZ" w:eastAsia="zh-CN"/>
        </w:rPr>
        <w:t>1</w:t>
      </w:r>
      <w:r w:rsidRPr="003000D1">
        <w:rPr>
          <w:rFonts w:ascii="Times New Roman" w:hAnsi="Times New Roman"/>
          <w:sz w:val="24"/>
          <w:szCs w:val="24"/>
          <w:lang w:val="kk-KZ" w:eastAsia="zh-CN"/>
        </w:rPr>
        <w:t>t және  x</w:t>
      </w:r>
      <w:r w:rsidRPr="003000D1">
        <w:rPr>
          <w:rFonts w:ascii="Times New Roman" w:hAnsi="Times New Roman"/>
          <w:sz w:val="24"/>
          <w:szCs w:val="24"/>
          <w:vertAlign w:val="subscript"/>
          <w:lang w:val="kk-KZ" w:eastAsia="zh-CN"/>
        </w:rPr>
        <w:t>2</w:t>
      </w:r>
      <w:r w:rsidRPr="003000D1">
        <w:rPr>
          <w:rFonts w:ascii="Times New Roman" w:hAnsi="Times New Roman"/>
          <w:sz w:val="24"/>
          <w:szCs w:val="24"/>
          <w:lang w:val="kk-KZ" w:eastAsia="zh-CN"/>
        </w:rPr>
        <w:t>=A</w:t>
      </w:r>
      <w:r w:rsidRPr="003000D1">
        <w:rPr>
          <w:rFonts w:ascii="Times New Roman" w:hAnsi="Times New Roman"/>
          <w:sz w:val="24"/>
          <w:szCs w:val="24"/>
          <w:vertAlign w:val="subscript"/>
          <w:lang w:val="kk-KZ" w:eastAsia="zh-CN"/>
        </w:rPr>
        <w:t>2</w:t>
      </w:r>
      <w:r w:rsidRPr="003000D1">
        <w:rPr>
          <w:rFonts w:ascii="Times New Roman" w:hAnsi="Times New Roman"/>
          <w:sz w:val="24"/>
          <w:szCs w:val="24"/>
          <w:lang w:val="kk-KZ" w:eastAsia="zh-CN"/>
        </w:rPr>
        <w:t>sin</w:t>
      </w:r>
      <w:r w:rsidRPr="003000D1">
        <w:rPr>
          <w:rFonts w:ascii="Times New Roman" w:hAnsi="Times New Roman"/>
          <w:sz w:val="24"/>
          <w:szCs w:val="24"/>
          <w:lang w:val="kk-KZ" w:eastAsia="zh-CN"/>
        </w:rPr>
        <w:sym w:font="Symbol" w:char="F077"/>
      </w:r>
      <w:r w:rsidRPr="003000D1">
        <w:rPr>
          <w:rFonts w:ascii="Times New Roman" w:hAnsi="Times New Roman"/>
          <w:sz w:val="24"/>
          <w:szCs w:val="24"/>
          <w:vertAlign w:val="subscript"/>
          <w:lang w:val="kk-KZ" w:eastAsia="zh-CN"/>
        </w:rPr>
        <w:t>2</w:t>
      </w:r>
      <w:r w:rsidRPr="003000D1">
        <w:rPr>
          <w:rFonts w:ascii="Times New Roman" w:hAnsi="Times New Roman"/>
          <w:sz w:val="24"/>
          <w:szCs w:val="24"/>
          <w:lang w:val="kk-KZ" w:eastAsia="zh-CN"/>
        </w:rPr>
        <w:t>(t+</w:t>
      </w:r>
      <w:r w:rsidRPr="003000D1">
        <w:rPr>
          <w:rFonts w:ascii="Times New Roman" w:hAnsi="Times New Roman"/>
          <w:sz w:val="24"/>
          <w:szCs w:val="24"/>
          <w:lang w:val="kk-KZ" w:eastAsia="zh-CN"/>
        </w:rPr>
        <w:sym w:font="Symbol" w:char="F074"/>
      </w:r>
      <w:r w:rsidRPr="003000D1">
        <w:rPr>
          <w:rFonts w:ascii="Times New Roman" w:hAnsi="Times New Roman"/>
          <w:sz w:val="24"/>
          <w:szCs w:val="24"/>
          <w:lang w:val="kk-KZ" w:eastAsia="zh-CN"/>
        </w:rPr>
        <w:t>), мұндағы A</w:t>
      </w:r>
      <w:r w:rsidRPr="003000D1">
        <w:rPr>
          <w:rFonts w:ascii="Times New Roman" w:hAnsi="Times New Roman"/>
          <w:sz w:val="24"/>
          <w:szCs w:val="24"/>
          <w:vertAlign w:val="subscript"/>
          <w:lang w:val="kk-KZ" w:eastAsia="zh-CN"/>
        </w:rPr>
        <w:t>1</w:t>
      </w:r>
      <w:r w:rsidRPr="003000D1">
        <w:rPr>
          <w:rFonts w:ascii="Times New Roman" w:hAnsi="Times New Roman"/>
          <w:sz w:val="24"/>
          <w:szCs w:val="24"/>
          <w:lang w:val="kk-KZ" w:eastAsia="zh-CN"/>
        </w:rPr>
        <w:t>=A</w:t>
      </w:r>
      <w:r w:rsidRPr="003000D1">
        <w:rPr>
          <w:rFonts w:ascii="Times New Roman" w:hAnsi="Times New Roman"/>
          <w:sz w:val="24"/>
          <w:szCs w:val="24"/>
          <w:vertAlign w:val="subscript"/>
          <w:lang w:val="kk-KZ" w:eastAsia="zh-CN"/>
        </w:rPr>
        <w:t>2</w:t>
      </w:r>
      <w:r w:rsidRPr="003000D1">
        <w:rPr>
          <w:rFonts w:ascii="Times New Roman" w:hAnsi="Times New Roman"/>
          <w:sz w:val="24"/>
          <w:szCs w:val="24"/>
          <w:lang w:val="kk-KZ" w:eastAsia="zh-CN"/>
        </w:rPr>
        <w:t xml:space="preserve">=3см, </w:t>
      </w:r>
      <w:r w:rsidRPr="003000D1">
        <w:rPr>
          <w:rFonts w:ascii="Times New Roman" w:hAnsi="Times New Roman"/>
          <w:sz w:val="24"/>
          <w:szCs w:val="24"/>
          <w:lang w:val="kk-KZ" w:eastAsia="zh-CN"/>
        </w:rPr>
        <w:sym w:font="Symbol" w:char="F077"/>
      </w:r>
      <w:r w:rsidRPr="003000D1">
        <w:rPr>
          <w:rFonts w:ascii="Times New Roman" w:hAnsi="Times New Roman"/>
          <w:sz w:val="24"/>
          <w:szCs w:val="24"/>
          <w:vertAlign w:val="subscript"/>
          <w:lang w:val="kk-KZ" w:eastAsia="zh-CN"/>
        </w:rPr>
        <w:t>1</w:t>
      </w:r>
      <w:r w:rsidRPr="003000D1">
        <w:rPr>
          <w:rFonts w:ascii="Times New Roman" w:hAnsi="Times New Roman"/>
          <w:sz w:val="24"/>
          <w:szCs w:val="24"/>
          <w:lang w:val="kk-KZ" w:eastAsia="zh-CN"/>
        </w:rPr>
        <w:sym w:font="Symbol" w:char="F03D"/>
      </w:r>
      <w:r w:rsidRPr="003000D1">
        <w:rPr>
          <w:rFonts w:ascii="Times New Roman" w:hAnsi="Times New Roman"/>
          <w:sz w:val="24"/>
          <w:szCs w:val="24"/>
          <w:lang w:val="kk-KZ" w:eastAsia="zh-CN"/>
        </w:rPr>
        <w:sym w:font="Symbol" w:char="F077"/>
      </w:r>
      <w:r w:rsidRPr="003000D1">
        <w:rPr>
          <w:rFonts w:ascii="Times New Roman" w:hAnsi="Times New Roman"/>
          <w:sz w:val="24"/>
          <w:szCs w:val="24"/>
          <w:vertAlign w:val="subscript"/>
          <w:lang w:val="kk-KZ" w:eastAsia="zh-CN"/>
        </w:rPr>
        <w:t>2</w:t>
      </w:r>
      <w:r w:rsidRPr="003000D1">
        <w:rPr>
          <w:rFonts w:ascii="Times New Roman" w:hAnsi="Times New Roman"/>
          <w:sz w:val="24"/>
          <w:szCs w:val="24"/>
          <w:lang w:val="kk-KZ" w:eastAsia="zh-CN"/>
        </w:rPr>
        <w:sym w:font="Symbol" w:char="F03D"/>
      </w:r>
      <w:r w:rsidRPr="003000D1">
        <w:rPr>
          <w:rFonts w:ascii="Times New Roman" w:hAnsi="Times New Roman"/>
          <w:sz w:val="24"/>
          <w:szCs w:val="24"/>
          <w:lang w:val="kk-KZ" w:eastAsia="zh-CN"/>
        </w:rPr>
        <w:sym w:font="Symbol" w:char="F070"/>
      </w:r>
      <w:r w:rsidRPr="003000D1">
        <w:rPr>
          <w:rFonts w:ascii="Times New Roman" w:hAnsi="Times New Roman"/>
          <w:sz w:val="24"/>
          <w:szCs w:val="24"/>
          <w:lang w:val="kk-KZ" w:eastAsia="zh-CN"/>
        </w:rPr>
        <w:t>с</w:t>
      </w:r>
      <w:r w:rsidRPr="003000D1">
        <w:rPr>
          <w:rFonts w:ascii="Times New Roman" w:hAnsi="Times New Roman"/>
          <w:sz w:val="24"/>
          <w:szCs w:val="24"/>
          <w:vertAlign w:val="superscript"/>
          <w:lang w:val="kk-KZ" w:eastAsia="zh-CN"/>
        </w:rPr>
        <w:t>-1</w:t>
      </w:r>
      <w:r w:rsidRPr="003000D1">
        <w:rPr>
          <w:rFonts w:ascii="Times New Roman" w:hAnsi="Times New Roman"/>
          <w:sz w:val="24"/>
          <w:szCs w:val="24"/>
          <w:lang w:val="kk-KZ" w:eastAsia="zh-CN"/>
        </w:rPr>
        <w:t xml:space="preserve">, </w:t>
      </w:r>
      <w:r w:rsidRPr="003000D1">
        <w:rPr>
          <w:rFonts w:ascii="Times New Roman" w:hAnsi="Times New Roman"/>
          <w:sz w:val="24"/>
          <w:szCs w:val="24"/>
          <w:lang w:val="kk-KZ" w:eastAsia="zh-CN"/>
        </w:rPr>
        <w:sym w:font="Symbol" w:char="F074"/>
      </w:r>
      <w:r w:rsidRPr="003000D1">
        <w:rPr>
          <w:rFonts w:ascii="Times New Roman" w:hAnsi="Times New Roman"/>
          <w:sz w:val="24"/>
          <w:szCs w:val="24"/>
          <w:lang w:val="kk-KZ" w:eastAsia="zh-CN"/>
        </w:rPr>
        <w:sym w:font="Symbol" w:char="F03D"/>
      </w:r>
      <w:r w:rsidRPr="003000D1">
        <w:rPr>
          <w:rFonts w:ascii="Times New Roman" w:hAnsi="Times New Roman"/>
          <w:sz w:val="24"/>
          <w:szCs w:val="24"/>
          <w:lang w:val="kk-KZ" w:eastAsia="zh-CN"/>
        </w:rPr>
        <w:t xml:space="preserve">0,5с.   Қорытқы тербелістің А амплитудасы мен </w:t>
      </w:r>
      <w:r w:rsidRPr="003000D1">
        <w:rPr>
          <w:rFonts w:ascii="Times New Roman" w:hAnsi="Times New Roman"/>
          <w:sz w:val="24"/>
          <w:szCs w:val="24"/>
          <w:lang w:val="kk-KZ" w:eastAsia="zh-CN"/>
        </w:rPr>
        <w:sym w:font="Symbol" w:char="F06A"/>
      </w:r>
      <w:r w:rsidRPr="003000D1">
        <w:rPr>
          <w:rFonts w:ascii="Times New Roman" w:hAnsi="Times New Roman"/>
          <w:sz w:val="24"/>
          <w:szCs w:val="24"/>
          <w:vertAlign w:val="subscript"/>
          <w:lang w:val="kk-KZ" w:eastAsia="zh-CN"/>
        </w:rPr>
        <w:t>0</w:t>
      </w:r>
      <w:r w:rsidRPr="003000D1">
        <w:rPr>
          <w:rFonts w:ascii="Times New Roman" w:hAnsi="Times New Roman"/>
          <w:sz w:val="24"/>
          <w:szCs w:val="24"/>
          <w:lang w:val="kk-KZ" w:eastAsia="zh-CN"/>
        </w:rPr>
        <w:t xml:space="preserve"> бастапқы фазасын анықтау керек. Оның теңдеуін жазыңдар. t=0 уақыт мезеті үшін векторлық диаграммасын сызыңдар. </w:t>
      </w:r>
    </w:p>
    <w:p w:rsidR="00ED5CB6" w:rsidRPr="003000D1" w:rsidRDefault="00ED5CB6" w:rsidP="003B0422">
      <w:pPr>
        <w:pStyle w:val="a6"/>
        <w:numPr>
          <w:ilvl w:val="0"/>
          <w:numId w:val="68"/>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napToGrid w:val="0"/>
          <w:sz w:val="24"/>
          <w:szCs w:val="24"/>
          <w:lang w:val="kk-KZ"/>
        </w:rPr>
        <w:t>Ток күші І=1кА ток (ағым) өтетін түзу сым біртекті магнит өрісінде индукция сызықтарына перпендикуляр орналасқан. Егер маг</w:t>
      </w:r>
      <w:r w:rsidRPr="003000D1">
        <w:rPr>
          <w:rFonts w:ascii="Times New Roman" w:hAnsi="Times New Roman"/>
          <w:snapToGrid w:val="0"/>
          <w:sz w:val="24"/>
          <w:szCs w:val="24"/>
          <w:lang w:val="kk-KZ"/>
        </w:rPr>
        <w:softHyphen/>
        <w:t>нит индукциясы В=1Тл болса, ұзындығы l = 1 м сым кесіндісіне өріс қандай F күшпен әсер етеді?</w:t>
      </w:r>
    </w:p>
    <w:p w:rsidR="007770F8" w:rsidRPr="003000D1" w:rsidRDefault="007770F8" w:rsidP="003B0422">
      <w:pPr>
        <w:spacing w:after="0" w:line="240" w:lineRule="auto"/>
        <w:jc w:val="both"/>
        <w:rPr>
          <w:rFonts w:ascii="Times New Roman" w:hAnsi="Times New Roman"/>
          <w:b/>
          <w:color w:val="FF0000"/>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7770F8" w:rsidRPr="003000D1" w:rsidRDefault="007770F8" w:rsidP="003B0422">
      <w:pPr>
        <w:pStyle w:val="a6"/>
        <w:numPr>
          <w:ilvl w:val="0"/>
          <w:numId w:val="84"/>
        </w:numPr>
        <w:tabs>
          <w:tab w:val="left" w:pos="3440"/>
        </w:tabs>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 xml:space="preserve">Тербелістер мен толқындар. </w:t>
      </w:r>
    </w:p>
    <w:p w:rsidR="007770F8" w:rsidRPr="003000D1" w:rsidRDefault="007770F8" w:rsidP="003B0422">
      <w:pPr>
        <w:pStyle w:val="a6"/>
        <w:numPr>
          <w:ilvl w:val="0"/>
          <w:numId w:val="84"/>
        </w:numPr>
        <w:tabs>
          <w:tab w:val="left" w:pos="3440"/>
        </w:tabs>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Гармониялық тербелістердің жалпы сипаттамасы.</w:t>
      </w:r>
    </w:p>
    <w:p w:rsidR="007770F8" w:rsidRPr="003000D1" w:rsidRDefault="007770F8" w:rsidP="003B0422">
      <w:pPr>
        <w:pStyle w:val="a6"/>
        <w:numPr>
          <w:ilvl w:val="0"/>
          <w:numId w:val="84"/>
        </w:numPr>
        <w:tabs>
          <w:tab w:val="left" w:pos="3440"/>
        </w:tabs>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Гармониялық тербелістердің диференциалдық теңдеуі.</w:t>
      </w:r>
    </w:p>
    <w:p w:rsidR="007770F8" w:rsidRPr="003000D1" w:rsidRDefault="007770F8" w:rsidP="003B0422">
      <w:pPr>
        <w:pStyle w:val="a6"/>
        <w:numPr>
          <w:ilvl w:val="0"/>
          <w:numId w:val="84"/>
        </w:numPr>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Тербелістерді қосу.</w:t>
      </w:r>
    </w:p>
    <w:p w:rsidR="007770F8" w:rsidRPr="003000D1" w:rsidRDefault="007770F8" w:rsidP="003B0422">
      <w:pPr>
        <w:pStyle w:val="a6"/>
        <w:numPr>
          <w:ilvl w:val="0"/>
          <w:numId w:val="84"/>
        </w:numPr>
        <w:autoSpaceDE w:val="0"/>
        <w:autoSpaceDN w:val="0"/>
        <w:adjustRightInd w:val="0"/>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Гармониялық тербелістердің энергиясы.</w:t>
      </w:r>
    </w:p>
    <w:p w:rsidR="007770F8" w:rsidRPr="003000D1" w:rsidRDefault="007770F8" w:rsidP="003B0422">
      <w:pPr>
        <w:pStyle w:val="a6"/>
        <w:numPr>
          <w:ilvl w:val="0"/>
          <w:numId w:val="84"/>
        </w:numPr>
        <w:autoSpaceDE w:val="0"/>
        <w:autoSpaceDN w:val="0"/>
        <w:adjustRightInd w:val="0"/>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Өшу коэффици-енті.</w:t>
      </w:r>
    </w:p>
    <w:p w:rsidR="007770F8" w:rsidRPr="003000D1" w:rsidRDefault="007770F8" w:rsidP="003B0422">
      <w:pPr>
        <w:pStyle w:val="a6"/>
        <w:numPr>
          <w:ilvl w:val="0"/>
          <w:numId w:val="84"/>
        </w:numPr>
        <w:autoSpaceDE w:val="0"/>
        <w:autoSpaceDN w:val="0"/>
        <w:adjustRightInd w:val="0"/>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 xml:space="preserve">Еріксіз тербелістердің амплитудасы мен фазасы. </w:t>
      </w:r>
    </w:p>
    <w:p w:rsidR="007770F8" w:rsidRPr="003000D1" w:rsidRDefault="007770F8" w:rsidP="003B0422">
      <w:pPr>
        <w:pStyle w:val="a6"/>
        <w:numPr>
          <w:ilvl w:val="0"/>
          <w:numId w:val="84"/>
        </w:numPr>
        <w:autoSpaceDE w:val="0"/>
        <w:autoSpaceDN w:val="0"/>
        <w:adjustRightInd w:val="0"/>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Резонанс.</w:t>
      </w:r>
    </w:p>
    <w:p w:rsidR="007770F8" w:rsidRPr="003000D1" w:rsidRDefault="007770F8"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color w:val="FF0000"/>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ED5CB6" w:rsidRPr="003000D1" w:rsidRDefault="00ED5CB6" w:rsidP="003B0422">
      <w:pPr>
        <w:pStyle w:val="a6"/>
        <w:numPr>
          <w:ilvl w:val="0"/>
          <w:numId w:val="68"/>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napToGrid w:val="0"/>
          <w:sz w:val="24"/>
          <w:szCs w:val="24"/>
          <w:lang w:val="kk-KZ"/>
        </w:rPr>
        <w:t xml:space="preserve">Радиусы R=5 см эбониттен жасалған тұтас шар зарядының көлемдік тығыздығы </w:t>
      </w:r>
      <w:r w:rsidRPr="003000D1">
        <w:rPr>
          <w:rFonts w:ascii="Times New Roman" w:hAnsi="Times New Roman"/>
          <w:sz w:val="24"/>
          <w:szCs w:val="24"/>
          <w:lang w:val="kk-KZ"/>
        </w:rPr>
        <w:sym w:font="Symbol" w:char="F072"/>
      </w:r>
      <w:r w:rsidRPr="003000D1">
        <w:rPr>
          <w:rFonts w:ascii="Times New Roman" w:hAnsi="Times New Roman"/>
          <w:snapToGrid w:val="0"/>
          <w:sz w:val="24"/>
          <w:szCs w:val="24"/>
          <w:lang w:val="kk-KZ"/>
        </w:rPr>
        <w:t>=10 нКл/м</w:t>
      </w:r>
      <w:r w:rsidRPr="003000D1">
        <w:rPr>
          <w:rFonts w:ascii="Times New Roman" w:hAnsi="Times New Roman"/>
          <w:snapToGrid w:val="0"/>
          <w:sz w:val="24"/>
          <w:szCs w:val="24"/>
          <w:vertAlign w:val="superscript"/>
          <w:lang w:val="kk-KZ"/>
        </w:rPr>
        <w:t>3</w:t>
      </w:r>
      <w:r w:rsidRPr="003000D1">
        <w:rPr>
          <w:rFonts w:ascii="Times New Roman" w:hAnsi="Times New Roman"/>
          <w:snapToGrid w:val="0"/>
          <w:sz w:val="24"/>
          <w:szCs w:val="24"/>
          <w:lang w:val="kk-KZ"/>
        </w:rPr>
        <w:t>. Мына нүктелердегі электр өрісінің кернеулігін Е және ығысуын D анықтау керек: 1) сфера центрінен r</w:t>
      </w:r>
      <w:r w:rsidRPr="003000D1">
        <w:rPr>
          <w:rFonts w:ascii="Times New Roman" w:hAnsi="Times New Roman"/>
          <w:snapToGrid w:val="0"/>
          <w:sz w:val="24"/>
          <w:szCs w:val="24"/>
          <w:vertAlign w:val="subscript"/>
          <w:lang w:val="kk-KZ"/>
        </w:rPr>
        <w:t>1</w:t>
      </w:r>
      <w:r w:rsidRPr="003000D1">
        <w:rPr>
          <w:rFonts w:ascii="Times New Roman" w:hAnsi="Times New Roman"/>
          <w:snapToGrid w:val="0"/>
          <w:sz w:val="24"/>
          <w:szCs w:val="24"/>
          <w:lang w:val="kk-KZ"/>
        </w:rPr>
        <w:t>=3 см қашықтықта; 2) сфера бетінде; 3) сфера центрінен r</w:t>
      </w:r>
      <w:r w:rsidRPr="003000D1">
        <w:rPr>
          <w:rFonts w:ascii="Times New Roman" w:hAnsi="Times New Roman"/>
          <w:snapToGrid w:val="0"/>
          <w:sz w:val="24"/>
          <w:szCs w:val="24"/>
          <w:vertAlign w:val="subscript"/>
          <w:lang w:val="kk-KZ"/>
        </w:rPr>
        <w:t>2</w:t>
      </w:r>
      <w:r w:rsidRPr="003000D1">
        <w:rPr>
          <w:rFonts w:ascii="Times New Roman" w:hAnsi="Times New Roman"/>
          <w:snapToGrid w:val="0"/>
          <w:sz w:val="24"/>
          <w:szCs w:val="24"/>
          <w:lang w:val="kk-KZ"/>
        </w:rPr>
        <w:t>=10 см қашықтықта.</w:t>
      </w:r>
    </w:p>
    <w:p w:rsidR="00ED5CB6" w:rsidRPr="003000D1" w:rsidRDefault="00ED5CB6" w:rsidP="003B0422">
      <w:pPr>
        <w:pStyle w:val="a6"/>
        <w:numPr>
          <w:ilvl w:val="0"/>
          <w:numId w:val="68"/>
        </w:numPr>
        <w:tabs>
          <w:tab w:val="left" w:pos="960"/>
          <w:tab w:val="left" w:pos="1200"/>
        </w:tabs>
        <w:spacing w:after="0" w:line="240" w:lineRule="auto"/>
        <w:ind w:left="0"/>
        <w:jc w:val="both"/>
        <w:rPr>
          <w:rFonts w:ascii="Times New Roman" w:hAnsi="Times New Roman"/>
          <w:sz w:val="24"/>
          <w:szCs w:val="24"/>
          <w:lang w:val="kk-KZ" w:eastAsia="zh-CN"/>
        </w:rPr>
      </w:pPr>
      <w:r w:rsidRPr="003000D1">
        <w:rPr>
          <w:rFonts w:ascii="Times New Roman" w:hAnsi="Times New Roman"/>
          <w:snapToGrid w:val="0"/>
          <w:sz w:val="24"/>
          <w:szCs w:val="24"/>
          <w:lang w:val="kk-KZ"/>
        </w:rPr>
        <w:t>Зарядтары аудан бойынша біркелкі орналасқан (</w:t>
      </w:r>
      <w:r w:rsidRPr="003000D1">
        <w:rPr>
          <w:rFonts w:ascii="Times New Roman" w:hAnsi="Times New Roman"/>
          <w:snapToGrid w:val="0"/>
          <w:sz w:val="24"/>
          <w:szCs w:val="24"/>
          <w:lang w:val="kk-KZ"/>
        </w:rPr>
        <w:sym w:font="Symbol" w:char="F073"/>
      </w:r>
      <w:r w:rsidRPr="003000D1">
        <w:rPr>
          <w:rFonts w:ascii="Times New Roman" w:hAnsi="Times New Roman"/>
          <w:snapToGrid w:val="0"/>
          <w:sz w:val="24"/>
          <w:szCs w:val="24"/>
          <w:lang w:val="kk-KZ"/>
        </w:rPr>
        <w:t>=1 нКл/м</w:t>
      </w:r>
      <w:r w:rsidRPr="003000D1">
        <w:rPr>
          <w:rFonts w:ascii="Times New Roman" w:hAnsi="Times New Roman"/>
          <w:snapToGrid w:val="0"/>
          <w:sz w:val="24"/>
          <w:szCs w:val="24"/>
          <w:vertAlign w:val="superscript"/>
          <w:lang w:val="kk-KZ"/>
        </w:rPr>
        <w:t>2</w:t>
      </w:r>
      <w:r w:rsidRPr="003000D1">
        <w:rPr>
          <w:rFonts w:ascii="Times New Roman" w:hAnsi="Times New Roman"/>
          <w:snapToGrid w:val="0"/>
          <w:sz w:val="24"/>
          <w:szCs w:val="24"/>
          <w:lang w:val="kk-KZ"/>
        </w:rPr>
        <w:t>) екі шексіз параллель пластиналар электр өрісін жасайды. Өрістің Е кернеулігін анықтау керек: 1) пластиналар арасында; 2) пластина</w:t>
      </w:r>
      <w:r w:rsidRPr="003000D1">
        <w:rPr>
          <w:rFonts w:ascii="Times New Roman" w:hAnsi="Times New Roman"/>
          <w:snapToGrid w:val="0"/>
          <w:sz w:val="24"/>
          <w:szCs w:val="24"/>
          <w:lang w:val="kk-KZ"/>
        </w:rPr>
        <w:softHyphen/>
        <w:t>лар сыртында.</w:t>
      </w:r>
    </w:p>
    <w:p w:rsidR="00ED5CB6" w:rsidRPr="003000D1" w:rsidRDefault="00ED5CB6" w:rsidP="003B0422">
      <w:pPr>
        <w:numPr>
          <w:ilvl w:val="0"/>
          <w:numId w:val="68"/>
        </w:numPr>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Екі ұзын параллель сымдар бір- бірінен  r=5см қашықтықта орналасқан. Сымдар арқылы қарама-қарсы бағытта әрқайсысы І=10A бірдей токтар өтеді. Сымдардың біреуінен  r</w:t>
      </w:r>
      <w:r w:rsidRPr="003000D1">
        <w:rPr>
          <w:rFonts w:ascii="Times New Roman" w:hAnsi="Times New Roman"/>
          <w:snapToGrid w:val="0"/>
          <w:sz w:val="24"/>
          <w:szCs w:val="24"/>
          <w:vertAlign w:val="subscript"/>
          <w:lang w:val="kk-KZ"/>
        </w:rPr>
        <w:t>1</w:t>
      </w:r>
      <w:r w:rsidRPr="003000D1">
        <w:rPr>
          <w:rFonts w:ascii="Times New Roman" w:hAnsi="Times New Roman"/>
          <w:snapToGrid w:val="0"/>
          <w:sz w:val="24"/>
          <w:szCs w:val="24"/>
          <w:lang w:val="kk-KZ"/>
        </w:rPr>
        <w:t>=2см, екіншісінен r</w:t>
      </w:r>
      <w:r w:rsidRPr="003000D1">
        <w:rPr>
          <w:rFonts w:ascii="Times New Roman" w:hAnsi="Times New Roman"/>
          <w:snapToGrid w:val="0"/>
          <w:sz w:val="24"/>
          <w:szCs w:val="24"/>
          <w:vertAlign w:val="subscript"/>
          <w:lang w:val="kk-KZ"/>
        </w:rPr>
        <w:t>2</w:t>
      </w:r>
      <w:r w:rsidRPr="003000D1">
        <w:rPr>
          <w:rFonts w:ascii="Times New Roman" w:hAnsi="Times New Roman"/>
          <w:snapToGrid w:val="0"/>
          <w:sz w:val="24"/>
          <w:szCs w:val="24"/>
          <w:lang w:val="kk-KZ"/>
        </w:rPr>
        <w:t>=3см қашықтықта жататын нүктедегі Н магнит өрісінің кернеулігін табу керек.</w:t>
      </w:r>
    </w:p>
    <w:p w:rsidR="00ED5CB6" w:rsidRPr="003000D1" w:rsidRDefault="00ED5CB6" w:rsidP="003B0422">
      <w:pPr>
        <w:numPr>
          <w:ilvl w:val="0"/>
          <w:numId w:val="68"/>
        </w:numPr>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rPr>
        <w:t>υ</w:t>
      </w:r>
      <w:r w:rsidRPr="003000D1">
        <w:rPr>
          <w:rFonts w:ascii="Times New Roman" w:hAnsi="Times New Roman"/>
          <w:snapToGrid w:val="0"/>
          <w:sz w:val="24"/>
          <w:szCs w:val="24"/>
          <w:lang w:val="kk-KZ"/>
        </w:rPr>
        <w:t>=10Мм/с жылдамдықпен түзу сызықты қозғалып келе жатқан электронның, траекториядан d=1нм қашықтықтағы тудыратын ең максималь В</w:t>
      </w:r>
      <w:r w:rsidRPr="003000D1">
        <w:rPr>
          <w:rFonts w:ascii="Times New Roman" w:hAnsi="Times New Roman"/>
          <w:snapToGrid w:val="0"/>
          <w:sz w:val="24"/>
          <w:szCs w:val="24"/>
          <w:vertAlign w:val="subscript"/>
          <w:lang w:val="kk-KZ"/>
        </w:rPr>
        <w:t>max</w:t>
      </w:r>
      <w:r w:rsidRPr="003000D1">
        <w:rPr>
          <w:rFonts w:ascii="Times New Roman" w:hAnsi="Times New Roman"/>
          <w:snapToGrid w:val="0"/>
          <w:sz w:val="24"/>
          <w:szCs w:val="24"/>
          <w:lang w:val="kk-KZ"/>
        </w:rPr>
        <w:t xml:space="preserve"> магнит өрісінің индукциясын анықтау керек.</w:t>
      </w:r>
    </w:p>
    <w:p w:rsidR="00ED5CB6" w:rsidRPr="003000D1" w:rsidRDefault="00ED5CB6" w:rsidP="003B0422">
      <w:pPr>
        <w:numPr>
          <w:ilvl w:val="0"/>
          <w:numId w:val="68"/>
        </w:numPr>
        <w:spacing w:after="0" w:line="240" w:lineRule="auto"/>
        <w:ind w:left="0"/>
        <w:jc w:val="both"/>
        <w:rPr>
          <w:rFonts w:ascii="Times New Roman" w:hAnsi="Times New Roman"/>
          <w:snapToGrid w:val="0"/>
          <w:sz w:val="24"/>
          <w:szCs w:val="24"/>
          <w:lang w:val="kk-KZ"/>
        </w:rPr>
      </w:pPr>
      <w:r w:rsidRPr="003000D1">
        <w:rPr>
          <w:rFonts w:ascii="Times New Roman" w:hAnsi="Times New Roman"/>
          <w:snapToGrid w:val="0"/>
          <w:sz w:val="24"/>
          <w:szCs w:val="24"/>
          <w:lang w:val="kk-KZ"/>
        </w:rPr>
        <w:t>Орамның магнит моменті p</w:t>
      </w:r>
      <w:r w:rsidRPr="003000D1">
        <w:rPr>
          <w:rFonts w:ascii="Times New Roman" w:hAnsi="Times New Roman"/>
          <w:snapToGrid w:val="0"/>
          <w:sz w:val="24"/>
          <w:szCs w:val="24"/>
          <w:vertAlign w:val="subscript"/>
          <w:lang w:val="kk-KZ"/>
        </w:rPr>
        <w:t>m</w:t>
      </w:r>
      <w:r w:rsidRPr="003000D1">
        <w:rPr>
          <w:rFonts w:ascii="Times New Roman" w:hAnsi="Times New Roman"/>
          <w:snapToGrid w:val="0"/>
          <w:sz w:val="24"/>
          <w:szCs w:val="24"/>
          <w:lang w:val="kk-KZ"/>
        </w:rPr>
        <w:t>=0,2Дж/Тл. Егер орамның диамет</w:t>
      </w:r>
      <w:r w:rsidRPr="003000D1">
        <w:rPr>
          <w:rFonts w:ascii="Times New Roman" w:hAnsi="Times New Roman"/>
          <w:snapToGrid w:val="0"/>
          <w:sz w:val="24"/>
          <w:szCs w:val="24"/>
          <w:lang w:val="kk-KZ"/>
        </w:rPr>
        <w:softHyphen/>
        <w:t>рі d=10см болса, ондағы І ток күші қандай болғаны?</w:t>
      </w:r>
    </w:p>
    <w:p w:rsidR="00CE2B36" w:rsidRPr="00C903C1" w:rsidRDefault="00CE2B36"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p>
    <w:p w:rsidR="00CE2B36" w:rsidRPr="003000D1" w:rsidRDefault="00CE2B36"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CE2B36" w:rsidRPr="003000D1" w:rsidRDefault="00CE2B36"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ED5CB6" w:rsidRPr="003000D1" w:rsidRDefault="00ED5CB6" w:rsidP="003B0422">
      <w:pPr>
        <w:tabs>
          <w:tab w:val="left" w:pos="960"/>
          <w:tab w:val="left" w:pos="1200"/>
        </w:tabs>
        <w:spacing w:after="0" w:line="240" w:lineRule="auto"/>
        <w:jc w:val="both"/>
        <w:rPr>
          <w:rFonts w:ascii="Times New Roman" w:hAnsi="Times New Roman"/>
          <w:sz w:val="24"/>
          <w:szCs w:val="24"/>
          <w:lang w:val="kk-KZ" w:eastAsia="zh-CN"/>
        </w:rPr>
      </w:pPr>
    </w:p>
    <w:p w:rsidR="007B3E90" w:rsidRPr="003000D1" w:rsidRDefault="007B3E90" w:rsidP="003B0422">
      <w:pPr>
        <w:pStyle w:val="a6"/>
        <w:tabs>
          <w:tab w:val="left" w:pos="900"/>
        </w:tabs>
        <w:spacing w:after="0" w:line="240" w:lineRule="auto"/>
        <w:ind w:left="0"/>
        <w:jc w:val="both"/>
        <w:rPr>
          <w:rFonts w:ascii="Times New Roman" w:hAnsi="Times New Roman"/>
          <w:b/>
          <w:color w:val="FF0000"/>
          <w:sz w:val="24"/>
          <w:szCs w:val="24"/>
          <w:lang w:val="kk-KZ"/>
        </w:rPr>
      </w:pPr>
      <w:r w:rsidRPr="003000D1">
        <w:rPr>
          <w:rFonts w:ascii="Times New Roman" w:hAnsi="Times New Roman"/>
          <w:b/>
          <w:color w:val="FF0000"/>
          <w:sz w:val="24"/>
          <w:szCs w:val="24"/>
          <w:lang w:val="kk-KZ"/>
        </w:rPr>
        <w:t>СӨЖ тапсырмалары:</w:t>
      </w:r>
    </w:p>
    <w:p w:rsidR="00B90B1B" w:rsidRPr="003000D1" w:rsidRDefault="00B90B1B" w:rsidP="003B0422">
      <w:pPr>
        <w:tabs>
          <w:tab w:val="left" w:pos="900"/>
        </w:tabs>
        <w:spacing w:after="0" w:line="240" w:lineRule="auto"/>
        <w:jc w:val="both"/>
        <w:rPr>
          <w:rFonts w:ascii="Times New Roman" w:hAnsi="Times New Roman"/>
          <w:sz w:val="24"/>
          <w:szCs w:val="24"/>
          <w:lang w:val="kk-KZ"/>
        </w:rPr>
      </w:pPr>
    </w:p>
    <w:p w:rsidR="005E6401" w:rsidRPr="003000D1" w:rsidRDefault="005E6401" w:rsidP="003B0422">
      <w:pPr>
        <w:tabs>
          <w:tab w:val="left" w:pos="90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11. </w:t>
      </w:r>
      <w:r w:rsidR="00B90B1B" w:rsidRPr="003000D1">
        <w:rPr>
          <w:rFonts w:ascii="Times New Roman" w:hAnsi="Times New Roman"/>
          <w:b/>
          <w:sz w:val="24"/>
          <w:szCs w:val="24"/>
          <w:lang w:val="kk-KZ"/>
        </w:rPr>
        <w:t xml:space="preserve">Парктикалық сабақ </w:t>
      </w:r>
    </w:p>
    <w:p w:rsidR="005E6401" w:rsidRPr="003000D1" w:rsidRDefault="005E6401" w:rsidP="003B0422">
      <w:pPr>
        <w:tabs>
          <w:tab w:val="left" w:pos="900"/>
        </w:tabs>
        <w:spacing w:after="0" w:line="240" w:lineRule="auto"/>
        <w:jc w:val="both"/>
        <w:rPr>
          <w:rFonts w:ascii="Times New Roman" w:hAnsi="Times New Roman"/>
          <w:b/>
          <w:sz w:val="24"/>
          <w:szCs w:val="24"/>
          <w:lang w:val="kk-KZ"/>
        </w:rPr>
      </w:pPr>
    </w:p>
    <w:p w:rsidR="000C2134" w:rsidRPr="003000D1" w:rsidRDefault="005E6401" w:rsidP="003B0422">
      <w:pPr>
        <w:tabs>
          <w:tab w:val="left" w:pos="900"/>
        </w:tabs>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B90B1B" w:rsidRPr="003000D1">
        <w:rPr>
          <w:rFonts w:ascii="Times New Roman" w:hAnsi="Times New Roman"/>
          <w:sz w:val="24"/>
          <w:szCs w:val="24"/>
          <w:lang w:val="kk-KZ"/>
        </w:rPr>
        <w:t>Электромагниттік толқындар. Геометриялық оптика. Фотометрия.</w:t>
      </w:r>
    </w:p>
    <w:p w:rsidR="0010094A" w:rsidRPr="003000D1" w:rsidRDefault="0010094A" w:rsidP="003B0422">
      <w:pPr>
        <w:pStyle w:val="a6"/>
        <w:numPr>
          <w:ilvl w:val="0"/>
          <w:numId w:val="15"/>
        </w:numPr>
        <w:tabs>
          <w:tab w:val="left" w:pos="900"/>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C903C1" w:rsidRPr="003000D1">
        <w:rPr>
          <w:rFonts w:ascii="Times New Roman" w:hAnsi="Times New Roman"/>
          <w:sz w:val="24"/>
          <w:szCs w:val="24"/>
          <w:lang w:val="kk-KZ"/>
        </w:rPr>
        <w:t>есептерді</w:t>
      </w:r>
      <w:r w:rsidR="00C903C1">
        <w:rPr>
          <w:rFonts w:ascii="Times New Roman" w:hAnsi="Times New Roman"/>
          <w:sz w:val="24"/>
          <w:szCs w:val="24"/>
          <w:lang w:val="kk-KZ"/>
        </w:rPr>
        <w:t xml:space="preserve">ң </w:t>
      </w:r>
      <w:r w:rsidR="00C903C1" w:rsidRPr="003000D1">
        <w:rPr>
          <w:rFonts w:ascii="Times New Roman" w:hAnsi="Times New Roman"/>
          <w:sz w:val="24"/>
          <w:szCs w:val="24"/>
          <w:lang w:val="kk-KZ"/>
        </w:rPr>
        <w:t>шығару</w:t>
      </w:r>
      <w:r w:rsidR="00C903C1">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10094A" w:rsidRPr="003000D1" w:rsidRDefault="0010094A" w:rsidP="003B0422">
      <w:pPr>
        <w:pStyle w:val="a6"/>
        <w:numPr>
          <w:ilvl w:val="0"/>
          <w:numId w:val="15"/>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p>
    <w:p w:rsidR="00A0644C" w:rsidRPr="003000D1" w:rsidRDefault="00A0644C" w:rsidP="003B0422">
      <w:pPr>
        <w:pStyle w:val="a6"/>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Электромагниттік толқынның қысымы. Электромагниттік өріс импульсі. Толқынның өріс импульсі. Толқынның энергиясы.Жарық ағыны,жарық күші тақырыбы бойынша математикалық амалдармен түрлендірулерді орындауға жаттырықтыру.</w:t>
      </w:r>
    </w:p>
    <w:p w:rsidR="0010094A" w:rsidRPr="003000D1" w:rsidRDefault="0010094A" w:rsidP="003B0422">
      <w:pPr>
        <w:pStyle w:val="a6"/>
        <w:numPr>
          <w:ilvl w:val="0"/>
          <w:numId w:val="15"/>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402246"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15"/>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305093"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15"/>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65165A" w:rsidRPr="003000D1" w:rsidRDefault="0065165A"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7770F8" w:rsidRPr="003000D1" w:rsidRDefault="007770F8" w:rsidP="003B0422">
      <w:pPr>
        <w:spacing w:after="0" w:line="240" w:lineRule="auto"/>
        <w:ind w:firstLine="708"/>
        <w:jc w:val="both"/>
        <w:rPr>
          <w:rFonts w:ascii="Times New Roman" w:hAnsi="Times New Roman"/>
          <w:b/>
          <w:sz w:val="24"/>
          <w:szCs w:val="24"/>
          <w:lang w:val="kk-KZ"/>
        </w:rPr>
      </w:pPr>
      <w:r w:rsidRPr="003000D1">
        <w:rPr>
          <w:rFonts w:ascii="Times New Roman" w:hAnsi="Times New Roman"/>
          <w:b/>
          <w:sz w:val="24"/>
          <w:szCs w:val="24"/>
          <w:lang w:val="kk-KZ"/>
        </w:rPr>
        <w:t>Серпімді толқындар</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b/>
          <w:sz w:val="24"/>
          <w:szCs w:val="24"/>
          <w:lang w:val="kk-KZ"/>
        </w:rPr>
        <w:lastRenderedPageBreak/>
        <w:t>Серпімді (немесе механикалық) толқындар</w:t>
      </w:r>
      <w:r w:rsidRPr="003000D1">
        <w:rPr>
          <w:rFonts w:ascii="Times New Roman" w:hAnsi="Times New Roman"/>
          <w:sz w:val="24"/>
          <w:szCs w:val="24"/>
          <w:lang w:val="kk-KZ"/>
        </w:rPr>
        <w:t xml:space="preserve"> деп серпімді ортада таралатын механикалық қозуды айтады.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b/>
          <w:sz w:val="24"/>
          <w:szCs w:val="24"/>
          <w:lang w:val="kk-KZ"/>
        </w:rPr>
        <w:t>Қума толқын</w:t>
      </w:r>
      <w:r w:rsidRPr="003000D1">
        <w:rPr>
          <w:rFonts w:ascii="Times New Roman" w:hAnsi="Times New Roman"/>
          <w:sz w:val="24"/>
          <w:szCs w:val="24"/>
          <w:lang w:val="kk-KZ"/>
        </w:rPr>
        <w:t xml:space="preserve"> – ортаның бөлшектері толқынның таралу бағытымен тербелетін толқын.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b/>
          <w:sz w:val="24"/>
          <w:szCs w:val="24"/>
          <w:lang w:val="kk-KZ"/>
        </w:rPr>
        <w:t>Көлденең толқын</w:t>
      </w:r>
      <w:r w:rsidRPr="003000D1">
        <w:rPr>
          <w:rFonts w:ascii="Times New Roman" w:hAnsi="Times New Roman"/>
          <w:sz w:val="24"/>
          <w:szCs w:val="24"/>
          <w:lang w:val="kk-KZ"/>
        </w:rPr>
        <w:t xml:space="preserve"> – ортаның бөлшектері толқынның таралу бағытына перпендикуляр жазықтықта тербелетін толқын.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Қума толқындар ортада серпімді күштің әсерінен сығылу және созылу деформациясы (қатты, сұйық және газ тәріздес) арқылы таралады.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Көлденең толқындар ығысу деформациясы (қатты денелерде ғана) кезінде серпімді күштердің әсерінен таралады.</w:t>
      </w:r>
    </w:p>
    <w:p w:rsidR="007770F8" w:rsidRPr="003000D1" w:rsidRDefault="007770F8" w:rsidP="003B0422">
      <w:pPr>
        <w:spacing w:after="0" w:line="240" w:lineRule="auto"/>
        <w:ind w:firstLine="708"/>
        <w:jc w:val="both"/>
        <w:rPr>
          <w:rFonts w:ascii="Times New Roman" w:hAnsi="Times New Roman"/>
          <w:sz w:val="24"/>
          <w:szCs w:val="24"/>
          <w:lang w:val="kk-KZ"/>
        </w:rPr>
      </w:pPr>
    </w:p>
    <w:p w:rsidR="007770F8" w:rsidRPr="003000D1" w:rsidRDefault="007770F8" w:rsidP="003B0422">
      <w:pPr>
        <w:spacing w:after="0" w:line="240" w:lineRule="auto"/>
        <w:ind w:firstLine="708"/>
        <w:jc w:val="both"/>
        <w:rPr>
          <w:rFonts w:ascii="Times New Roman" w:hAnsi="Times New Roman"/>
          <w:b/>
          <w:sz w:val="24"/>
          <w:szCs w:val="24"/>
          <w:lang w:val="kk-KZ"/>
        </w:rPr>
      </w:pPr>
      <w:r w:rsidRPr="003000D1">
        <w:rPr>
          <w:rFonts w:ascii="Times New Roman" w:hAnsi="Times New Roman"/>
          <w:b/>
          <w:sz w:val="24"/>
          <w:szCs w:val="24"/>
          <w:lang w:val="kk-KZ"/>
        </w:rPr>
        <w:t>Серпімді гармониялық толқындар</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Серпімді толқынның, егер оған сәйкес ортаның бөлшектерінің тербелісі гармониялық болса, онда толқын гармониялық деп аталады.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Гармониялық толқын Ох осі бойымен </w:t>
      </w:r>
      <w:r w:rsidRPr="003000D1">
        <w:rPr>
          <w:rFonts w:ascii="Times New Roman" w:hAnsi="Times New Roman"/>
          <w:sz w:val="24"/>
          <w:szCs w:val="24"/>
          <w:lang w:val="kk-KZ"/>
        </w:rPr>
        <w:sym w:font="Symbol" w:char="0075"/>
      </w:r>
      <w:r w:rsidRPr="003000D1">
        <w:rPr>
          <w:rFonts w:ascii="Times New Roman" w:hAnsi="Times New Roman"/>
          <w:sz w:val="24"/>
          <w:szCs w:val="24"/>
          <w:lang w:val="kk-KZ"/>
        </w:rPr>
        <w:t xml:space="preserve"> жылдамдықпен таралсын. Орта бөлшектерінің ығысуын </w:t>
      </w:r>
      <w:r w:rsidRPr="003000D1">
        <w:rPr>
          <w:rFonts w:ascii="Times New Roman" w:hAnsi="Times New Roman"/>
          <w:sz w:val="24"/>
          <w:szCs w:val="24"/>
          <w:lang w:val="en-US"/>
        </w:rPr>
        <w:t>ξ</w:t>
      </w:r>
      <w:r w:rsidRPr="003000D1">
        <w:rPr>
          <w:rFonts w:ascii="Times New Roman" w:hAnsi="Times New Roman"/>
          <w:sz w:val="24"/>
          <w:szCs w:val="24"/>
          <w:lang w:val="kk-KZ"/>
        </w:rPr>
        <w:t xml:space="preserve"> = </w:t>
      </w:r>
      <w:r w:rsidRPr="003000D1">
        <w:rPr>
          <w:rFonts w:ascii="Times New Roman" w:hAnsi="Times New Roman"/>
          <w:sz w:val="24"/>
          <w:szCs w:val="24"/>
          <w:lang w:val="en-US"/>
        </w:rPr>
        <w:t>ξ</w:t>
      </w:r>
      <w:r w:rsidRPr="003000D1">
        <w:rPr>
          <w:rFonts w:ascii="Times New Roman" w:hAnsi="Times New Roman"/>
          <w:sz w:val="24"/>
          <w:szCs w:val="24"/>
          <w:lang w:val="kk-KZ"/>
        </w:rPr>
        <w:t xml:space="preserve">(x,t)  түрінде белгілейік. </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t уақыт мезетіндегі орта бөлшектерінің арасындағы ығысуы мен осы бөлшектің тербеліс көзі О нүктесінен арақашықтығы х арасындағы тәуелділікті толқындық графигі түрінде көрсетуге болады. </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Толқындық графиктің гармониялық тербеліс графигінен айырмашылығы:</w:t>
      </w:r>
    </w:p>
    <w:p w:rsidR="007770F8" w:rsidRPr="003000D1" w:rsidRDefault="007770F8" w:rsidP="003B0422">
      <w:pPr>
        <w:numPr>
          <w:ilvl w:val="0"/>
          <w:numId w:val="38"/>
        </w:numPr>
        <w:tabs>
          <w:tab w:val="num" w:pos="1080"/>
        </w:tabs>
        <w:spacing w:after="0" w:line="240" w:lineRule="auto"/>
        <w:ind w:left="0" w:firstLine="705"/>
        <w:jc w:val="both"/>
        <w:rPr>
          <w:rFonts w:ascii="Times New Roman" w:hAnsi="Times New Roman"/>
          <w:sz w:val="24"/>
          <w:szCs w:val="24"/>
          <w:lang w:val="kk-KZ"/>
        </w:rPr>
      </w:pPr>
      <w:r w:rsidRPr="003000D1">
        <w:rPr>
          <w:rFonts w:ascii="Times New Roman" w:hAnsi="Times New Roman"/>
          <w:sz w:val="24"/>
          <w:szCs w:val="24"/>
          <w:lang w:val="kk-KZ"/>
        </w:rPr>
        <w:t xml:space="preserve">толқындық график деп ортаның барлық бөлшектерінің ығысуының сол уақыт мезетіндегі тербелісі көзіне дейінгі қашықтыққа тәуелділігін айтады,  </w:t>
      </w:r>
      <w:r w:rsidRPr="003000D1">
        <w:rPr>
          <w:rFonts w:ascii="Times New Roman" w:hAnsi="Times New Roman"/>
          <w:sz w:val="24"/>
          <w:szCs w:val="24"/>
          <w:lang w:val="en-US"/>
        </w:rPr>
        <w:t>ξ</w:t>
      </w:r>
      <w:r w:rsidRPr="003000D1">
        <w:rPr>
          <w:rFonts w:ascii="Times New Roman" w:hAnsi="Times New Roman"/>
          <w:sz w:val="24"/>
          <w:szCs w:val="24"/>
          <w:lang w:val="kk-KZ"/>
        </w:rPr>
        <w:t xml:space="preserve"> = </w:t>
      </w:r>
      <w:r w:rsidRPr="003000D1">
        <w:rPr>
          <w:rFonts w:ascii="Times New Roman" w:hAnsi="Times New Roman"/>
          <w:sz w:val="24"/>
          <w:szCs w:val="24"/>
          <w:lang w:val="en-US"/>
        </w:rPr>
        <w:t>ξ</w:t>
      </w:r>
      <w:r w:rsidRPr="003000D1">
        <w:rPr>
          <w:rFonts w:ascii="Times New Roman" w:hAnsi="Times New Roman"/>
          <w:sz w:val="24"/>
          <w:szCs w:val="24"/>
          <w:lang w:val="kk-KZ"/>
        </w:rPr>
        <w:t>(x,t=const);</w:t>
      </w:r>
    </w:p>
    <w:p w:rsidR="007770F8" w:rsidRPr="003000D1" w:rsidRDefault="007770F8" w:rsidP="003B0422">
      <w:pPr>
        <w:numPr>
          <w:ilvl w:val="0"/>
          <w:numId w:val="38"/>
        </w:numPr>
        <w:tabs>
          <w:tab w:val="num" w:pos="1080"/>
        </w:tabs>
        <w:spacing w:after="0" w:line="240" w:lineRule="auto"/>
        <w:ind w:left="0" w:firstLine="705"/>
        <w:jc w:val="both"/>
        <w:rPr>
          <w:rFonts w:ascii="Times New Roman" w:hAnsi="Times New Roman"/>
          <w:sz w:val="24"/>
          <w:szCs w:val="24"/>
          <w:lang w:val="kk-KZ"/>
        </w:rPr>
      </w:pPr>
      <w:r w:rsidRPr="003000D1">
        <w:rPr>
          <w:rFonts w:ascii="Times New Roman" w:hAnsi="Times New Roman"/>
          <w:sz w:val="24"/>
          <w:szCs w:val="24"/>
          <w:lang w:val="kk-KZ"/>
        </w:rPr>
        <w:t xml:space="preserve">cол бөлшектің ығыс-уының уақытқа тәуелділігі гармониялық тербелістің гра-фигін береді,  </w:t>
      </w:r>
      <w:r w:rsidRPr="003000D1">
        <w:rPr>
          <w:rFonts w:ascii="Times New Roman" w:hAnsi="Times New Roman"/>
          <w:sz w:val="24"/>
          <w:szCs w:val="24"/>
          <w:lang w:val="en-US"/>
        </w:rPr>
        <w:t>ξ</w:t>
      </w:r>
      <w:r w:rsidRPr="003000D1">
        <w:rPr>
          <w:rFonts w:ascii="Times New Roman" w:hAnsi="Times New Roman"/>
          <w:sz w:val="24"/>
          <w:szCs w:val="24"/>
          <w:lang w:val="kk-KZ"/>
        </w:rPr>
        <w:t xml:space="preserve">= </w:t>
      </w:r>
      <w:r w:rsidRPr="003000D1">
        <w:rPr>
          <w:rFonts w:ascii="Times New Roman" w:hAnsi="Times New Roman"/>
          <w:sz w:val="24"/>
          <w:szCs w:val="24"/>
          <w:lang w:val="en-US"/>
        </w:rPr>
        <w:t>ξ</w:t>
      </w:r>
      <w:r w:rsidRPr="003000D1">
        <w:rPr>
          <w:rFonts w:ascii="Times New Roman" w:hAnsi="Times New Roman"/>
          <w:sz w:val="24"/>
          <w:szCs w:val="24"/>
          <w:lang w:val="kk-KZ"/>
        </w:rPr>
        <w:t>(x=const,t).</w:t>
      </w:r>
    </w:p>
    <w:p w:rsidR="007770F8" w:rsidRPr="003000D1" w:rsidRDefault="007770F8" w:rsidP="003B0422">
      <w:pPr>
        <w:tabs>
          <w:tab w:val="num" w:pos="1080"/>
        </w:tabs>
        <w:spacing w:after="0" w:line="240" w:lineRule="auto"/>
        <w:ind w:firstLine="705"/>
        <w:jc w:val="both"/>
        <w:rPr>
          <w:rFonts w:ascii="Times New Roman" w:hAnsi="Times New Roman"/>
          <w:sz w:val="24"/>
          <w:szCs w:val="24"/>
          <w:lang w:val="kk-KZ"/>
        </w:rPr>
      </w:pPr>
      <w:r w:rsidRPr="003000D1">
        <w:rPr>
          <w:rFonts w:ascii="Times New Roman" w:hAnsi="Times New Roman"/>
          <w:sz w:val="24"/>
          <w:szCs w:val="24"/>
          <w:lang w:val="kk-KZ"/>
        </w:rPr>
        <w:t>Бірдей фазада тербелетін өзара жақын орналасқан екі бөлшектің арақашықтығы λ толқын ұзындығы деп аталады.</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Толқын ұзындығы гармониялық толқынның Т периодқа тең уақыт ішінде орын ауыстыруына тең шама: </w:t>
      </w:r>
    </w:p>
    <w:p w:rsidR="007770F8" w:rsidRPr="003000D1" w:rsidRDefault="007770F8" w:rsidP="003B0422">
      <w:pPr>
        <w:spacing w:after="0" w:line="240" w:lineRule="auto"/>
        <w:jc w:val="both"/>
        <w:rPr>
          <w:rFonts w:ascii="Times New Roman" w:hAnsi="Times New Roman"/>
          <w:sz w:val="24"/>
          <w:szCs w:val="24"/>
          <w:lang w:val="el-GR"/>
        </w:rPr>
      </w:pPr>
      <w:r w:rsidRPr="003000D1">
        <w:rPr>
          <w:rFonts w:ascii="Times New Roman" w:hAnsi="Times New Roman"/>
          <w:sz w:val="24"/>
          <w:szCs w:val="24"/>
          <w:lang w:val="el-GR"/>
        </w:rPr>
        <w:t>λ</w:t>
      </w:r>
      <w:r w:rsidRPr="003000D1">
        <w:rPr>
          <w:rFonts w:ascii="Times New Roman" w:hAnsi="Times New Roman"/>
          <w:sz w:val="24"/>
          <w:szCs w:val="24"/>
          <w:lang w:val="kk-KZ"/>
        </w:rPr>
        <w:t>=</w:t>
      </w:r>
      <w:r w:rsidRPr="003000D1">
        <w:rPr>
          <w:rFonts w:ascii="Times New Roman" w:hAnsi="Times New Roman"/>
          <w:sz w:val="24"/>
          <w:szCs w:val="24"/>
          <w:lang w:val="en-US"/>
        </w:rPr>
        <w:sym w:font="Symbol" w:char="0075"/>
      </w:r>
      <w:r w:rsidRPr="003000D1">
        <w:rPr>
          <w:rFonts w:ascii="Times New Roman" w:hAnsi="Times New Roman"/>
          <w:sz w:val="24"/>
          <w:szCs w:val="24"/>
          <w:lang w:val="el-GR"/>
        </w:rPr>
        <w:t>·</w:t>
      </w:r>
      <w:r w:rsidRPr="003000D1">
        <w:rPr>
          <w:rFonts w:ascii="Times New Roman" w:hAnsi="Times New Roman"/>
          <w:sz w:val="24"/>
          <w:szCs w:val="24"/>
          <w:lang w:val="kk-KZ"/>
        </w:rPr>
        <w:t xml:space="preserve">T немесе,  </w:t>
      </w:r>
      <w:r w:rsidRPr="003000D1">
        <w:rPr>
          <w:rFonts w:ascii="Times New Roman" w:hAnsi="Times New Roman"/>
          <w:sz w:val="24"/>
          <w:szCs w:val="24"/>
          <w:lang w:val="en-US"/>
        </w:rPr>
        <w:sym w:font="Symbol" w:char="0075"/>
      </w:r>
      <w:r w:rsidRPr="003000D1">
        <w:rPr>
          <w:rFonts w:ascii="Times New Roman" w:hAnsi="Times New Roman"/>
          <w:sz w:val="24"/>
          <w:szCs w:val="24"/>
          <w:lang w:val="el-GR"/>
        </w:rPr>
        <w:t xml:space="preserve"> = λ·</w:t>
      </w:r>
      <w:r w:rsidRPr="003000D1">
        <w:rPr>
          <w:rFonts w:ascii="Times New Roman" w:hAnsi="Times New Roman"/>
          <w:sz w:val="24"/>
          <w:szCs w:val="24"/>
          <w:lang w:val="el-GR"/>
        </w:rPr>
        <w:sym w:font="Symbol" w:char="006E"/>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w:t>
      </w:r>
      <w:r w:rsidRPr="003000D1">
        <w:rPr>
          <w:rFonts w:ascii="Times New Roman" w:hAnsi="Times New Roman"/>
          <w:sz w:val="24"/>
          <w:szCs w:val="24"/>
          <w:lang w:val="el-GR"/>
        </w:rPr>
        <w:sym w:font="Symbol" w:char="006E"/>
      </w:r>
      <w:r w:rsidRPr="003000D1">
        <w:rPr>
          <w:rFonts w:ascii="Times New Roman" w:hAnsi="Times New Roman"/>
          <w:sz w:val="24"/>
          <w:szCs w:val="24"/>
          <w:lang w:val="kk-KZ"/>
        </w:rPr>
        <w:t xml:space="preserve"> – тербеліс жиілігі, </w:t>
      </w:r>
      <w:r w:rsidRPr="003000D1">
        <w:rPr>
          <w:rFonts w:ascii="Times New Roman" w:hAnsi="Times New Roman"/>
          <w:sz w:val="24"/>
          <w:szCs w:val="24"/>
          <w:lang w:val="en-US"/>
        </w:rPr>
        <w:sym w:font="Symbol" w:char="0075"/>
      </w:r>
      <w:r w:rsidRPr="003000D1">
        <w:rPr>
          <w:rFonts w:ascii="Times New Roman" w:hAnsi="Times New Roman"/>
          <w:sz w:val="24"/>
          <w:szCs w:val="24"/>
          <w:lang w:val="kk-KZ"/>
        </w:rPr>
        <w:t xml:space="preserve"> – толқынның таралу жылдамдығы. </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 xml:space="preserve">Тербелістің белгілі бір t уақыт мезетінде барып жеткен нүктелерінің геометриялық орнын толқындық фронт деп атайды. </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Толқындық бет деп бірдей фазамен тербелетін нүктелердің геометриялық орнын айтады. Толқындық бетті сансыз көп, ал толқындық фронтты уақыттың әрбір мезеті үшін біреу жүргізуге болады. </w:t>
      </w:r>
    </w:p>
    <w:p w:rsidR="007770F8" w:rsidRPr="003000D1" w:rsidRDefault="007770F8" w:rsidP="003B0422">
      <w:pPr>
        <w:spacing w:after="0" w:line="240" w:lineRule="auto"/>
        <w:ind w:firstLine="720"/>
        <w:jc w:val="both"/>
        <w:rPr>
          <w:rFonts w:ascii="Times New Roman" w:hAnsi="Times New Roman"/>
          <w:sz w:val="24"/>
          <w:szCs w:val="24"/>
          <w:lang w:val="kk-KZ"/>
        </w:rPr>
      </w:pPr>
    </w:p>
    <w:p w:rsidR="007770F8" w:rsidRPr="003000D1" w:rsidRDefault="007770F8"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Жүгірме толқындар</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 xml:space="preserve">Кеңістікке энергия тасымалдайтын толқындар жүгірме толқын деп атайды. Энергия тасымалдаудың сандық сипатын (Умов векторы) энергия ағыны тығыздығының векторы сипаттайды. Бұл вектордың бағыты энергияның тасымалдану бағытымен сәйкес, ал модулі толқынға перпендикуляр бірлік аудан арқылы бірлік уақыт ішінде толқынның тасымалдайтын энергиясына тең. </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Жүгірме толқынның негізгі мысалына жазық және сфералық толқындар жатады. </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Егер толқындық беттер бір-біріне параллель беттердің жиынтығы болса, онда толқын жазық деп аталады. </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Егер толқындық беттер концентрлік сфера түрінде болса, онда толқын сфералық толқын деп аталады. Осы сфералар центрі толқынның центрі деп аталады.</w:t>
      </w:r>
    </w:p>
    <w:p w:rsidR="007770F8" w:rsidRPr="003000D1" w:rsidRDefault="007770F8" w:rsidP="003B0422">
      <w:pPr>
        <w:spacing w:after="0" w:line="240" w:lineRule="auto"/>
        <w:ind w:firstLine="720"/>
        <w:jc w:val="both"/>
        <w:rPr>
          <w:rFonts w:ascii="Times New Roman" w:hAnsi="Times New Roman"/>
          <w:sz w:val="24"/>
          <w:szCs w:val="24"/>
          <w:lang w:val="kk-KZ"/>
        </w:rPr>
      </w:pPr>
    </w:p>
    <w:p w:rsidR="007770F8" w:rsidRPr="003000D1" w:rsidRDefault="007770F8"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Жазық толқынның теңдеуі</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x=0 жазықтығында орналасқан нүктелер </w:t>
      </w:r>
      <w:r w:rsidRPr="003000D1">
        <w:rPr>
          <w:rFonts w:ascii="Times New Roman" w:hAnsi="Times New Roman"/>
          <w:sz w:val="24"/>
          <w:szCs w:val="24"/>
          <w:lang w:val="en-US"/>
        </w:rPr>
        <w:t>ξ</w:t>
      </w:r>
      <w:r w:rsidRPr="003000D1">
        <w:rPr>
          <w:rFonts w:ascii="Times New Roman" w:hAnsi="Times New Roman"/>
          <w:sz w:val="24"/>
          <w:szCs w:val="24"/>
          <w:lang w:val="kk-KZ"/>
        </w:rPr>
        <w:t xml:space="preserve">(0,t)=Acosωt заңы бойынша тербелсін. Ал, </w:t>
      </w:r>
      <w:r w:rsidRPr="003000D1">
        <w:rPr>
          <w:rFonts w:ascii="Times New Roman" w:hAnsi="Times New Roman"/>
          <w:sz w:val="24"/>
          <w:szCs w:val="24"/>
          <w:lang w:val="kk-KZ"/>
        </w:rPr>
        <w:sym w:font="Symbol" w:char="0075"/>
      </w:r>
      <w:r w:rsidRPr="003000D1">
        <w:rPr>
          <w:rFonts w:ascii="Times New Roman" w:hAnsi="Times New Roman"/>
          <w:sz w:val="24"/>
          <w:szCs w:val="24"/>
          <w:lang w:val="kk-KZ"/>
        </w:rPr>
        <w:t xml:space="preserve"> – осы ортадағы тербелістің таралу жылдамдығы болсын. О тербеліс көзінен x аралықта орналасқан ортаның В бөлшегінің тербелісі осы заң бойынша өтеді. </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lastRenderedPageBreak/>
        <w:tab/>
        <w:t>Толқынның x арақашықтыққа өтуі үшін τ=х/</w:t>
      </w:r>
      <w:r w:rsidRPr="003000D1">
        <w:rPr>
          <w:rFonts w:ascii="Times New Roman" w:hAnsi="Times New Roman"/>
          <w:sz w:val="24"/>
          <w:szCs w:val="24"/>
          <w:lang w:val="kk-KZ"/>
        </w:rPr>
        <w:sym w:font="Symbol" w:char="0075"/>
      </w:r>
      <w:r w:rsidRPr="003000D1">
        <w:rPr>
          <w:rFonts w:ascii="Times New Roman" w:hAnsi="Times New Roman"/>
          <w:sz w:val="24"/>
          <w:szCs w:val="24"/>
          <w:lang w:val="kk-KZ"/>
        </w:rPr>
        <w:t xml:space="preserve"> уақыт қажет, сондықтан оның тербелісі тербеліс көзінің тербелісінен уақыт бойынша            τ-ға қалады. </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Х жазықтықта жатқан бөлшектің тербеліс теңдеуі мына түрде болады</w:t>
      </w:r>
    </w:p>
    <w:p w:rsidR="007770F8" w:rsidRPr="003000D1" w:rsidRDefault="007770F8" w:rsidP="003B0422">
      <w:pPr>
        <w:spacing w:after="0" w:line="240" w:lineRule="auto"/>
        <w:jc w:val="both"/>
        <w:rPr>
          <w:rFonts w:ascii="Times New Roman" w:hAnsi="Times New Roman"/>
          <w:sz w:val="24"/>
          <w:szCs w:val="24"/>
          <w:lang w:val="kk-KZ"/>
        </w:rPr>
      </w:pPr>
      <w:proofErr w:type="gramStart"/>
      <w:r w:rsidRPr="003000D1">
        <w:rPr>
          <w:rFonts w:ascii="Times New Roman" w:hAnsi="Times New Roman"/>
          <w:sz w:val="24"/>
          <w:szCs w:val="24"/>
          <w:lang w:val="en-US"/>
        </w:rPr>
        <w:t>ξ</w:t>
      </w:r>
      <w:r w:rsidRPr="003000D1">
        <w:rPr>
          <w:rFonts w:ascii="Times New Roman" w:hAnsi="Times New Roman"/>
          <w:sz w:val="24"/>
          <w:szCs w:val="24"/>
          <w:lang w:val="kk-KZ"/>
        </w:rPr>
        <w:t>(</w:t>
      </w:r>
      <w:proofErr w:type="gramEnd"/>
      <w:r w:rsidRPr="003000D1">
        <w:rPr>
          <w:rFonts w:ascii="Times New Roman" w:hAnsi="Times New Roman"/>
          <w:sz w:val="24"/>
          <w:szCs w:val="24"/>
          <w:lang w:val="kk-KZ"/>
        </w:rPr>
        <w:t>x,t)=A·cosω (t -</w:t>
      </w:r>
      <w:r w:rsidRPr="003000D1">
        <w:rPr>
          <w:rFonts w:ascii="Times New Roman" w:hAnsi="Times New Roman"/>
          <w:noProof/>
          <w:position w:val="-24"/>
          <w:sz w:val="24"/>
          <w:szCs w:val="24"/>
          <w:lang w:val="kk-KZ"/>
        </w:rPr>
        <w:object w:dxaOrig="240" w:dyaOrig="620">
          <v:shape id="_x0000_i1492" type="#_x0000_t75" style="width:15pt;height:33.75pt" o:ole="">
            <v:imagedata r:id="rId889" o:title=""/>
          </v:shape>
          <o:OLEObject Type="Embed" ProgID="Equation.3" ShapeID="_x0000_i1492" DrawAspect="Content" ObjectID="_1615376321" r:id="rId890"/>
        </w:object>
      </w:r>
      <w:r w:rsidRPr="003000D1">
        <w:rPr>
          <w:rFonts w:ascii="Times New Roman" w:hAnsi="Times New Roman"/>
          <w:sz w:val="24"/>
          <w:szCs w:val="24"/>
          <w:lang w:val="kk-KZ"/>
        </w:rPr>
        <w:t>)</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яғни </w:t>
      </w:r>
      <w:r w:rsidRPr="003000D1">
        <w:rPr>
          <w:rFonts w:ascii="Times New Roman" w:hAnsi="Times New Roman"/>
          <w:sz w:val="24"/>
          <w:szCs w:val="24"/>
          <w:lang w:val="en-US"/>
        </w:rPr>
        <w:t>ξ</w:t>
      </w:r>
      <w:r w:rsidRPr="003000D1">
        <w:rPr>
          <w:rFonts w:ascii="Times New Roman" w:hAnsi="Times New Roman"/>
          <w:sz w:val="24"/>
          <w:szCs w:val="24"/>
          <w:lang w:val="kk-KZ"/>
        </w:rPr>
        <w:t xml:space="preserve">(x,t) функциясы уақыт бойынша ғана периодты функция емес, және де x координаты бойынша да периодты функция болады. </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Жалпы жағдайда ортада x осі бойымен оң бағытта таралатын, энергия жұтпайтын жазық толқын теңдеуінің түрі мынадай,</w:t>
      </w:r>
    </w:p>
    <w:p w:rsidR="007770F8" w:rsidRPr="003000D1" w:rsidRDefault="007770F8" w:rsidP="003B0422">
      <w:pPr>
        <w:spacing w:after="0" w:line="240" w:lineRule="auto"/>
        <w:jc w:val="both"/>
        <w:rPr>
          <w:rFonts w:ascii="Times New Roman" w:hAnsi="Times New Roman"/>
          <w:sz w:val="24"/>
          <w:szCs w:val="24"/>
          <w:lang w:val="kk-KZ"/>
        </w:rPr>
      </w:pPr>
      <w:proofErr w:type="gramStart"/>
      <w:r w:rsidRPr="003000D1">
        <w:rPr>
          <w:rFonts w:ascii="Times New Roman" w:hAnsi="Times New Roman"/>
          <w:sz w:val="24"/>
          <w:szCs w:val="24"/>
          <w:lang w:val="en-US"/>
        </w:rPr>
        <w:t>ξ</w:t>
      </w:r>
      <w:r w:rsidRPr="003000D1">
        <w:rPr>
          <w:rFonts w:ascii="Times New Roman" w:hAnsi="Times New Roman"/>
          <w:sz w:val="24"/>
          <w:szCs w:val="24"/>
          <w:lang w:val="kk-KZ"/>
        </w:rPr>
        <w:t>(</w:t>
      </w:r>
      <w:proofErr w:type="gramEnd"/>
      <w:r w:rsidRPr="003000D1">
        <w:rPr>
          <w:rFonts w:ascii="Times New Roman" w:hAnsi="Times New Roman"/>
          <w:sz w:val="24"/>
          <w:szCs w:val="24"/>
          <w:lang w:val="kk-KZ"/>
        </w:rPr>
        <w:t>x,t)= A·cos</w:t>
      </w:r>
      <w:r w:rsidRPr="003000D1">
        <w:rPr>
          <w:rFonts w:ascii="Times New Roman" w:hAnsi="Times New Roman"/>
          <w:noProof/>
          <w:position w:val="-30"/>
          <w:sz w:val="24"/>
          <w:szCs w:val="24"/>
          <w:lang w:val="kk-KZ"/>
        </w:rPr>
        <w:object w:dxaOrig="1620" w:dyaOrig="720">
          <v:shape id="_x0000_i1493" type="#_x0000_t75" style="width:92.25pt;height:41.25pt" o:ole="">
            <v:imagedata r:id="rId891" o:title=""/>
          </v:shape>
          <o:OLEObject Type="Embed" ProgID="Equation.3" ShapeID="_x0000_i1493" DrawAspect="Content" ObjectID="_1615376322" r:id="rId892"/>
        </w:objec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A=const –толқын амплитудасы</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 xml:space="preserve">         ω–- циклдік жиілік </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φ</w:t>
      </w:r>
      <w:r w:rsidRPr="003000D1">
        <w:rPr>
          <w:rFonts w:ascii="Times New Roman" w:hAnsi="Times New Roman"/>
          <w:sz w:val="24"/>
          <w:szCs w:val="24"/>
          <w:vertAlign w:val="subscript"/>
          <w:lang w:val="kk-KZ"/>
        </w:rPr>
        <w:t xml:space="preserve">0 </w:t>
      </w:r>
      <w:r w:rsidRPr="003000D1">
        <w:rPr>
          <w:rFonts w:ascii="Times New Roman" w:hAnsi="Times New Roman"/>
          <w:sz w:val="24"/>
          <w:szCs w:val="24"/>
          <w:lang w:val="kk-KZ"/>
        </w:rPr>
        <w:t xml:space="preserve">–толқынның алғашқы фазасы </w:t>
      </w:r>
      <w:r w:rsidRPr="003000D1">
        <w:rPr>
          <w:rFonts w:ascii="Times New Roman" w:hAnsi="Times New Roman"/>
          <w:sz w:val="24"/>
          <w:szCs w:val="24"/>
          <w:lang w:val="kk-KZ"/>
        </w:rPr>
        <w:tab/>
        <w:t xml:space="preserve">        ω (t -</w:t>
      </w:r>
      <w:r w:rsidRPr="003000D1">
        <w:rPr>
          <w:rFonts w:ascii="Times New Roman" w:hAnsi="Times New Roman"/>
          <w:noProof/>
          <w:position w:val="-24"/>
          <w:sz w:val="24"/>
          <w:szCs w:val="24"/>
          <w:lang w:val="kk-KZ"/>
        </w:rPr>
        <w:object w:dxaOrig="240" w:dyaOrig="620">
          <v:shape id="_x0000_i1494" type="#_x0000_t75" style="width:14.25pt;height:33pt" o:ole="">
            <v:imagedata r:id="rId889" o:title=""/>
          </v:shape>
          <o:OLEObject Type="Embed" ProgID="Equation.3" ShapeID="_x0000_i1494" DrawAspect="Content" ObjectID="_1615376323" r:id="rId893"/>
        </w:object>
      </w:r>
      <w:r w:rsidRPr="003000D1">
        <w:rPr>
          <w:rFonts w:ascii="Times New Roman" w:hAnsi="Times New Roman"/>
          <w:sz w:val="24"/>
          <w:szCs w:val="24"/>
          <w:lang w:val="kk-KZ"/>
        </w:rPr>
        <w:t>)+ φ</w:t>
      </w:r>
      <w:r w:rsidRPr="003000D1">
        <w:rPr>
          <w:rFonts w:ascii="Times New Roman" w:hAnsi="Times New Roman"/>
          <w:sz w:val="24"/>
          <w:szCs w:val="24"/>
          <w:vertAlign w:val="subscript"/>
          <w:lang w:val="kk-KZ"/>
        </w:rPr>
        <w:t xml:space="preserve">0 </w:t>
      </w:r>
      <w:r w:rsidRPr="003000D1">
        <w:rPr>
          <w:rFonts w:ascii="Times New Roman" w:hAnsi="Times New Roman"/>
          <w:sz w:val="24"/>
          <w:szCs w:val="24"/>
          <w:lang w:val="kk-KZ"/>
        </w:rPr>
        <w:t>–жазық толқын фазасы</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Егер толқындық санды анықтасақ: </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noProof/>
          <w:position w:val="-28"/>
          <w:sz w:val="24"/>
          <w:szCs w:val="24"/>
          <w:lang w:val="en-US"/>
        </w:rPr>
        <w:object w:dxaOrig="2020" w:dyaOrig="720">
          <v:shape id="_x0000_i1495" type="#_x0000_t75" style="width:121.5pt;height:42.75pt" o:ole="">
            <v:imagedata r:id="rId894" o:title=""/>
          </v:shape>
          <o:OLEObject Type="Embed" ProgID="Equation.3" ShapeID="_x0000_i1495" DrawAspect="Content" ObjectID="_1615376324" r:id="rId895"/>
        </w:object>
      </w:r>
      <w:r w:rsidRPr="003000D1">
        <w:rPr>
          <w:rFonts w:ascii="Times New Roman" w:hAnsi="Times New Roman"/>
          <w:sz w:val="24"/>
          <w:szCs w:val="24"/>
          <w:lang w:val="kk-KZ"/>
        </w:rPr>
        <w:t xml:space="preserve"> онда жазық жүгірме толқын теңдеуі мына түрде жазылады</w:t>
      </w:r>
    </w:p>
    <w:p w:rsidR="007770F8" w:rsidRPr="003000D1" w:rsidRDefault="007770F8" w:rsidP="003B0422">
      <w:pPr>
        <w:spacing w:after="0" w:line="240" w:lineRule="auto"/>
        <w:jc w:val="both"/>
        <w:rPr>
          <w:rFonts w:ascii="Times New Roman" w:hAnsi="Times New Roman"/>
          <w:sz w:val="24"/>
          <w:szCs w:val="24"/>
          <w:lang w:val="kk-KZ"/>
        </w:rPr>
      </w:pPr>
      <w:proofErr w:type="gramStart"/>
      <w:r w:rsidRPr="003000D1">
        <w:rPr>
          <w:rFonts w:ascii="Times New Roman" w:hAnsi="Times New Roman"/>
          <w:sz w:val="24"/>
          <w:szCs w:val="24"/>
          <w:lang w:val="en-US"/>
        </w:rPr>
        <w:t>ξ</w:t>
      </w:r>
      <w:r w:rsidRPr="003000D1">
        <w:rPr>
          <w:rFonts w:ascii="Times New Roman" w:hAnsi="Times New Roman"/>
          <w:sz w:val="24"/>
          <w:szCs w:val="24"/>
          <w:lang w:val="kk-KZ"/>
        </w:rPr>
        <w:t>(</w:t>
      </w:r>
      <w:proofErr w:type="gramEnd"/>
      <w:r w:rsidRPr="003000D1">
        <w:rPr>
          <w:rFonts w:ascii="Times New Roman" w:hAnsi="Times New Roman"/>
          <w:sz w:val="24"/>
          <w:szCs w:val="24"/>
          <w:lang w:val="kk-KZ"/>
        </w:rPr>
        <w:t>x,t)= A·cos</w:t>
      </w:r>
      <w:r w:rsidRPr="003000D1">
        <w:rPr>
          <w:rFonts w:ascii="Times New Roman" w:hAnsi="Times New Roman"/>
          <w:noProof/>
          <w:position w:val="-12"/>
          <w:sz w:val="24"/>
          <w:szCs w:val="24"/>
          <w:lang w:val="kk-KZ"/>
        </w:rPr>
        <w:object w:dxaOrig="1440" w:dyaOrig="380">
          <v:shape id="_x0000_i1496" type="#_x0000_t75" style="width:82.5pt;height:21.75pt" o:ole="">
            <v:imagedata r:id="rId896" o:title=""/>
          </v:shape>
          <o:OLEObject Type="Embed" ProgID="Equation.3" ShapeID="_x0000_i1496" DrawAspect="Content" ObjectID="_1615376325" r:id="rId897"/>
        </w:object>
      </w:r>
      <w:r w:rsidRPr="003000D1">
        <w:rPr>
          <w:rFonts w:ascii="Times New Roman" w:hAnsi="Times New Roman"/>
          <w:sz w:val="24"/>
          <w:szCs w:val="24"/>
          <w:lang w:val="kk-KZ"/>
        </w:rPr>
        <w:t xml:space="preserve">   немесе, экспоненциальды түрде</w:t>
      </w:r>
    </w:p>
    <w:p w:rsidR="007770F8" w:rsidRPr="003000D1" w:rsidRDefault="007770F8" w:rsidP="003B0422">
      <w:pPr>
        <w:spacing w:after="0" w:line="240" w:lineRule="auto"/>
        <w:jc w:val="both"/>
        <w:rPr>
          <w:rFonts w:ascii="Times New Roman" w:hAnsi="Times New Roman"/>
          <w:sz w:val="24"/>
          <w:szCs w:val="24"/>
          <w:lang w:val="en-US"/>
        </w:rPr>
      </w:pPr>
      <w:r w:rsidRPr="003000D1">
        <w:rPr>
          <w:rFonts w:ascii="Times New Roman" w:hAnsi="Times New Roman"/>
          <w:noProof/>
          <w:position w:val="-10"/>
          <w:sz w:val="24"/>
          <w:szCs w:val="24"/>
          <w:lang w:val="en-US"/>
        </w:rPr>
        <w:object w:dxaOrig="2000" w:dyaOrig="360">
          <v:shape id="_x0000_i1497" type="#_x0000_t75" style="width:167.25pt;height:30pt" o:ole="">
            <v:imagedata r:id="rId898" o:title=""/>
          </v:shape>
          <o:OLEObject Type="Embed" ProgID="Equation.3" ShapeID="_x0000_i1497" DrawAspect="Content" ObjectID="_1615376326" r:id="rId899"/>
        </w:objec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мұнда, заттық бөліктің ғана физикалық мағынасы бар. </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Жалпы жағдайда </w:t>
      </w:r>
      <w:r w:rsidRPr="003000D1">
        <w:rPr>
          <w:rFonts w:ascii="Times New Roman" w:hAnsi="Times New Roman"/>
          <w:noProof/>
          <w:position w:val="-6"/>
          <w:sz w:val="24"/>
          <w:szCs w:val="24"/>
          <w:lang w:val="kk-KZ"/>
        </w:rPr>
        <w:object w:dxaOrig="200" w:dyaOrig="279">
          <v:shape id="_x0000_i1498" type="#_x0000_t75" style="width:9.75pt;height:14.25pt" o:ole="">
            <v:imagedata r:id="rId900" o:title=""/>
          </v:shape>
          <o:OLEObject Type="Embed" ProgID="Equation.3" ShapeID="_x0000_i1498" DrawAspect="Content" ObjectID="_1615376327" r:id="rId901"/>
        </w:object>
      </w:r>
      <w:r w:rsidRPr="003000D1">
        <w:rPr>
          <w:rFonts w:ascii="Times New Roman" w:hAnsi="Times New Roman"/>
          <w:sz w:val="24"/>
          <w:szCs w:val="24"/>
          <w:lang w:val="kk-KZ"/>
        </w:rPr>
        <w:t xml:space="preserve"> бағытта таралатын жазық толқынның теңдеуі мына түрге келеді </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noProof/>
          <w:position w:val="-10"/>
          <w:sz w:val="24"/>
          <w:szCs w:val="24"/>
          <w:lang w:val="en-US"/>
        </w:rPr>
        <w:object w:dxaOrig="2560" w:dyaOrig="300">
          <v:shape id="_x0000_i1499" type="#_x0000_t75" style="width:214.5pt;height:24.75pt" o:ole="">
            <v:imagedata r:id="rId902" o:title=""/>
          </v:shape>
          <o:OLEObject Type="Embed" ProgID="Equation.3" ShapeID="_x0000_i1499" DrawAspect="Content" ObjectID="_1615376328" r:id="rId903"/>
        </w:object>
      </w:r>
    </w:p>
    <w:p w:rsidR="007770F8" w:rsidRPr="003000D1" w:rsidRDefault="007770F8" w:rsidP="003B0422">
      <w:pPr>
        <w:spacing w:after="0" w:line="240" w:lineRule="auto"/>
        <w:jc w:val="both"/>
        <w:rPr>
          <w:rFonts w:ascii="Times New Roman" w:hAnsi="Times New Roman"/>
          <w:sz w:val="24"/>
          <w:szCs w:val="24"/>
          <w:lang w:val="kk-KZ"/>
        </w:rPr>
      </w:pPr>
    </w:p>
    <w:p w:rsidR="007770F8" w:rsidRPr="003000D1" w:rsidRDefault="007770F8"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Фазалық жылдамдық</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Толқынның фазасы тұрақты деп жорамалдайық:     </w:t>
      </w:r>
      <w:r w:rsidRPr="003000D1">
        <w:rPr>
          <w:rFonts w:ascii="Times New Roman" w:hAnsi="Times New Roman"/>
          <w:noProof/>
          <w:position w:val="-28"/>
          <w:sz w:val="24"/>
          <w:szCs w:val="24"/>
          <w:lang w:val="kk-KZ"/>
        </w:rPr>
        <w:object w:dxaOrig="2120" w:dyaOrig="680">
          <v:shape id="_x0000_i1500" type="#_x0000_t75" style="width:121.5pt;height:39pt" o:ole="">
            <v:imagedata r:id="rId904" o:title=""/>
          </v:shape>
          <o:OLEObject Type="Embed" ProgID="Equation.3" ShapeID="_x0000_i1500" DrawAspect="Content" ObjectID="_1615376329" r:id="rId905"/>
        </w:objec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Осы өрнекті </w:t>
      </w:r>
      <w:r w:rsidRPr="003000D1">
        <w:rPr>
          <w:rFonts w:ascii="Times New Roman" w:hAnsi="Times New Roman"/>
          <w:sz w:val="24"/>
          <w:szCs w:val="24"/>
          <w:lang w:val="en-US"/>
        </w:rPr>
        <w:t>t</w:t>
      </w:r>
      <w:r w:rsidRPr="003000D1">
        <w:rPr>
          <w:rFonts w:ascii="Times New Roman" w:hAnsi="Times New Roman"/>
          <w:sz w:val="24"/>
          <w:szCs w:val="24"/>
          <w:lang w:val="kk-KZ"/>
        </w:rPr>
        <w:t xml:space="preserve"> бойынша дифференциалдап, аламыз,</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noProof/>
          <w:position w:val="-28"/>
          <w:sz w:val="24"/>
          <w:szCs w:val="24"/>
          <w:lang w:val="kk-KZ"/>
        </w:rPr>
        <w:object w:dxaOrig="1340" w:dyaOrig="720">
          <v:shape id="_x0000_i1501" type="#_x0000_t75" style="width:66.75pt;height:36pt" o:ole="">
            <v:imagedata r:id="rId906" o:title=""/>
          </v:shape>
          <o:OLEObject Type="Embed" ProgID="Equation.3" ShapeID="_x0000_i1501" DrawAspect="Content" ObjectID="_1615376330" r:id="rId907"/>
        </w:objec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мұндағы, </w:t>
      </w:r>
      <w:r w:rsidRPr="003000D1">
        <w:rPr>
          <w:rFonts w:ascii="Times New Roman" w:hAnsi="Times New Roman"/>
          <w:sz w:val="24"/>
          <w:szCs w:val="24"/>
          <w:lang w:val="kk-KZ"/>
        </w:rPr>
        <w:sym w:font="Symbol" w:char="0075"/>
      </w:r>
      <w:r w:rsidRPr="003000D1">
        <w:rPr>
          <w:rFonts w:ascii="Times New Roman" w:hAnsi="Times New Roman"/>
          <w:sz w:val="24"/>
          <w:szCs w:val="24"/>
          <w:lang w:val="kk-KZ"/>
        </w:rPr>
        <w:t xml:space="preserve"> толқын фазасының орын ауыстыру жылдамдығы және оны фазалық жылдамдық деп атайды.</w:t>
      </w:r>
    </w:p>
    <w:p w:rsidR="007770F8" w:rsidRPr="003000D1" w:rsidRDefault="007770F8" w:rsidP="003B0422">
      <w:pPr>
        <w:spacing w:after="0" w:line="240" w:lineRule="auto"/>
        <w:ind w:firstLine="720"/>
        <w:jc w:val="both"/>
        <w:rPr>
          <w:rFonts w:ascii="Times New Roman" w:hAnsi="Times New Roman"/>
          <w:sz w:val="24"/>
          <w:szCs w:val="24"/>
          <w:lang w:val="kk-KZ"/>
        </w:rPr>
      </w:pP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b/>
          <w:sz w:val="24"/>
          <w:szCs w:val="24"/>
          <w:lang w:val="kk-KZ"/>
        </w:rPr>
        <w:t xml:space="preserve">Сфералық толқынның теңдеулері  </w:t>
      </w:r>
      <w:r w:rsidRPr="003000D1">
        <w:rPr>
          <w:rFonts w:ascii="Times New Roman" w:hAnsi="Times New Roman"/>
          <w:sz w:val="24"/>
          <w:szCs w:val="24"/>
          <w:lang w:val="kk-KZ"/>
        </w:rPr>
        <w:t xml:space="preserve">Сфералық толқынның теңдеуі   </w:t>
      </w:r>
      <w:r w:rsidRPr="003000D1">
        <w:rPr>
          <w:rFonts w:ascii="Times New Roman" w:hAnsi="Times New Roman"/>
          <w:noProof/>
          <w:position w:val="-26"/>
          <w:szCs w:val="24"/>
          <w:lang w:val="en-US"/>
        </w:rPr>
        <w:object w:dxaOrig="3060" w:dyaOrig="700">
          <v:shape id="_x0000_i1502" type="#_x0000_t75" style="width:256.5pt;height:57.75pt" o:ole="">
            <v:imagedata r:id="rId908" o:title=""/>
          </v:shape>
          <o:OLEObject Type="Embed" ProgID="Equation.3" ShapeID="_x0000_i1502" DrawAspect="Content" ObjectID="_1615376331" r:id="rId909"/>
        </w:objec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r – толқынның центрінен ортаның қарастырып отырған нүктесіне дейінгі арақышықтық.</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Сфералық толқында тербеліс амплитудасы арақышықтыққа 1/ r заңына сәйкес кемиді.</w:t>
      </w:r>
    </w:p>
    <w:p w:rsidR="007770F8" w:rsidRPr="003000D1" w:rsidRDefault="007770F8"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Толқындық теңдеу</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Толқынның біртекті изотропты ортада таралуы жалпы жағдайда толқындық теңдеумен – дербес дифференциалдық теңдеумен сипатталады.</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noProof/>
          <w:position w:val="-32"/>
          <w:sz w:val="24"/>
          <w:szCs w:val="24"/>
          <w:lang w:val="kk-KZ"/>
        </w:rPr>
        <w:object w:dxaOrig="2960" w:dyaOrig="780">
          <v:shape id="_x0000_i1503" type="#_x0000_t75" style="width:195.75pt;height:51.75pt" o:ole="">
            <v:imagedata r:id="rId910" o:title=""/>
          </v:shape>
          <o:OLEObject Type="Embed" ProgID="Equation.3" ShapeID="_x0000_i1503" DrawAspect="Content" ObjectID="_1615376332" r:id="rId911"/>
        </w:object>
      </w:r>
      <w:r w:rsidRPr="003000D1">
        <w:rPr>
          <w:rFonts w:ascii="Times New Roman" w:hAnsi="Times New Roman"/>
          <w:sz w:val="24"/>
          <w:szCs w:val="24"/>
          <w:lang w:val="kk-KZ"/>
        </w:rPr>
        <w:t xml:space="preserve"> немесе </w:t>
      </w:r>
      <w:r w:rsidRPr="003000D1">
        <w:rPr>
          <w:rFonts w:ascii="Times New Roman" w:hAnsi="Times New Roman"/>
          <w:noProof/>
          <w:position w:val="-26"/>
          <w:sz w:val="24"/>
          <w:szCs w:val="24"/>
          <w:lang w:val="kk-KZ"/>
        </w:rPr>
        <w:object w:dxaOrig="1480" w:dyaOrig="720">
          <v:shape id="_x0000_i1504" type="#_x0000_t75" style="width:97.5pt;height:48pt" o:ole="">
            <v:imagedata r:id="rId912" o:title=""/>
          </v:shape>
          <o:OLEObject Type="Embed" ProgID="Equation.3" ShapeID="_x0000_i1504" DrawAspect="Content" ObjectID="_1615376333" r:id="rId913"/>
        </w:objec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мұндағы, </w:t>
      </w:r>
      <w:r w:rsidRPr="003000D1">
        <w:rPr>
          <w:rFonts w:ascii="Times New Roman" w:hAnsi="Times New Roman"/>
          <w:sz w:val="24"/>
          <w:szCs w:val="24"/>
          <w:lang w:val="kk-KZ"/>
        </w:rPr>
        <w:sym w:font="Symbol" w:char="0075"/>
      </w:r>
      <w:r w:rsidRPr="003000D1">
        <w:rPr>
          <w:rFonts w:ascii="Times New Roman" w:hAnsi="Times New Roman"/>
          <w:sz w:val="24"/>
          <w:szCs w:val="24"/>
          <w:lang w:val="kk-KZ"/>
        </w:rPr>
        <w:t xml:space="preserve"> – фазалық жылдамдық.</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noProof/>
          <w:position w:val="-32"/>
          <w:sz w:val="24"/>
          <w:szCs w:val="24"/>
          <w:lang w:val="kk-KZ"/>
        </w:rPr>
        <w:object w:dxaOrig="2299" w:dyaOrig="780">
          <v:shape id="_x0000_i1505" type="#_x0000_t75" style="width:151.5pt;height:51.75pt" o:ole="">
            <v:imagedata r:id="rId914" o:title=""/>
          </v:shape>
          <o:OLEObject Type="Embed" ProgID="Equation.3" ShapeID="_x0000_i1505" DrawAspect="Content" ObjectID="_1615376334" r:id="rId915"/>
        </w:object>
      </w:r>
      <w:r w:rsidRPr="003000D1">
        <w:rPr>
          <w:rFonts w:ascii="Times New Roman" w:hAnsi="Times New Roman"/>
          <w:sz w:val="24"/>
          <w:szCs w:val="24"/>
          <w:lang w:val="kk-KZ"/>
        </w:rPr>
        <w:t xml:space="preserve"> –  Лаплас операторы.</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Толқындық теңдеудің шешуі кез-келген толқынның теңдеуі бола алады (оның ішінде жазық және сфералық толқындар да).</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Х осінің бойымен таралатын жазық толқын үшін толқындық теңдеуі</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noProof/>
          <w:position w:val="-28"/>
          <w:sz w:val="24"/>
          <w:szCs w:val="24"/>
          <w:lang w:val="kk-KZ"/>
        </w:rPr>
        <w:object w:dxaOrig="1559" w:dyaOrig="740">
          <v:shape id="_x0000_i1506" type="#_x0000_t75" style="width:102.75pt;height:48.75pt" o:ole="">
            <v:imagedata r:id="rId916" o:title=""/>
          </v:shape>
          <o:OLEObject Type="Embed" ProgID="Equation.3" ShapeID="_x0000_i1506" DrawAspect="Content" ObjectID="_1615376335" r:id="rId917"/>
        </w:object>
      </w:r>
    </w:p>
    <w:p w:rsidR="007770F8" w:rsidRPr="003000D1" w:rsidRDefault="007770F8"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Суперпозиция принципі</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 xml:space="preserve"> Егер ортада бір мезгілде бірнеше толқын таралса, онда орта бөлшектерінің тербелісі әрбір толқын жеке-жеке таралған кезде бөлшектер жасайтындай тербелістің геометриялық қосындысы болады екен. Демек, толқындар бірін-бірі ұйытқытпай, бір-бірімен қабаттасады. Тәжірибе негізінде жасалған бұл ұйғарым толқындардың  суперпозиция (қабаттасу) принципі деп аталады.</w:t>
      </w:r>
    </w:p>
    <w:p w:rsidR="007770F8" w:rsidRPr="003000D1" w:rsidRDefault="007770F8" w:rsidP="003B0422">
      <w:pPr>
        <w:spacing w:after="0" w:line="240" w:lineRule="auto"/>
        <w:jc w:val="both"/>
        <w:rPr>
          <w:rFonts w:ascii="Times New Roman" w:hAnsi="Times New Roman"/>
          <w:b/>
          <w:sz w:val="24"/>
          <w:szCs w:val="24"/>
          <w:lang w:val="kk-KZ"/>
        </w:rPr>
      </w:pPr>
    </w:p>
    <w:p w:rsidR="007770F8" w:rsidRPr="003000D1" w:rsidRDefault="007770F8"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Фазалық жылдамдық. Толқындардың суперпозициясы.Толқындық пакет.Толқындардың дисперсиясы.</w:t>
      </w:r>
    </w:p>
    <w:p w:rsidR="007770F8" w:rsidRPr="003000D1" w:rsidRDefault="007770F8"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Топтық жылдамдық</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Кез-келген күрделі тербеліс біруақытта тербелетін гармониялық тербелістердің қосындысы түрінде берілуі мүмкін (Фурье жіктелуі).</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Сондықтан, кез-келген толқын, гармониялық толқындардың қосындысы түрінде көрсетіледі, яғни толқындық пакет немесе толқындардың тобы түрінде. </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Толқындық пакет деп жиілігі бойынша бір-бірінен азғана өзгешеленетін, әрбір уақыт мезетінде кеңістікте шектелетін аймақты беретін толқындардың суперпозициясын айтады.</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Толқындық пакеттің таралу жылдамдығына оның амплитудасының (толқындық пакеттің центрі) максимумының орын ауыстыру жылдамдығы алынады.</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 xml:space="preserve">Топтың жылдамдық u деп әрбір уақыт мезетінде кеңістікке жинақтайтын толқындық пакеттің қозғалыс жылдамдығын (немесе толқындық пакеттің центрінің қозғалыс жылдамдығын) айтады.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Оның шамасы   </w:t>
      </w:r>
      <w:r w:rsidRPr="003000D1">
        <w:rPr>
          <w:rFonts w:ascii="Times New Roman" w:hAnsi="Times New Roman"/>
          <w:noProof/>
          <w:position w:val="-20"/>
          <w:sz w:val="24"/>
          <w:szCs w:val="24"/>
          <w:lang w:val="en-US"/>
        </w:rPr>
        <w:object w:dxaOrig="1140" w:dyaOrig="520">
          <v:shape id="_x0000_i1507" type="#_x0000_t75" style="width:66.75pt;height:30pt" o:ole="">
            <v:imagedata r:id="rId918" o:title=""/>
          </v:shape>
          <o:OLEObject Type="Embed" ProgID="Equation.3" ShapeID="_x0000_i1507" DrawAspect="Content" ObjectID="_1615376336" r:id="rId919"/>
        </w:objec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Топтық және фазалық жылдамдықтың арасындағы байланыс</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noProof/>
          <w:position w:val="-28"/>
          <w:sz w:val="24"/>
          <w:szCs w:val="24"/>
          <w:lang w:val="en-US"/>
        </w:rPr>
        <w:object w:dxaOrig="1460" w:dyaOrig="720">
          <v:shape id="_x0000_i1508" type="#_x0000_t75" style="width:84.75pt;height:42pt" o:ole="">
            <v:imagedata r:id="rId920" o:title=""/>
          </v:shape>
          <o:OLEObject Type="Embed" ProgID="Equation.3" ShapeID="_x0000_i1508" DrawAspect="Content" ObjectID="_1615376337" r:id="rId921"/>
        </w:object>
      </w:r>
    </w:p>
    <w:p w:rsidR="007770F8" w:rsidRPr="003000D1" w:rsidRDefault="007770F8" w:rsidP="003B0422">
      <w:pPr>
        <w:spacing w:after="0" w:line="240" w:lineRule="auto"/>
        <w:ind w:firstLine="708"/>
        <w:jc w:val="both"/>
        <w:rPr>
          <w:rFonts w:ascii="Times New Roman" w:hAnsi="Times New Roman"/>
          <w:b/>
          <w:sz w:val="24"/>
          <w:szCs w:val="24"/>
          <w:lang w:val="en-US"/>
        </w:rPr>
      </w:pPr>
    </w:p>
    <w:p w:rsidR="007770F8" w:rsidRPr="003000D1" w:rsidRDefault="007770F8" w:rsidP="003B0422">
      <w:pPr>
        <w:spacing w:after="0" w:line="240" w:lineRule="auto"/>
        <w:ind w:firstLine="708"/>
        <w:jc w:val="both"/>
        <w:rPr>
          <w:rFonts w:ascii="Times New Roman" w:hAnsi="Times New Roman"/>
          <w:b/>
          <w:sz w:val="24"/>
          <w:szCs w:val="24"/>
          <w:lang w:val="kk-KZ"/>
        </w:rPr>
      </w:pPr>
      <w:r w:rsidRPr="003000D1">
        <w:rPr>
          <w:rFonts w:ascii="Times New Roman" w:hAnsi="Times New Roman"/>
          <w:b/>
          <w:sz w:val="24"/>
          <w:szCs w:val="24"/>
          <w:lang w:val="kk-KZ"/>
        </w:rPr>
        <w:t>Толқындар интерференциясы</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Когеренттілік деп кеңістік және уақыт ішінде бірнеше тербелмелі немесе толқындық процестердің үйлесімді таралуын айтады.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Екі толқынның фазалар айырымы уақытқа байланыссыз болса, онда мұндай толқындар когерентті толқындар деп аталады.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Жиілігі бірдей гармониялық тоқындар, әрқашанда когерентті.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Толқындардың интерференциясы деп толқындардың қосылу құбылысы кезінде уақытқа байланысты орнықты болатын кеңістіктің бір нүктесінде осы толқындардың </w:t>
      </w:r>
      <w:r w:rsidRPr="003000D1">
        <w:rPr>
          <w:rFonts w:ascii="Times New Roman" w:hAnsi="Times New Roman"/>
          <w:sz w:val="24"/>
          <w:szCs w:val="24"/>
          <w:lang w:val="kk-KZ"/>
        </w:rPr>
        <w:lastRenderedPageBreak/>
        <w:t xml:space="preserve">фазаларының арақатынасына байланысты  бірін-бірі күшейтуі және басқа нүктеде әлсіреуін айтады.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Амплитудасы АО, жиілігі ω және фазалар айырымы тұрақты бірдей нүктелік толқын көзінен қозатын екі когерентті сфералық толқынның қабаттасуын қарастырайық.</w:t>
      </w:r>
    </w:p>
    <w:p w:rsidR="007770F8" w:rsidRPr="003000D1" w:rsidRDefault="007770F8" w:rsidP="003B0422">
      <w:pPr>
        <w:spacing w:after="0" w:line="240" w:lineRule="auto"/>
        <w:ind w:firstLine="708"/>
        <w:jc w:val="both"/>
        <w:rPr>
          <w:rFonts w:ascii="Times New Roman" w:hAnsi="Times New Roman"/>
          <w:sz w:val="24"/>
          <w:szCs w:val="24"/>
          <w:lang w:val="en-US"/>
        </w:rPr>
      </w:pPr>
      <w:r w:rsidRPr="003000D1">
        <w:rPr>
          <w:rFonts w:ascii="Times New Roman" w:hAnsi="Times New Roman"/>
          <w:noProof/>
          <w:position w:val="-34"/>
          <w:sz w:val="24"/>
          <w:szCs w:val="24"/>
          <w:lang w:val="en-US"/>
        </w:rPr>
        <w:object w:dxaOrig="6040" w:dyaOrig="780">
          <v:shape id="_x0000_i1509" type="#_x0000_t75" style="width:334.5pt;height:43.5pt" o:ole="">
            <v:imagedata r:id="rId922" o:title=""/>
          </v:shape>
          <o:OLEObject Type="Embed" ProgID="Equation.3" ShapeID="_x0000_i1509" DrawAspect="Content" ObjectID="_1615376338" r:id="rId923"/>
        </w:objec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мұндағы </w:t>
      </w:r>
      <w:r w:rsidRPr="003000D1">
        <w:rPr>
          <w:rFonts w:ascii="Times New Roman" w:hAnsi="Times New Roman"/>
          <w:sz w:val="24"/>
          <w:szCs w:val="24"/>
          <w:lang w:val="en-US"/>
        </w:rPr>
        <w:t>r</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 xml:space="preserve"> және </w:t>
      </w:r>
      <w:r w:rsidRPr="003000D1">
        <w:rPr>
          <w:rFonts w:ascii="Times New Roman" w:hAnsi="Times New Roman"/>
          <w:sz w:val="24"/>
          <w:szCs w:val="24"/>
          <w:lang w:val="en-US"/>
        </w:rPr>
        <w:t>r</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 – қарастырылып отырған нүктеден толқын көзіне дейінгі аралық; </w:t>
      </w:r>
      <w:r w:rsidRPr="003000D1">
        <w:rPr>
          <w:rFonts w:ascii="Times New Roman" w:hAnsi="Times New Roman"/>
          <w:sz w:val="24"/>
          <w:szCs w:val="24"/>
          <w:lang w:val="en-US"/>
        </w:rPr>
        <w:t>k–</w:t>
      </w:r>
      <w:r w:rsidRPr="003000D1">
        <w:rPr>
          <w:rFonts w:ascii="Times New Roman" w:hAnsi="Times New Roman"/>
          <w:sz w:val="24"/>
          <w:szCs w:val="24"/>
          <w:lang w:val="kk-KZ"/>
        </w:rPr>
        <w:t>толқындық сан; φ</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 xml:space="preserve"> және φ</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–толқындардың алғашқы фазасы.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Қорытқы толқындардың амплитудасы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noProof/>
          <w:position w:val="-10"/>
          <w:sz w:val="24"/>
          <w:szCs w:val="24"/>
        </w:rPr>
        <w:object w:dxaOrig="180" w:dyaOrig="340">
          <v:shape id="_x0000_i1510" type="#_x0000_t75" style="width:9pt;height:17.25pt" o:ole="">
            <v:imagedata r:id="rId924" o:title=""/>
          </v:shape>
          <o:OLEObject Type="Embed" ProgID="Equation.3" ShapeID="_x0000_i1510" DrawAspect="Content" ObjectID="_1615376339" r:id="rId925"/>
        </w:object>
      </w:r>
      <w:r w:rsidRPr="003000D1">
        <w:rPr>
          <w:rFonts w:ascii="Times New Roman" w:hAnsi="Times New Roman"/>
          <w:noProof/>
          <w:position w:val="-32"/>
          <w:sz w:val="24"/>
          <w:szCs w:val="24"/>
        </w:rPr>
        <w:object w:dxaOrig="7580" w:dyaOrig="760">
          <v:shape id="_x0000_i1511" type="#_x0000_t75" style="width:413.25pt;height:42pt" o:ole="">
            <v:imagedata r:id="rId926" o:title=""/>
          </v:shape>
          <o:OLEObject Type="Embed" ProgID="Equation.3" ShapeID="_x0000_i1511" DrawAspect="Content" ObjectID="_1615376340" r:id="rId927"/>
        </w:objec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Когерентті көздер үшін φ</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-φ</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=const, сондықтан екі толқынның интерференциясының қорытындысы </w:t>
      </w:r>
      <w:r w:rsidRPr="003000D1">
        <w:rPr>
          <w:rFonts w:ascii="Times New Roman" w:hAnsi="Times New Roman"/>
          <w:b/>
          <w:sz w:val="24"/>
          <w:szCs w:val="24"/>
          <w:lang w:val="kk-KZ"/>
        </w:rPr>
        <w:t>жол айырымы</w:t>
      </w:r>
      <w:r w:rsidRPr="003000D1">
        <w:rPr>
          <w:rFonts w:ascii="Times New Roman" w:hAnsi="Times New Roman"/>
          <w:sz w:val="24"/>
          <w:szCs w:val="24"/>
          <w:lang w:val="kk-KZ"/>
        </w:rPr>
        <w:t xml:space="preserve"> деп аталатын (r</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-r</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 шамасына тәуелді.</w:t>
      </w:r>
    </w:p>
    <w:p w:rsidR="007770F8" w:rsidRPr="003000D1" w:rsidRDefault="007770F8" w:rsidP="003B0422">
      <w:pPr>
        <w:tabs>
          <w:tab w:val="left" w:pos="3600"/>
        </w:tabs>
        <w:spacing w:after="0" w:line="240" w:lineRule="auto"/>
        <w:ind w:firstLine="708"/>
        <w:jc w:val="both"/>
        <w:rPr>
          <w:rFonts w:ascii="Times New Roman" w:hAnsi="Times New Roman"/>
          <w:sz w:val="24"/>
          <w:szCs w:val="24"/>
        </w:rPr>
      </w:pPr>
      <w:r w:rsidRPr="003000D1">
        <w:rPr>
          <w:rFonts w:ascii="Times New Roman" w:hAnsi="Times New Roman"/>
          <w:b/>
          <w:sz w:val="24"/>
          <w:szCs w:val="24"/>
          <w:lang w:val="kk-KZ"/>
        </w:rPr>
        <w:t>Интерференциялық максимум</w:t>
      </w:r>
      <w:r w:rsidRPr="003000D1">
        <w:rPr>
          <w:rFonts w:ascii="Times New Roman" w:hAnsi="Times New Roman"/>
          <w:noProof/>
          <w:position w:val="-32"/>
          <w:sz w:val="24"/>
          <w:szCs w:val="24"/>
        </w:rPr>
        <w:object w:dxaOrig="1499" w:dyaOrig="760">
          <v:shape id="_x0000_i1512" type="#_x0000_t75" style="width:84pt;height:42.75pt" o:ole="">
            <v:imagedata r:id="rId928" o:title=""/>
          </v:shape>
          <o:OLEObject Type="Embed" ProgID="Equation.3" ShapeID="_x0000_i1512" DrawAspect="Content" ObjectID="_1615376341" r:id="rId929"/>
        </w:object>
      </w:r>
    </w:p>
    <w:p w:rsidR="007770F8" w:rsidRPr="003000D1" w:rsidRDefault="007770F8" w:rsidP="003B0422">
      <w:pPr>
        <w:tabs>
          <w:tab w:val="left" w:pos="3600"/>
        </w:tabs>
        <w:spacing w:after="0" w:line="240" w:lineRule="auto"/>
        <w:ind w:firstLine="708"/>
        <w:jc w:val="both"/>
        <w:rPr>
          <w:rFonts w:ascii="Times New Roman" w:hAnsi="Times New Roman"/>
          <w:sz w:val="24"/>
          <w:szCs w:val="24"/>
          <w:lang w:val="kk-KZ"/>
        </w:rPr>
      </w:pPr>
      <w:r w:rsidRPr="003000D1">
        <w:rPr>
          <w:rFonts w:ascii="Times New Roman" w:hAnsi="Times New Roman"/>
          <w:noProof/>
          <w:position w:val="-10"/>
          <w:sz w:val="24"/>
          <w:szCs w:val="24"/>
          <w:lang w:val="kk-KZ"/>
        </w:rPr>
        <w:object w:dxaOrig="4320" w:dyaOrig="340">
          <v:shape id="_x0000_i1513" type="#_x0000_t75" style="width:255pt;height:20.25pt" o:ole="">
            <v:imagedata r:id="rId930" o:title=""/>
          </v:shape>
          <o:OLEObject Type="Embed" ProgID="Equation.3" ShapeID="_x0000_i1513" DrawAspect="Content" ObjectID="_1615376342" r:id="rId931"/>
        </w:object>
      </w:r>
      <w:r w:rsidRPr="003000D1">
        <w:rPr>
          <w:rFonts w:ascii="Times New Roman" w:hAnsi="Times New Roman"/>
          <w:sz w:val="24"/>
          <w:szCs w:val="24"/>
          <w:lang w:val="kk-KZ"/>
        </w:rPr>
        <w:t xml:space="preserve"> нүктелерінде байқалады. </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(m=0</w:t>
      </w:r>
      <w:r w:rsidRPr="003000D1">
        <w:rPr>
          <w:rFonts w:ascii="Times New Roman" w:hAnsi="Times New Roman"/>
          <w:sz w:val="24"/>
          <w:szCs w:val="24"/>
        </w:rPr>
        <w:t>,1,2,…</w:t>
      </w:r>
      <w:r w:rsidRPr="003000D1">
        <w:rPr>
          <w:rFonts w:ascii="Times New Roman" w:hAnsi="Times New Roman"/>
          <w:sz w:val="24"/>
          <w:szCs w:val="24"/>
          <w:lang w:val="kk-KZ"/>
        </w:rPr>
        <w:t xml:space="preserve">) сандары интерференциялық максимумның реттік саны деп аталады.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b/>
          <w:sz w:val="24"/>
          <w:szCs w:val="24"/>
          <w:lang w:val="kk-KZ"/>
        </w:rPr>
        <w:t xml:space="preserve">Интерференциялық минимум   </w:t>
      </w:r>
      <w:r w:rsidRPr="003000D1">
        <w:rPr>
          <w:rFonts w:ascii="Times New Roman" w:hAnsi="Times New Roman"/>
          <w:noProof/>
          <w:position w:val="-34"/>
          <w:sz w:val="24"/>
          <w:szCs w:val="24"/>
        </w:rPr>
        <w:object w:dxaOrig="1579" w:dyaOrig="800">
          <v:shape id="_x0000_i1514" type="#_x0000_t75" style="width:89.25pt;height:45pt" o:ole="">
            <v:imagedata r:id="rId932" o:title=""/>
          </v:shape>
          <o:OLEObject Type="Embed" ProgID="Equation.3" ShapeID="_x0000_i1514" DrawAspect="Content" ObjectID="_1615376343" r:id="rId933"/>
        </w:objec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noProof/>
          <w:position w:val="-10"/>
          <w:sz w:val="24"/>
          <w:szCs w:val="24"/>
          <w:lang w:val="kk-KZ"/>
        </w:rPr>
        <w:object w:dxaOrig="4920" w:dyaOrig="340">
          <v:shape id="_x0000_i1515" type="#_x0000_t75" style="width:269.25pt;height:18.75pt" o:ole="">
            <v:imagedata r:id="rId934" o:title=""/>
          </v:shape>
          <o:OLEObject Type="Embed" ProgID="Equation.3" ShapeID="_x0000_i1515" DrawAspect="Content" ObjectID="_1615376344" r:id="rId935"/>
        </w:object>
      </w:r>
      <w:r w:rsidRPr="003000D1">
        <w:rPr>
          <w:rFonts w:ascii="Times New Roman" w:hAnsi="Times New Roman"/>
          <w:sz w:val="24"/>
          <w:szCs w:val="24"/>
          <w:lang w:val="kk-KZ"/>
        </w:rPr>
        <w:t xml:space="preserve"> нүктесінде байқалады.</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(m=0,1,2,…) сандары интерференциялық минимумның реттік саны деп аталады.</w:t>
      </w:r>
    </w:p>
    <w:p w:rsidR="007770F8" w:rsidRPr="003000D1" w:rsidRDefault="007770F8" w:rsidP="003B0422">
      <w:pPr>
        <w:spacing w:after="0" w:line="240" w:lineRule="auto"/>
        <w:jc w:val="both"/>
        <w:rPr>
          <w:rFonts w:ascii="Times New Roman" w:hAnsi="Times New Roman"/>
          <w:sz w:val="24"/>
          <w:szCs w:val="24"/>
          <w:lang w:val="kk-KZ"/>
        </w:rPr>
      </w:pPr>
    </w:p>
    <w:p w:rsidR="007770F8" w:rsidRPr="003000D1" w:rsidRDefault="007770F8" w:rsidP="003B0422">
      <w:pPr>
        <w:spacing w:after="0" w:line="240" w:lineRule="auto"/>
        <w:ind w:firstLine="708"/>
        <w:jc w:val="both"/>
        <w:rPr>
          <w:rFonts w:ascii="Times New Roman" w:hAnsi="Times New Roman"/>
          <w:b/>
          <w:sz w:val="24"/>
          <w:szCs w:val="24"/>
          <w:lang w:val="kk-KZ"/>
        </w:rPr>
      </w:pPr>
      <w:r w:rsidRPr="003000D1">
        <w:rPr>
          <w:rFonts w:ascii="Times New Roman" w:hAnsi="Times New Roman"/>
          <w:b/>
          <w:sz w:val="24"/>
          <w:szCs w:val="24"/>
          <w:lang w:val="kk-KZ"/>
        </w:rPr>
        <w:t>Тұрғын толқындар</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Интерференцияның ерекше жағдайының бірі – тұрғын толқындар.</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Тұрғын толқындар деп жиілігі мен амплитудасы бірдей бір-біріне қарама-қарсы бағытта таралған екі қума толқынның қабаттасуынан болатын толқынды айтады. </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х осінің бойымен амплитудасы мен жиілігі бірдей екі жазық қума толқын бір-біріне қарама-қарсы таралсын,</w:t>
      </w:r>
    </w:p>
    <w:p w:rsidR="007770F8" w:rsidRPr="003000D1" w:rsidRDefault="007770F8" w:rsidP="003B0422">
      <w:pPr>
        <w:spacing w:after="0" w:line="240" w:lineRule="auto"/>
        <w:ind w:firstLine="708"/>
        <w:jc w:val="both"/>
        <w:rPr>
          <w:rFonts w:ascii="Times New Roman" w:hAnsi="Times New Roman"/>
          <w:sz w:val="24"/>
          <w:szCs w:val="24"/>
          <w:lang w:val="kk-KZ"/>
        </w:rPr>
      </w:pP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noProof/>
          <w:position w:val="-10"/>
          <w:sz w:val="24"/>
          <w:szCs w:val="24"/>
          <w:lang w:val="kk-KZ"/>
        </w:rPr>
        <w:object w:dxaOrig="4220" w:dyaOrig="340">
          <v:shape id="_x0000_i1516" type="#_x0000_t75" style="width:258pt;height:21pt" o:ole="">
            <v:imagedata r:id="rId936" o:title=""/>
          </v:shape>
          <o:OLEObject Type="Embed" ProgID="Equation.3" ShapeID="_x0000_i1516" DrawAspect="Content" ObjectID="_1615376345" r:id="rId937"/>
        </w:object>
      </w:r>
    </w:p>
    <w:p w:rsidR="007770F8" w:rsidRPr="003000D1" w:rsidRDefault="007770F8" w:rsidP="003B0422">
      <w:pPr>
        <w:spacing w:after="0" w:line="240" w:lineRule="auto"/>
        <w:ind w:firstLine="708"/>
        <w:jc w:val="both"/>
        <w:rPr>
          <w:rFonts w:ascii="Times New Roman" w:hAnsi="Times New Roman"/>
          <w:sz w:val="24"/>
          <w:szCs w:val="24"/>
          <w:lang w:val="kk-KZ"/>
        </w:rPr>
      </w:pP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Бұл теңдеулерді өзара қосып, </w:t>
      </w:r>
      <w:r w:rsidRPr="003000D1">
        <w:rPr>
          <w:rFonts w:ascii="Times New Roman" w:hAnsi="Times New Roman"/>
          <w:noProof/>
          <w:position w:val="-10"/>
          <w:sz w:val="24"/>
          <w:szCs w:val="24"/>
          <w:lang w:val="kk-KZ"/>
        </w:rPr>
        <w:object w:dxaOrig="3800" w:dyaOrig="340">
          <v:shape id="_x0000_i1517" type="#_x0000_t75" style="width:204.75pt;height:18.75pt" o:ole="">
            <v:imagedata r:id="rId938" o:title=""/>
          </v:shape>
          <o:OLEObject Type="Embed" ProgID="Equation.3" ShapeID="_x0000_i1517" DrawAspect="Content" ObjectID="_1615376346" r:id="rId939"/>
        </w:object>
      </w:r>
      <w:r w:rsidRPr="003000D1">
        <w:rPr>
          <w:rFonts w:ascii="Times New Roman" w:hAnsi="Times New Roman"/>
          <w:sz w:val="24"/>
          <w:szCs w:val="24"/>
          <w:lang w:val="kk-KZ"/>
        </w:rPr>
        <w:t xml:space="preserve"> және </w:t>
      </w:r>
      <w:r w:rsidRPr="003000D1">
        <w:rPr>
          <w:rFonts w:ascii="Times New Roman" w:hAnsi="Times New Roman"/>
          <w:noProof/>
          <w:position w:val="-24"/>
          <w:sz w:val="24"/>
          <w:szCs w:val="24"/>
          <w:lang w:val="kk-KZ"/>
        </w:rPr>
        <w:object w:dxaOrig="760" w:dyaOrig="620">
          <v:shape id="_x0000_i1518" type="#_x0000_t75" style="width:49.5pt;height:39.75pt" o:ole="">
            <v:imagedata r:id="rId940" o:title=""/>
          </v:shape>
          <o:OLEObject Type="Embed" ProgID="Equation.3" ShapeID="_x0000_i1518" DrawAspect="Content" ObjectID="_1615376347" r:id="rId941"/>
        </w:object>
      </w:r>
      <w:r w:rsidRPr="003000D1">
        <w:rPr>
          <w:rFonts w:ascii="Times New Roman" w:hAnsi="Times New Roman"/>
          <w:sz w:val="24"/>
          <w:szCs w:val="24"/>
          <w:lang w:val="kk-KZ"/>
        </w:rPr>
        <w:t xml:space="preserve">  екенін ескеріп, тұрғын толқынның теңдеуін табамыз:</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noProof/>
          <w:position w:val="-24"/>
          <w:sz w:val="24"/>
          <w:szCs w:val="24"/>
          <w:lang w:val="kk-KZ"/>
        </w:rPr>
        <w:object w:dxaOrig="5080" w:dyaOrig="620">
          <v:shape id="_x0000_i1519" type="#_x0000_t75" style="width:306pt;height:37.5pt" o:ole="">
            <v:imagedata r:id="rId942" o:title=""/>
          </v:shape>
          <o:OLEObject Type="Embed" ProgID="Equation.3" ShapeID="_x0000_i1519" DrawAspect="Content" ObjectID="_1615376348" r:id="rId943"/>
        </w:object>
      </w:r>
      <w:r w:rsidRPr="003000D1">
        <w:rPr>
          <w:rFonts w:ascii="Times New Roman" w:hAnsi="Times New Roman"/>
          <w:noProof/>
          <w:position w:val="-10"/>
          <w:sz w:val="24"/>
          <w:szCs w:val="24"/>
          <w:lang w:val="kk-KZ"/>
        </w:rPr>
        <w:object w:dxaOrig="180" w:dyaOrig="340">
          <v:shape id="_x0000_i1520" type="#_x0000_t75" style="width:9pt;height:17.25pt" o:ole="">
            <v:imagedata r:id="rId924" o:title=""/>
          </v:shape>
          <o:OLEObject Type="Embed" ProgID="Equation.3" ShapeID="_x0000_i1520" DrawAspect="Content" ObjectID="_1615376349" r:id="rId944"/>
        </w:objec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noProof/>
          <w:position w:val="-24"/>
          <w:sz w:val="24"/>
          <w:szCs w:val="24"/>
          <w:lang w:val="kk-KZ"/>
        </w:rPr>
        <w:object w:dxaOrig="2740" w:dyaOrig="620">
          <v:shape id="_x0000_i1521" type="#_x0000_t75" style="width:177pt;height:39.75pt" o:ole="">
            <v:imagedata r:id="rId945" o:title=""/>
          </v:shape>
          <o:OLEObject Type="Embed" ProgID="Equation.3" ShapeID="_x0000_i1521" DrawAspect="Content" ObjectID="_1615376350" r:id="rId946"/>
        </w:object>
      </w:r>
      <w:r w:rsidRPr="003000D1">
        <w:rPr>
          <w:rFonts w:ascii="Times New Roman" w:hAnsi="Times New Roman"/>
          <w:sz w:val="24"/>
          <w:szCs w:val="24"/>
          <w:lang w:val="kk-KZ"/>
        </w:rPr>
        <w:t xml:space="preserve"> болатын ортаның нүктелерінде тұрғын толқынның амплитудасы A</w:t>
      </w:r>
      <w:r w:rsidRPr="003000D1">
        <w:rPr>
          <w:rFonts w:ascii="Times New Roman" w:hAnsi="Times New Roman"/>
          <w:sz w:val="24"/>
          <w:szCs w:val="24"/>
          <w:vertAlign w:val="subscript"/>
          <w:lang w:val="kk-KZ"/>
        </w:rPr>
        <w:t>ст</w:t>
      </w:r>
      <w:r w:rsidRPr="003000D1">
        <w:rPr>
          <w:rFonts w:ascii="Times New Roman" w:hAnsi="Times New Roman"/>
          <w:sz w:val="24"/>
          <w:szCs w:val="24"/>
          <w:lang w:val="kk-KZ"/>
        </w:rPr>
        <w:t xml:space="preserve">=2А максималь мәніне жетеді. Мұндай нүктелер тұрғын толқынның бумалануы деп аталады. Бумалану координатасы: </w:t>
      </w:r>
      <w:r w:rsidRPr="003000D1">
        <w:rPr>
          <w:rFonts w:ascii="Times New Roman" w:hAnsi="Times New Roman"/>
          <w:noProof/>
          <w:position w:val="-24"/>
          <w:sz w:val="24"/>
          <w:szCs w:val="24"/>
          <w:lang w:val="kk-KZ"/>
        </w:rPr>
        <w:object w:dxaOrig="2240" w:dyaOrig="620">
          <v:shape id="_x0000_i1522" type="#_x0000_t75" style="width:126pt;height:34.5pt" o:ole="">
            <v:imagedata r:id="rId947" o:title=""/>
          </v:shape>
          <o:OLEObject Type="Embed" ProgID="Equation.3" ShapeID="_x0000_i1522" DrawAspect="Content" ObjectID="_1615376351" r:id="rId948"/>
        </w:object>
      </w:r>
      <w:r w:rsidRPr="003000D1">
        <w:rPr>
          <w:rFonts w:ascii="Times New Roman" w:hAnsi="Times New Roman"/>
          <w:sz w:val="24"/>
          <w:szCs w:val="24"/>
          <w:lang w:val="kk-KZ"/>
        </w:rPr>
        <w:t>.</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noProof/>
          <w:position w:val="-28"/>
          <w:sz w:val="24"/>
          <w:szCs w:val="24"/>
          <w:lang w:val="kk-KZ"/>
        </w:rPr>
        <w:object w:dxaOrig="3240" w:dyaOrig="680">
          <v:shape id="_x0000_i1523" type="#_x0000_t75" style="width:180pt;height:37.5pt" o:ole="">
            <v:imagedata r:id="rId949" o:title=""/>
          </v:shape>
          <o:OLEObject Type="Embed" ProgID="Equation.3" ShapeID="_x0000_i1523" DrawAspect="Content" ObjectID="_1615376352" r:id="rId950"/>
        </w:objec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тең болатын ортаның нүктелерінде тұрғын толқын-ның амплитудасы нольге ұмтылады А</w:t>
      </w:r>
      <w:r w:rsidRPr="003000D1">
        <w:rPr>
          <w:rFonts w:ascii="Times New Roman" w:hAnsi="Times New Roman"/>
          <w:sz w:val="24"/>
          <w:szCs w:val="24"/>
          <w:vertAlign w:val="subscript"/>
          <w:lang w:val="kk-KZ"/>
        </w:rPr>
        <w:t>ст</w:t>
      </w:r>
      <w:r w:rsidRPr="003000D1">
        <w:rPr>
          <w:rFonts w:ascii="Times New Roman" w:hAnsi="Times New Roman"/>
          <w:sz w:val="24"/>
          <w:szCs w:val="24"/>
          <w:lang w:val="kk-KZ"/>
        </w:rPr>
        <w:t xml:space="preserve">=0. Бұл нүктелер тұрғын </w:t>
      </w:r>
      <w:r w:rsidRPr="003000D1">
        <w:rPr>
          <w:rFonts w:ascii="Times New Roman" w:hAnsi="Times New Roman"/>
          <w:b/>
          <w:sz w:val="24"/>
          <w:szCs w:val="24"/>
          <w:lang w:val="kk-KZ"/>
        </w:rPr>
        <w:t>толқынның түйіндері</w:t>
      </w:r>
      <w:r w:rsidRPr="003000D1">
        <w:rPr>
          <w:rFonts w:ascii="Times New Roman" w:hAnsi="Times New Roman"/>
          <w:sz w:val="24"/>
          <w:szCs w:val="24"/>
          <w:lang w:val="kk-KZ"/>
        </w:rPr>
        <w:t xml:space="preserve"> деп аталады.</w:t>
      </w:r>
    </w:p>
    <w:p w:rsidR="007770F8" w:rsidRPr="003000D1" w:rsidRDefault="007770F8" w:rsidP="003B0422">
      <w:pPr>
        <w:spacing w:after="0" w:line="240" w:lineRule="auto"/>
        <w:ind w:firstLine="708"/>
        <w:jc w:val="both"/>
        <w:rPr>
          <w:rFonts w:ascii="Times New Roman" w:hAnsi="Times New Roman"/>
          <w:sz w:val="24"/>
          <w:szCs w:val="24"/>
          <w:lang w:val="kk-KZ"/>
        </w:rPr>
      </w:pPr>
      <w:r w:rsidRPr="003000D1">
        <w:rPr>
          <w:rFonts w:ascii="Times New Roman" w:hAnsi="Times New Roman"/>
          <w:sz w:val="24"/>
          <w:szCs w:val="24"/>
          <w:lang w:val="kk-KZ"/>
        </w:rPr>
        <w:t xml:space="preserve">Түйіндер координаталары: </w:t>
      </w:r>
      <w:r w:rsidRPr="003000D1">
        <w:rPr>
          <w:rFonts w:ascii="Times New Roman" w:hAnsi="Times New Roman"/>
          <w:noProof/>
          <w:position w:val="-28"/>
          <w:sz w:val="24"/>
          <w:szCs w:val="24"/>
          <w:lang w:val="kk-KZ"/>
        </w:rPr>
        <w:object w:dxaOrig="3320" w:dyaOrig="680">
          <v:shape id="_x0000_i1524" type="#_x0000_t75" style="width:175.5pt;height:36pt" o:ole="">
            <v:imagedata r:id="rId951" o:title=""/>
          </v:shape>
          <o:OLEObject Type="Embed" ProgID="Equation.3" ShapeID="_x0000_i1524" DrawAspect="Content" ObjectID="_1615376353" r:id="rId952"/>
        </w:object>
      </w:r>
      <w:r w:rsidRPr="003000D1">
        <w:rPr>
          <w:rFonts w:ascii="Times New Roman" w:hAnsi="Times New Roman"/>
          <w:sz w:val="24"/>
          <w:szCs w:val="24"/>
          <w:lang w:val="kk-KZ"/>
        </w:rPr>
        <w:t>.</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Көрші екі түйін мен екі шоқтың ара қашықтығы бірдей және қума толқынның толқын ұзындығының λ жартысына тең. Бұл шаманы тұрғын толқынның ұзындығы деп атайды:  </w:t>
      </w:r>
      <w:r w:rsidRPr="003000D1">
        <w:rPr>
          <w:rFonts w:ascii="Times New Roman" w:hAnsi="Times New Roman"/>
          <w:noProof/>
          <w:position w:val="-24"/>
          <w:sz w:val="24"/>
          <w:szCs w:val="24"/>
          <w:lang w:val="kk-KZ"/>
        </w:rPr>
        <w:object w:dxaOrig="940" w:dyaOrig="620">
          <v:shape id="_x0000_i1525" type="#_x0000_t75" style="width:55.5pt;height:36pt" o:ole="">
            <v:imagedata r:id="rId953" o:title=""/>
          </v:shape>
          <o:OLEObject Type="Embed" ProgID="Equation.3" ShapeID="_x0000_i1525" DrawAspect="Content" ObjectID="_1615376354" r:id="rId954"/>
        </w:object>
      </w:r>
    </w:p>
    <w:p w:rsidR="007770F8" w:rsidRPr="003000D1" w:rsidRDefault="007770F8" w:rsidP="003B0422">
      <w:pPr>
        <w:spacing w:after="0" w:line="240" w:lineRule="auto"/>
        <w:jc w:val="both"/>
        <w:rPr>
          <w:rFonts w:ascii="Times New Roman" w:hAnsi="Times New Roman"/>
          <w:sz w:val="24"/>
          <w:szCs w:val="24"/>
          <w:lang w:val="kk-KZ"/>
        </w:rPr>
      </w:pPr>
    </w:p>
    <w:p w:rsidR="007770F8" w:rsidRPr="003000D1" w:rsidRDefault="007770F8" w:rsidP="003B0422">
      <w:pPr>
        <w:spacing w:after="0" w:line="240" w:lineRule="auto"/>
        <w:ind w:firstLine="708"/>
        <w:jc w:val="both"/>
        <w:rPr>
          <w:rFonts w:ascii="Times New Roman" w:hAnsi="Times New Roman"/>
          <w:noProof/>
          <w:sz w:val="24"/>
          <w:szCs w:val="24"/>
          <w:lang w:val="kk-KZ"/>
        </w:rPr>
      </w:pP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Тұрғын толқынның пайда болуын қума толқын мен шағылған толқынның интерференциясынан бақылауға болады. </w:t>
      </w:r>
    </w:p>
    <w:p w:rsidR="007770F8" w:rsidRPr="003000D1" w:rsidRDefault="007770F8"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 xml:space="preserve">Шағылу жүретін ортаның тығыздығы аздау болса, онда ортаның шекарасында шоқ пайда болады. Шағылу жүретін орта тығыздау болса, онда ортаның шекарасында тұрғын тоқынның түйіні пайда болады. </w:t>
      </w:r>
    </w:p>
    <w:p w:rsidR="007770F8" w:rsidRPr="003000D1" w:rsidRDefault="007770F8" w:rsidP="003B0422">
      <w:pPr>
        <w:spacing w:after="0" w:line="240" w:lineRule="auto"/>
        <w:jc w:val="both"/>
        <w:rPr>
          <w:rFonts w:ascii="Times New Roman" w:hAnsi="Times New Roman"/>
          <w:sz w:val="24"/>
          <w:szCs w:val="24"/>
          <w:lang w:val="kk-KZ"/>
        </w:rPr>
      </w:pPr>
    </w:p>
    <w:p w:rsidR="007770F8" w:rsidRPr="003000D1" w:rsidRDefault="007770F8"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Доплер эффектісі</w:t>
      </w:r>
    </w:p>
    <w:p w:rsidR="007770F8" w:rsidRPr="003000D1" w:rsidRDefault="007770F8" w:rsidP="003B0422">
      <w:pPr>
        <w:tabs>
          <w:tab w:val="left" w:pos="1080"/>
        </w:tabs>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Доплер эффектісі деп қабылдағышта алынған толқынның жиілігінің осы толқын көзі мен қабылдағыштың бір-біріне салыстырғанда қозғалысына байланысты өзгеруін айтады. </w:t>
      </w:r>
    </w:p>
    <w:p w:rsidR="007770F8" w:rsidRPr="003000D1" w:rsidRDefault="007770F8" w:rsidP="003B0422">
      <w:pPr>
        <w:tabs>
          <w:tab w:val="left" w:pos="1080"/>
        </w:tabs>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Акустикада Доплер эффектісі дыбыс көзі қабылдағышқа жақындағанда дыбыс тонының жоғарылауынан және дыбыс көзінің қабылдағыштан алыстағанда дыбыс тонының төмендеуінен байқалады. Дыбыс көзі мен қабылдағыш оларды қосатын түзу бойымен қозғалсын; </w:t>
      </w:r>
      <w:r w:rsidRPr="003000D1">
        <w:rPr>
          <w:rFonts w:ascii="Times New Roman" w:hAnsi="Times New Roman"/>
          <w:noProof/>
          <w:position w:val="-12"/>
          <w:sz w:val="24"/>
          <w:szCs w:val="24"/>
          <w:lang w:val="kk-KZ"/>
        </w:rPr>
        <w:object w:dxaOrig="240" w:dyaOrig="360">
          <v:shape id="_x0000_i1526" type="#_x0000_t75" style="width:15.75pt;height:24pt" o:ole="">
            <v:imagedata r:id="rId955" o:title=""/>
          </v:shape>
          <o:OLEObject Type="Embed" ProgID="Equation.3" ShapeID="_x0000_i1526" DrawAspect="Content" ObjectID="_1615376355" r:id="rId956"/>
        </w:object>
      </w:r>
      <w:r w:rsidRPr="003000D1">
        <w:rPr>
          <w:rFonts w:ascii="Times New Roman" w:hAnsi="Times New Roman"/>
          <w:sz w:val="24"/>
          <w:szCs w:val="24"/>
          <w:lang w:val="kk-KZ"/>
        </w:rPr>
        <w:t xml:space="preserve"> және </w:t>
      </w:r>
      <w:r w:rsidRPr="003000D1">
        <w:rPr>
          <w:rFonts w:ascii="Times New Roman" w:hAnsi="Times New Roman"/>
          <w:noProof/>
          <w:position w:val="-14"/>
          <w:sz w:val="24"/>
          <w:szCs w:val="24"/>
          <w:lang w:val="kk-KZ"/>
        </w:rPr>
        <w:object w:dxaOrig="300" w:dyaOrig="380">
          <v:shape id="_x0000_i1527" type="#_x0000_t75" style="width:20.25pt;height:25.5pt" o:ole="">
            <v:imagedata r:id="rId957" o:title=""/>
          </v:shape>
          <o:OLEObject Type="Embed" ProgID="Equation.3" ShapeID="_x0000_i1527" DrawAspect="Content" ObjectID="_1615376356" r:id="rId958"/>
        </w:object>
      </w:r>
      <w:r w:rsidRPr="003000D1">
        <w:rPr>
          <w:rFonts w:ascii="Times New Roman" w:hAnsi="Times New Roman"/>
          <w:noProof/>
          <w:position w:val="-10"/>
          <w:sz w:val="24"/>
          <w:szCs w:val="24"/>
          <w:lang w:val="kk-KZ"/>
        </w:rPr>
        <w:object w:dxaOrig="180" w:dyaOrig="340">
          <v:shape id="_x0000_i1528" type="#_x0000_t75" style="width:9pt;height:17.25pt" o:ole="">
            <v:imagedata r:id="rId924" o:title=""/>
          </v:shape>
          <o:OLEObject Type="Embed" ProgID="Equation.3" ShapeID="_x0000_i1528" DrawAspect="Content" ObjectID="_1615376357" r:id="rId959"/>
        </w:object>
      </w:r>
      <w:r w:rsidRPr="003000D1">
        <w:rPr>
          <w:rFonts w:ascii="Times New Roman" w:hAnsi="Times New Roman"/>
          <w:sz w:val="24"/>
          <w:szCs w:val="24"/>
          <w:lang w:val="kk-KZ"/>
        </w:rPr>
        <w:t xml:space="preserve">– дыбыс көзі мен қабылдағыштың жылдамдығы (дыбыс көзі мен қабылдағыштың жақындауына байланысты оң және алыстауына байланысты теріс); </w:t>
      </w:r>
      <w:r w:rsidRPr="003000D1">
        <w:rPr>
          <w:rFonts w:ascii="Times New Roman" w:hAnsi="Times New Roman"/>
          <w:noProof/>
          <w:position w:val="-12"/>
          <w:sz w:val="24"/>
          <w:szCs w:val="24"/>
          <w:lang w:val="kk-KZ"/>
        </w:rPr>
        <w:object w:dxaOrig="280" w:dyaOrig="360">
          <v:shape id="_x0000_i1529" type="#_x0000_t75" style="width:14.25pt;height:18.75pt" o:ole="">
            <v:imagedata r:id="rId960" o:title=""/>
          </v:shape>
          <o:OLEObject Type="Embed" ProgID="Equation.3" ShapeID="_x0000_i1529" DrawAspect="Content" ObjectID="_1615376358" r:id="rId961"/>
        </w:object>
      </w:r>
      <w:r w:rsidRPr="003000D1">
        <w:rPr>
          <w:rFonts w:ascii="Times New Roman" w:hAnsi="Times New Roman"/>
          <w:sz w:val="24"/>
          <w:szCs w:val="24"/>
          <w:lang w:val="kk-KZ"/>
        </w:rPr>
        <w:t xml:space="preserve">–дыбыс көзінің тербеліс жиілігі; </w:t>
      </w:r>
      <w:r w:rsidRPr="003000D1">
        <w:rPr>
          <w:rFonts w:ascii="Times New Roman" w:hAnsi="Times New Roman"/>
          <w:noProof/>
          <w:position w:val="-6"/>
          <w:sz w:val="24"/>
          <w:szCs w:val="24"/>
          <w:lang w:val="kk-KZ"/>
        </w:rPr>
        <w:object w:dxaOrig="200" w:dyaOrig="220">
          <v:shape id="_x0000_i1530" type="#_x0000_t75" style="width:13.5pt;height:15pt" o:ole="">
            <v:imagedata r:id="rId962" o:title=""/>
          </v:shape>
          <o:OLEObject Type="Embed" ProgID="Equation.3" ShapeID="_x0000_i1530" DrawAspect="Content" ObjectID="_1615376359" r:id="rId963"/>
        </w:object>
      </w:r>
      <w:r w:rsidRPr="003000D1">
        <w:rPr>
          <w:rFonts w:ascii="Times New Roman" w:hAnsi="Times New Roman"/>
          <w:sz w:val="24"/>
          <w:szCs w:val="24"/>
          <w:lang w:val="kk-KZ"/>
        </w:rPr>
        <w:t xml:space="preserve">-дыбыстың берілген ортада таралу жылдамдығы. </w:t>
      </w:r>
    </w:p>
    <w:p w:rsidR="007770F8" w:rsidRPr="003000D1" w:rsidRDefault="007770F8" w:rsidP="003B0422">
      <w:pPr>
        <w:numPr>
          <w:ilvl w:val="0"/>
          <w:numId w:val="39"/>
        </w:numPr>
        <w:tabs>
          <w:tab w:val="left" w:pos="1080"/>
        </w:tabs>
        <w:spacing w:after="0" w:line="240" w:lineRule="auto"/>
        <w:ind w:left="0" w:firstLine="720"/>
        <w:jc w:val="both"/>
        <w:rPr>
          <w:rFonts w:ascii="Times New Roman" w:hAnsi="Times New Roman"/>
          <w:sz w:val="24"/>
          <w:szCs w:val="24"/>
          <w:lang w:val="kk-KZ"/>
        </w:rPr>
      </w:pPr>
      <w:r w:rsidRPr="003000D1">
        <w:rPr>
          <w:rFonts w:ascii="Times New Roman" w:hAnsi="Times New Roman"/>
          <w:sz w:val="24"/>
          <w:szCs w:val="24"/>
          <w:lang w:val="kk-KZ"/>
        </w:rPr>
        <w:t xml:space="preserve">Ортамен салыстырғанда дыбыс көзі мен қабылдағыш тыныштықта: </w:t>
      </w:r>
    </w:p>
    <w:p w:rsidR="007770F8" w:rsidRPr="003000D1" w:rsidRDefault="007770F8" w:rsidP="003B0422">
      <w:pPr>
        <w:tabs>
          <w:tab w:val="left" w:pos="1080"/>
        </w:tabs>
        <w:spacing w:after="0" w:line="240" w:lineRule="auto"/>
        <w:ind w:firstLine="720"/>
        <w:jc w:val="both"/>
        <w:rPr>
          <w:rFonts w:ascii="Times New Roman" w:hAnsi="Times New Roman"/>
          <w:sz w:val="24"/>
          <w:szCs w:val="24"/>
          <w:lang w:val="kk-KZ"/>
        </w:rPr>
      </w:pPr>
      <w:r w:rsidRPr="003000D1">
        <w:rPr>
          <w:rFonts w:ascii="Times New Roman" w:hAnsi="Times New Roman"/>
          <w:noProof/>
          <w:position w:val="-14"/>
          <w:sz w:val="24"/>
          <w:szCs w:val="24"/>
          <w:lang w:val="kk-KZ"/>
        </w:rPr>
        <w:object w:dxaOrig="1140" w:dyaOrig="380">
          <v:shape id="_x0000_i1531" type="#_x0000_t75" style="width:60pt;height:20.25pt" o:ole="">
            <v:imagedata r:id="rId964" o:title=""/>
          </v:shape>
          <o:OLEObject Type="Embed" ProgID="Equation.3" ShapeID="_x0000_i1531" DrawAspect="Content" ObjectID="_1615376360" r:id="rId965"/>
        </w:object>
      </w:r>
      <w:r w:rsidRPr="003000D1">
        <w:rPr>
          <w:rFonts w:ascii="Times New Roman" w:hAnsi="Times New Roman"/>
          <w:sz w:val="24"/>
          <w:szCs w:val="24"/>
          <w:lang w:val="kk-KZ"/>
        </w:rPr>
        <w:t>.</w:t>
      </w:r>
    </w:p>
    <w:p w:rsidR="007770F8" w:rsidRPr="003000D1" w:rsidRDefault="007770F8" w:rsidP="003B0422">
      <w:pPr>
        <w:tabs>
          <w:tab w:val="left" w:pos="1080"/>
        </w:tabs>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Толқын ұзындығы </w:t>
      </w:r>
      <w:r w:rsidRPr="003000D1">
        <w:rPr>
          <w:rFonts w:ascii="Times New Roman" w:hAnsi="Times New Roman"/>
          <w:noProof/>
          <w:position w:val="-30"/>
          <w:sz w:val="24"/>
          <w:szCs w:val="24"/>
          <w:lang w:val="en-US"/>
        </w:rPr>
        <w:object w:dxaOrig="1359" w:dyaOrig="680">
          <v:shape id="_x0000_i1532" type="#_x0000_t75" style="width:78pt;height:38.25pt" o:ole="">
            <v:imagedata r:id="rId966" o:title=""/>
          </v:shape>
          <o:OLEObject Type="Embed" ProgID="Equation.3" ShapeID="_x0000_i1532" DrawAspect="Content" ObjectID="_1615376361" r:id="rId967"/>
        </w:object>
      </w:r>
      <w:r w:rsidRPr="003000D1">
        <w:rPr>
          <w:rFonts w:ascii="Times New Roman" w:hAnsi="Times New Roman"/>
          <w:sz w:val="24"/>
          <w:szCs w:val="24"/>
          <w:lang w:val="kk-KZ"/>
        </w:rPr>
        <w:t xml:space="preserve">. Ортада тарала отырып, толқын қабылдағышқа жетіп, онда жиілігі </w:t>
      </w:r>
      <w:r w:rsidRPr="003000D1">
        <w:rPr>
          <w:rFonts w:ascii="Times New Roman" w:hAnsi="Times New Roman"/>
          <w:noProof/>
          <w:position w:val="-24"/>
          <w:sz w:val="24"/>
          <w:szCs w:val="24"/>
          <w:lang w:val="kk-KZ"/>
        </w:rPr>
        <w:object w:dxaOrig="1719" w:dyaOrig="620">
          <v:shape id="_x0000_i1533" type="#_x0000_t75" style="width:100.5pt;height:36pt" o:ole="">
            <v:imagedata r:id="rId968" o:title=""/>
          </v:shape>
          <o:OLEObject Type="Embed" ProgID="Equation.3" ShapeID="_x0000_i1533" DrawAspect="Content" ObjectID="_1615376362" r:id="rId969"/>
        </w:object>
      </w:r>
      <w:r w:rsidRPr="003000D1">
        <w:rPr>
          <w:rFonts w:ascii="Times New Roman" w:hAnsi="Times New Roman"/>
          <w:sz w:val="24"/>
          <w:szCs w:val="24"/>
          <w:lang w:val="kk-KZ"/>
        </w:rPr>
        <w:t xml:space="preserve"> толқын тудырады. </w:t>
      </w:r>
    </w:p>
    <w:p w:rsidR="007770F8" w:rsidRPr="003000D1" w:rsidRDefault="007770F8" w:rsidP="003B0422">
      <w:pPr>
        <w:numPr>
          <w:ilvl w:val="0"/>
          <w:numId w:val="39"/>
        </w:numPr>
        <w:tabs>
          <w:tab w:val="left" w:pos="1080"/>
        </w:tabs>
        <w:spacing w:after="0" w:line="240" w:lineRule="auto"/>
        <w:ind w:left="0" w:firstLine="720"/>
        <w:jc w:val="both"/>
        <w:rPr>
          <w:rFonts w:ascii="Times New Roman" w:hAnsi="Times New Roman"/>
          <w:sz w:val="24"/>
          <w:szCs w:val="24"/>
          <w:lang w:val="kk-KZ"/>
        </w:rPr>
      </w:pPr>
      <w:r w:rsidRPr="003000D1">
        <w:rPr>
          <w:rFonts w:ascii="Times New Roman" w:hAnsi="Times New Roman"/>
          <w:sz w:val="24"/>
          <w:szCs w:val="24"/>
          <w:lang w:val="kk-KZ"/>
        </w:rPr>
        <w:t xml:space="preserve">Қабылдағыш дыбыс көзіне қарай қозғалады, ал дыбыс көзі тыныштықта: </w:t>
      </w:r>
      <w:r w:rsidRPr="003000D1">
        <w:rPr>
          <w:rFonts w:ascii="Times New Roman" w:hAnsi="Times New Roman"/>
          <w:noProof/>
          <w:position w:val="-14"/>
          <w:sz w:val="24"/>
          <w:szCs w:val="24"/>
          <w:lang w:val="kk-KZ"/>
        </w:rPr>
        <w:object w:dxaOrig="1460" w:dyaOrig="380">
          <v:shape id="_x0000_i1534" type="#_x0000_t75" style="width:84.75pt;height:21.75pt" o:ole="">
            <v:imagedata r:id="rId970" o:title=""/>
          </v:shape>
          <o:OLEObject Type="Embed" ProgID="Equation.3" ShapeID="_x0000_i1534" DrawAspect="Content" ObjectID="_1615376363" r:id="rId971"/>
        </w:object>
      </w:r>
      <w:r w:rsidRPr="003000D1">
        <w:rPr>
          <w:rFonts w:ascii="Times New Roman" w:hAnsi="Times New Roman"/>
          <w:sz w:val="24"/>
          <w:szCs w:val="24"/>
          <w:lang w:val="kk-KZ"/>
        </w:rPr>
        <w:t>.</w:t>
      </w:r>
    </w:p>
    <w:p w:rsidR="007770F8" w:rsidRPr="003000D1" w:rsidRDefault="007770F8" w:rsidP="003B0422">
      <w:pPr>
        <w:tabs>
          <w:tab w:val="left" w:pos="1080"/>
        </w:tabs>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Дыбыс толқынның қабылдағышпен салыстырғандағы жылдамдығы </w:t>
      </w:r>
      <w:r w:rsidRPr="003000D1">
        <w:rPr>
          <w:rFonts w:ascii="Times New Roman" w:hAnsi="Times New Roman"/>
          <w:noProof/>
          <w:position w:val="-14"/>
          <w:sz w:val="24"/>
          <w:szCs w:val="24"/>
          <w:lang w:val="kk-KZ"/>
        </w:rPr>
        <w:object w:dxaOrig="720" w:dyaOrig="380">
          <v:shape id="_x0000_i1535" type="#_x0000_t75" style="width:41.25pt;height:21.75pt" o:ole="">
            <v:imagedata r:id="rId972" o:title=""/>
          </v:shape>
          <o:OLEObject Type="Embed" ProgID="Equation.3" ShapeID="_x0000_i1535" DrawAspect="Content" ObjectID="_1615376364" r:id="rId973"/>
        </w:object>
      </w:r>
      <w:r w:rsidRPr="003000D1">
        <w:rPr>
          <w:rFonts w:ascii="Times New Roman" w:hAnsi="Times New Roman"/>
          <w:sz w:val="24"/>
          <w:szCs w:val="24"/>
          <w:lang w:val="kk-KZ"/>
        </w:rPr>
        <w:t xml:space="preserve"> сонда дыбыс толқыны өзгермейді, осыдан</w:t>
      </w:r>
    </w:p>
    <w:p w:rsidR="007770F8" w:rsidRPr="003000D1" w:rsidRDefault="007770F8" w:rsidP="003B0422">
      <w:pPr>
        <w:tabs>
          <w:tab w:val="left" w:pos="1080"/>
        </w:tabs>
        <w:spacing w:after="0" w:line="240" w:lineRule="auto"/>
        <w:ind w:firstLine="720"/>
        <w:jc w:val="both"/>
        <w:rPr>
          <w:rFonts w:ascii="Times New Roman" w:hAnsi="Times New Roman"/>
          <w:sz w:val="24"/>
          <w:szCs w:val="24"/>
          <w:lang w:val="en-US"/>
        </w:rPr>
      </w:pPr>
      <w:r w:rsidRPr="003000D1">
        <w:rPr>
          <w:rFonts w:ascii="Times New Roman" w:hAnsi="Times New Roman"/>
          <w:noProof/>
          <w:position w:val="-24"/>
          <w:sz w:val="24"/>
          <w:szCs w:val="24"/>
          <w:lang w:val="en-US"/>
        </w:rPr>
        <w:object w:dxaOrig="3160" w:dyaOrig="660">
          <v:shape id="_x0000_i1536" type="#_x0000_t75" style="width:180pt;height:37.5pt" o:ole="">
            <v:imagedata r:id="rId974" o:title=""/>
          </v:shape>
          <o:OLEObject Type="Embed" ProgID="Equation.3" ShapeID="_x0000_i1536" DrawAspect="Content" ObjectID="_1615376365" r:id="rId975"/>
        </w:object>
      </w:r>
    </w:p>
    <w:p w:rsidR="007770F8" w:rsidRPr="003000D1" w:rsidRDefault="007770F8" w:rsidP="003B0422">
      <w:pPr>
        <w:tabs>
          <w:tab w:val="left" w:pos="1080"/>
        </w:tabs>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қабылдағышта қозатын тербеліс жиілігі өседі.</w:t>
      </w:r>
    </w:p>
    <w:p w:rsidR="007770F8" w:rsidRPr="003000D1" w:rsidRDefault="007770F8" w:rsidP="003B0422">
      <w:pPr>
        <w:numPr>
          <w:ilvl w:val="0"/>
          <w:numId w:val="39"/>
        </w:numPr>
        <w:tabs>
          <w:tab w:val="left" w:pos="1080"/>
        </w:tabs>
        <w:spacing w:after="0" w:line="240" w:lineRule="auto"/>
        <w:ind w:left="0" w:firstLine="720"/>
        <w:jc w:val="both"/>
        <w:rPr>
          <w:rFonts w:ascii="Times New Roman" w:hAnsi="Times New Roman"/>
          <w:sz w:val="24"/>
          <w:szCs w:val="24"/>
          <w:lang w:val="kk-KZ"/>
        </w:rPr>
      </w:pPr>
      <w:r w:rsidRPr="003000D1">
        <w:rPr>
          <w:rFonts w:ascii="Times New Roman" w:hAnsi="Times New Roman"/>
          <w:sz w:val="24"/>
          <w:szCs w:val="24"/>
          <w:lang w:val="kk-KZ"/>
        </w:rPr>
        <w:t xml:space="preserve">Дыбыс көзі қабылдағышқа жақындайды, ал қабылдағыш тыныштықта. </w:t>
      </w:r>
      <w:r w:rsidRPr="003000D1">
        <w:rPr>
          <w:rFonts w:ascii="Times New Roman" w:hAnsi="Times New Roman"/>
          <w:noProof/>
          <w:position w:val="-14"/>
          <w:sz w:val="24"/>
          <w:szCs w:val="24"/>
          <w:lang w:val="kk-KZ"/>
        </w:rPr>
        <w:object w:dxaOrig="1479" w:dyaOrig="380">
          <v:shape id="_x0000_i1537" type="#_x0000_t75" style="width:84pt;height:21.75pt" o:ole="">
            <v:imagedata r:id="rId976" o:title=""/>
          </v:shape>
          <o:OLEObject Type="Embed" ProgID="Equation.3" ShapeID="_x0000_i1537" DrawAspect="Content" ObjectID="_1615376366" r:id="rId977"/>
        </w:object>
      </w:r>
    </w:p>
    <w:p w:rsidR="007770F8" w:rsidRPr="003000D1" w:rsidRDefault="007770F8" w:rsidP="003B0422">
      <w:pPr>
        <w:tabs>
          <w:tab w:val="left" w:pos="1080"/>
        </w:tabs>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lastRenderedPageBreak/>
        <w:t xml:space="preserve">Тербелістің таралу жылдамдығы тек ортаның қасиетіне байланысты, сондықтан тербеліс көзінің периодына тең уақыт ішінде одан шыққан толқын қабылдағышқа қарай </w:t>
      </w:r>
      <w:r w:rsidRPr="003000D1">
        <w:rPr>
          <w:rFonts w:ascii="Times New Roman" w:hAnsi="Times New Roman"/>
          <w:noProof/>
          <w:position w:val="-6"/>
          <w:sz w:val="24"/>
          <w:szCs w:val="24"/>
          <w:lang w:val="kk-KZ"/>
        </w:rPr>
        <w:object w:dxaOrig="859" w:dyaOrig="280">
          <v:shape id="_x0000_i1538" type="#_x0000_t75" style="width:57.75pt;height:20.25pt" o:ole="">
            <v:imagedata r:id="rId978" o:title=""/>
          </v:shape>
          <o:OLEObject Type="Embed" ProgID="Equation.3" ShapeID="_x0000_i1538" DrawAspect="Content" ObjectID="_1615376367" r:id="rId979"/>
        </w:object>
      </w:r>
      <w:r w:rsidRPr="003000D1">
        <w:rPr>
          <w:rFonts w:ascii="Times New Roman" w:hAnsi="Times New Roman"/>
          <w:sz w:val="24"/>
          <w:szCs w:val="24"/>
          <w:lang w:val="kk-KZ"/>
        </w:rPr>
        <w:t xml:space="preserve"> аралыққа жылжиды. Дыбыс көзі </w:t>
      </w:r>
      <w:r w:rsidRPr="003000D1">
        <w:rPr>
          <w:rFonts w:ascii="Times New Roman" w:hAnsi="Times New Roman"/>
          <w:noProof/>
          <w:position w:val="-12"/>
          <w:sz w:val="24"/>
          <w:szCs w:val="24"/>
          <w:lang w:val="kk-KZ"/>
        </w:rPr>
        <w:object w:dxaOrig="420" w:dyaOrig="360">
          <v:shape id="_x0000_i1539" type="#_x0000_t75" style="width:21pt;height:18pt" o:ole="">
            <v:imagedata r:id="rId980" o:title=""/>
          </v:shape>
          <o:OLEObject Type="Embed" ProgID="Equation.3" ShapeID="_x0000_i1539" DrawAspect="Content" ObjectID="_1615376368" r:id="rId981"/>
        </w:object>
      </w:r>
      <w:r w:rsidRPr="003000D1">
        <w:rPr>
          <w:rFonts w:ascii="Times New Roman" w:hAnsi="Times New Roman"/>
          <w:sz w:val="24"/>
          <w:szCs w:val="24"/>
          <w:lang w:val="kk-KZ"/>
        </w:rPr>
        <w:t xml:space="preserve">  арақашықтыққа өтеді. </w:t>
      </w:r>
    </w:p>
    <w:p w:rsidR="007770F8" w:rsidRPr="003000D1" w:rsidRDefault="007770F8" w:rsidP="003B0422">
      <w:pPr>
        <w:tabs>
          <w:tab w:val="left" w:pos="1080"/>
        </w:tabs>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Сондықтан, толқын тудыру мезетінің аяғында қозғалыс бағытындағы толқын ұзындығы қысқарады да, </w:t>
      </w:r>
      <w:r w:rsidRPr="003000D1">
        <w:rPr>
          <w:rFonts w:ascii="Times New Roman" w:hAnsi="Times New Roman"/>
          <w:noProof/>
          <w:position w:val="-12"/>
          <w:sz w:val="24"/>
          <w:szCs w:val="24"/>
          <w:lang w:val="kk-KZ"/>
        </w:rPr>
        <w:object w:dxaOrig="1219" w:dyaOrig="360">
          <v:shape id="_x0000_i1540" type="#_x0000_t75" style="width:63.75pt;height:18.75pt" o:ole="">
            <v:imagedata r:id="rId982" o:title=""/>
          </v:shape>
          <o:OLEObject Type="Embed" ProgID="Equation.3" ShapeID="_x0000_i1540" DrawAspect="Content" ObjectID="_1615376369" r:id="rId983"/>
        </w:object>
      </w:r>
      <w:r w:rsidRPr="003000D1">
        <w:rPr>
          <w:rFonts w:ascii="Times New Roman" w:hAnsi="Times New Roman"/>
          <w:sz w:val="24"/>
          <w:szCs w:val="24"/>
          <w:lang w:val="kk-KZ"/>
        </w:rPr>
        <w:t xml:space="preserve">-ға тең болады. Қабылдағышқа келіп жеткен дыбыс жиілігі, өседі: </w:t>
      </w:r>
      <w:r w:rsidRPr="003000D1">
        <w:rPr>
          <w:rFonts w:ascii="Times New Roman" w:hAnsi="Times New Roman"/>
          <w:noProof/>
          <w:position w:val="-30"/>
          <w:sz w:val="24"/>
          <w:szCs w:val="24"/>
          <w:lang w:val="kk-KZ"/>
        </w:rPr>
        <w:object w:dxaOrig="2900" w:dyaOrig="680">
          <v:shape id="_x0000_i1541" type="#_x0000_t75" style="width:158.25pt;height:36.75pt" o:ole="">
            <v:imagedata r:id="rId984" o:title=""/>
          </v:shape>
          <o:OLEObject Type="Embed" ProgID="Equation.3" ShapeID="_x0000_i1541" DrawAspect="Content" ObjectID="_1615376370" r:id="rId985"/>
        </w:objec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4) Дыбыс көзімен қабылдағыш бір-біріне салыстырғанда қозғалыста. Бұл жағдай соңғы екі жағдайды жалпылайды. Қабылдағыш қабылдаған тербелістің жиілігі: </w:t>
      </w:r>
      <w:r w:rsidRPr="003000D1">
        <w:rPr>
          <w:rFonts w:ascii="Times New Roman" w:hAnsi="Times New Roman"/>
          <w:noProof/>
          <w:position w:val="-30"/>
          <w:sz w:val="24"/>
          <w:szCs w:val="24"/>
          <w:lang w:val="kk-KZ"/>
        </w:rPr>
        <w:object w:dxaOrig="1340" w:dyaOrig="720">
          <v:shape id="_x0000_i1542" type="#_x0000_t75" style="width:81pt;height:42.75pt" o:ole="">
            <v:imagedata r:id="rId986" o:title=""/>
          </v:shape>
          <o:OLEObject Type="Embed" ProgID="Equation.3" ShapeID="_x0000_i1542" DrawAspect="Content" ObjectID="_1615376371" r:id="rId987"/>
        </w:object>
      </w:r>
      <w:r w:rsidRPr="003000D1">
        <w:rPr>
          <w:rFonts w:ascii="Times New Roman" w:hAnsi="Times New Roman"/>
          <w:sz w:val="24"/>
          <w:szCs w:val="24"/>
          <w:lang w:val="kk-KZ"/>
        </w:rPr>
        <w:t>.</w:t>
      </w:r>
    </w:p>
    <w:p w:rsidR="007770F8" w:rsidRPr="003000D1" w:rsidRDefault="007770F8"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Жоғарғы белгі, егер дыбыс көзі немесе қабылдағыштың қозғалысы кезінде олар бір-біріне жақындаса, төменгі белгі – өзара алыстаған жағдайда алынады.</w:t>
      </w:r>
    </w:p>
    <w:p w:rsidR="0056710D" w:rsidRPr="00C903C1" w:rsidRDefault="0056710D" w:rsidP="003B0422">
      <w:pPr>
        <w:tabs>
          <w:tab w:val="left" w:pos="993"/>
        </w:tabs>
        <w:spacing w:after="0" w:line="240" w:lineRule="auto"/>
        <w:ind w:firstLine="567"/>
        <w:jc w:val="both"/>
        <w:rPr>
          <w:rFonts w:ascii="Times New Roman" w:hAnsi="Times New Roman"/>
          <w:b/>
          <w:bCs/>
          <w:sz w:val="24"/>
          <w:szCs w:val="24"/>
          <w:lang w:val="kk-KZ"/>
        </w:rPr>
      </w:pPr>
    </w:p>
    <w:p w:rsidR="00ED5CB6" w:rsidRPr="003000D1" w:rsidRDefault="00ED5CB6" w:rsidP="003B0422">
      <w:pPr>
        <w:tabs>
          <w:tab w:val="left" w:pos="993"/>
        </w:tabs>
        <w:spacing w:after="0" w:line="240" w:lineRule="auto"/>
        <w:ind w:firstLine="567"/>
        <w:jc w:val="both"/>
        <w:rPr>
          <w:rFonts w:ascii="Times New Roman" w:hAnsi="Times New Roman"/>
          <w:b/>
          <w:bCs/>
          <w:sz w:val="24"/>
          <w:szCs w:val="24"/>
          <w:lang w:val="kk-KZ"/>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ED5CB6" w:rsidRPr="003000D1" w:rsidRDefault="00ED5CB6" w:rsidP="003B0422">
      <w:pPr>
        <w:spacing w:after="0" w:line="240" w:lineRule="auto"/>
        <w:ind w:firstLine="720"/>
        <w:jc w:val="both"/>
        <w:rPr>
          <w:rFonts w:ascii="Times New Roman" w:hAnsi="Times New Roman"/>
          <w:sz w:val="24"/>
          <w:szCs w:val="24"/>
          <w:lang w:val="kk-KZ"/>
        </w:rPr>
      </w:pPr>
    </w:p>
    <w:p w:rsidR="00ED5CB6" w:rsidRPr="003000D1" w:rsidRDefault="00ED5CB6" w:rsidP="003B0422">
      <w:pPr>
        <w:pStyle w:val="a6"/>
        <w:numPr>
          <w:ilvl w:val="0"/>
          <w:numId w:val="69"/>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Тереңдігі 2 м көлдің тұбінде судан шығып түратын тіреуіш қағылған. Сәулелердің түсу бұрышы 30</w:t>
      </w:r>
      <w:r w:rsidRPr="003000D1">
        <w:rPr>
          <w:rFonts w:ascii="Times New Roman" w:hAnsi="Times New Roman"/>
          <w:sz w:val="24"/>
          <w:szCs w:val="24"/>
          <w:vertAlign w:val="superscript"/>
          <w:lang w:val="kk-KZ"/>
        </w:rPr>
        <w:t>0</w:t>
      </w:r>
      <w:r w:rsidRPr="003000D1">
        <w:rPr>
          <w:rFonts w:ascii="Times New Roman" w:hAnsi="Times New Roman"/>
          <w:sz w:val="24"/>
          <w:szCs w:val="24"/>
          <w:lang w:val="kk-KZ"/>
        </w:rPr>
        <w:t xml:space="preserve"> болған кездегі көл түбіндегі тіреуіш көленкесінің ұзындығын табу керек.</w:t>
      </w:r>
    </w:p>
    <w:p w:rsidR="00ED5CB6" w:rsidRPr="003000D1" w:rsidRDefault="00ED5CB6" w:rsidP="003B0422">
      <w:pPr>
        <w:pStyle w:val="a6"/>
        <w:numPr>
          <w:ilvl w:val="0"/>
          <w:numId w:val="69"/>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Екі монохроматтық </w:t>
      </w:r>
      <w:r w:rsidRPr="003000D1">
        <w:rPr>
          <w:rFonts w:ascii="Times New Roman" w:hAnsi="Times New Roman"/>
          <w:position w:val="-10"/>
          <w:sz w:val="24"/>
          <w:szCs w:val="24"/>
        </w:rPr>
        <w:object w:dxaOrig="260" w:dyaOrig="340">
          <v:shape id="_x0000_i1543" type="#_x0000_t75" style="width:12.75pt;height:17.25pt" o:ole="">
            <v:imagedata r:id="rId988" o:title=""/>
          </v:shape>
          <o:OLEObject Type="Embed" ProgID="Equation.3" ShapeID="_x0000_i1543" DrawAspect="Content" ObjectID="_1615376372" r:id="rId989"/>
        </w:object>
      </w:r>
      <w:r w:rsidRPr="003000D1">
        <w:rPr>
          <w:rFonts w:ascii="Times New Roman" w:hAnsi="Times New Roman"/>
          <w:sz w:val="24"/>
          <w:szCs w:val="24"/>
          <w:lang w:val="kk-KZ"/>
        </w:rPr>
        <w:t xml:space="preserve"> және </w:t>
      </w:r>
      <w:r w:rsidRPr="003000D1">
        <w:rPr>
          <w:rFonts w:ascii="Times New Roman" w:hAnsi="Times New Roman"/>
          <w:position w:val="-10"/>
          <w:sz w:val="24"/>
          <w:szCs w:val="24"/>
        </w:rPr>
        <w:object w:dxaOrig="279" w:dyaOrig="340">
          <v:shape id="_x0000_i1544" type="#_x0000_t75" style="width:14.25pt;height:17.25pt" o:ole="">
            <v:imagedata r:id="rId990" o:title=""/>
          </v:shape>
          <o:OLEObject Type="Embed" ProgID="Equation.3" ShapeID="_x0000_i1544" DrawAspect="Content" ObjectID="_1615376373" r:id="rId991"/>
        </w:object>
      </w:r>
      <w:r w:rsidRPr="003000D1">
        <w:rPr>
          <w:rFonts w:ascii="Times New Roman" w:hAnsi="Times New Roman"/>
          <w:sz w:val="24"/>
          <w:szCs w:val="24"/>
          <w:lang w:val="kk-KZ"/>
        </w:rPr>
        <w:t xml:space="preserve"> когерентті көздер бар. Олардың арасындағы арақашқтық </w:t>
      </w:r>
      <w:r w:rsidRPr="003000D1">
        <w:rPr>
          <w:rFonts w:ascii="Times New Roman" w:hAnsi="Times New Roman"/>
          <w:position w:val="-6"/>
          <w:sz w:val="24"/>
          <w:szCs w:val="24"/>
        </w:rPr>
        <w:object w:dxaOrig="220" w:dyaOrig="279">
          <v:shape id="_x0000_i1545" type="#_x0000_t75" style="width:11.25pt;height:14.25pt" o:ole="">
            <v:imagedata r:id="rId992" o:title=""/>
          </v:shape>
          <o:OLEObject Type="Embed" ProgID="Equation.3" ShapeID="_x0000_i1545" DrawAspect="Content" ObjectID="_1615376374" r:id="rId993"/>
        </w:object>
      </w:r>
      <w:r w:rsidRPr="003000D1">
        <w:rPr>
          <w:rFonts w:ascii="Times New Roman" w:hAnsi="Times New Roman"/>
          <w:sz w:val="24"/>
          <w:szCs w:val="24"/>
          <w:lang w:val="kk-KZ"/>
        </w:rPr>
        <w:t xml:space="preserve">. Жарық көзінен </w:t>
      </w:r>
      <w:r w:rsidRPr="003000D1">
        <w:rPr>
          <w:rFonts w:ascii="Times New Roman" w:hAnsi="Times New Roman"/>
          <w:position w:val="-6"/>
          <w:sz w:val="24"/>
          <w:szCs w:val="24"/>
        </w:rPr>
        <w:object w:dxaOrig="180" w:dyaOrig="279">
          <v:shape id="_x0000_i1546" type="#_x0000_t75" style="width:9pt;height:14.25pt" o:ole="">
            <v:imagedata r:id="rId994" o:title=""/>
          </v:shape>
          <o:OLEObject Type="Embed" ProgID="Equation.3" ShapeID="_x0000_i1546" DrawAspect="Content" ObjectID="_1615376375" r:id="rId995"/>
        </w:object>
      </w:r>
      <w:r w:rsidRPr="003000D1">
        <w:rPr>
          <w:rFonts w:ascii="Times New Roman" w:hAnsi="Times New Roman"/>
          <w:sz w:val="24"/>
          <w:szCs w:val="24"/>
          <w:lang w:val="kk-KZ"/>
        </w:rPr>
        <w:t xml:space="preserve"> арақашықтықта орналасқан экрандағы интерференциялық суреттер көрінісін талдау керек.</w:t>
      </w:r>
    </w:p>
    <w:p w:rsidR="00ED5CB6" w:rsidRPr="003000D1" w:rsidRDefault="00ED5CB6" w:rsidP="003B0422">
      <w:pPr>
        <w:pStyle w:val="ad"/>
        <w:numPr>
          <w:ilvl w:val="0"/>
          <w:numId w:val="69"/>
        </w:numPr>
        <w:ind w:left="0"/>
        <w:jc w:val="both"/>
        <w:rPr>
          <w:b/>
          <w:lang w:val="kk-KZ"/>
        </w:rPr>
      </w:pPr>
      <w:r w:rsidRPr="003000D1">
        <w:rPr>
          <w:lang w:val="kk-KZ"/>
        </w:rPr>
        <w:t>Периоды 2 мкм дифракциялық торға жарық сүзгісі арқылы өткізілген жарық түседі. Сүзгі толқын ұзындығы 500 нм-ден 600 нм болатын жарықты өткізеді. Реттері әртүрлі спектрлер бір-бірін жабады ма?</w:t>
      </w:r>
    </w:p>
    <w:p w:rsidR="00ED5CB6" w:rsidRPr="003000D1" w:rsidRDefault="00ED5CB6" w:rsidP="003B0422">
      <w:pPr>
        <w:numPr>
          <w:ilvl w:val="1"/>
          <w:numId w:val="70"/>
        </w:numPr>
        <w:tabs>
          <w:tab w:val="left" w:pos="960"/>
          <w:tab w:val="num" w:pos="1440"/>
        </w:tabs>
        <w:spacing w:after="0" w:line="240" w:lineRule="auto"/>
        <w:ind w:left="0" w:firstLine="600"/>
        <w:jc w:val="both"/>
        <w:rPr>
          <w:rFonts w:ascii="Times New Roman" w:hAnsi="Times New Roman"/>
          <w:sz w:val="24"/>
          <w:szCs w:val="24"/>
          <w:lang w:val="kk-KZ"/>
        </w:rPr>
      </w:pPr>
      <w:r w:rsidRPr="003000D1">
        <w:rPr>
          <w:rFonts w:ascii="Times New Roman" w:hAnsi="Times New Roman"/>
          <w:sz w:val="24"/>
          <w:szCs w:val="24"/>
          <w:lang w:val="kk-KZ"/>
        </w:rPr>
        <w:t>Қос дөңес линза қисықтың беттерінің  радиустары бірдей. Линзаның қисықтың беттерінің R радиусы қандай болғанда, оның бас фокус аралығы f=20см болады?</w:t>
      </w:r>
    </w:p>
    <w:p w:rsidR="00ED5CB6" w:rsidRPr="003000D1" w:rsidRDefault="00ED5CB6" w:rsidP="003B0422">
      <w:pPr>
        <w:numPr>
          <w:ilvl w:val="1"/>
          <w:numId w:val="70"/>
        </w:numPr>
        <w:tabs>
          <w:tab w:val="left" w:pos="960"/>
          <w:tab w:val="num" w:pos="1440"/>
        </w:tabs>
        <w:spacing w:after="0" w:line="240" w:lineRule="auto"/>
        <w:ind w:left="0" w:firstLine="600"/>
        <w:jc w:val="both"/>
        <w:rPr>
          <w:rFonts w:ascii="Times New Roman" w:hAnsi="Times New Roman"/>
          <w:sz w:val="24"/>
          <w:szCs w:val="24"/>
        </w:rPr>
      </w:pPr>
      <w:r w:rsidRPr="003000D1">
        <w:rPr>
          <w:rFonts w:ascii="Times New Roman" w:hAnsi="Times New Roman"/>
          <w:sz w:val="24"/>
          <w:szCs w:val="24"/>
          <w:lang w:val="kk-KZ"/>
        </w:rPr>
        <w:t>Ауадағы линзаның  фокус аралығы f</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=5см, ал қант ерітіндісіне батырылғанда f</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=35см. </w:t>
      </w:r>
      <w:r w:rsidRPr="003000D1">
        <w:rPr>
          <w:rFonts w:ascii="Times New Roman" w:hAnsi="Times New Roman"/>
          <w:sz w:val="24"/>
          <w:szCs w:val="24"/>
          <w:lang w:val="en-US"/>
        </w:rPr>
        <w:t>Ерітіндінің сындыру көрсеткішін n анықтау керек.</w:t>
      </w:r>
    </w:p>
    <w:p w:rsidR="00ED5CB6" w:rsidRPr="003000D1" w:rsidRDefault="00ED5CB6" w:rsidP="003B0422">
      <w:pPr>
        <w:numPr>
          <w:ilvl w:val="1"/>
          <w:numId w:val="70"/>
        </w:numPr>
        <w:tabs>
          <w:tab w:val="left" w:pos="960"/>
          <w:tab w:val="num" w:pos="1440"/>
        </w:tabs>
        <w:spacing w:after="0" w:line="240" w:lineRule="auto"/>
        <w:ind w:left="0" w:firstLine="600"/>
        <w:jc w:val="both"/>
        <w:rPr>
          <w:rFonts w:ascii="Times New Roman" w:hAnsi="Times New Roman"/>
          <w:sz w:val="24"/>
          <w:szCs w:val="24"/>
        </w:rPr>
      </w:pPr>
      <w:r w:rsidRPr="003000D1">
        <w:rPr>
          <w:rFonts w:ascii="Times New Roman" w:hAnsi="Times New Roman"/>
          <w:sz w:val="24"/>
          <w:szCs w:val="24"/>
        </w:rPr>
        <w:t xml:space="preserve">Фотосуретті басып шығару кезінде негатив </w:t>
      </w:r>
      <w:r w:rsidRPr="003000D1">
        <w:rPr>
          <w:rFonts w:ascii="Times New Roman" w:hAnsi="Times New Roman"/>
          <w:sz w:val="24"/>
          <w:szCs w:val="24"/>
          <w:lang w:val="en-US"/>
        </w:rPr>
        <w:t>t</w:t>
      </w:r>
      <w:r w:rsidRPr="003000D1">
        <w:rPr>
          <w:rFonts w:ascii="Times New Roman" w:hAnsi="Times New Roman"/>
          <w:sz w:val="24"/>
          <w:szCs w:val="24"/>
          <w:vertAlign w:val="subscript"/>
        </w:rPr>
        <w:t>1</w:t>
      </w:r>
      <w:r w:rsidRPr="003000D1">
        <w:rPr>
          <w:rFonts w:ascii="Times New Roman" w:hAnsi="Times New Roman"/>
          <w:sz w:val="24"/>
          <w:szCs w:val="24"/>
        </w:rPr>
        <w:t xml:space="preserve">=3с уақыт жарық күші   </w:t>
      </w:r>
      <w:r w:rsidRPr="003000D1">
        <w:rPr>
          <w:rFonts w:ascii="Times New Roman" w:hAnsi="Times New Roman"/>
          <w:sz w:val="24"/>
          <w:szCs w:val="24"/>
          <w:lang w:val="en-US"/>
        </w:rPr>
        <w:t>I</w:t>
      </w:r>
      <w:r w:rsidRPr="003000D1">
        <w:rPr>
          <w:rFonts w:ascii="Times New Roman" w:hAnsi="Times New Roman"/>
          <w:sz w:val="24"/>
          <w:szCs w:val="24"/>
          <w:vertAlign w:val="subscript"/>
        </w:rPr>
        <w:t>1</w:t>
      </w:r>
      <w:r w:rsidRPr="003000D1">
        <w:rPr>
          <w:rFonts w:ascii="Times New Roman" w:hAnsi="Times New Roman"/>
          <w:sz w:val="24"/>
          <w:szCs w:val="24"/>
        </w:rPr>
        <w:t xml:space="preserve">=15кд шаммен  </w:t>
      </w:r>
      <w:r w:rsidRPr="003000D1">
        <w:rPr>
          <w:rFonts w:ascii="Times New Roman" w:hAnsi="Times New Roman"/>
          <w:sz w:val="24"/>
          <w:szCs w:val="24"/>
          <w:lang w:val="en-US"/>
        </w:rPr>
        <w:t>r</w:t>
      </w:r>
      <w:r w:rsidRPr="003000D1">
        <w:rPr>
          <w:rFonts w:ascii="Times New Roman" w:hAnsi="Times New Roman"/>
          <w:sz w:val="24"/>
          <w:szCs w:val="24"/>
          <w:vertAlign w:val="subscript"/>
        </w:rPr>
        <w:t>1</w:t>
      </w:r>
      <w:r w:rsidRPr="003000D1">
        <w:rPr>
          <w:rFonts w:ascii="Times New Roman" w:hAnsi="Times New Roman"/>
          <w:sz w:val="24"/>
          <w:szCs w:val="24"/>
        </w:rPr>
        <w:t xml:space="preserve">=50см қашықтықтан жарықталынды. Қараю дәрежесі осындай сурет алу үшін, жарық күші  </w:t>
      </w:r>
      <w:r w:rsidRPr="003000D1">
        <w:rPr>
          <w:rFonts w:ascii="Times New Roman" w:hAnsi="Times New Roman"/>
          <w:sz w:val="24"/>
          <w:szCs w:val="24"/>
          <w:lang w:val="en-US"/>
        </w:rPr>
        <w:t>I</w:t>
      </w:r>
      <w:r w:rsidRPr="003000D1">
        <w:rPr>
          <w:rFonts w:ascii="Times New Roman" w:hAnsi="Times New Roman"/>
          <w:sz w:val="24"/>
          <w:szCs w:val="24"/>
          <w:vertAlign w:val="subscript"/>
        </w:rPr>
        <w:t>2</w:t>
      </w:r>
      <w:r w:rsidRPr="003000D1">
        <w:rPr>
          <w:rFonts w:ascii="Times New Roman" w:hAnsi="Times New Roman"/>
          <w:sz w:val="24"/>
          <w:szCs w:val="24"/>
        </w:rPr>
        <w:t xml:space="preserve">=60кд шаммен  </w:t>
      </w:r>
      <w:r w:rsidRPr="003000D1">
        <w:rPr>
          <w:rFonts w:ascii="Times New Roman" w:hAnsi="Times New Roman"/>
          <w:sz w:val="24"/>
          <w:szCs w:val="24"/>
          <w:lang w:val="en-US"/>
        </w:rPr>
        <w:t>r</w:t>
      </w:r>
      <w:r w:rsidRPr="003000D1">
        <w:rPr>
          <w:rFonts w:ascii="Times New Roman" w:hAnsi="Times New Roman"/>
          <w:sz w:val="24"/>
          <w:szCs w:val="24"/>
          <w:vertAlign w:val="subscript"/>
        </w:rPr>
        <w:t>2</w:t>
      </w:r>
      <w:r w:rsidRPr="003000D1">
        <w:rPr>
          <w:rFonts w:ascii="Times New Roman" w:hAnsi="Times New Roman"/>
          <w:sz w:val="24"/>
          <w:szCs w:val="24"/>
        </w:rPr>
        <w:t xml:space="preserve">=2м қашықтықтан қанша  </w:t>
      </w:r>
      <w:r w:rsidRPr="003000D1">
        <w:rPr>
          <w:rFonts w:ascii="Times New Roman" w:hAnsi="Times New Roman"/>
          <w:sz w:val="24"/>
          <w:szCs w:val="24"/>
          <w:lang w:val="en-US"/>
        </w:rPr>
        <w:t>t</w:t>
      </w:r>
      <w:r w:rsidRPr="003000D1">
        <w:rPr>
          <w:rFonts w:ascii="Times New Roman" w:hAnsi="Times New Roman"/>
          <w:sz w:val="24"/>
          <w:szCs w:val="24"/>
          <w:vertAlign w:val="subscript"/>
        </w:rPr>
        <w:t>2</w:t>
      </w:r>
      <w:r w:rsidRPr="003000D1">
        <w:rPr>
          <w:rFonts w:ascii="Times New Roman" w:hAnsi="Times New Roman"/>
          <w:sz w:val="24"/>
          <w:szCs w:val="24"/>
        </w:rPr>
        <w:t xml:space="preserve"> уақыт негативті жарықтандыру керек?</w:t>
      </w:r>
    </w:p>
    <w:p w:rsidR="00ED5CB6" w:rsidRPr="003000D1" w:rsidRDefault="00ED5CB6" w:rsidP="003B0422">
      <w:pPr>
        <w:numPr>
          <w:ilvl w:val="1"/>
          <w:numId w:val="70"/>
        </w:numPr>
        <w:tabs>
          <w:tab w:val="left" w:pos="960"/>
          <w:tab w:val="num" w:pos="1440"/>
        </w:tabs>
        <w:spacing w:after="0" w:line="240" w:lineRule="auto"/>
        <w:ind w:left="0" w:firstLine="601"/>
        <w:jc w:val="both"/>
        <w:rPr>
          <w:rFonts w:ascii="Times New Roman" w:hAnsi="Times New Roman"/>
          <w:sz w:val="24"/>
          <w:szCs w:val="24"/>
        </w:rPr>
      </w:pPr>
      <w:r w:rsidRPr="003000D1">
        <w:rPr>
          <w:rFonts w:ascii="Times New Roman" w:hAnsi="Times New Roman"/>
          <w:sz w:val="24"/>
          <w:szCs w:val="24"/>
        </w:rPr>
        <w:t xml:space="preserve">Жерден һ=3м биіктікте және қабырғадан </w:t>
      </w:r>
      <w:r w:rsidRPr="003000D1">
        <w:rPr>
          <w:rFonts w:ascii="Times New Roman" w:hAnsi="Times New Roman"/>
          <w:sz w:val="24"/>
          <w:szCs w:val="24"/>
          <w:lang w:val="en-US"/>
        </w:rPr>
        <w:t>r</w:t>
      </w:r>
      <w:r w:rsidRPr="003000D1">
        <w:rPr>
          <w:rFonts w:ascii="Times New Roman" w:hAnsi="Times New Roman"/>
          <w:sz w:val="24"/>
          <w:szCs w:val="24"/>
        </w:rPr>
        <w:t xml:space="preserve">=4м қашықтықта жарық күші  </w:t>
      </w:r>
      <w:r w:rsidRPr="003000D1">
        <w:rPr>
          <w:rFonts w:ascii="Times New Roman" w:hAnsi="Times New Roman"/>
          <w:sz w:val="24"/>
          <w:szCs w:val="24"/>
          <w:lang w:val="en-US"/>
        </w:rPr>
        <w:t>I</w:t>
      </w:r>
      <w:r w:rsidRPr="003000D1">
        <w:rPr>
          <w:rFonts w:ascii="Times New Roman" w:hAnsi="Times New Roman"/>
          <w:sz w:val="24"/>
          <w:szCs w:val="24"/>
        </w:rPr>
        <w:t>=100кд шам ілулі тұр. Қабырғаның Е</w:t>
      </w:r>
      <w:r w:rsidRPr="003000D1">
        <w:rPr>
          <w:rFonts w:ascii="Times New Roman" w:hAnsi="Times New Roman"/>
          <w:sz w:val="24"/>
          <w:szCs w:val="24"/>
          <w:vertAlign w:val="subscript"/>
        </w:rPr>
        <w:t>1</w:t>
      </w:r>
      <w:r w:rsidRPr="003000D1">
        <w:rPr>
          <w:rFonts w:ascii="Times New Roman" w:hAnsi="Times New Roman"/>
          <w:sz w:val="24"/>
          <w:szCs w:val="24"/>
        </w:rPr>
        <w:t xml:space="preserve"> және жердің горизонт</w:t>
      </w:r>
      <w:r w:rsidRPr="003000D1">
        <w:rPr>
          <w:rFonts w:ascii="Times New Roman" w:hAnsi="Times New Roman"/>
          <w:sz w:val="24"/>
          <w:szCs w:val="24"/>
          <w:lang w:val="kk-KZ"/>
        </w:rPr>
        <w:t>аль</w:t>
      </w:r>
      <w:r w:rsidRPr="003000D1">
        <w:rPr>
          <w:rFonts w:ascii="Times New Roman" w:hAnsi="Times New Roman"/>
          <w:sz w:val="24"/>
          <w:szCs w:val="24"/>
        </w:rPr>
        <w:t xml:space="preserve"> бетінің олардың қиылысу сызығындағы Е</w:t>
      </w:r>
      <w:r w:rsidRPr="003000D1">
        <w:rPr>
          <w:rFonts w:ascii="Times New Roman" w:hAnsi="Times New Roman"/>
          <w:sz w:val="24"/>
          <w:szCs w:val="24"/>
          <w:vertAlign w:val="subscript"/>
        </w:rPr>
        <w:t>2</w:t>
      </w:r>
      <w:r w:rsidRPr="003000D1">
        <w:rPr>
          <w:rFonts w:ascii="Times New Roman" w:hAnsi="Times New Roman"/>
          <w:sz w:val="24"/>
          <w:szCs w:val="24"/>
        </w:rPr>
        <w:t xml:space="preserve"> жарықталынудан анықтау керек.</w:t>
      </w:r>
    </w:p>
    <w:p w:rsidR="00ED5CB6" w:rsidRPr="003000D1" w:rsidRDefault="00ED5CB6" w:rsidP="003B0422">
      <w:pPr>
        <w:numPr>
          <w:ilvl w:val="1"/>
          <w:numId w:val="70"/>
        </w:numPr>
        <w:tabs>
          <w:tab w:val="left" w:pos="960"/>
          <w:tab w:val="num" w:pos="1440"/>
        </w:tabs>
        <w:spacing w:after="0" w:line="240" w:lineRule="auto"/>
        <w:ind w:left="0"/>
        <w:jc w:val="both"/>
        <w:rPr>
          <w:rFonts w:ascii="Times New Roman" w:hAnsi="Times New Roman"/>
          <w:sz w:val="24"/>
          <w:szCs w:val="24"/>
        </w:rPr>
      </w:pPr>
      <w:r w:rsidRPr="003000D1">
        <w:rPr>
          <w:rFonts w:ascii="Times New Roman" w:hAnsi="Times New Roman"/>
          <w:sz w:val="24"/>
          <w:szCs w:val="24"/>
        </w:rPr>
        <w:t>S1 және S2 екі когерентті көздерден шыққан шоқтар (λ=0,8мкм) экранға түседі. Экранда интерференциялық көрініс байқалады. Бір шоқтың жолына оған перпендикуляр сабын пленкасын орналастырғанда  (n=1,33), интерференциялық көрініс қарама-қарсы өзгереді. Бұл пленканың қандай ең кіші қалыңдығында мүмкін болады?</w:t>
      </w:r>
    </w:p>
    <w:p w:rsidR="00ED5CB6" w:rsidRPr="003000D1" w:rsidRDefault="00ED5CB6" w:rsidP="003B0422">
      <w:pPr>
        <w:numPr>
          <w:ilvl w:val="1"/>
          <w:numId w:val="70"/>
        </w:numPr>
        <w:tabs>
          <w:tab w:val="left" w:pos="960"/>
          <w:tab w:val="num" w:pos="1440"/>
        </w:tabs>
        <w:spacing w:after="0" w:line="240" w:lineRule="auto"/>
        <w:ind w:left="0"/>
        <w:jc w:val="both"/>
        <w:rPr>
          <w:rFonts w:ascii="Times New Roman" w:hAnsi="Times New Roman"/>
          <w:sz w:val="24"/>
          <w:szCs w:val="24"/>
        </w:rPr>
      </w:pPr>
      <w:r w:rsidRPr="003000D1">
        <w:rPr>
          <w:rFonts w:ascii="Times New Roman" w:hAnsi="Times New Roman"/>
          <w:sz w:val="24"/>
          <w:szCs w:val="24"/>
        </w:rPr>
        <w:t xml:space="preserve">Кішкене бұрышта шыны сынаға, оның қырына параллель толқын ұзындығы 0,6мкм монохромат жарық шоғы түседі. Бұл жағдайда пайда болатын, ұзындығы l сынаның кесіндісіне келетін m интерференциялық жолақтардың саны 10-ға тең. Сынаның </w:t>
      </w:r>
      <w:r w:rsidRPr="003000D1">
        <w:rPr>
          <w:rFonts w:ascii="Times New Roman" w:hAnsi="Times New Roman"/>
          <w:sz w:val="24"/>
          <w:szCs w:val="24"/>
        </w:rPr>
        <w:t> бұрышын табу керек.</w:t>
      </w:r>
    </w:p>
    <w:p w:rsidR="00ED5CB6" w:rsidRPr="003000D1" w:rsidRDefault="00ED5CB6" w:rsidP="003B0422">
      <w:pPr>
        <w:numPr>
          <w:ilvl w:val="0"/>
          <w:numId w:val="71"/>
        </w:numPr>
        <w:tabs>
          <w:tab w:val="left" w:pos="960"/>
          <w:tab w:val="num" w:pos="1440"/>
        </w:tabs>
        <w:spacing w:after="0" w:line="240" w:lineRule="auto"/>
        <w:ind w:left="0" w:firstLine="601"/>
        <w:jc w:val="both"/>
        <w:rPr>
          <w:rFonts w:ascii="Times New Roman" w:hAnsi="Times New Roman"/>
          <w:sz w:val="24"/>
          <w:szCs w:val="24"/>
        </w:rPr>
      </w:pPr>
      <w:r w:rsidRPr="003000D1">
        <w:rPr>
          <w:rFonts w:ascii="Times New Roman" w:hAnsi="Times New Roman"/>
          <w:sz w:val="24"/>
          <w:szCs w:val="24"/>
        </w:rPr>
        <w:t xml:space="preserve">Юнг тәжрибесіндегі екі саңылаудың ара қашықтығы d=1мм, саңылаудан экранға дейінгі қашықтық </w:t>
      </w:r>
      <w:r w:rsidRPr="003000D1">
        <w:rPr>
          <w:rFonts w:ascii="Times New Roman" w:hAnsi="Times New Roman"/>
          <w:sz w:val="24"/>
          <w:szCs w:val="24"/>
          <w:lang w:val="en-US"/>
        </w:rPr>
        <w:t>l</w:t>
      </w:r>
      <w:r w:rsidRPr="003000D1">
        <w:rPr>
          <w:rFonts w:ascii="Times New Roman" w:hAnsi="Times New Roman"/>
          <w:sz w:val="24"/>
          <w:szCs w:val="24"/>
        </w:rPr>
        <w:t xml:space="preserve">=3м. Егер экрандағы интерференциялық жолақтық ені b=1,5 мм болса, онда монохромат жарық көздері шығаратын </w:t>
      </w:r>
      <w:r w:rsidRPr="003000D1">
        <w:rPr>
          <w:rFonts w:ascii="Times New Roman" w:hAnsi="Times New Roman"/>
          <w:sz w:val="24"/>
          <w:szCs w:val="24"/>
        </w:rPr>
        <w:sym w:font="Symbol" w:char="F06C"/>
      </w:r>
      <w:r w:rsidRPr="003000D1">
        <w:rPr>
          <w:rFonts w:ascii="Times New Roman" w:hAnsi="Times New Roman"/>
          <w:sz w:val="24"/>
          <w:szCs w:val="24"/>
        </w:rPr>
        <w:t xml:space="preserve"> толқын ұзындығын  табу керек.</w:t>
      </w:r>
    </w:p>
    <w:p w:rsidR="00ED5CB6" w:rsidRPr="003000D1" w:rsidRDefault="00ED5CB6" w:rsidP="003B0422">
      <w:pPr>
        <w:tabs>
          <w:tab w:val="left" w:pos="960"/>
        </w:tabs>
        <w:spacing w:after="0" w:line="240" w:lineRule="auto"/>
        <w:jc w:val="both"/>
        <w:rPr>
          <w:rFonts w:ascii="Times New Roman" w:hAnsi="Times New Roman"/>
          <w:sz w:val="24"/>
          <w:szCs w:val="24"/>
          <w:lang w:val="kk-KZ"/>
        </w:rPr>
      </w:pPr>
    </w:p>
    <w:p w:rsidR="00ED5CB6" w:rsidRPr="003000D1" w:rsidRDefault="00ED5CB6" w:rsidP="003B0422">
      <w:pPr>
        <w:tabs>
          <w:tab w:val="left" w:pos="96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Қосымша</w:t>
      </w:r>
    </w:p>
    <w:p w:rsidR="00ED5CB6" w:rsidRPr="003000D1" w:rsidRDefault="00ED5CB6" w:rsidP="003B0422">
      <w:pPr>
        <w:pStyle w:val="a6"/>
        <w:numPr>
          <w:ilvl w:val="0"/>
          <w:numId w:val="72"/>
        </w:numPr>
        <w:tabs>
          <w:tab w:val="left" w:pos="9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Юнг тәжрибесіндегі екі саңылаудың ара қашықтығы d=0,8см. Интерференциялық жолақ ені b=2 мм болу үшін, экранды саңылаулардан қандай қашықтыққа орналастыру керек?</w:t>
      </w:r>
    </w:p>
    <w:p w:rsidR="00ED5CB6" w:rsidRPr="003000D1" w:rsidRDefault="00ED5CB6" w:rsidP="003B0422">
      <w:pPr>
        <w:pStyle w:val="a6"/>
        <w:numPr>
          <w:ilvl w:val="0"/>
          <w:numId w:val="72"/>
        </w:numPr>
        <w:tabs>
          <w:tab w:val="left" w:pos="9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lastRenderedPageBreak/>
        <w:t>Шағылған жарықтағы (</w:t>
      </w:r>
      <w:r w:rsidRPr="003000D1">
        <w:rPr>
          <w:rFonts w:ascii="Times New Roman" w:hAnsi="Times New Roman"/>
          <w:sz w:val="24"/>
          <w:szCs w:val="24"/>
        </w:rPr>
        <w:sym w:font="Symbol" w:char="F06C"/>
      </w:r>
      <w:r w:rsidRPr="003000D1">
        <w:rPr>
          <w:rFonts w:ascii="Times New Roman" w:hAnsi="Times New Roman"/>
          <w:sz w:val="24"/>
          <w:szCs w:val="24"/>
        </w:rPr>
        <w:sym w:font="Symbol" w:char="F03D"/>
      </w:r>
      <w:r w:rsidRPr="003000D1">
        <w:rPr>
          <w:rFonts w:ascii="Times New Roman" w:hAnsi="Times New Roman"/>
          <w:sz w:val="24"/>
          <w:szCs w:val="24"/>
          <w:lang w:val="kk-KZ"/>
        </w:rPr>
        <w:t>0,6мкм) Ньютонның екінші жарық сақинасының диаметрі d</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=1,2мм. Тәжрибедегі жазық дөңес линзаның D оптикалық күшін анықтау керек.</w:t>
      </w:r>
    </w:p>
    <w:p w:rsidR="00ED5CB6" w:rsidRPr="003000D1" w:rsidRDefault="00ED5CB6" w:rsidP="003B0422">
      <w:pPr>
        <w:pStyle w:val="a6"/>
        <w:numPr>
          <w:ilvl w:val="0"/>
          <w:numId w:val="72"/>
        </w:numPr>
        <w:tabs>
          <w:tab w:val="left" w:pos="9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Оптикалық күші D=2 дптр жазық дөңес линза дөңес жағымен шыны пластинканың үстінде жатыр. Өтетін жарықтағы Ньютонның төртінші қараңғы сақинасының радиусы r=0,7 мм. Жарық толқынының ұзындығын анықтау керек.</w:t>
      </w:r>
    </w:p>
    <w:p w:rsidR="00ED5CB6" w:rsidRPr="003000D1" w:rsidRDefault="00ED5CB6" w:rsidP="003B0422">
      <w:pPr>
        <w:pStyle w:val="a6"/>
        <w:numPr>
          <w:ilvl w:val="0"/>
          <w:numId w:val="72"/>
        </w:numPr>
        <w:tabs>
          <w:tab w:val="left" w:pos="9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Ньютонның екі жарық сақиналарының диаметрі d</w:t>
      </w:r>
      <w:r w:rsidRPr="003000D1">
        <w:rPr>
          <w:rFonts w:ascii="Times New Roman" w:hAnsi="Times New Roman"/>
          <w:sz w:val="24"/>
          <w:szCs w:val="24"/>
          <w:vertAlign w:val="subscript"/>
          <w:lang w:val="kk-KZ"/>
        </w:rPr>
        <w:t>і</w:t>
      </w:r>
      <w:r w:rsidRPr="003000D1">
        <w:rPr>
          <w:rFonts w:ascii="Times New Roman" w:hAnsi="Times New Roman"/>
          <w:sz w:val="24"/>
          <w:szCs w:val="24"/>
          <w:lang w:val="kk-KZ"/>
        </w:rPr>
        <w:t>=4,0 мм d</w:t>
      </w:r>
      <w:r w:rsidRPr="003000D1">
        <w:rPr>
          <w:rFonts w:ascii="Times New Roman" w:hAnsi="Times New Roman"/>
          <w:sz w:val="24"/>
          <w:szCs w:val="24"/>
          <w:vertAlign w:val="subscript"/>
          <w:lang w:val="kk-KZ"/>
        </w:rPr>
        <w:t>k</w:t>
      </w:r>
      <w:r w:rsidRPr="003000D1">
        <w:rPr>
          <w:rFonts w:ascii="Times New Roman" w:hAnsi="Times New Roman"/>
          <w:sz w:val="24"/>
          <w:szCs w:val="24"/>
          <w:lang w:val="kk-KZ"/>
        </w:rPr>
        <w:t>=4,0 мм және d</w:t>
      </w:r>
      <w:r w:rsidRPr="003000D1">
        <w:rPr>
          <w:rFonts w:ascii="Times New Roman" w:hAnsi="Times New Roman"/>
          <w:sz w:val="24"/>
          <w:szCs w:val="24"/>
          <w:vertAlign w:val="subscript"/>
          <w:lang w:val="kk-KZ"/>
        </w:rPr>
        <w:t>k</w:t>
      </w:r>
      <w:r w:rsidRPr="003000D1">
        <w:rPr>
          <w:rFonts w:ascii="Times New Roman" w:hAnsi="Times New Roman"/>
          <w:sz w:val="24"/>
          <w:szCs w:val="24"/>
          <w:lang w:val="kk-KZ"/>
        </w:rPr>
        <w:t>=4,8мм. Сақиналардың рет саны белгісіз, бірақ екі өлшенген сақиналар арасында үш жарық сақиналар орналасқан. Сақиналар шағылған жарықта (</w:t>
      </w:r>
      <w:r w:rsidRPr="003000D1">
        <w:rPr>
          <w:rFonts w:ascii="Times New Roman" w:hAnsi="Times New Roman"/>
          <w:sz w:val="24"/>
          <w:szCs w:val="24"/>
        </w:rPr>
        <w:sym w:font="Symbol" w:char="F06C"/>
      </w:r>
      <w:r w:rsidRPr="003000D1">
        <w:rPr>
          <w:rFonts w:ascii="Times New Roman" w:hAnsi="Times New Roman"/>
          <w:sz w:val="24"/>
          <w:szCs w:val="24"/>
        </w:rPr>
        <w:sym w:font="Symbol" w:char="F03D"/>
      </w:r>
      <w:r w:rsidRPr="003000D1">
        <w:rPr>
          <w:rFonts w:ascii="Times New Roman" w:hAnsi="Times New Roman"/>
          <w:sz w:val="24"/>
          <w:szCs w:val="24"/>
          <w:lang w:val="kk-KZ"/>
        </w:rPr>
        <w:t>500 нм) бақыланған. Тәжірибедегі жазық дөңес линзаның қисықтық радиусын табу керек.</w:t>
      </w:r>
    </w:p>
    <w:p w:rsidR="00ED5CB6" w:rsidRPr="003000D1" w:rsidRDefault="00ED5CB6" w:rsidP="003B0422">
      <w:pPr>
        <w:pStyle w:val="a6"/>
        <w:numPr>
          <w:ilvl w:val="0"/>
          <w:numId w:val="72"/>
        </w:numPr>
        <w:tabs>
          <w:tab w:val="left" w:pos="9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Шыны пластина мен оның үстінде жатқан жазық дөңес шыны линза арасына, сыну көрсеткіші шынының сыну көрсеткішінен  кем сұйық құйылған. Шағылған жарықтағы (</w:t>
      </w:r>
      <w:r w:rsidRPr="003000D1">
        <w:rPr>
          <w:rFonts w:ascii="Times New Roman" w:hAnsi="Times New Roman"/>
          <w:sz w:val="24"/>
          <w:szCs w:val="24"/>
        </w:rPr>
        <w:sym w:font="Symbol" w:char="F06C"/>
      </w:r>
      <w:r w:rsidRPr="003000D1">
        <w:rPr>
          <w:rFonts w:ascii="Times New Roman" w:hAnsi="Times New Roman"/>
          <w:sz w:val="24"/>
          <w:szCs w:val="24"/>
        </w:rPr>
        <w:sym w:font="Symbol" w:char="F03D"/>
      </w:r>
      <w:r w:rsidRPr="003000D1">
        <w:rPr>
          <w:rFonts w:ascii="Times New Roman" w:hAnsi="Times New Roman"/>
          <w:sz w:val="24"/>
          <w:szCs w:val="24"/>
          <w:lang w:val="kk-KZ"/>
        </w:rPr>
        <w:t>700нм) Ньютонның сегізінші қараңғы сақинасының радиусы r=2 мм. Линзаның дөңес бетінің радиусы R=1 м. Сұйықтың сыну көрсеткіші көрсеткішін n табу керек.</w:t>
      </w:r>
    </w:p>
    <w:p w:rsidR="007770F8" w:rsidRPr="003000D1" w:rsidRDefault="007770F8" w:rsidP="003B0422">
      <w:pPr>
        <w:spacing w:after="0" w:line="240" w:lineRule="auto"/>
        <w:jc w:val="both"/>
        <w:rPr>
          <w:rFonts w:ascii="Times New Roman" w:hAnsi="Times New Roman"/>
          <w:b/>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2243FE" w:rsidRPr="003000D1" w:rsidRDefault="002243FE" w:rsidP="003B0422">
      <w:pPr>
        <w:pStyle w:val="a6"/>
        <w:numPr>
          <w:ilvl w:val="0"/>
          <w:numId w:val="85"/>
        </w:numPr>
        <w:spacing w:after="0" w:line="240" w:lineRule="auto"/>
        <w:ind w:left="0" w:hanging="284"/>
        <w:jc w:val="both"/>
        <w:rPr>
          <w:rFonts w:ascii="Times New Roman" w:hAnsi="Times New Roman"/>
          <w:snapToGrid w:val="0"/>
          <w:color w:val="000000"/>
          <w:sz w:val="24"/>
          <w:szCs w:val="24"/>
          <w:lang w:val="kk-KZ"/>
        </w:rPr>
      </w:pPr>
      <w:r w:rsidRPr="003000D1">
        <w:rPr>
          <w:rFonts w:ascii="Times New Roman" w:hAnsi="Times New Roman"/>
          <w:sz w:val="24"/>
          <w:szCs w:val="24"/>
          <w:lang w:val="kk-KZ"/>
        </w:rPr>
        <w:t xml:space="preserve">Толқындық қозғалыстардың негізгі сипаттамалары. </w:t>
      </w:r>
    </w:p>
    <w:p w:rsidR="002243FE" w:rsidRPr="003000D1" w:rsidRDefault="002243FE" w:rsidP="003B0422">
      <w:pPr>
        <w:pStyle w:val="a6"/>
        <w:numPr>
          <w:ilvl w:val="0"/>
          <w:numId w:val="85"/>
        </w:numPr>
        <w:spacing w:after="0" w:line="240" w:lineRule="auto"/>
        <w:ind w:left="0" w:hanging="284"/>
        <w:jc w:val="both"/>
        <w:rPr>
          <w:rFonts w:ascii="Times New Roman" w:hAnsi="Times New Roman"/>
          <w:snapToGrid w:val="0"/>
          <w:color w:val="000000"/>
          <w:sz w:val="24"/>
          <w:szCs w:val="24"/>
          <w:lang w:val="kk-KZ"/>
        </w:rPr>
      </w:pPr>
      <w:r w:rsidRPr="003000D1">
        <w:rPr>
          <w:rFonts w:ascii="Times New Roman" w:hAnsi="Times New Roman"/>
          <w:sz w:val="24"/>
          <w:szCs w:val="24"/>
          <w:lang w:val="kk-KZ"/>
        </w:rPr>
        <w:t>Толқын теңдеуі. Қума және тұрғын толқындар.</w:t>
      </w:r>
    </w:p>
    <w:p w:rsidR="002243FE" w:rsidRPr="003000D1" w:rsidRDefault="002243FE" w:rsidP="003B0422">
      <w:pPr>
        <w:pStyle w:val="a6"/>
        <w:numPr>
          <w:ilvl w:val="0"/>
          <w:numId w:val="85"/>
        </w:numPr>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Жазық толқынның теңдеуі</w:t>
      </w:r>
    </w:p>
    <w:p w:rsidR="002243FE" w:rsidRPr="003000D1" w:rsidRDefault="002243FE" w:rsidP="003B0422">
      <w:pPr>
        <w:pStyle w:val="a6"/>
        <w:numPr>
          <w:ilvl w:val="0"/>
          <w:numId w:val="85"/>
        </w:numPr>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 xml:space="preserve">Интерференциялық максимум,Интерференциялық минимум </w:t>
      </w:r>
    </w:p>
    <w:p w:rsidR="002243FE" w:rsidRPr="003000D1" w:rsidRDefault="002243FE" w:rsidP="003B0422">
      <w:pPr>
        <w:pStyle w:val="a6"/>
        <w:numPr>
          <w:ilvl w:val="0"/>
          <w:numId w:val="85"/>
        </w:numPr>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 xml:space="preserve">Фазалық жылдамдық. </w:t>
      </w:r>
    </w:p>
    <w:p w:rsidR="002243FE" w:rsidRPr="003000D1" w:rsidRDefault="002243FE" w:rsidP="003B0422">
      <w:pPr>
        <w:pStyle w:val="a6"/>
        <w:numPr>
          <w:ilvl w:val="0"/>
          <w:numId w:val="85"/>
        </w:numPr>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 xml:space="preserve">Допплер эффектісі. </w:t>
      </w:r>
    </w:p>
    <w:p w:rsidR="002243FE" w:rsidRPr="003000D1" w:rsidRDefault="002243FE" w:rsidP="003B0422">
      <w:pPr>
        <w:pStyle w:val="a6"/>
        <w:widowControl w:val="0"/>
        <w:numPr>
          <w:ilvl w:val="0"/>
          <w:numId w:val="85"/>
        </w:numPr>
        <w:tabs>
          <w:tab w:val="left" w:pos="180"/>
        </w:tabs>
        <w:autoSpaceDE w:val="0"/>
        <w:autoSpaceDN w:val="0"/>
        <w:adjustRightInd w:val="0"/>
        <w:spacing w:after="0" w:line="240" w:lineRule="auto"/>
        <w:ind w:left="0" w:hanging="284"/>
        <w:jc w:val="both"/>
        <w:rPr>
          <w:rFonts w:ascii="Times New Roman" w:hAnsi="Times New Roman"/>
          <w:sz w:val="24"/>
          <w:szCs w:val="24"/>
          <w:lang w:val="en-US"/>
        </w:rPr>
      </w:pPr>
      <w:r w:rsidRPr="003000D1">
        <w:rPr>
          <w:rFonts w:ascii="Times New Roman" w:hAnsi="Times New Roman"/>
          <w:sz w:val="24"/>
          <w:szCs w:val="24"/>
          <w:lang w:val="kk-KZ"/>
        </w:rPr>
        <w:t>Ультрадыбыс.</w:t>
      </w:r>
    </w:p>
    <w:p w:rsidR="0056710D" w:rsidRPr="003000D1" w:rsidRDefault="0056710D"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color w:val="FF0000"/>
          <w:sz w:val="24"/>
          <w:szCs w:val="24"/>
          <w:lang w:val="en-US"/>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ED5CB6" w:rsidRPr="003000D1" w:rsidRDefault="00ED5CB6" w:rsidP="003B0422">
      <w:pPr>
        <w:pStyle w:val="a7"/>
        <w:numPr>
          <w:ilvl w:val="0"/>
          <w:numId w:val="73"/>
        </w:numPr>
        <w:ind w:left="0"/>
        <w:rPr>
          <w:rFonts w:ascii="Times New Roman" w:hAnsi="Times New Roman"/>
          <w:sz w:val="24"/>
          <w:szCs w:val="24"/>
        </w:rPr>
      </w:pPr>
      <w:r w:rsidRPr="003000D1">
        <w:rPr>
          <w:rFonts w:ascii="Times New Roman" w:hAnsi="Times New Roman"/>
          <w:sz w:val="24"/>
          <w:szCs w:val="24"/>
        </w:rPr>
        <w:t xml:space="preserve">Ауадағы сабын пленкасынан (n=1,3), ақ жарық шоғы нормаль бағытымен түседі. Пленканың қандай аз қалыңдығында d, толқын ұзындығы </w:t>
      </w:r>
      <w:r w:rsidRPr="003000D1">
        <w:rPr>
          <w:rFonts w:ascii="Times New Roman" w:hAnsi="Times New Roman"/>
          <w:sz w:val="24"/>
          <w:szCs w:val="24"/>
        </w:rPr>
        <w:sym w:font="Symbol" w:char="F06C"/>
      </w:r>
      <w:r w:rsidRPr="003000D1">
        <w:rPr>
          <w:rFonts w:ascii="Times New Roman" w:hAnsi="Times New Roman"/>
          <w:sz w:val="24"/>
          <w:szCs w:val="24"/>
        </w:rPr>
        <w:sym w:font="Symbol" w:char="F03D"/>
      </w:r>
      <w:r w:rsidRPr="003000D1">
        <w:rPr>
          <w:rFonts w:ascii="Times New Roman" w:hAnsi="Times New Roman"/>
          <w:sz w:val="24"/>
          <w:szCs w:val="24"/>
        </w:rPr>
        <w:t>0,55 мкм шағылған жарық интерференция нәтижесінде максималь күшейеді?</w:t>
      </w:r>
    </w:p>
    <w:p w:rsidR="00ED5CB6" w:rsidRPr="003000D1" w:rsidRDefault="00ED5CB6" w:rsidP="003B0422">
      <w:pPr>
        <w:numPr>
          <w:ilvl w:val="0"/>
          <w:numId w:val="73"/>
        </w:numPr>
        <w:tabs>
          <w:tab w:val="left" w:pos="96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Нәрсенің ойыс сфералық айнадағы кескіні экранда, Г=4 есе ұлғайған. Нәрседен айнаға дейінгі ара қашықтық а=25см. Айнаның R қисықтық радиусын анықтау керек.</w:t>
      </w:r>
    </w:p>
    <w:p w:rsidR="00ED5CB6" w:rsidRPr="003000D1" w:rsidRDefault="00ED5CB6" w:rsidP="003B0422">
      <w:pPr>
        <w:numPr>
          <w:ilvl w:val="0"/>
          <w:numId w:val="73"/>
        </w:numPr>
        <w:tabs>
          <w:tab w:val="left" w:pos="960"/>
          <w:tab w:val="num" w:pos="144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Ойыс айнаның фокустық қашықтығы f=15см. Айна нәрсенің үш есе кішірейген шын кескінін береді. Нәрседен айнаға дейінгі а қашықтықты анықтау керек.</w:t>
      </w:r>
    </w:p>
    <w:p w:rsidR="00ED5CB6" w:rsidRPr="003000D1" w:rsidRDefault="00ED5CB6" w:rsidP="003B0422">
      <w:pPr>
        <w:pStyle w:val="a7"/>
        <w:numPr>
          <w:ilvl w:val="0"/>
          <w:numId w:val="73"/>
        </w:numPr>
        <w:ind w:left="0"/>
        <w:rPr>
          <w:rFonts w:ascii="Times New Roman" w:hAnsi="Times New Roman"/>
          <w:sz w:val="24"/>
          <w:szCs w:val="24"/>
        </w:rPr>
      </w:pPr>
      <w:r w:rsidRPr="003000D1">
        <w:rPr>
          <w:rFonts w:ascii="Times New Roman" w:hAnsi="Times New Roman"/>
          <w:sz w:val="24"/>
          <w:szCs w:val="24"/>
        </w:rPr>
        <w:t>Қисықтық радиусы R=40 см сфералық ойыс айнада биіктігі нәсенің биіктігінен екі есе кем болатын шынайы кескін алу керек болды. Сол үшін нәрсені қай жерге қою кеек және пайда болған кескіннің орны қай жерде болады?</w:t>
      </w:r>
    </w:p>
    <w:p w:rsidR="00ED5CB6" w:rsidRPr="003000D1" w:rsidRDefault="00ED5CB6" w:rsidP="003B0422">
      <w:pPr>
        <w:pStyle w:val="a7"/>
        <w:numPr>
          <w:ilvl w:val="0"/>
          <w:numId w:val="73"/>
        </w:numPr>
        <w:ind w:left="0"/>
        <w:rPr>
          <w:rFonts w:ascii="Times New Roman" w:hAnsi="Times New Roman"/>
          <w:sz w:val="24"/>
          <w:szCs w:val="24"/>
        </w:rPr>
      </w:pPr>
      <w:r w:rsidRPr="003000D1">
        <w:rPr>
          <w:rFonts w:ascii="Times New Roman" w:hAnsi="Times New Roman"/>
          <w:sz w:val="24"/>
          <w:szCs w:val="24"/>
        </w:rPr>
        <w:t>Кескіні шексіз аулақта болу үшін объект дөңес айнадан (радиусы 24,0) қандай қашықтықта болуы керек?</w:t>
      </w:r>
    </w:p>
    <w:p w:rsidR="0056710D" w:rsidRPr="00C903C1" w:rsidRDefault="0056710D"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sr-Cyrl-CS"/>
        </w:rPr>
      </w:pPr>
    </w:p>
    <w:p w:rsidR="0056710D" w:rsidRPr="003000D1" w:rsidRDefault="0056710D"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56710D" w:rsidRPr="003000D1" w:rsidRDefault="0056710D"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ED5CB6" w:rsidRPr="003000D1" w:rsidRDefault="00ED5CB6" w:rsidP="003B0422">
      <w:pPr>
        <w:pStyle w:val="a6"/>
        <w:tabs>
          <w:tab w:val="left" w:pos="960"/>
        </w:tabs>
        <w:spacing w:after="0" w:line="240" w:lineRule="auto"/>
        <w:ind w:left="0"/>
        <w:jc w:val="both"/>
        <w:rPr>
          <w:rFonts w:ascii="Times New Roman" w:hAnsi="Times New Roman"/>
          <w:sz w:val="24"/>
          <w:szCs w:val="24"/>
          <w:lang w:val="kk-KZ"/>
        </w:rPr>
      </w:pPr>
    </w:p>
    <w:p w:rsidR="007B3E90" w:rsidRPr="003000D1" w:rsidRDefault="007B3E90" w:rsidP="003B0422">
      <w:pPr>
        <w:pStyle w:val="a6"/>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2243FE" w:rsidRPr="003000D1" w:rsidRDefault="002243FE" w:rsidP="003B0422">
      <w:pPr>
        <w:numPr>
          <w:ilvl w:val="0"/>
          <w:numId w:val="40"/>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Электромагниттік толқын энергиясы ағыны тығыздығының </w:t>
      </w:r>
      <m:oMath>
        <m:acc>
          <m:accPr>
            <m:chr m:val="⃗"/>
            <m:ctrlPr>
              <w:rPr>
                <w:rFonts w:ascii="Cambria Math" w:hAnsi="Cambria Math"/>
                <w:sz w:val="24"/>
                <w:szCs w:val="24"/>
                <w:lang w:val="kk-KZ"/>
              </w:rPr>
            </m:ctrlPr>
          </m:accPr>
          <m:e>
            <m:r>
              <m:rPr>
                <m:scr m:val="script"/>
                <m:sty m:val="p"/>
              </m:rPr>
              <w:rPr>
                <w:rFonts w:ascii="Cambria Math" w:hAnsi="Cambria Math"/>
                <w:sz w:val="24"/>
                <w:szCs w:val="24"/>
                <w:lang w:val="kk-KZ"/>
              </w:rPr>
              <m:t>S</m:t>
            </m:r>
          </m:e>
        </m:acc>
      </m:oMath>
      <w:r w:rsidRPr="003000D1">
        <w:rPr>
          <w:rFonts w:ascii="Times New Roman" w:hAnsi="Times New Roman"/>
          <w:sz w:val="24"/>
          <w:szCs w:val="24"/>
          <w:lang w:val="kk-KZ"/>
        </w:rPr>
        <w:t xml:space="preserve"> векторы қалай деп аталады.</w:t>
      </w:r>
    </w:p>
    <w:p w:rsidR="002243FE" w:rsidRPr="003000D1" w:rsidRDefault="002243FE" w:rsidP="003B0422">
      <w:pPr>
        <w:numPr>
          <w:ilvl w:val="0"/>
          <w:numId w:val="40"/>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Электромагниттік толқындарды қалай түсіндіруге болады.</w:t>
      </w:r>
    </w:p>
    <w:p w:rsidR="002243FE" w:rsidRPr="003000D1" w:rsidRDefault="002243FE" w:rsidP="003B0422">
      <w:pPr>
        <w:numPr>
          <w:ilvl w:val="0"/>
          <w:numId w:val="40"/>
        </w:numPr>
        <w:shd w:val="clear" w:color="auto" w:fill="FFFFFF"/>
        <w:spacing w:after="0" w:line="240" w:lineRule="auto"/>
        <w:ind w:left="0"/>
        <w:jc w:val="both"/>
        <w:rPr>
          <w:rFonts w:ascii="Times New Roman" w:hAnsi="Times New Roman"/>
          <w:sz w:val="24"/>
          <w:szCs w:val="24"/>
        </w:rPr>
      </w:pPr>
      <w:r w:rsidRPr="003000D1">
        <w:rPr>
          <w:rFonts w:ascii="Times New Roman" w:hAnsi="Times New Roman"/>
          <w:noProof/>
          <w:color w:val="000000"/>
          <w:sz w:val="24"/>
          <w:szCs w:val="24"/>
        </w:rPr>
        <w:t>Электромагниттік толқындардың таралу жылдамдығы.</w:t>
      </w:r>
    </w:p>
    <w:p w:rsidR="002243FE" w:rsidRPr="003000D1" w:rsidRDefault="002243FE" w:rsidP="003B0422">
      <w:pPr>
        <w:pStyle w:val="a6"/>
        <w:tabs>
          <w:tab w:val="left" w:pos="900"/>
        </w:tabs>
        <w:spacing w:after="0" w:line="240" w:lineRule="auto"/>
        <w:ind w:left="0" w:hanging="720"/>
        <w:jc w:val="both"/>
        <w:rPr>
          <w:rFonts w:ascii="Times New Roman" w:hAnsi="Times New Roman"/>
          <w:b/>
          <w:color w:val="FF0000"/>
          <w:sz w:val="24"/>
          <w:szCs w:val="24"/>
          <w:lang w:val="kk-KZ"/>
        </w:rPr>
      </w:pPr>
    </w:p>
    <w:p w:rsidR="005E6401" w:rsidRPr="003000D1" w:rsidRDefault="005E6401"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12. </w:t>
      </w:r>
      <w:r w:rsidR="00B90B1B" w:rsidRPr="003000D1">
        <w:rPr>
          <w:rFonts w:ascii="Times New Roman" w:hAnsi="Times New Roman"/>
          <w:b/>
          <w:sz w:val="24"/>
          <w:szCs w:val="24"/>
          <w:lang w:val="kk-KZ"/>
        </w:rPr>
        <w:t xml:space="preserve">Парктикалық сабақ </w:t>
      </w:r>
    </w:p>
    <w:p w:rsidR="005E6401" w:rsidRPr="003000D1" w:rsidRDefault="005E6401" w:rsidP="003B0422">
      <w:pPr>
        <w:spacing w:after="0" w:line="240" w:lineRule="auto"/>
        <w:jc w:val="both"/>
        <w:rPr>
          <w:rFonts w:ascii="Times New Roman" w:hAnsi="Times New Roman"/>
          <w:b/>
          <w:sz w:val="24"/>
          <w:szCs w:val="24"/>
          <w:lang w:val="kk-KZ"/>
        </w:rPr>
      </w:pPr>
    </w:p>
    <w:p w:rsidR="00B90B1B" w:rsidRPr="003000D1" w:rsidRDefault="005E6401" w:rsidP="003B0422">
      <w:pPr>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B90B1B" w:rsidRPr="003000D1">
        <w:rPr>
          <w:rFonts w:ascii="Times New Roman" w:hAnsi="Times New Roman"/>
          <w:sz w:val="24"/>
          <w:szCs w:val="24"/>
          <w:lang w:val="kk-KZ"/>
        </w:rPr>
        <w:t>Жарықтың интерференциясы.Жарықтың дифракциясы. Жарықтың поляризациясы. Жарықтың дисперсиясы және жұтылуы.</w:t>
      </w:r>
    </w:p>
    <w:p w:rsidR="0010094A" w:rsidRPr="003000D1" w:rsidRDefault="0010094A" w:rsidP="003B0422">
      <w:pPr>
        <w:pStyle w:val="a6"/>
        <w:numPr>
          <w:ilvl w:val="0"/>
          <w:numId w:val="16"/>
        </w:numPr>
        <w:tabs>
          <w:tab w:val="left" w:pos="900"/>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620DE4" w:rsidRPr="003000D1">
        <w:rPr>
          <w:rFonts w:ascii="Times New Roman" w:hAnsi="Times New Roman"/>
          <w:sz w:val="24"/>
          <w:szCs w:val="24"/>
          <w:lang w:val="kk-KZ"/>
        </w:rPr>
        <w:t>есептерді</w:t>
      </w:r>
      <w:r w:rsidR="00620DE4">
        <w:rPr>
          <w:rFonts w:ascii="Times New Roman" w:hAnsi="Times New Roman"/>
          <w:sz w:val="24"/>
          <w:szCs w:val="24"/>
          <w:lang w:val="kk-KZ"/>
        </w:rPr>
        <w:t xml:space="preserve">ң </w:t>
      </w:r>
      <w:r w:rsidR="00620DE4" w:rsidRPr="003000D1">
        <w:rPr>
          <w:rFonts w:ascii="Times New Roman" w:hAnsi="Times New Roman"/>
          <w:sz w:val="24"/>
          <w:szCs w:val="24"/>
          <w:lang w:val="kk-KZ"/>
        </w:rPr>
        <w:t>шығару</w:t>
      </w:r>
      <w:r w:rsidR="00620DE4">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lastRenderedPageBreak/>
        <w:t>3. Жаңа сабақ бойынша қорытындылау.</w:t>
      </w:r>
    </w:p>
    <w:p w:rsidR="0010094A" w:rsidRPr="003000D1" w:rsidRDefault="0010094A" w:rsidP="003B0422">
      <w:pPr>
        <w:pStyle w:val="a6"/>
        <w:numPr>
          <w:ilvl w:val="0"/>
          <w:numId w:val="16"/>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p>
    <w:p w:rsidR="007222FA" w:rsidRPr="003000D1" w:rsidRDefault="007222FA" w:rsidP="003B0422">
      <w:pPr>
        <w:pStyle w:val="a6"/>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Гюгенц принципі. Көгеренттілік ұзындығы. Оптикалық жол айырымы.жарық сақинасының радиусы.Бугер зағы. Малюс заңы тақырыбы бойынша есептің шартын өз беттерімен талдап, шығару жолдарын белгілеп, түгелімен есепті өз беттерімен шығаруға дағдыландыру.</w:t>
      </w:r>
    </w:p>
    <w:p w:rsidR="0010094A" w:rsidRPr="003000D1" w:rsidRDefault="0010094A" w:rsidP="003B0422">
      <w:pPr>
        <w:pStyle w:val="a6"/>
        <w:numPr>
          <w:ilvl w:val="0"/>
          <w:numId w:val="16"/>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402246"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16"/>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305093"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16"/>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65165A" w:rsidRPr="003000D1" w:rsidRDefault="0065165A"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56710D" w:rsidRPr="003000D1" w:rsidRDefault="0056710D" w:rsidP="003B0422">
      <w:pPr>
        <w:spacing w:after="0" w:line="240" w:lineRule="auto"/>
        <w:jc w:val="both"/>
        <w:rPr>
          <w:rFonts w:ascii="Times New Roman" w:hAnsi="Times New Roman"/>
          <w:b/>
          <w:noProof/>
          <w:color w:val="000000"/>
          <w:sz w:val="24"/>
          <w:szCs w:val="24"/>
          <w:lang w:val="en-US"/>
        </w:rPr>
      </w:pPr>
    </w:p>
    <w:p w:rsidR="002243FE" w:rsidRPr="003000D1" w:rsidRDefault="002243FE" w:rsidP="003B0422">
      <w:pPr>
        <w:spacing w:after="0" w:line="240" w:lineRule="auto"/>
        <w:jc w:val="both"/>
        <w:rPr>
          <w:rFonts w:ascii="Times New Roman" w:hAnsi="Times New Roman"/>
          <w:b/>
          <w:sz w:val="24"/>
          <w:szCs w:val="24"/>
          <w:lang w:val="kk-KZ"/>
        </w:rPr>
      </w:pPr>
      <w:r w:rsidRPr="003000D1">
        <w:rPr>
          <w:rFonts w:ascii="Times New Roman" w:hAnsi="Times New Roman"/>
          <w:b/>
          <w:noProof/>
          <w:color w:val="000000"/>
          <w:sz w:val="24"/>
          <w:szCs w:val="24"/>
          <w:lang w:val="kk-KZ"/>
        </w:rPr>
        <w:t>Жарық толқындарының интерференциясы.</w:t>
      </w:r>
    </w:p>
    <w:p w:rsidR="002243FE" w:rsidRPr="003000D1" w:rsidRDefault="002243FE" w:rsidP="003B0422">
      <w:pPr>
        <w:spacing w:after="0" w:line="240" w:lineRule="auto"/>
        <w:ind w:firstLine="540"/>
        <w:jc w:val="both"/>
        <w:rPr>
          <w:rFonts w:ascii="Times New Roman" w:hAnsi="Times New Roman"/>
          <w:sz w:val="24"/>
          <w:szCs w:val="24"/>
        </w:rPr>
      </w:pPr>
      <w:r w:rsidRPr="003000D1">
        <w:rPr>
          <w:rFonts w:ascii="Times New Roman" w:hAnsi="Times New Roman"/>
          <w:sz w:val="24"/>
          <w:szCs w:val="24"/>
          <w:lang w:val="kk-KZ"/>
        </w:rPr>
        <w:t xml:space="preserve">Дифракция деп жарықтың түзу сызық тараудан ауытқу құбылысын айтамыз. Дифракция құбылысы тек жарыққа ғана емес, басқа да толқындық процестерге тән құбылыс. </w:t>
      </w:r>
      <w:r w:rsidRPr="003000D1">
        <w:rPr>
          <w:rFonts w:ascii="Times New Roman" w:hAnsi="Times New Roman"/>
          <w:sz w:val="24"/>
          <w:szCs w:val="24"/>
        </w:rPr>
        <w:t>М</w:t>
      </w:r>
      <w:r w:rsidRPr="003000D1">
        <w:rPr>
          <w:rFonts w:ascii="Times New Roman" w:hAnsi="Times New Roman"/>
          <w:sz w:val="24"/>
          <w:szCs w:val="24"/>
          <w:lang w:val="kk-KZ"/>
        </w:rPr>
        <w:t>ы</w:t>
      </w:r>
      <w:r w:rsidRPr="003000D1">
        <w:rPr>
          <w:rFonts w:ascii="Times New Roman" w:hAnsi="Times New Roman"/>
          <w:sz w:val="24"/>
          <w:szCs w:val="24"/>
        </w:rPr>
        <w:t>салы, дыбыс тол</w:t>
      </w:r>
      <w:r w:rsidRPr="003000D1">
        <w:rPr>
          <w:rFonts w:ascii="Times New Roman" w:hAnsi="Times New Roman"/>
          <w:sz w:val="24"/>
          <w:szCs w:val="24"/>
          <w:lang w:val="kk-KZ"/>
        </w:rPr>
        <w:t>қы</w:t>
      </w:r>
      <w:r w:rsidRPr="003000D1">
        <w:rPr>
          <w:rFonts w:ascii="Times New Roman" w:hAnsi="Times New Roman"/>
          <w:sz w:val="24"/>
          <w:szCs w:val="24"/>
        </w:rPr>
        <w:t>ндары да жол</w:t>
      </w:r>
      <w:r w:rsidRPr="003000D1">
        <w:rPr>
          <w:rFonts w:ascii="Times New Roman" w:hAnsi="Times New Roman"/>
          <w:sz w:val="24"/>
          <w:szCs w:val="24"/>
          <w:lang w:val="kk-KZ"/>
        </w:rPr>
        <w:t>ы</w:t>
      </w:r>
      <w:r w:rsidRPr="003000D1">
        <w:rPr>
          <w:rFonts w:ascii="Times New Roman" w:hAnsi="Times New Roman"/>
          <w:sz w:val="24"/>
          <w:szCs w:val="24"/>
        </w:rPr>
        <w:t>нда кездескен б</w:t>
      </w:r>
      <w:r w:rsidRPr="003000D1">
        <w:rPr>
          <w:rFonts w:ascii="Times New Roman" w:hAnsi="Times New Roman"/>
          <w:sz w:val="24"/>
          <w:szCs w:val="24"/>
          <w:lang w:val="kk-KZ"/>
        </w:rPr>
        <w:t>ө</w:t>
      </w:r>
      <w:r w:rsidRPr="003000D1">
        <w:rPr>
          <w:rFonts w:ascii="Times New Roman" w:hAnsi="Times New Roman"/>
          <w:sz w:val="24"/>
          <w:szCs w:val="24"/>
        </w:rPr>
        <w:t>геттi айнала б</w:t>
      </w:r>
      <w:r w:rsidRPr="003000D1">
        <w:rPr>
          <w:rFonts w:ascii="Times New Roman" w:hAnsi="Times New Roman"/>
          <w:sz w:val="24"/>
          <w:szCs w:val="24"/>
          <w:lang w:val="kk-KZ"/>
        </w:rPr>
        <w:t>ұ</w:t>
      </w:r>
      <w:r w:rsidRPr="003000D1">
        <w:rPr>
          <w:rFonts w:ascii="Times New Roman" w:hAnsi="Times New Roman"/>
          <w:sz w:val="24"/>
          <w:szCs w:val="24"/>
        </w:rPr>
        <w:t>рылып таралады.</w:t>
      </w:r>
    </w:p>
    <w:p w:rsidR="0056710D" w:rsidRPr="00C903C1" w:rsidRDefault="002243FE" w:rsidP="003B0422">
      <w:pPr>
        <w:tabs>
          <w:tab w:val="left" w:pos="993"/>
        </w:tabs>
        <w:spacing w:after="0" w:line="240" w:lineRule="auto"/>
        <w:ind w:firstLine="567"/>
        <w:jc w:val="both"/>
        <w:rPr>
          <w:rFonts w:ascii="Times New Roman" w:hAnsi="Times New Roman"/>
          <w:sz w:val="24"/>
          <w:szCs w:val="24"/>
        </w:rPr>
      </w:pPr>
      <w:r w:rsidRPr="003000D1">
        <w:rPr>
          <w:rFonts w:ascii="Times New Roman" w:hAnsi="Times New Roman"/>
          <w:sz w:val="24"/>
          <w:szCs w:val="24"/>
          <w:lang w:val="kk-KZ"/>
        </w:rPr>
        <w:t>Д</w:t>
      </w:r>
      <w:r w:rsidRPr="003000D1">
        <w:rPr>
          <w:rFonts w:ascii="Times New Roman" w:hAnsi="Times New Roman"/>
          <w:sz w:val="24"/>
          <w:szCs w:val="24"/>
        </w:rPr>
        <w:t xml:space="preserve">ифракция </w:t>
      </w:r>
      <w:r w:rsidRPr="003000D1">
        <w:rPr>
          <w:rFonts w:ascii="Times New Roman" w:hAnsi="Times New Roman"/>
          <w:sz w:val="24"/>
          <w:szCs w:val="24"/>
          <w:lang w:val="kk-KZ"/>
        </w:rPr>
        <w:t>құ</w:t>
      </w:r>
      <w:r w:rsidRPr="003000D1">
        <w:rPr>
          <w:rFonts w:ascii="Times New Roman" w:hAnsi="Times New Roman"/>
          <w:sz w:val="24"/>
          <w:szCs w:val="24"/>
        </w:rPr>
        <w:t>былысын жары</w:t>
      </w:r>
      <w:r w:rsidRPr="003000D1">
        <w:rPr>
          <w:rFonts w:ascii="Times New Roman" w:hAnsi="Times New Roman"/>
          <w:sz w:val="24"/>
          <w:szCs w:val="24"/>
          <w:lang w:val="kk-KZ"/>
        </w:rPr>
        <w:t>қ</w:t>
      </w:r>
      <w:r w:rsidRPr="003000D1">
        <w:rPr>
          <w:rFonts w:ascii="Times New Roman" w:hAnsi="Times New Roman"/>
          <w:sz w:val="24"/>
          <w:szCs w:val="24"/>
        </w:rPr>
        <w:t>ты</w:t>
      </w:r>
      <w:r w:rsidRPr="003000D1">
        <w:rPr>
          <w:rFonts w:ascii="Times New Roman" w:hAnsi="Times New Roman"/>
          <w:sz w:val="24"/>
          <w:szCs w:val="24"/>
          <w:lang w:val="kk-KZ"/>
        </w:rPr>
        <w:t>ң</w:t>
      </w:r>
      <w:r w:rsidRPr="003000D1">
        <w:rPr>
          <w:rFonts w:ascii="Times New Roman" w:hAnsi="Times New Roman"/>
          <w:sz w:val="24"/>
          <w:szCs w:val="24"/>
        </w:rPr>
        <w:t xml:space="preserve"> тол</w:t>
      </w:r>
      <w:r w:rsidRPr="003000D1">
        <w:rPr>
          <w:rFonts w:ascii="Times New Roman" w:hAnsi="Times New Roman"/>
          <w:sz w:val="24"/>
          <w:szCs w:val="24"/>
          <w:lang w:val="kk-KZ"/>
        </w:rPr>
        <w:t>қ</w:t>
      </w:r>
      <w:r w:rsidRPr="003000D1">
        <w:rPr>
          <w:rFonts w:ascii="Times New Roman" w:hAnsi="Times New Roman"/>
          <w:sz w:val="24"/>
          <w:szCs w:val="24"/>
        </w:rPr>
        <w:t>ынды</w:t>
      </w:r>
      <w:r w:rsidRPr="003000D1">
        <w:rPr>
          <w:rFonts w:ascii="Times New Roman" w:hAnsi="Times New Roman"/>
          <w:sz w:val="24"/>
          <w:szCs w:val="24"/>
          <w:lang w:val="kk-KZ"/>
        </w:rPr>
        <w:t>қ</w:t>
      </w:r>
      <w:r w:rsidRPr="003000D1">
        <w:rPr>
          <w:rFonts w:ascii="Times New Roman" w:hAnsi="Times New Roman"/>
          <w:sz w:val="24"/>
          <w:szCs w:val="24"/>
        </w:rPr>
        <w:t xml:space="preserve"> теориясы бойынша толы</w:t>
      </w:r>
      <w:r w:rsidRPr="003000D1">
        <w:rPr>
          <w:rFonts w:ascii="Times New Roman" w:hAnsi="Times New Roman"/>
          <w:sz w:val="24"/>
          <w:szCs w:val="24"/>
          <w:lang w:val="kk-KZ"/>
        </w:rPr>
        <w:t>қ</w:t>
      </w:r>
      <w:r w:rsidRPr="003000D1">
        <w:rPr>
          <w:rFonts w:ascii="Times New Roman" w:hAnsi="Times New Roman"/>
          <w:sz w:val="24"/>
          <w:szCs w:val="24"/>
        </w:rPr>
        <w:t xml:space="preserve"> т</w:t>
      </w:r>
      <w:r w:rsidRPr="003000D1">
        <w:rPr>
          <w:rFonts w:ascii="Times New Roman" w:hAnsi="Times New Roman"/>
          <w:sz w:val="24"/>
          <w:szCs w:val="24"/>
          <w:lang w:val="kk-KZ"/>
        </w:rPr>
        <w:t>ү</w:t>
      </w:r>
      <w:r w:rsidRPr="003000D1">
        <w:rPr>
          <w:rFonts w:ascii="Times New Roman" w:hAnsi="Times New Roman"/>
          <w:sz w:val="24"/>
          <w:szCs w:val="24"/>
        </w:rPr>
        <w:t>сiндiруге болады. Гюйгенс принципi бойынша жары</w:t>
      </w:r>
      <w:r w:rsidRPr="003000D1">
        <w:rPr>
          <w:rFonts w:ascii="Times New Roman" w:hAnsi="Times New Roman"/>
          <w:sz w:val="24"/>
          <w:szCs w:val="24"/>
          <w:lang w:val="kk-KZ"/>
        </w:rPr>
        <w:t>қ</w:t>
      </w:r>
      <w:r w:rsidRPr="003000D1">
        <w:rPr>
          <w:rFonts w:ascii="Times New Roman" w:hAnsi="Times New Roman"/>
          <w:sz w:val="24"/>
          <w:szCs w:val="24"/>
        </w:rPr>
        <w:t>т</w:t>
      </w:r>
      <w:r w:rsidRPr="003000D1">
        <w:rPr>
          <w:rFonts w:ascii="Times New Roman" w:hAnsi="Times New Roman"/>
          <w:sz w:val="24"/>
          <w:szCs w:val="24"/>
          <w:lang w:val="kk-KZ"/>
        </w:rPr>
        <w:t>ың</w:t>
      </w:r>
      <w:r w:rsidRPr="003000D1">
        <w:rPr>
          <w:rFonts w:ascii="Times New Roman" w:hAnsi="Times New Roman"/>
          <w:sz w:val="24"/>
          <w:szCs w:val="24"/>
        </w:rPr>
        <w:t xml:space="preserve"> тек таралу ба</w:t>
      </w:r>
      <w:r w:rsidRPr="003000D1">
        <w:rPr>
          <w:rFonts w:ascii="Times New Roman" w:hAnsi="Times New Roman"/>
          <w:sz w:val="24"/>
          <w:szCs w:val="24"/>
          <w:lang w:val="kk-KZ"/>
        </w:rPr>
        <w:t>ғы</w:t>
      </w:r>
      <w:r w:rsidRPr="003000D1">
        <w:rPr>
          <w:rFonts w:ascii="Times New Roman" w:hAnsi="Times New Roman"/>
          <w:sz w:val="24"/>
          <w:szCs w:val="24"/>
        </w:rPr>
        <w:t>тын аны</w:t>
      </w:r>
      <w:r w:rsidRPr="003000D1">
        <w:rPr>
          <w:rFonts w:ascii="Times New Roman" w:hAnsi="Times New Roman"/>
          <w:sz w:val="24"/>
          <w:szCs w:val="24"/>
          <w:lang w:val="kk-KZ"/>
        </w:rPr>
        <w:t>қ</w:t>
      </w:r>
      <w:r w:rsidRPr="003000D1">
        <w:rPr>
          <w:rFonts w:ascii="Times New Roman" w:hAnsi="Times New Roman"/>
          <w:sz w:val="24"/>
          <w:szCs w:val="24"/>
        </w:rPr>
        <w:t>тау</w:t>
      </w:r>
      <w:r w:rsidRPr="003000D1">
        <w:rPr>
          <w:rFonts w:ascii="Times New Roman" w:hAnsi="Times New Roman"/>
          <w:sz w:val="24"/>
          <w:szCs w:val="24"/>
          <w:lang w:val="kk-KZ"/>
        </w:rPr>
        <w:t>ғ</w:t>
      </w:r>
      <w:r w:rsidRPr="003000D1">
        <w:rPr>
          <w:rFonts w:ascii="Times New Roman" w:hAnsi="Times New Roman"/>
          <w:sz w:val="24"/>
          <w:szCs w:val="24"/>
        </w:rPr>
        <w:t>а болат</w:t>
      </w:r>
      <w:r w:rsidRPr="003000D1">
        <w:rPr>
          <w:rFonts w:ascii="Times New Roman" w:hAnsi="Times New Roman"/>
          <w:sz w:val="24"/>
          <w:szCs w:val="24"/>
          <w:lang w:val="kk-KZ"/>
        </w:rPr>
        <w:t>ы</w:t>
      </w:r>
      <w:r w:rsidRPr="003000D1">
        <w:rPr>
          <w:rFonts w:ascii="Times New Roman" w:hAnsi="Times New Roman"/>
          <w:sz w:val="24"/>
          <w:szCs w:val="24"/>
        </w:rPr>
        <w:t>нды</w:t>
      </w:r>
      <w:r w:rsidRPr="003000D1">
        <w:rPr>
          <w:rFonts w:ascii="Times New Roman" w:hAnsi="Times New Roman"/>
          <w:sz w:val="24"/>
          <w:szCs w:val="24"/>
          <w:lang w:val="kk-KZ"/>
        </w:rPr>
        <w:t>қ</w:t>
      </w:r>
      <w:r w:rsidRPr="003000D1">
        <w:rPr>
          <w:rFonts w:ascii="Times New Roman" w:hAnsi="Times New Roman"/>
          <w:sz w:val="24"/>
          <w:szCs w:val="24"/>
        </w:rPr>
        <w:t>тан Френель жар</w:t>
      </w:r>
      <w:r w:rsidRPr="003000D1">
        <w:rPr>
          <w:rFonts w:ascii="Times New Roman" w:hAnsi="Times New Roman"/>
          <w:sz w:val="24"/>
          <w:szCs w:val="24"/>
          <w:lang w:val="kk-KZ"/>
        </w:rPr>
        <w:t>ық</w:t>
      </w:r>
      <w:r w:rsidRPr="003000D1">
        <w:rPr>
          <w:rFonts w:ascii="Times New Roman" w:hAnsi="Times New Roman"/>
          <w:sz w:val="24"/>
          <w:szCs w:val="24"/>
        </w:rPr>
        <w:t xml:space="preserve"> тол</w:t>
      </w:r>
      <w:r w:rsidRPr="003000D1">
        <w:rPr>
          <w:rFonts w:ascii="Times New Roman" w:hAnsi="Times New Roman"/>
          <w:sz w:val="24"/>
          <w:szCs w:val="24"/>
          <w:lang w:val="kk-KZ"/>
        </w:rPr>
        <w:t>қ</w:t>
      </w:r>
      <w:r w:rsidRPr="003000D1">
        <w:rPr>
          <w:rFonts w:ascii="Times New Roman" w:hAnsi="Times New Roman"/>
          <w:sz w:val="24"/>
          <w:szCs w:val="24"/>
        </w:rPr>
        <w:t>ындарыны</w:t>
      </w:r>
      <w:r w:rsidRPr="003000D1">
        <w:rPr>
          <w:rFonts w:ascii="Times New Roman" w:hAnsi="Times New Roman"/>
          <w:sz w:val="24"/>
          <w:szCs w:val="24"/>
          <w:lang w:val="kk-KZ"/>
        </w:rPr>
        <w:t>ң</w:t>
      </w:r>
      <w:r w:rsidRPr="003000D1">
        <w:rPr>
          <w:rFonts w:ascii="Times New Roman" w:hAnsi="Times New Roman"/>
          <w:sz w:val="24"/>
          <w:szCs w:val="24"/>
        </w:rPr>
        <w:t xml:space="preserve"> интерференциялану принципi мен Гюйгенс принципiн бiрiктiрдi. Я</w:t>
      </w:r>
      <w:r w:rsidRPr="003000D1">
        <w:rPr>
          <w:rFonts w:ascii="Times New Roman" w:hAnsi="Times New Roman"/>
          <w:sz w:val="24"/>
          <w:szCs w:val="24"/>
          <w:lang w:val="kk-KZ"/>
        </w:rPr>
        <w:t>ғ</w:t>
      </w:r>
      <w:r w:rsidRPr="003000D1">
        <w:rPr>
          <w:rFonts w:ascii="Times New Roman" w:hAnsi="Times New Roman"/>
          <w:sz w:val="24"/>
          <w:szCs w:val="24"/>
        </w:rPr>
        <w:t>ни Френельдi</w:t>
      </w:r>
      <w:r w:rsidRPr="003000D1">
        <w:rPr>
          <w:rFonts w:ascii="Times New Roman" w:hAnsi="Times New Roman"/>
          <w:sz w:val="24"/>
          <w:szCs w:val="24"/>
          <w:lang w:val="kk-KZ"/>
        </w:rPr>
        <w:t>ң</w:t>
      </w:r>
      <w:r w:rsidRPr="003000D1">
        <w:rPr>
          <w:rFonts w:ascii="Times New Roman" w:hAnsi="Times New Roman"/>
          <w:sz w:val="24"/>
          <w:szCs w:val="24"/>
        </w:rPr>
        <w:t xml:space="preserve"> пiкiрiнше тол</w:t>
      </w:r>
      <w:r w:rsidRPr="003000D1">
        <w:rPr>
          <w:rFonts w:ascii="Times New Roman" w:hAnsi="Times New Roman"/>
          <w:sz w:val="24"/>
          <w:szCs w:val="24"/>
          <w:lang w:val="kk-KZ"/>
        </w:rPr>
        <w:t>қы</w:t>
      </w:r>
      <w:r w:rsidRPr="003000D1">
        <w:rPr>
          <w:rFonts w:ascii="Times New Roman" w:hAnsi="Times New Roman"/>
          <w:sz w:val="24"/>
          <w:szCs w:val="24"/>
        </w:rPr>
        <w:t>нд</w:t>
      </w:r>
      <w:r w:rsidRPr="003000D1">
        <w:rPr>
          <w:rFonts w:ascii="Times New Roman" w:hAnsi="Times New Roman"/>
          <w:sz w:val="24"/>
          <w:szCs w:val="24"/>
          <w:lang w:val="kk-KZ"/>
        </w:rPr>
        <w:t>ық</w:t>
      </w:r>
      <w:r w:rsidRPr="003000D1">
        <w:rPr>
          <w:rFonts w:ascii="Times New Roman" w:hAnsi="Times New Roman"/>
          <w:sz w:val="24"/>
          <w:szCs w:val="24"/>
        </w:rPr>
        <w:t xml:space="preserve"> беттi</w:t>
      </w:r>
      <w:r w:rsidRPr="003000D1">
        <w:rPr>
          <w:rFonts w:ascii="Times New Roman" w:hAnsi="Times New Roman"/>
          <w:sz w:val="24"/>
          <w:szCs w:val="24"/>
          <w:lang w:val="kk-KZ"/>
        </w:rPr>
        <w:t>ң ә</w:t>
      </w:r>
      <w:r w:rsidRPr="003000D1">
        <w:rPr>
          <w:rFonts w:ascii="Times New Roman" w:hAnsi="Times New Roman"/>
          <w:sz w:val="24"/>
          <w:szCs w:val="24"/>
        </w:rPr>
        <w:t>рбiр н</w:t>
      </w:r>
      <w:r w:rsidRPr="003000D1">
        <w:rPr>
          <w:rFonts w:ascii="Times New Roman" w:hAnsi="Times New Roman"/>
          <w:sz w:val="24"/>
          <w:szCs w:val="24"/>
          <w:lang w:val="kk-KZ"/>
        </w:rPr>
        <w:t>ү</w:t>
      </w:r>
      <w:r w:rsidRPr="003000D1">
        <w:rPr>
          <w:rFonts w:ascii="Times New Roman" w:hAnsi="Times New Roman"/>
          <w:sz w:val="24"/>
          <w:szCs w:val="24"/>
        </w:rPr>
        <w:t>ктелерiнi</w:t>
      </w:r>
      <w:r w:rsidRPr="003000D1">
        <w:rPr>
          <w:rFonts w:ascii="Times New Roman" w:hAnsi="Times New Roman"/>
          <w:sz w:val="24"/>
          <w:szCs w:val="24"/>
          <w:lang w:val="kk-KZ"/>
        </w:rPr>
        <w:t>ң</w:t>
      </w:r>
      <w:r w:rsidRPr="003000D1">
        <w:rPr>
          <w:rFonts w:ascii="Times New Roman" w:hAnsi="Times New Roman"/>
          <w:sz w:val="24"/>
          <w:szCs w:val="24"/>
        </w:rPr>
        <w:t xml:space="preserve"> айналас</w:t>
      </w:r>
      <w:r w:rsidRPr="003000D1">
        <w:rPr>
          <w:rFonts w:ascii="Times New Roman" w:hAnsi="Times New Roman"/>
          <w:sz w:val="24"/>
          <w:szCs w:val="24"/>
          <w:lang w:val="kk-KZ"/>
        </w:rPr>
        <w:t>ы</w:t>
      </w:r>
      <w:r w:rsidRPr="003000D1">
        <w:rPr>
          <w:rFonts w:ascii="Times New Roman" w:hAnsi="Times New Roman"/>
          <w:sz w:val="24"/>
          <w:szCs w:val="24"/>
        </w:rPr>
        <w:t>нда пайда бол</w:t>
      </w:r>
      <w:r w:rsidRPr="003000D1">
        <w:rPr>
          <w:rFonts w:ascii="Times New Roman" w:hAnsi="Times New Roman"/>
          <w:sz w:val="24"/>
          <w:szCs w:val="24"/>
          <w:lang w:val="kk-KZ"/>
        </w:rPr>
        <w:t>ғ</w:t>
      </w:r>
      <w:r w:rsidRPr="003000D1">
        <w:rPr>
          <w:rFonts w:ascii="Times New Roman" w:hAnsi="Times New Roman"/>
          <w:sz w:val="24"/>
          <w:szCs w:val="24"/>
        </w:rPr>
        <w:t>ан элементар тол</w:t>
      </w:r>
      <w:r w:rsidRPr="003000D1">
        <w:rPr>
          <w:rFonts w:ascii="Times New Roman" w:hAnsi="Times New Roman"/>
          <w:sz w:val="24"/>
          <w:szCs w:val="24"/>
          <w:lang w:val="kk-KZ"/>
        </w:rPr>
        <w:t>қы</w:t>
      </w:r>
      <w:r w:rsidRPr="003000D1">
        <w:rPr>
          <w:rFonts w:ascii="Times New Roman" w:hAnsi="Times New Roman"/>
          <w:sz w:val="24"/>
          <w:szCs w:val="24"/>
        </w:rPr>
        <w:t xml:space="preserve">ндар бiрiмен-бiрi </w:t>
      </w:r>
      <w:r w:rsidRPr="003000D1">
        <w:rPr>
          <w:rFonts w:ascii="Times New Roman" w:hAnsi="Times New Roman"/>
          <w:sz w:val="24"/>
          <w:szCs w:val="24"/>
          <w:lang w:val="kk-KZ"/>
        </w:rPr>
        <w:t>қ</w:t>
      </w:r>
      <w:r w:rsidRPr="003000D1">
        <w:rPr>
          <w:rFonts w:ascii="Times New Roman" w:hAnsi="Times New Roman"/>
          <w:sz w:val="24"/>
          <w:szCs w:val="24"/>
        </w:rPr>
        <w:t>о</w:t>
      </w:r>
      <w:r w:rsidRPr="003000D1">
        <w:rPr>
          <w:rFonts w:ascii="Times New Roman" w:hAnsi="Times New Roman"/>
          <w:sz w:val="24"/>
          <w:szCs w:val="24"/>
          <w:lang w:val="kk-KZ"/>
        </w:rPr>
        <w:t>сылысып</w:t>
      </w:r>
      <w:r w:rsidRPr="003000D1">
        <w:rPr>
          <w:rFonts w:ascii="Times New Roman" w:hAnsi="Times New Roman"/>
          <w:sz w:val="24"/>
          <w:szCs w:val="24"/>
        </w:rPr>
        <w:t xml:space="preserve"> интерференцияланады да, </w:t>
      </w:r>
      <w:r w:rsidRPr="003000D1">
        <w:rPr>
          <w:rFonts w:ascii="Times New Roman" w:hAnsi="Times New Roman"/>
          <w:sz w:val="24"/>
          <w:szCs w:val="24"/>
          <w:lang w:val="kk-KZ"/>
        </w:rPr>
        <w:t>қ</w:t>
      </w:r>
      <w:r w:rsidRPr="003000D1">
        <w:rPr>
          <w:rFonts w:ascii="Times New Roman" w:hAnsi="Times New Roman"/>
          <w:sz w:val="24"/>
          <w:szCs w:val="24"/>
        </w:rPr>
        <w:t>ор</w:t>
      </w:r>
      <w:r w:rsidRPr="003000D1">
        <w:rPr>
          <w:rFonts w:ascii="Times New Roman" w:hAnsi="Times New Roman"/>
          <w:sz w:val="24"/>
          <w:szCs w:val="24"/>
          <w:lang w:val="kk-KZ"/>
        </w:rPr>
        <w:t>ы</w:t>
      </w:r>
      <w:r w:rsidRPr="003000D1">
        <w:rPr>
          <w:rFonts w:ascii="Times New Roman" w:hAnsi="Times New Roman"/>
          <w:sz w:val="24"/>
          <w:szCs w:val="24"/>
        </w:rPr>
        <w:t>т</w:t>
      </w:r>
      <w:r w:rsidRPr="003000D1">
        <w:rPr>
          <w:rFonts w:ascii="Times New Roman" w:hAnsi="Times New Roman"/>
          <w:sz w:val="24"/>
          <w:szCs w:val="24"/>
          <w:lang w:val="kk-KZ"/>
        </w:rPr>
        <w:t>қы</w:t>
      </w:r>
      <w:r w:rsidRPr="003000D1">
        <w:rPr>
          <w:rFonts w:ascii="Times New Roman" w:hAnsi="Times New Roman"/>
          <w:sz w:val="24"/>
          <w:szCs w:val="24"/>
        </w:rPr>
        <w:t xml:space="preserve"> сырт</w:t>
      </w:r>
      <w:r w:rsidRPr="003000D1">
        <w:rPr>
          <w:rFonts w:ascii="Times New Roman" w:hAnsi="Times New Roman"/>
          <w:sz w:val="24"/>
          <w:szCs w:val="24"/>
          <w:lang w:val="kk-KZ"/>
        </w:rPr>
        <w:t>қ</w:t>
      </w:r>
      <w:r w:rsidRPr="003000D1">
        <w:rPr>
          <w:rFonts w:ascii="Times New Roman" w:hAnsi="Times New Roman"/>
          <w:sz w:val="24"/>
          <w:szCs w:val="24"/>
        </w:rPr>
        <w:t>ы орауыш бетте тол</w:t>
      </w:r>
      <w:r w:rsidRPr="003000D1">
        <w:rPr>
          <w:rFonts w:ascii="Times New Roman" w:hAnsi="Times New Roman"/>
          <w:sz w:val="24"/>
          <w:szCs w:val="24"/>
          <w:lang w:val="kk-KZ"/>
        </w:rPr>
        <w:t>қы</w:t>
      </w:r>
      <w:r w:rsidRPr="003000D1">
        <w:rPr>
          <w:rFonts w:ascii="Times New Roman" w:hAnsi="Times New Roman"/>
          <w:sz w:val="24"/>
          <w:szCs w:val="24"/>
        </w:rPr>
        <w:t>нн</w:t>
      </w:r>
      <w:r w:rsidRPr="003000D1">
        <w:rPr>
          <w:rFonts w:ascii="Times New Roman" w:hAnsi="Times New Roman"/>
          <w:sz w:val="24"/>
          <w:szCs w:val="24"/>
          <w:lang w:val="kk-KZ"/>
        </w:rPr>
        <w:t>ың</w:t>
      </w:r>
      <w:r w:rsidRPr="003000D1">
        <w:rPr>
          <w:rFonts w:ascii="Times New Roman" w:hAnsi="Times New Roman"/>
          <w:sz w:val="24"/>
          <w:szCs w:val="24"/>
        </w:rPr>
        <w:t xml:space="preserve"> бiршама интенсивтiгi бай</w:t>
      </w:r>
      <w:r w:rsidRPr="003000D1">
        <w:rPr>
          <w:rFonts w:ascii="Times New Roman" w:hAnsi="Times New Roman"/>
          <w:sz w:val="24"/>
          <w:szCs w:val="24"/>
          <w:lang w:val="kk-KZ"/>
        </w:rPr>
        <w:t>қ</w:t>
      </w:r>
      <w:r w:rsidRPr="003000D1">
        <w:rPr>
          <w:rFonts w:ascii="Times New Roman" w:hAnsi="Times New Roman"/>
          <w:sz w:val="24"/>
          <w:szCs w:val="24"/>
        </w:rPr>
        <w:t>алад</w:t>
      </w:r>
      <w:r w:rsidRPr="003000D1">
        <w:rPr>
          <w:rFonts w:ascii="Times New Roman" w:hAnsi="Times New Roman"/>
          <w:sz w:val="24"/>
          <w:szCs w:val="24"/>
          <w:lang w:val="kk-KZ"/>
        </w:rPr>
        <w:t>ы</w:t>
      </w:r>
      <w:r w:rsidRPr="003000D1">
        <w:rPr>
          <w:rFonts w:ascii="Times New Roman" w:hAnsi="Times New Roman"/>
          <w:sz w:val="24"/>
          <w:szCs w:val="24"/>
        </w:rPr>
        <w:t>. С</w:t>
      </w:r>
      <w:r w:rsidRPr="003000D1">
        <w:rPr>
          <w:rFonts w:ascii="Times New Roman" w:hAnsi="Times New Roman"/>
          <w:sz w:val="24"/>
          <w:szCs w:val="24"/>
          <w:lang w:val="kk-KZ"/>
        </w:rPr>
        <w:t>ө</w:t>
      </w:r>
      <w:r w:rsidRPr="003000D1">
        <w:rPr>
          <w:rFonts w:ascii="Times New Roman" w:hAnsi="Times New Roman"/>
          <w:sz w:val="24"/>
          <w:szCs w:val="24"/>
        </w:rPr>
        <w:t>йтiп элементар тол</w:t>
      </w:r>
      <w:r w:rsidRPr="003000D1">
        <w:rPr>
          <w:rFonts w:ascii="Times New Roman" w:hAnsi="Times New Roman"/>
          <w:sz w:val="24"/>
          <w:szCs w:val="24"/>
          <w:lang w:val="kk-KZ"/>
        </w:rPr>
        <w:t>қы</w:t>
      </w:r>
      <w:r w:rsidRPr="003000D1">
        <w:rPr>
          <w:rFonts w:ascii="Times New Roman" w:hAnsi="Times New Roman"/>
          <w:sz w:val="24"/>
          <w:szCs w:val="24"/>
        </w:rPr>
        <w:t>ндар мен интерференция туралы идеялардан жары</w:t>
      </w:r>
      <w:r w:rsidRPr="003000D1">
        <w:rPr>
          <w:rFonts w:ascii="Times New Roman" w:hAnsi="Times New Roman"/>
          <w:sz w:val="24"/>
          <w:szCs w:val="24"/>
          <w:lang w:val="kk-KZ"/>
        </w:rPr>
        <w:t>қ</w:t>
      </w:r>
      <w:r w:rsidRPr="003000D1">
        <w:rPr>
          <w:rFonts w:ascii="Times New Roman" w:hAnsi="Times New Roman"/>
          <w:sz w:val="24"/>
          <w:szCs w:val="24"/>
        </w:rPr>
        <w:t>ты</w:t>
      </w:r>
      <w:r w:rsidRPr="003000D1">
        <w:rPr>
          <w:rFonts w:ascii="Times New Roman" w:hAnsi="Times New Roman"/>
          <w:sz w:val="24"/>
          <w:szCs w:val="24"/>
          <w:lang w:val="kk-KZ"/>
        </w:rPr>
        <w:t>ң</w:t>
      </w:r>
      <w:r w:rsidRPr="003000D1">
        <w:rPr>
          <w:rFonts w:ascii="Times New Roman" w:hAnsi="Times New Roman"/>
          <w:sz w:val="24"/>
          <w:szCs w:val="24"/>
        </w:rPr>
        <w:t xml:space="preserve"> тол</w:t>
      </w:r>
      <w:r w:rsidRPr="003000D1">
        <w:rPr>
          <w:rFonts w:ascii="Times New Roman" w:hAnsi="Times New Roman"/>
          <w:sz w:val="24"/>
          <w:szCs w:val="24"/>
          <w:lang w:val="kk-KZ"/>
        </w:rPr>
        <w:t>қ</w:t>
      </w:r>
      <w:r w:rsidRPr="003000D1">
        <w:rPr>
          <w:rFonts w:ascii="Times New Roman" w:hAnsi="Times New Roman"/>
          <w:sz w:val="24"/>
          <w:szCs w:val="24"/>
        </w:rPr>
        <w:t>ынды</w:t>
      </w:r>
      <w:r w:rsidRPr="003000D1">
        <w:rPr>
          <w:rFonts w:ascii="Times New Roman" w:hAnsi="Times New Roman"/>
          <w:sz w:val="24"/>
          <w:szCs w:val="24"/>
          <w:lang w:val="kk-KZ"/>
        </w:rPr>
        <w:t>қ</w:t>
      </w:r>
      <w:r w:rsidRPr="003000D1">
        <w:rPr>
          <w:rFonts w:ascii="Times New Roman" w:hAnsi="Times New Roman"/>
          <w:sz w:val="24"/>
          <w:szCs w:val="24"/>
        </w:rPr>
        <w:t xml:space="preserve"> теориялар</w:t>
      </w:r>
      <w:r w:rsidRPr="003000D1">
        <w:rPr>
          <w:rFonts w:ascii="Times New Roman" w:hAnsi="Times New Roman"/>
          <w:sz w:val="24"/>
          <w:szCs w:val="24"/>
          <w:lang w:val="kk-KZ"/>
        </w:rPr>
        <w:t>ы</w:t>
      </w:r>
      <w:r w:rsidRPr="003000D1">
        <w:rPr>
          <w:rFonts w:ascii="Times New Roman" w:hAnsi="Times New Roman"/>
          <w:sz w:val="24"/>
          <w:szCs w:val="24"/>
        </w:rPr>
        <w:t>ны</w:t>
      </w:r>
      <w:r w:rsidRPr="003000D1">
        <w:rPr>
          <w:rFonts w:ascii="Times New Roman" w:hAnsi="Times New Roman"/>
          <w:sz w:val="24"/>
          <w:szCs w:val="24"/>
          <w:lang w:val="kk-KZ"/>
        </w:rPr>
        <w:t>ң</w:t>
      </w:r>
      <w:r w:rsidRPr="003000D1">
        <w:rPr>
          <w:rFonts w:ascii="Times New Roman" w:hAnsi="Times New Roman"/>
          <w:sz w:val="24"/>
          <w:szCs w:val="24"/>
        </w:rPr>
        <w:t xml:space="preserve"> негi</w:t>
      </w:r>
      <w:r w:rsidRPr="003000D1">
        <w:rPr>
          <w:rFonts w:ascii="Times New Roman" w:hAnsi="Times New Roman"/>
          <w:sz w:val="24"/>
          <w:szCs w:val="24"/>
          <w:lang w:val="kk-KZ"/>
        </w:rPr>
        <w:t>з</w:t>
      </w:r>
      <w:r w:rsidRPr="003000D1">
        <w:rPr>
          <w:rFonts w:ascii="Times New Roman" w:hAnsi="Times New Roman"/>
          <w:sz w:val="24"/>
          <w:szCs w:val="24"/>
        </w:rPr>
        <w:t xml:space="preserve">гi принципi </w:t>
      </w:r>
      <w:r w:rsidRPr="003000D1">
        <w:rPr>
          <w:rFonts w:ascii="Times New Roman" w:hAnsi="Times New Roman"/>
          <w:b/>
          <w:sz w:val="24"/>
          <w:szCs w:val="24"/>
        </w:rPr>
        <w:t xml:space="preserve">Гюйгенс </w:t>
      </w:r>
      <w:r w:rsidRPr="003000D1">
        <w:rPr>
          <w:rFonts w:ascii="Times New Roman" w:hAnsi="Times New Roman"/>
          <w:b/>
          <w:sz w:val="24"/>
          <w:szCs w:val="24"/>
          <w:lang w:val="kk-KZ"/>
        </w:rPr>
        <w:t>-</w:t>
      </w:r>
      <w:r w:rsidRPr="003000D1">
        <w:rPr>
          <w:rFonts w:ascii="Times New Roman" w:hAnsi="Times New Roman"/>
          <w:b/>
          <w:sz w:val="24"/>
          <w:szCs w:val="24"/>
        </w:rPr>
        <w:t xml:space="preserve"> Френель</w:t>
      </w:r>
      <w:r w:rsidRPr="003000D1">
        <w:rPr>
          <w:rFonts w:ascii="Times New Roman" w:hAnsi="Times New Roman"/>
          <w:sz w:val="24"/>
          <w:szCs w:val="24"/>
        </w:rPr>
        <w:t xml:space="preserve"> принципiкелiп шы</w:t>
      </w:r>
      <w:r w:rsidRPr="003000D1">
        <w:rPr>
          <w:rFonts w:ascii="Times New Roman" w:hAnsi="Times New Roman"/>
          <w:sz w:val="24"/>
          <w:szCs w:val="24"/>
          <w:lang w:val="kk-KZ"/>
        </w:rPr>
        <w:t>қ</w:t>
      </w:r>
      <w:r w:rsidRPr="003000D1">
        <w:rPr>
          <w:rFonts w:ascii="Times New Roman" w:hAnsi="Times New Roman"/>
          <w:sz w:val="24"/>
          <w:szCs w:val="24"/>
        </w:rPr>
        <w:t>т</w:t>
      </w:r>
      <w:r w:rsidRPr="003000D1">
        <w:rPr>
          <w:rFonts w:ascii="Times New Roman" w:hAnsi="Times New Roman"/>
          <w:sz w:val="24"/>
          <w:szCs w:val="24"/>
          <w:lang w:val="kk-KZ"/>
        </w:rPr>
        <w:t>ы</w:t>
      </w:r>
      <w:r w:rsidRPr="003000D1">
        <w:rPr>
          <w:rFonts w:ascii="Times New Roman" w:hAnsi="Times New Roman"/>
          <w:sz w:val="24"/>
          <w:szCs w:val="24"/>
        </w:rPr>
        <w:t>. Сонда б</w:t>
      </w:r>
      <w:r w:rsidRPr="003000D1">
        <w:rPr>
          <w:rFonts w:ascii="Times New Roman" w:hAnsi="Times New Roman"/>
          <w:sz w:val="24"/>
          <w:szCs w:val="24"/>
          <w:lang w:val="kk-KZ"/>
        </w:rPr>
        <w:t>ұ</w:t>
      </w:r>
      <w:r w:rsidRPr="003000D1">
        <w:rPr>
          <w:rFonts w:ascii="Times New Roman" w:hAnsi="Times New Roman"/>
          <w:sz w:val="24"/>
          <w:szCs w:val="24"/>
        </w:rPr>
        <w:t>л принцип бойьинша тол</w:t>
      </w:r>
      <w:r w:rsidRPr="003000D1">
        <w:rPr>
          <w:rFonts w:ascii="Times New Roman" w:hAnsi="Times New Roman"/>
          <w:sz w:val="24"/>
          <w:szCs w:val="24"/>
          <w:lang w:val="kk-KZ"/>
        </w:rPr>
        <w:t>қ</w:t>
      </w:r>
      <w:r w:rsidRPr="003000D1">
        <w:rPr>
          <w:rFonts w:ascii="Times New Roman" w:hAnsi="Times New Roman"/>
          <w:sz w:val="24"/>
          <w:szCs w:val="24"/>
        </w:rPr>
        <w:t>ынды</w:t>
      </w:r>
      <w:r w:rsidRPr="003000D1">
        <w:rPr>
          <w:rFonts w:ascii="Times New Roman" w:hAnsi="Times New Roman"/>
          <w:sz w:val="24"/>
          <w:szCs w:val="24"/>
          <w:lang w:val="kk-KZ"/>
        </w:rPr>
        <w:t>қ</w:t>
      </w:r>
      <w:r w:rsidRPr="003000D1">
        <w:rPr>
          <w:rFonts w:ascii="Times New Roman" w:hAnsi="Times New Roman"/>
          <w:sz w:val="24"/>
          <w:szCs w:val="24"/>
        </w:rPr>
        <w:t xml:space="preserve"> беттi</w:t>
      </w:r>
      <w:r w:rsidRPr="003000D1">
        <w:rPr>
          <w:rFonts w:ascii="Times New Roman" w:hAnsi="Times New Roman"/>
          <w:sz w:val="24"/>
          <w:szCs w:val="24"/>
          <w:lang w:val="kk-KZ"/>
        </w:rPr>
        <w:t>ң</w:t>
      </w:r>
      <w:r w:rsidRPr="003000D1">
        <w:rPr>
          <w:rFonts w:ascii="Times New Roman" w:hAnsi="Times New Roman"/>
          <w:sz w:val="24"/>
          <w:szCs w:val="24"/>
        </w:rPr>
        <w:t xml:space="preserve"> алд</w:t>
      </w:r>
      <w:r w:rsidRPr="003000D1">
        <w:rPr>
          <w:rFonts w:ascii="Times New Roman" w:hAnsi="Times New Roman"/>
          <w:sz w:val="24"/>
          <w:szCs w:val="24"/>
          <w:lang w:val="kk-KZ"/>
        </w:rPr>
        <w:t>ыңғы</w:t>
      </w:r>
      <w:r w:rsidRPr="003000D1">
        <w:rPr>
          <w:rFonts w:ascii="Times New Roman" w:hAnsi="Times New Roman"/>
          <w:sz w:val="24"/>
          <w:szCs w:val="24"/>
        </w:rPr>
        <w:t xml:space="preserve"> жа</w:t>
      </w:r>
      <w:r w:rsidRPr="003000D1">
        <w:rPr>
          <w:rFonts w:ascii="Times New Roman" w:hAnsi="Times New Roman"/>
          <w:sz w:val="24"/>
          <w:szCs w:val="24"/>
          <w:lang w:val="kk-KZ"/>
        </w:rPr>
        <w:t>ғ</w:t>
      </w:r>
      <w:r w:rsidRPr="003000D1">
        <w:rPr>
          <w:rFonts w:ascii="Times New Roman" w:hAnsi="Times New Roman"/>
          <w:sz w:val="24"/>
          <w:szCs w:val="24"/>
        </w:rPr>
        <w:t>ында</w:t>
      </w:r>
      <w:r w:rsidRPr="003000D1">
        <w:rPr>
          <w:rFonts w:ascii="Times New Roman" w:hAnsi="Times New Roman"/>
          <w:sz w:val="24"/>
          <w:szCs w:val="24"/>
          <w:lang w:val="kk-KZ"/>
        </w:rPr>
        <w:t>ғ</w:t>
      </w:r>
      <w:r w:rsidRPr="003000D1">
        <w:rPr>
          <w:rFonts w:ascii="Times New Roman" w:hAnsi="Times New Roman"/>
          <w:sz w:val="24"/>
          <w:szCs w:val="24"/>
        </w:rPr>
        <w:t xml:space="preserve">ы </w:t>
      </w:r>
      <w:r w:rsidRPr="003000D1">
        <w:rPr>
          <w:rFonts w:ascii="Times New Roman" w:hAnsi="Times New Roman"/>
          <w:sz w:val="24"/>
          <w:szCs w:val="24"/>
          <w:lang w:val="kk-KZ"/>
        </w:rPr>
        <w:t>ә</w:t>
      </w:r>
      <w:r w:rsidRPr="003000D1">
        <w:rPr>
          <w:rFonts w:ascii="Times New Roman" w:hAnsi="Times New Roman"/>
          <w:sz w:val="24"/>
          <w:szCs w:val="24"/>
        </w:rPr>
        <w:t>р н</w:t>
      </w:r>
      <w:r w:rsidRPr="003000D1">
        <w:rPr>
          <w:rFonts w:ascii="Times New Roman" w:hAnsi="Times New Roman"/>
          <w:sz w:val="24"/>
          <w:szCs w:val="24"/>
          <w:lang w:val="kk-KZ"/>
        </w:rPr>
        <w:t>ү</w:t>
      </w:r>
      <w:r w:rsidRPr="003000D1">
        <w:rPr>
          <w:rFonts w:ascii="Times New Roman" w:hAnsi="Times New Roman"/>
          <w:sz w:val="24"/>
          <w:szCs w:val="24"/>
        </w:rPr>
        <w:t xml:space="preserve">ктедегi тербелiстердi табу </w:t>
      </w:r>
      <w:r w:rsidRPr="003000D1">
        <w:rPr>
          <w:rFonts w:ascii="Times New Roman" w:hAnsi="Times New Roman"/>
          <w:sz w:val="24"/>
          <w:szCs w:val="24"/>
          <w:lang w:val="kk-KZ"/>
        </w:rPr>
        <w:t>ү</w:t>
      </w:r>
      <w:r w:rsidRPr="003000D1">
        <w:rPr>
          <w:rFonts w:ascii="Times New Roman" w:hAnsi="Times New Roman"/>
          <w:sz w:val="24"/>
          <w:szCs w:val="24"/>
        </w:rPr>
        <w:t>шiн сол н</w:t>
      </w:r>
      <w:r w:rsidRPr="003000D1">
        <w:rPr>
          <w:rFonts w:ascii="Times New Roman" w:hAnsi="Times New Roman"/>
          <w:sz w:val="24"/>
          <w:szCs w:val="24"/>
          <w:lang w:val="kk-KZ"/>
        </w:rPr>
        <w:t>ү</w:t>
      </w:r>
      <w:r w:rsidRPr="003000D1">
        <w:rPr>
          <w:rFonts w:ascii="Times New Roman" w:hAnsi="Times New Roman"/>
          <w:sz w:val="24"/>
          <w:szCs w:val="24"/>
        </w:rPr>
        <w:t>ктеге тол</w:t>
      </w:r>
      <w:r w:rsidRPr="003000D1">
        <w:rPr>
          <w:rFonts w:ascii="Times New Roman" w:hAnsi="Times New Roman"/>
          <w:sz w:val="24"/>
          <w:szCs w:val="24"/>
          <w:lang w:val="kk-KZ"/>
        </w:rPr>
        <w:t>қ</w:t>
      </w:r>
      <w:r w:rsidRPr="003000D1">
        <w:rPr>
          <w:rFonts w:ascii="Times New Roman" w:hAnsi="Times New Roman"/>
          <w:sz w:val="24"/>
          <w:szCs w:val="24"/>
        </w:rPr>
        <w:t>ынд</w:t>
      </w:r>
      <w:r w:rsidRPr="003000D1">
        <w:rPr>
          <w:rFonts w:ascii="Times New Roman" w:hAnsi="Times New Roman"/>
          <w:sz w:val="24"/>
          <w:szCs w:val="24"/>
          <w:lang w:val="kk-KZ"/>
        </w:rPr>
        <w:t>ық</w:t>
      </w:r>
      <w:r w:rsidRPr="003000D1">
        <w:rPr>
          <w:rFonts w:ascii="Times New Roman" w:hAnsi="Times New Roman"/>
          <w:sz w:val="24"/>
          <w:szCs w:val="24"/>
        </w:rPr>
        <w:t xml:space="preserve"> беттi</w:t>
      </w:r>
      <w:r w:rsidRPr="003000D1">
        <w:rPr>
          <w:rFonts w:ascii="Times New Roman" w:hAnsi="Times New Roman"/>
          <w:sz w:val="24"/>
          <w:szCs w:val="24"/>
          <w:lang w:val="kk-KZ"/>
        </w:rPr>
        <w:t>ң</w:t>
      </w:r>
      <w:r w:rsidRPr="003000D1">
        <w:rPr>
          <w:rFonts w:ascii="Times New Roman" w:hAnsi="Times New Roman"/>
          <w:sz w:val="24"/>
          <w:szCs w:val="24"/>
        </w:rPr>
        <w:t xml:space="preserve"> барлы</w:t>
      </w:r>
      <w:r w:rsidRPr="003000D1">
        <w:rPr>
          <w:rFonts w:ascii="Times New Roman" w:hAnsi="Times New Roman"/>
          <w:sz w:val="24"/>
          <w:szCs w:val="24"/>
          <w:lang w:val="kk-KZ"/>
        </w:rPr>
        <w:t>қ</w:t>
      </w:r>
      <w:r w:rsidRPr="003000D1">
        <w:rPr>
          <w:rFonts w:ascii="Times New Roman" w:hAnsi="Times New Roman"/>
          <w:sz w:val="24"/>
          <w:szCs w:val="24"/>
        </w:rPr>
        <w:t xml:space="preserve"> элементтерiнен келген тербелiстердi тауып, оларды</w:t>
      </w:r>
      <w:r w:rsidRPr="003000D1">
        <w:rPr>
          <w:rFonts w:ascii="Times New Roman" w:hAnsi="Times New Roman"/>
          <w:sz w:val="24"/>
          <w:szCs w:val="24"/>
          <w:lang w:val="kk-KZ"/>
        </w:rPr>
        <w:t>ң</w:t>
      </w:r>
      <w:r w:rsidRPr="003000D1">
        <w:rPr>
          <w:rFonts w:ascii="Times New Roman" w:hAnsi="Times New Roman"/>
          <w:sz w:val="24"/>
          <w:szCs w:val="24"/>
        </w:rPr>
        <w:t xml:space="preserve"> амплитудалары мен фазаларын ескере отырып олард</w:t>
      </w:r>
      <w:r w:rsidRPr="003000D1">
        <w:rPr>
          <w:rFonts w:ascii="Times New Roman" w:hAnsi="Times New Roman"/>
          <w:sz w:val="24"/>
          <w:szCs w:val="24"/>
          <w:lang w:val="kk-KZ"/>
        </w:rPr>
        <w:t>ы ө</w:t>
      </w:r>
      <w:r w:rsidRPr="003000D1">
        <w:rPr>
          <w:rFonts w:ascii="Times New Roman" w:hAnsi="Times New Roman"/>
          <w:sz w:val="24"/>
          <w:szCs w:val="24"/>
        </w:rPr>
        <w:t xml:space="preserve">зара графиктiк тасiлмен </w:t>
      </w:r>
      <w:r w:rsidRPr="003000D1">
        <w:rPr>
          <w:rFonts w:ascii="Times New Roman" w:hAnsi="Times New Roman"/>
          <w:sz w:val="24"/>
          <w:szCs w:val="24"/>
          <w:lang w:val="kk-KZ"/>
        </w:rPr>
        <w:t>қ</w:t>
      </w:r>
      <w:r w:rsidRPr="003000D1">
        <w:rPr>
          <w:rFonts w:ascii="Times New Roman" w:hAnsi="Times New Roman"/>
          <w:sz w:val="24"/>
          <w:szCs w:val="24"/>
        </w:rPr>
        <w:t>осу керек. С</w:t>
      </w:r>
      <w:r w:rsidRPr="003000D1">
        <w:rPr>
          <w:rFonts w:ascii="Times New Roman" w:hAnsi="Times New Roman"/>
          <w:sz w:val="24"/>
          <w:szCs w:val="24"/>
          <w:lang w:val="kk-KZ"/>
        </w:rPr>
        <w:t>ө</w:t>
      </w:r>
      <w:r w:rsidRPr="003000D1">
        <w:rPr>
          <w:rFonts w:ascii="Times New Roman" w:hAnsi="Times New Roman"/>
          <w:sz w:val="24"/>
          <w:szCs w:val="24"/>
        </w:rPr>
        <w:t>йтiп Гюйгенс принципi т</w:t>
      </w:r>
      <w:r w:rsidRPr="003000D1">
        <w:rPr>
          <w:rFonts w:ascii="Times New Roman" w:hAnsi="Times New Roman"/>
          <w:sz w:val="24"/>
          <w:szCs w:val="24"/>
          <w:lang w:val="kk-KZ"/>
        </w:rPr>
        <w:t>ү</w:t>
      </w:r>
      <w:r w:rsidRPr="003000D1">
        <w:rPr>
          <w:rFonts w:ascii="Times New Roman" w:hAnsi="Times New Roman"/>
          <w:sz w:val="24"/>
          <w:szCs w:val="24"/>
        </w:rPr>
        <w:t>сiндiре алмайтын жары</w:t>
      </w:r>
      <w:r w:rsidRPr="003000D1">
        <w:rPr>
          <w:rFonts w:ascii="Times New Roman" w:hAnsi="Times New Roman"/>
          <w:sz w:val="24"/>
          <w:szCs w:val="24"/>
          <w:lang w:val="kk-KZ"/>
        </w:rPr>
        <w:t>қ</w:t>
      </w:r>
      <w:r w:rsidRPr="003000D1">
        <w:rPr>
          <w:rFonts w:ascii="Times New Roman" w:hAnsi="Times New Roman"/>
          <w:sz w:val="24"/>
          <w:szCs w:val="24"/>
        </w:rPr>
        <w:t>ты</w:t>
      </w:r>
      <w:r w:rsidRPr="003000D1">
        <w:rPr>
          <w:rFonts w:ascii="Times New Roman" w:hAnsi="Times New Roman"/>
          <w:sz w:val="24"/>
          <w:szCs w:val="24"/>
          <w:lang w:val="kk-KZ"/>
        </w:rPr>
        <w:t>ң</w:t>
      </w:r>
      <w:r w:rsidRPr="003000D1">
        <w:rPr>
          <w:rFonts w:ascii="Times New Roman" w:hAnsi="Times New Roman"/>
          <w:sz w:val="24"/>
          <w:szCs w:val="24"/>
        </w:rPr>
        <w:t xml:space="preserve"> т</w:t>
      </w:r>
      <w:r w:rsidRPr="003000D1">
        <w:rPr>
          <w:rFonts w:ascii="Times New Roman" w:hAnsi="Times New Roman"/>
          <w:sz w:val="24"/>
          <w:szCs w:val="24"/>
          <w:lang w:val="kk-KZ"/>
        </w:rPr>
        <w:t>ү</w:t>
      </w:r>
      <w:r w:rsidRPr="003000D1">
        <w:rPr>
          <w:rFonts w:ascii="Times New Roman" w:hAnsi="Times New Roman"/>
          <w:sz w:val="24"/>
          <w:szCs w:val="24"/>
        </w:rPr>
        <w:t>зу сыз</w:t>
      </w:r>
      <w:r w:rsidRPr="003000D1">
        <w:rPr>
          <w:rFonts w:ascii="Times New Roman" w:hAnsi="Times New Roman"/>
          <w:sz w:val="24"/>
          <w:szCs w:val="24"/>
          <w:lang w:val="kk-KZ"/>
        </w:rPr>
        <w:t>ық</w:t>
      </w:r>
      <w:r w:rsidRPr="003000D1">
        <w:rPr>
          <w:rFonts w:ascii="Times New Roman" w:hAnsi="Times New Roman"/>
          <w:sz w:val="24"/>
          <w:szCs w:val="24"/>
        </w:rPr>
        <w:t xml:space="preserve"> бойымен таралу за</w:t>
      </w:r>
      <w:r w:rsidRPr="003000D1">
        <w:rPr>
          <w:rFonts w:ascii="Times New Roman" w:hAnsi="Times New Roman"/>
          <w:sz w:val="24"/>
          <w:szCs w:val="24"/>
          <w:lang w:val="kk-KZ"/>
        </w:rPr>
        <w:t>ң</w:t>
      </w:r>
      <w:r w:rsidRPr="003000D1">
        <w:rPr>
          <w:rFonts w:ascii="Times New Roman" w:hAnsi="Times New Roman"/>
          <w:sz w:val="24"/>
          <w:szCs w:val="24"/>
        </w:rPr>
        <w:t xml:space="preserve">ын </w:t>
      </w:r>
      <w:r w:rsidRPr="003000D1">
        <w:rPr>
          <w:rFonts w:ascii="Times New Roman" w:hAnsi="Times New Roman"/>
          <w:b/>
          <w:sz w:val="24"/>
          <w:szCs w:val="24"/>
        </w:rPr>
        <w:t xml:space="preserve">Гюйгенс </w:t>
      </w:r>
      <w:r w:rsidRPr="003000D1">
        <w:rPr>
          <w:rFonts w:ascii="Times New Roman" w:hAnsi="Times New Roman"/>
          <w:b/>
          <w:sz w:val="24"/>
          <w:szCs w:val="24"/>
          <w:lang w:val="kk-KZ"/>
        </w:rPr>
        <w:t>-</w:t>
      </w:r>
      <w:r w:rsidRPr="003000D1">
        <w:rPr>
          <w:rFonts w:ascii="Times New Roman" w:hAnsi="Times New Roman"/>
          <w:b/>
          <w:sz w:val="24"/>
          <w:szCs w:val="24"/>
        </w:rPr>
        <w:t xml:space="preserve"> Френель</w:t>
      </w:r>
      <w:r w:rsidRPr="003000D1">
        <w:rPr>
          <w:rFonts w:ascii="Times New Roman" w:hAnsi="Times New Roman"/>
          <w:sz w:val="24"/>
          <w:szCs w:val="24"/>
        </w:rPr>
        <w:t xml:space="preserve"> принципi бойынша т</w:t>
      </w:r>
      <w:r w:rsidRPr="003000D1">
        <w:rPr>
          <w:rFonts w:ascii="Times New Roman" w:hAnsi="Times New Roman"/>
          <w:sz w:val="24"/>
          <w:szCs w:val="24"/>
          <w:lang w:val="kk-KZ"/>
        </w:rPr>
        <w:t>ү</w:t>
      </w:r>
      <w:r w:rsidRPr="003000D1">
        <w:rPr>
          <w:rFonts w:ascii="Times New Roman" w:hAnsi="Times New Roman"/>
          <w:sz w:val="24"/>
          <w:szCs w:val="24"/>
        </w:rPr>
        <w:t>сiндiруге болат</w:t>
      </w:r>
      <w:r w:rsidRPr="003000D1">
        <w:rPr>
          <w:rFonts w:ascii="Times New Roman" w:hAnsi="Times New Roman"/>
          <w:sz w:val="24"/>
          <w:szCs w:val="24"/>
          <w:lang w:val="kk-KZ"/>
        </w:rPr>
        <w:t>ы</w:t>
      </w:r>
      <w:r w:rsidRPr="003000D1">
        <w:rPr>
          <w:rFonts w:ascii="Times New Roman" w:hAnsi="Times New Roman"/>
          <w:sz w:val="24"/>
          <w:szCs w:val="24"/>
        </w:rPr>
        <w:t>нын бiрiншi рет 1815 ж</w:t>
      </w:r>
      <w:r w:rsidRPr="003000D1">
        <w:rPr>
          <w:rFonts w:ascii="Times New Roman" w:hAnsi="Times New Roman"/>
          <w:sz w:val="24"/>
          <w:szCs w:val="24"/>
          <w:lang w:val="kk-KZ"/>
        </w:rPr>
        <w:t>ы</w:t>
      </w:r>
      <w:r w:rsidRPr="003000D1">
        <w:rPr>
          <w:rFonts w:ascii="Times New Roman" w:hAnsi="Times New Roman"/>
          <w:sz w:val="24"/>
          <w:szCs w:val="24"/>
        </w:rPr>
        <w:t>л</w:t>
      </w:r>
      <w:r w:rsidRPr="003000D1">
        <w:rPr>
          <w:rFonts w:ascii="Times New Roman" w:hAnsi="Times New Roman"/>
          <w:sz w:val="24"/>
          <w:szCs w:val="24"/>
          <w:lang w:val="kk-KZ"/>
        </w:rPr>
        <w:t>ы</w:t>
      </w:r>
      <w:r w:rsidRPr="003000D1">
        <w:rPr>
          <w:rFonts w:ascii="Times New Roman" w:hAnsi="Times New Roman"/>
          <w:sz w:val="24"/>
          <w:szCs w:val="24"/>
        </w:rPr>
        <w:t xml:space="preserve"> Френель айт</w:t>
      </w:r>
      <w:r w:rsidRPr="003000D1">
        <w:rPr>
          <w:rFonts w:ascii="Times New Roman" w:hAnsi="Times New Roman"/>
          <w:sz w:val="24"/>
          <w:szCs w:val="24"/>
          <w:lang w:val="kk-KZ"/>
        </w:rPr>
        <w:t>қ</w:t>
      </w:r>
      <w:r w:rsidRPr="003000D1">
        <w:rPr>
          <w:rFonts w:ascii="Times New Roman" w:hAnsi="Times New Roman"/>
          <w:sz w:val="24"/>
          <w:szCs w:val="24"/>
        </w:rPr>
        <w:t xml:space="preserve">ан болатын. </w:t>
      </w:r>
    </w:p>
    <w:p w:rsidR="003000D1" w:rsidRPr="00C903C1" w:rsidRDefault="003000D1" w:rsidP="003B0422">
      <w:pPr>
        <w:tabs>
          <w:tab w:val="left" w:pos="993"/>
        </w:tabs>
        <w:spacing w:after="0" w:line="240" w:lineRule="auto"/>
        <w:ind w:firstLine="567"/>
        <w:jc w:val="both"/>
        <w:rPr>
          <w:rFonts w:ascii="Times New Roman" w:hAnsi="Times New Roman"/>
          <w:b/>
          <w:sz w:val="24"/>
          <w:szCs w:val="24"/>
        </w:rPr>
      </w:pPr>
    </w:p>
    <w:p w:rsidR="002243FE" w:rsidRPr="003000D1" w:rsidRDefault="002243FE" w:rsidP="003B0422">
      <w:pPr>
        <w:tabs>
          <w:tab w:val="left" w:pos="993"/>
        </w:tabs>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Жарық интерференциясы</w:t>
      </w:r>
    </w:p>
    <w:p w:rsidR="002243FE" w:rsidRPr="003000D1" w:rsidRDefault="002243FE"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Жарықтың толқындық теориясы Гюйгенс принципіне негізделеді: толқын жеткен әрбір нүкте екінші толқын центрі болады, ал осы толқынды орайтын орын келесі уақыт мезетіндегі толқындық фронты  береді.</w:t>
      </w:r>
    </w:p>
    <w:p w:rsidR="002243FE" w:rsidRPr="003000D1" w:rsidRDefault="002243FE"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ab/>
        <w:t>Жарықтың шағылу және сынуы заңдары Гюйгенс принципін пайдаланып оңай қорытуға болады.</w:t>
      </w:r>
    </w:p>
    <w:p w:rsidR="002243FE" w:rsidRPr="003000D1" w:rsidRDefault="002243FE"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ab/>
        <w:t>Екі ортаны бөліп тұрған шекараға І бағыт бойында тарайтын жазық толқын (АВ – жазық толқын) түседі делік. Фронт ВС қашықтықты өткенше (</w:t>
      </w:r>
      <w:r w:rsidRPr="003000D1">
        <w:rPr>
          <w:rFonts w:ascii="Times New Roman" w:hAnsi="Times New Roman"/>
          <w:position w:val="-6"/>
          <w:sz w:val="24"/>
          <w:szCs w:val="24"/>
          <w:lang w:val="sr-Cyrl-CS"/>
        </w:rPr>
        <w:object w:dxaOrig="139" w:dyaOrig="240">
          <v:shape id="_x0000_i1547" type="#_x0000_t75" style="width:6.75pt;height:12pt" o:ole="" fillcolor="window">
            <v:imagedata r:id="rId996" o:title=""/>
          </v:shape>
          <o:OLEObject Type="Embed" ProgID="Equation.3" ShapeID="_x0000_i1547" DrawAspect="Content" ObjectID="_1615376376" r:id="rId997"/>
        </w:object>
      </w:r>
      <w:r w:rsidRPr="003000D1">
        <w:rPr>
          <w:rFonts w:ascii="Times New Roman" w:hAnsi="Times New Roman"/>
          <w:sz w:val="24"/>
          <w:szCs w:val="24"/>
          <w:lang w:val="sr-Cyrl-CS"/>
        </w:rPr>
        <w:t xml:space="preserve"> уақыт ішінде), екінші реттік толқын фронты А нүктесінен АД қашықтықты өтеді.</w:t>
      </w:r>
    </w:p>
    <w:p w:rsidR="002243FE" w:rsidRPr="003000D1" w:rsidRDefault="002243FE"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ab/>
        <w:t xml:space="preserve">Шағылу кезінде: </w:t>
      </w:r>
      <w:r w:rsidRPr="003000D1">
        <w:rPr>
          <w:rFonts w:ascii="Times New Roman" w:hAnsi="Times New Roman"/>
          <w:position w:val="-6"/>
          <w:sz w:val="24"/>
          <w:szCs w:val="24"/>
          <w:lang w:val="sr-Cyrl-CS"/>
        </w:rPr>
        <w:object w:dxaOrig="1579" w:dyaOrig="279">
          <v:shape id="_x0000_i1548" type="#_x0000_t75" style="width:78.75pt;height:14.25pt" o:ole="" fillcolor="window">
            <v:imagedata r:id="rId998" o:title=""/>
          </v:shape>
          <o:OLEObject Type="Embed" ProgID="Equation.3" ShapeID="_x0000_i1548" DrawAspect="Content" ObjectID="_1615376377" r:id="rId999"/>
        </w:object>
      </w:r>
      <w:r w:rsidRPr="003000D1">
        <w:rPr>
          <w:rFonts w:ascii="Times New Roman" w:hAnsi="Times New Roman"/>
          <w:sz w:val="24"/>
          <w:szCs w:val="24"/>
          <w:lang w:val="sr-Cyrl-CS"/>
        </w:rPr>
        <w:t xml:space="preserve">. Сонымен </w:t>
      </w:r>
      <w:r w:rsidRPr="003000D1">
        <w:rPr>
          <w:rFonts w:ascii="Times New Roman" w:hAnsi="Times New Roman"/>
          <w:position w:val="-10"/>
          <w:sz w:val="24"/>
          <w:szCs w:val="24"/>
          <w:lang w:val="sr-Cyrl-CS"/>
        </w:rPr>
        <w:object w:dxaOrig="600" w:dyaOrig="360">
          <v:shape id="_x0000_i1549" type="#_x0000_t75" style="width:30pt;height:18pt" o:ole="" fillcolor="window">
            <v:imagedata r:id="rId1000" o:title=""/>
          </v:shape>
          <o:OLEObject Type="Embed" ProgID="Equation.3" ShapeID="_x0000_i1549" DrawAspect="Content" ObjectID="_1615376378" r:id="rId1001"/>
        </w:object>
      </w:r>
      <w:r w:rsidRPr="003000D1">
        <w:rPr>
          <w:rFonts w:ascii="Times New Roman" w:hAnsi="Times New Roman"/>
          <w:sz w:val="24"/>
          <w:szCs w:val="24"/>
          <w:lang w:val="sr-Cyrl-CS"/>
        </w:rPr>
        <w:t xml:space="preserve">. </w:t>
      </w:r>
    </w:p>
    <w:p w:rsidR="002243FE" w:rsidRPr="003000D1" w:rsidRDefault="002243FE"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Сыну кезінде :  </w:t>
      </w:r>
      <w:r w:rsidRPr="003000D1">
        <w:rPr>
          <w:rFonts w:ascii="Times New Roman" w:hAnsi="Times New Roman"/>
          <w:sz w:val="24"/>
          <w:szCs w:val="24"/>
          <w:lang w:val="en-US"/>
        </w:rPr>
        <w:t>t</w:t>
      </w:r>
      <w:r w:rsidRPr="003000D1">
        <w:rPr>
          <w:rFonts w:ascii="Times New Roman" w:hAnsi="Times New Roman"/>
          <w:sz w:val="24"/>
          <w:szCs w:val="24"/>
          <w:lang w:val="kk-KZ"/>
        </w:rPr>
        <w:t xml:space="preserve"> уақытта түскен толқын фронты </w:t>
      </w:r>
      <w:r w:rsidR="00034B7B">
        <w:rPr>
          <w:rFonts w:ascii="Times New Roman" w:hAnsi="Times New Roman"/>
          <w:noProof/>
          <w:sz w:val="24"/>
          <w:szCs w:val="24"/>
        </w:rPr>
        <w:pict>
          <v:shape id="_x0000_s1442" type="#_x0000_t75" style="position:absolute;left:0;text-align:left;margin-left:-26.6pt;margin-top:1.4pt;width:47pt;height:17pt;z-index:251681792;mso-position-horizontal:right;mso-position-horizontal-relative:text;mso-position-vertical-relative:text" fillcolor="window">
            <v:imagedata r:id="rId1002" o:title=""/>
            <w10:wrap type="square"/>
          </v:shape>
          <o:OLEObject Type="Embed" ProgID="Equation.3" ShapeID="_x0000_s1442" DrawAspect="Content" ObjectID="_1615376720" r:id="rId1003"/>
        </w:pict>
      </w:r>
      <w:r w:rsidRPr="003000D1">
        <w:rPr>
          <w:rFonts w:ascii="Times New Roman" w:hAnsi="Times New Roman"/>
          <w:sz w:val="24"/>
          <w:szCs w:val="24"/>
          <w:lang w:val="sr-Cyrl-CS"/>
        </w:rPr>
        <w:t xml:space="preserve"> аралығын жүріп өтеді, ал сынған толқын  фронты - </w:t>
      </w:r>
      <w:r w:rsidRPr="003000D1">
        <w:rPr>
          <w:rFonts w:ascii="Times New Roman" w:hAnsi="Times New Roman"/>
          <w:position w:val="-10"/>
          <w:sz w:val="24"/>
          <w:szCs w:val="24"/>
          <w:lang w:val="sr-Cyrl-CS"/>
        </w:rPr>
        <w:object w:dxaOrig="980" w:dyaOrig="340">
          <v:shape id="_x0000_i1551" type="#_x0000_t75" style="width:48.75pt;height:17.25pt" o:ole="" fillcolor="window">
            <v:imagedata r:id="rId1004" o:title=""/>
          </v:shape>
          <o:OLEObject Type="Embed" ProgID="Equation.3" ShapeID="_x0000_i1551" DrawAspect="Content" ObjectID="_1615376379" r:id="rId1005"/>
        </w:object>
      </w:r>
      <w:r w:rsidRPr="003000D1">
        <w:rPr>
          <w:rFonts w:ascii="Times New Roman" w:hAnsi="Times New Roman"/>
          <w:sz w:val="24"/>
          <w:szCs w:val="24"/>
          <w:lang w:val="sr-Cyrl-CS"/>
        </w:rPr>
        <w:t xml:space="preserve">. Мына қатынастан </w:t>
      </w:r>
    </w:p>
    <w:p w:rsidR="002243FE" w:rsidRPr="003000D1" w:rsidRDefault="002243FE"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2799" w:dyaOrig="340">
          <v:shape id="_x0000_i1552" type="#_x0000_t75" style="width:140.25pt;height:17.25pt" o:ole="" fillcolor="window">
            <v:imagedata r:id="rId1006" o:title=""/>
          </v:shape>
          <o:OLEObject Type="Embed" ProgID="Equation.3" ShapeID="_x0000_i1552" DrawAspect="Content" ObjectID="_1615376380" r:id="rId1007"/>
        </w:object>
      </w:r>
      <w:r w:rsidRPr="003000D1">
        <w:rPr>
          <w:rFonts w:ascii="Times New Roman" w:hAnsi="Times New Roman"/>
          <w:sz w:val="24"/>
          <w:szCs w:val="24"/>
          <w:lang w:val="sr-Cyrl-CS"/>
        </w:rPr>
        <w:t xml:space="preserve">                                 шығатыны</w:t>
      </w:r>
    </w:p>
    <w:p w:rsidR="002243FE" w:rsidRPr="003000D1" w:rsidRDefault="002243FE" w:rsidP="003B0422">
      <w:pPr>
        <w:tabs>
          <w:tab w:val="left" w:pos="993"/>
        </w:tabs>
        <w:spacing w:after="0" w:line="240" w:lineRule="auto"/>
        <w:ind w:firstLine="567"/>
        <w:jc w:val="both"/>
        <w:rPr>
          <w:rFonts w:ascii="Times New Roman" w:hAnsi="Times New Roman"/>
          <w:sz w:val="24"/>
          <w:szCs w:val="24"/>
          <w:lang w:val="sr-Cyrl-CS"/>
        </w:rPr>
      </w:pPr>
      <w:r w:rsidRPr="003000D1">
        <w:rPr>
          <w:rFonts w:ascii="Times New Roman" w:hAnsi="Times New Roman"/>
          <w:position w:val="-30"/>
          <w:sz w:val="24"/>
          <w:szCs w:val="24"/>
          <w:lang w:val="sr-Cyrl-CS"/>
        </w:rPr>
        <w:object w:dxaOrig="2960" w:dyaOrig="700">
          <v:shape id="_x0000_i1553" type="#_x0000_t75" style="width:147.75pt;height:35.25pt" o:ole="" fillcolor="window">
            <v:imagedata r:id="rId1008" o:title=""/>
          </v:shape>
          <o:OLEObject Type="Embed" ProgID="Equation.3" ShapeID="_x0000_i1553" DrawAspect="Content" ObjectID="_1615376381" r:id="rId1009"/>
        </w:object>
      </w: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sz w:val="24"/>
          <w:szCs w:val="24"/>
          <w:lang w:val="kk-KZ"/>
        </w:rPr>
        <w:lastRenderedPageBreak/>
        <w:t xml:space="preserve">Дифракция құбылысын жарықтың толқындық теориясы бойынша толық түсiндiруге болады. Гюйгенс принципi бойынша жарықтың тек таралу бағытын анықтауға болатындықтан Френель жарық толқындарының интерференциялану принципi мен Гюйгенс принципiн бiрiктiрдi. Яғни Френельдiң пiкiрiнше толқындық беттiң әрбiр нүктелерiнiң айналасында пайда болған элементар толқындар бiрiмен-бiрi қосылысып интерференцияланады да, қорытқы сыртқы орауыш бетте толқынның бiршама интенсивтiгi байқалады. Сөйтiп элементар толқындар мен интерференция туралы идеялардан жарықтың толқындық теорияларының негiзгi принципi </w:t>
      </w:r>
      <w:r w:rsidRPr="003000D1">
        <w:rPr>
          <w:rFonts w:ascii="Times New Roman" w:hAnsi="Times New Roman"/>
          <w:b/>
          <w:sz w:val="24"/>
          <w:szCs w:val="24"/>
          <w:lang w:val="kk-KZ"/>
        </w:rPr>
        <w:t>Гюйгенс - Френель</w:t>
      </w:r>
      <w:r w:rsidRPr="003000D1">
        <w:rPr>
          <w:rFonts w:ascii="Times New Roman" w:hAnsi="Times New Roman"/>
          <w:sz w:val="24"/>
          <w:szCs w:val="24"/>
          <w:lang w:val="kk-KZ"/>
        </w:rPr>
        <w:t xml:space="preserve"> принципi келiп шықты. Сонда бұл принцип бойьинша толқындық беттiң алдыңғы жағындағы әр нүктедегi тербелiстердi табу үшiн сол нүктеге толқындық беттiң барлық элементтерiнен келген тербелiстердi тауып, олардың амплитудалары мен фазаларын ескере отырып оларды өзара графиктiк тасiлмен қосу керек. Сөйтiп Гюйгенс принципi түсiндiре алмайтын жарықтың түзу сызық бойымен таралу заңын </w:t>
      </w:r>
      <w:r w:rsidRPr="003000D1">
        <w:rPr>
          <w:rFonts w:ascii="Times New Roman" w:hAnsi="Times New Roman"/>
          <w:b/>
          <w:sz w:val="24"/>
          <w:szCs w:val="24"/>
          <w:lang w:val="kk-KZ"/>
        </w:rPr>
        <w:t>Гюйгенс - Френель</w:t>
      </w:r>
      <w:r w:rsidRPr="003000D1">
        <w:rPr>
          <w:rFonts w:ascii="Times New Roman" w:hAnsi="Times New Roman"/>
          <w:sz w:val="24"/>
          <w:szCs w:val="24"/>
          <w:lang w:val="kk-KZ"/>
        </w:rPr>
        <w:t xml:space="preserve"> принципi бойынша түсiндiруге болатынын бiрiншi рет 1815 жылы Френель айтқан болатын. </w:t>
      </w:r>
    </w:p>
    <w:p w:rsidR="003000D1" w:rsidRPr="00C903C1" w:rsidRDefault="003000D1" w:rsidP="003B0422">
      <w:pPr>
        <w:spacing w:after="0" w:line="240" w:lineRule="auto"/>
        <w:ind w:firstLine="540"/>
        <w:jc w:val="both"/>
        <w:rPr>
          <w:rFonts w:ascii="Times New Roman" w:hAnsi="Times New Roman"/>
          <w:b/>
          <w:sz w:val="24"/>
          <w:szCs w:val="24"/>
          <w:lang w:val="kk-KZ"/>
        </w:rPr>
      </w:pPr>
    </w:p>
    <w:p w:rsidR="002243FE" w:rsidRPr="003000D1" w:rsidRDefault="002243FE" w:rsidP="003B0422">
      <w:pPr>
        <w:spacing w:after="0" w:line="240" w:lineRule="auto"/>
        <w:ind w:firstLine="540"/>
        <w:jc w:val="both"/>
        <w:rPr>
          <w:rFonts w:ascii="Times New Roman" w:hAnsi="Times New Roman"/>
          <w:b/>
          <w:sz w:val="24"/>
          <w:szCs w:val="24"/>
          <w:lang w:val="kk-KZ"/>
        </w:rPr>
      </w:pPr>
      <w:r w:rsidRPr="003000D1">
        <w:rPr>
          <w:rFonts w:ascii="Times New Roman" w:hAnsi="Times New Roman"/>
          <w:b/>
          <w:sz w:val="24"/>
          <w:szCs w:val="24"/>
          <w:lang w:val="kk-KZ"/>
        </w:rPr>
        <w:t>Френельдің зоналық әдісі</w:t>
      </w:r>
    </w:p>
    <w:p w:rsidR="002243FE" w:rsidRPr="003000D1" w:rsidRDefault="002243FE" w:rsidP="003B0422">
      <w:pPr>
        <w:spacing w:after="0" w:line="240" w:lineRule="auto"/>
        <w:ind w:firstLine="540"/>
        <w:jc w:val="both"/>
        <w:rPr>
          <w:rFonts w:ascii="Times New Roman" w:hAnsi="Times New Roman"/>
          <w:sz w:val="24"/>
          <w:szCs w:val="24"/>
        </w:rPr>
      </w:pPr>
      <w:r w:rsidRPr="003000D1">
        <w:rPr>
          <w:rFonts w:ascii="Times New Roman" w:hAnsi="Times New Roman"/>
          <w:sz w:val="24"/>
          <w:szCs w:val="24"/>
          <w:lang w:val="kk-KZ"/>
        </w:rPr>
        <w:t xml:space="preserve">Френель күрделi есептеп шығарудың орнына </w:t>
      </w:r>
      <w:r w:rsidRPr="003000D1">
        <w:rPr>
          <w:rFonts w:ascii="Times New Roman" w:hAnsi="Times New Roman"/>
          <w:b/>
          <w:sz w:val="24"/>
          <w:szCs w:val="24"/>
          <w:lang w:val="kk-KZ"/>
        </w:rPr>
        <w:t>зоналар тәсiлiн</w:t>
      </w:r>
      <w:r w:rsidRPr="003000D1">
        <w:rPr>
          <w:rFonts w:ascii="Times New Roman" w:hAnsi="Times New Roman"/>
          <w:sz w:val="24"/>
          <w:szCs w:val="24"/>
          <w:lang w:val="kk-KZ"/>
        </w:rPr>
        <w:t xml:space="preserve"> қолданды. Бұл тәсiл бойынша толқындық беттi ойша деңгелек зоналарға бөлiп және олардан таралып бiр-бiрiне қосылып интенференцияланған элементар толқындардың амплитудалары мен фазаларын есептеген (130-сурет). Мұнда </w:t>
      </w:r>
      <w:r w:rsidRPr="003000D1">
        <w:rPr>
          <w:rFonts w:ascii="Times New Roman" w:hAnsi="Times New Roman"/>
          <w:position w:val="-6"/>
          <w:sz w:val="24"/>
          <w:szCs w:val="24"/>
        </w:rPr>
        <w:object w:dxaOrig="220" w:dyaOrig="280">
          <v:shape id="_x0000_i1554" type="#_x0000_t75" style="width:11.25pt;height:14.25pt" o:ole="">
            <v:imagedata r:id="rId1010" o:title=""/>
          </v:shape>
          <o:OLEObject Type="Embed" ProgID="Equation.3" ShapeID="_x0000_i1554" DrawAspect="Content" ObjectID="_1615376382" r:id="rId1011"/>
        </w:object>
      </w:r>
      <w:r w:rsidRPr="003000D1">
        <w:rPr>
          <w:rFonts w:ascii="Times New Roman" w:hAnsi="Times New Roman"/>
          <w:sz w:val="24"/>
          <w:szCs w:val="24"/>
          <w:lang w:val="kk-KZ"/>
        </w:rPr>
        <w:t xml:space="preserve"> жарық көзiнен жарық толқындары таралып сфералық толқындық беттер түзедi, сол беттердiң бiреуi М болсын. Ендi жарық толқынының С нуктесiндегi әсерiн анықтау үшiн Френель пiкiрi бойынша толқындық беттi бiрнеше деңгелек зоналарға бөлемiз. Ол үшiн С нүктесiн центрi етiп алып М бетке бiрнеше сфера сызамыз, сонда көршiлес сфералар радиустарының бiр-бiрiнен айырымы жарты толқын ұзындығына, яғни </w:t>
      </w:r>
      <w:r w:rsidRPr="003000D1">
        <w:rPr>
          <w:rFonts w:ascii="Times New Roman" w:hAnsi="Times New Roman"/>
          <w:position w:val="-6"/>
          <w:sz w:val="24"/>
          <w:szCs w:val="24"/>
        </w:rPr>
        <w:object w:dxaOrig="479" w:dyaOrig="280">
          <v:shape id="_x0000_i1555" type="#_x0000_t75" style="width:24pt;height:14.25pt" o:ole="">
            <v:imagedata r:id="rId1012" o:title=""/>
          </v:shape>
          <o:OLEObject Type="Embed" ProgID="Equation.3" ShapeID="_x0000_i1555" DrawAspect="Content" ObjectID="_1615376383" r:id="rId1013"/>
        </w:object>
      </w:r>
      <w:r w:rsidRPr="003000D1">
        <w:rPr>
          <w:rFonts w:ascii="Times New Roman" w:hAnsi="Times New Roman"/>
          <w:sz w:val="24"/>
          <w:szCs w:val="24"/>
          <w:lang w:val="kk-KZ"/>
        </w:rPr>
        <w:t xml:space="preserve">-ге тең болады. </w:t>
      </w:r>
      <w:r w:rsidRPr="003000D1">
        <w:rPr>
          <w:rFonts w:ascii="Times New Roman" w:hAnsi="Times New Roman"/>
          <w:sz w:val="24"/>
          <w:szCs w:val="24"/>
        </w:rPr>
        <w:t xml:space="preserve">Егер </w:t>
      </w:r>
      <w:proofErr w:type="gramStart"/>
      <w:r w:rsidRPr="003000D1">
        <w:rPr>
          <w:rFonts w:ascii="Times New Roman" w:hAnsi="Times New Roman"/>
          <w:sz w:val="24"/>
          <w:szCs w:val="24"/>
        </w:rPr>
        <w:t>СО</w:t>
      </w:r>
      <w:proofErr w:type="gramEnd"/>
      <w:r w:rsidRPr="003000D1">
        <w:rPr>
          <w:rFonts w:ascii="Times New Roman" w:hAnsi="Times New Roman"/>
          <w:sz w:val="24"/>
          <w:szCs w:val="24"/>
        </w:rPr>
        <w:t xml:space="preserve"> ара жашы</w:t>
      </w:r>
      <w:r w:rsidRPr="003000D1">
        <w:rPr>
          <w:rFonts w:ascii="Times New Roman" w:hAnsi="Times New Roman"/>
          <w:sz w:val="24"/>
          <w:szCs w:val="24"/>
          <w:lang w:val="kk-KZ"/>
        </w:rPr>
        <w:t>қ</w:t>
      </w:r>
      <w:r w:rsidRPr="003000D1">
        <w:rPr>
          <w:rFonts w:ascii="Times New Roman" w:hAnsi="Times New Roman"/>
          <w:sz w:val="24"/>
          <w:szCs w:val="24"/>
        </w:rPr>
        <w:t>ты</w:t>
      </w:r>
      <w:r w:rsidRPr="003000D1">
        <w:rPr>
          <w:rFonts w:ascii="Times New Roman" w:hAnsi="Times New Roman"/>
          <w:sz w:val="24"/>
          <w:szCs w:val="24"/>
          <w:lang w:val="kk-KZ"/>
        </w:rPr>
        <w:t>ғы</w:t>
      </w:r>
      <w:r w:rsidRPr="003000D1">
        <w:rPr>
          <w:rFonts w:ascii="Times New Roman" w:hAnsi="Times New Roman"/>
          <w:sz w:val="24"/>
          <w:szCs w:val="24"/>
        </w:rPr>
        <w:t>н</w:t>
      </w:r>
      <w:r w:rsidRPr="003000D1">
        <w:rPr>
          <w:rFonts w:ascii="Times New Roman" w:hAnsi="Times New Roman"/>
          <w:position w:val="-4"/>
          <w:sz w:val="24"/>
          <w:szCs w:val="24"/>
          <w:lang w:val="kk-KZ"/>
        </w:rPr>
        <w:object w:dxaOrig="180" w:dyaOrig="200">
          <v:shape id="_x0000_i1556" type="#_x0000_t75" style="width:9pt;height:9.75pt" o:ole="">
            <v:imagedata r:id="rId1014" o:title=""/>
          </v:shape>
          <o:OLEObject Type="Embed" ProgID="Equation.3" ShapeID="_x0000_i1556" DrawAspect="Content" ObjectID="_1615376384" r:id="rId1015"/>
        </w:object>
      </w:r>
      <w:r w:rsidRPr="003000D1">
        <w:rPr>
          <w:rFonts w:ascii="Times New Roman" w:hAnsi="Times New Roman"/>
          <w:sz w:val="24"/>
          <w:szCs w:val="24"/>
          <w:lang w:val="kk-KZ"/>
        </w:rPr>
        <w:t xml:space="preserve"> ә</w:t>
      </w:r>
      <w:r w:rsidRPr="003000D1">
        <w:rPr>
          <w:rFonts w:ascii="Times New Roman" w:hAnsi="Times New Roman"/>
          <w:sz w:val="24"/>
          <w:szCs w:val="24"/>
        </w:rPr>
        <w:t>рпiмен белгiлесек, онда сфераларды</w:t>
      </w:r>
      <w:r w:rsidRPr="003000D1">
        <w:rPr>
          <w:rFonts w:ascii="Times New Roman" w:hAnsi="Times New Roman"/>
          <w:sz w:val="24"/>
          <w:szCs w:val="24"/>
          <w:lang w:val="kk-KZ"/>
        </w:rPr>
        <w:t>ң</w:t>
      </w:r>
      <w:r w:rsidRPr="003000D1">
        <w:rPr>
          <w:rFonts w:ascii="Times New Roman" w:hAnsi="Times New Roman"/>
          <w:sz w:val="24"/>
          <w:szCs w:val="24"/>
        </w:rPr>
        <w:t xml:space="preserve"> радиустары мынадай болады:</w:t>
      </w: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position w:val="-10"/>
          <w:sz w:val="24"/>
          <w:szCs w:val="24"/>
          <w:lang w:val="kk-KZ"/>
        </w:rPr>
        <w:object w:dxaOrig="2680" w:dyaOrig="340">
          <v:shape id="_x0000_i1557" type="#_x0000_t75" style="width:134.25pt;height:17.25pt" o:ole="">
            <v:imagedata r:id="rId1016" o:title=""/>
          </v:shape>
          <o:OLEObject Type="Embed" ProgID="Equation.3" ShapeID="_x0000_i1557" DrawAspect="Content" ObjectID="_1615376385" r:id="rId1017"/>
        </w:object>
      </w:r>
      <w:r w:rsidRPr="003000D1">
        <w:rPr>
          <w:rFonts w:ascii="Times New Roman" w:hAnsi="Times New Roman"/>
          <w:sz w:val="24"/>
          <w:szCs w:val="24"/>
          <w:lang w:val="kk-KZ"/>
        </w:rPr>
        <w:t>,</w:t>
      </w: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position w:val="-24"/>
          <w:sz w:val="24"/>
          <w:szCs w:val="24"/>
          <w:lang w:val="kk-KZ"/>
        </w:rPr>
        <w:object w:dxaOrig="2700" w:dyaOrig="620">
          <v:shape id="_x0000_i1558" type="#_x0000_t75" style="width:135pt;height:30.75pt" o:ole="">
            <v:imagedata r:id="rId1018" o:title=""/>
          </v:shape>
          <o:OLEObject Type="Embed" ProgID="Equation.3" ShapeID="_x0000_i1558" DrawAspect="Content" ObjectID="_1615376386" r:id="rId1019"/>
        </w:object>
      </w:r>
      <w:r w:rsidRPr="003000D1">
        <w:rPr>
          <w:rFonts w:ascii="Times New Roman" w:hAnsi="Times New Roman"/>
          <w:sz w:val="24"/>
          <w:szCs w:val="24"/>
          <w:lang w:val="kk-KZ"/>
        </w:rPr>
        <w:t>,</w:t>
      </w: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position w:val="-24"/>
          <w:sz w:val="24"/>
          <w:szCs w:val="24"/>
          <w:lang w:val="kk-KZ"/>
        </w:rPr>
        <w:object w:dxaOrig="2700" w:dyaOrig="620">
          <v:shape id="_x0000_i1559" type="#_x0000_t75" style="width:135pt;height:30.75pt" o:ole="">
            <v:imagedata r:id="rId1020" o:title=""/>
          </v:shape>
          <o:OLEObject Type="Embed" ProgID="Equation.3" ShapeID="_x0000_i1559" DrawAspect="Content" ObjectID="_1615376387" r:id="rId1021"/>
        </w:object>
      </w:r>
      <w:r w:rsidRPr="003000D1">
        <w:rPr>
          <w:rFonts w:ascii="Times New Roman" w:hAnsi="Times New Roman"/>
          <w:sz w:val="24"/>
          <w:szCs w:val="24"/>
          <w:lang w:val="kk-KZ"/>
        </w:rPr>
        <w:t>,</w:t>
      </w: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sz w:val="24"/>
          <w:szCs w:val="24"/>
          <w:lang w:val="kk-KZ"/>
        </w:rPr>
        <w:t>.   .   .   .   .   .   .   .   .   .   .   .   .</w:t>
      </w: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position w:val="-24"/>
          <w:sz w:val="24"/>
          <w:szCs w:val="24"/>
          <w:lang w:val="kk-KZ"/>
        </w:rPr>
        <w:object w:dxaOrig="2859" w:dyaOrig="620">
          <v:shape id="_x0000_i1560" type="#_x0000_t75" style="width:143.25pt;height:30.75pt" o:ole="">
            <v:imagedata r:id="rId1022" o:title=""/>
          </v:shape>
          <o:OLEObject Type="Embed" ProgID="Equation.3" ShapeID="_x0000_i1560" DrawAspect="Content" ObjectID="_1615376388" r:id="rId1023"/>
        </w:object>
      </w:r>
    </w:p>
    <w:p w:rsidR="002243FE" w:rsidRPr="003000D1" w:rsidRDefault="00034B7B" w:rsidP="003B0422">
      <w:pPr>
        <w:spacing w:after="0" w:line="240" w:lineRule="auto"/>
        <w:ind w:firstLine="540"/>
        <w:jc w:val="both"/>
        <w:rPr>
          <w:rFonts w:ascii="Times New Roman" w:hAnsi="Times New Roman"/>
          <w:sz w:val="24"/>
          <w:szCs w:val="24"/>
          <w:lang w:val="kk-KZ"/>
        </w:rPr>
      </w:pPr>
      <w:r>
        <w:rPr>
          <w:rFonts w:ascii="Times New Roman" w:hAnsi="Times New Roman"/>
          <w:noProof/>
          <w:sz w:val="24"/>
          <w:szCs w:val="24"/>
        </w:rPr>
        <w:pict>
          <v:shape id="Поле 382" o:spid="_x0000_s1390" type="#_x0000_t202" style="position:absolute;left:0;text-align:left;margin-left:3in;margin-top:157.9pt;width:71.9pt;height:2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" stroked="f">
            <v:textbox>
              <w:txbxContent>
                <w:p w:rsidR="00C903C1" w:rsidRDefault="00C903C1" w:rsidP="002243FE">
                  <w:pPr>
                    <w:jc w:val="center"/>
                    <w:rPr>
                      <w:lang w:val="kk-KZ"/>
                    </w:rPr>
                  </w:pPr>
                </w:p>
              </w:txbxContent>
            </v:textbox>
          </v:shape>
        </w:pict>
      </w:r>
    </w:p>
    <w:p w:rsidR="002243FE" w:rsidRPr="003000D1" w:rsidRDefault="002243FE" w:rsidP="003B0422">
      <w:pPr>
        <w:spacing w:after="0" w:line="240" w:lineRule="auto"/>
        <w:ind w:firstLine="540"/>
        <w:jc w:val="both"/>
        <w:rPr>
          <w:rFonts w:ascii="Times New Roman" w:hAnsi="Times New Roman"/>
          <w:sz w:val="24"/>
          <w:szCs w:val="24"/>
          <w:lang w:val="kk-KZ"/>
        </w:rPr>
      </w:pP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sz w:val="24"/>
          <w:szCs w:val="24"/>
          <w:lang w:val="kk-KZ"/>
        </w:rPr>
        <w:t>Сонда бұл сфералар толқындық беттi бiрнеше сегменттер мен деңгелек зоналарға (Френель зоналарына) бөледi. Сөйтiп көршiлес зоналардың сәйкес шеттерiнiң С нүктесiнен қашықтықтарының айырымы жарты толқын заңдығына тең болады:</w:t>
      </w: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position w:val="-24"/>
          <w:sz w:val="24"/>
          <w:szCs w:val="24"/>
        </w:rPr>
        <w:object w:dxaOrig="4520" w:dyaOrig="620">
          <v:shape id="_x0000_i1561" type="#_x0000_t75" style="width:225.75pt;height:30.75pt" o:ole="">
            <v:imagedata r:id="rId1024" o:title=""/>
          </v:shape>
          <o:OLEObject Type="Embed" ProgID="Equation.3" ShapeID="_x0000_i1561" DrawAspect="Content" ObjectID="_1615376389" r:id="rId1025"/>
        </w:object>
      </w:r>
      <w:r w:rsidRPr="003000D1">
        <w:rPr>
          <w:rFonts w:ascii="Times New Roman" w:hAnsi="Times New Roman"/>
          <w:sz w:val="24"/>
          <w:szCs w:val="24"/>
          <w:lang w:val="kk-KZ"/>
        </w:rPr>
        <w:t xml:space="preserve">                      (13)</w:t>
      </w:r>
    </w:p>
    <w:p w:rsidR="002243FE" w:rsidRPr="003000D1" w:rsidRDefault="002243FE" w:rsidP="003B0422">
      <w:pPr>
        <w:spacing w:after="0" w:line="240" w:lineRule="auto"/>
        <w:jc w:val="both"/>
        <w:rPr>
          <w:rFonts w:ascii="Times New Roman" w:hAnsi="Times New Roman"/>
          <w:sz w:val="24"/>
          <w:szCs w:val="24"/>
        </w:rPr>
      </w:pPr>
      <w:r w:rsidRPr="003000D1">
        <w:rPr>
          <w:rFonts w:ascii="Times New Roman" w:hAnsi="Times New Roman"/>
          <w:sz w:val="24"/>
          <w:szCs w:val="24"/>
          <w:lang w:val="kk-KZ"/>
        </w:rPr>
        <w:t xml:space="preserve">Көршiлес зоналардың сәйкес нүктелерiнен С нүктесiне келген жарық тербелiстерiнiң жолдар айырымы </w:t>
      </w:r>
      <w:r w:rsidRPr="003000D1">
        <w:rPr>
          <w:rFonts w:ascii="Times New Roman" w:hAnsi="Times New Roman"/>
          <w:position w:val="-6"/>
          <w:sz w:val="24"/>
          <w:szCs w:val="24"/>
        </w:rPr>
        <w:object w:dxaOrig="479" w:dyaOrig="280">
          <v:shape id="_x0000_i1562" type="#_x0000_t75" style="width:24pt;height:14.25pt" o:ole="">
            <v:imagedata r:id="rId1012" o:title=""/>
          </v:shape>
          <o:OLEObject Type="Embed" ProgID="Equation.3" ShapeID="_x0000_i1562" DrawAspect="Content" ObjectID="_1615376390" r:id="rId1026"/>
        </w:object>
      </w:r>
      <w:r w:rsidRPr="003000D1">
        <w:rPr>
          <w:rFonts w:ascii="Times New Roman" w:hAnsi="Times New Roman"/>
          <w:sz w:val="24"/>
          <w:szCs w:val="24"/>
          <w:lang w:val="kk-KZ"/>
        </w:rPr>
        <w:t xml:space="preserve">-ге тең, яғни олар С нүктесiне жеткенде фазалары қарама-қарсы болады. </w:t>
      </w:r>
      <w:r w:rsidRPr="009474F7">
        <w:rPr>
          <w:rFonts w:ascii="Times New Roman" w:hAnsi="Times New Roman"/>
          <w:sz w:val="24"/>
          <w:szCs w:val="24"/>
          <w:lang w:val="kk-KZ"/>
        </w:rPr>
        <w:t>Радиусы е</w:t>
      </w:r>
      <w:r w:rsidRPr="003000D1">
        <w:rPr>
          <w:rFonts w:ascii="Times New Roman" w:hAnsi="Times New Roman"/>
          <w:sz w:val="24"/>
          <w:szCs w:val="24"/>
          <w:lang w:val="kk-KZ"/>
        </w:rPr>
        <w:t>ңқы</w:t>
      </w:r>
      <w:r w:rsidRPr="009474F7">
        <w:rPr>
          <w:rFonts w:ascii="Times New Roman" w:hAnsi="Times New Roman"/>
          <w:sz w:val="24"/>
          <w:szCs w:val="24"/>
          <w:lang w:val="kk-KZ"/>
        </w:rPr>
        <w:t>с</w:t>
      </w:r>
      <w:r w:rsidRPr="003000D1">
        <w:rPr>
          <w:rFonts w:ascii="Times New Roman" w:hAnsi="Times New Roman"/>
          <w:sz w:val="24"/>
          <w:szCs w:val="24"/>
          <w:lang w:val="kk-KZ"/>
        </w:rPr>
        <w:t>қ</w:t>
      </w:r>
      <w:r w:rsidRPr="009474F7">
        <w:rPr>
          <w:rFonts w:ascii="Times New Roman" w:hAnsi="Times New Roman"/>
          <w:sz w:val="24"/>
          <w:szCs w:val="24"/>
          <w:lang w:val="kk-KZ"/>
        </w:rPr>
        <w:t>а ше</w:t>
      </w:r>
      <w:r w:rsidRPr="003000D1">
        <w:rPr>
          <w:rFonts w:ascii="Times New Roman" w:hAnsi="Times New Roman"/>
          <w:sz w:val="24"/>
          <w:szCs w:val="24"/>
          <w:lang w:val="kk-KZ"/>
        </w:rPr>
        <w:t>ң</w:t>
      </w:r>
      <w:r w:rsidRPr="009474F7">
        <w:rPr>
          <w:rFonts w:ascii="Times New Roman" w:hAnsi="Times New Roman"/>
          <w:sz w:val="24"/>
          <w:szCs w:val="24"/>
          <w:lang w:val="kk-KZ"/>
        </w:rPr>
        <w:t>бермен шектелген зона орталы</w:t>
      </w:r>
      <w:r w:rsidRPr="003000D1">
        <w:rPr>
          <w:rFonts w:ascii="Times New Roman" w:hAnsi="Times New Roman"/>
          <w:sz w:val="24"/>
          <w:szCs w:val="24"/>
          <w:lang w:val="kk-KZ"/>
        </w:rPr>
        <w:t>қ</w:t>
      </w:r>
      <w:r w:rsidRPr="009474F7">
        <w:rPr>
          <w:rFonts w:ascii="Times New Roman" w:hAnsi="Times New Roman"/>
          <w:sz w:val="24"/>
          <w:szCs w:val="24"/>
          <w:lang w:val="kk-KZ"/>
        </w:rPr>
        <w:t xml:space="preserve"> зона деп аталад</w:t>
      </w:r>
      <w:r w:rsidRPr="003000D1">
        <w:rPr>
          <w:rFonts w:ascii="Times New Roman" w:hAnsi="Times New Roman"/>
          <w:sz w:val="24"/>
          <w:szCs w:val="24"/>
          <w:lang w:val="kk-KZ"/>
        </w:rPr>
        <w:t>ы</w:t>
      </w:r>
      <w:r w:rsidRPr="009474F7">
        <w:rPr>
          <w:rFonts w:ascii="Times New Roman" w:hAnsi="Times New Roman"/>
          <w:sz w:val="24"/>
          <w:szCs w:val="24"/>
          <w:lang w:val="kk-KZ"/>
        </w:rPr>
        <w:t>. Ал о</w:t>
      </w:r>
      <w:r w:rsidRPr="003000D1">
        <w:rPr>
          <w:rFonts w:ascii="Times New Roman" w:hAnsi="Times New Roman"/>
          <w:sz w:val="24"/>
          <w:szCs w:val="24"/>
          <w:lang w:val="kk-KZ"/>
        </w:rPr>
        <w:t>ғ</w:t>
      </w:r>
      <w:r w:rsidRPr="009474F7">
        <w:rPr>
          <w:rFonts w:ascii="Times New Roman" w:hAnsi="Times New Roman"/>
          <w:sz w:val="24"/>
          <w:szCs w:val="24"/>
          <w:lang w:val="kk-KZ"/>
        </w:rPr>
        <w:t>ан к</w:t>
      </w:r>
      <w:r w:rsidRPr="003000D1">
        <w:rPr>
          <w:rFonts w:ascii="Times New Roman" w:hAnsi="Times New Roman"/>
          <w:sz w:val="24"/>
          <w:szCs w:val="24"/>
          <w:lang w:val="kk-KZ"/>
        </w:rPr>
        <w:t>ө</w:t>
      </w:r>
      <w:r w:rsidRPr="009474F7">
        <w:rPr>
          <w:rFonts w:ascii="Times New Roman" w:hAnsi="Times New Roman"/>
          <w:sz w:val="24"/>
          <w:szCs w:val="24"/>
          <w:lang w:val="kk-KZ"/>
        </w:rPr>
        <w:t>ршiлес зона бiрiншi зона, одан ар</w:t>
      </w:r>
      <w:r w:rsidRPr="003000D1">
        <w:rPr>
          <w:rFonts w:ascii="Times New Roman" w:hAnsi="Times New Roman"/>
          <w:sz w:val="24"/>
          <w:szCs w:val="24"/>
          <w:lang w:val="kk-KZ"/>
        </w:rPr>
        <w:t>ы</w:t>
      </w:r>
      <w:r w:rsidRPr="009474F7">
        <w:rPr>
          <w:rFonts w:ascii="Times New Roman" w:hAnsi="Times New Roman"/>
          <w:sz w:val="24"/>
          <w:szCs w:val="24"/>
          <w:lang w:val="kk-KZ"/>
        </w:rPr>
        <w:t xml:space="preserve"> екiншi, </w:t>
      </w:r>
      <w:r w:rsidRPr="003000D1">
        <w:rPr>
          <w:rFonts w:ascii="Times New Roman" w:hAnsi="Times New Roman"/>
          <w:sz w:val="24"/>
          <w:szCs w:val="24"/>
          <w:lang w:val="kk-KZ"/>
        </w:rPr>
        <w:t>ү</w:t>
      </w:r>
      <w:r w:rsidRPr="009474F7">
        <w:rPr>
          <w:rFonts w:ascii="Times New Roman" w:hAnsi="Times New Roman"/>
          <w:sz w:val="24"/>
          <w:szCs w:val="24"/>
          <w:lang w:val="kk-KZ"/>
        </w:rPr>
        <w:t>шiншi, т</w:t>
      </w:r>
      <w:r w:rsidRPr="003000D1">
        <w:rPr>
          <w:rFonts w:ascii="Times New Roman" w:hAnsi="Times New Roman"/>
          <w:sz w:val="24"/>
          <w:szCs w:val="24"/>
          <w:lang w:val="kk-KZ"/>
        </w:rPr>
        <w:t>ө</w:t>
      </w:r>
      <w:r w:rsidRPr="009474F7">
        <w:rPr>
          <w:rFonts w:ascii="Times New Roman" w:hAnsi="Times New Roman"/>
          <w:sz w:val="24"/>
          <w:szCs w:val="24"/>
          <w:lang w:val="kk-KZ"/>
        </w:rPr>
        <w:t xml:space="preserve">ртiншi зоналар болып есептелiнедi. </w:t>
      </w:r>
      <w:r w:rsidRPr="003000D1">
        <w:rPr>
          <w:rFonts w:ascii="Times New Roman" w:hAnsi="Times New Roman"/>
          <w:sz w:val="24"/>
          <w:szCs w:val="24"/>
        </w:rPr>
        <w:t>Жу</w:t>
      </w:r>
      <w:r w:rsidRPr="003000D1">
        <w:rPr>
          <w:rFonts w:ascii="Times New Roman" w:hAnsi="Times New Roman"/>
          <w:sz w:val="24"/>
          <w:szCs w:val="24"/>
          <w:lang w:val="kk-KZ"/>
        </w:rPr>
        <w:t>ық</w:t>
      </w:r>
      <w:r w:rsidRPr="003000D1">
        <w:rPr>
          <w:rFonts w:ascii="Times New Roman" w:hAnsi="Times New Roman"/>
          <w:sz w:val="24"/>
          <w:szCs w:val="24"/>
        </w:rPr>
        <w:t>тап ал</w:t>
      </w:r>
      <w:r w:rsidRPr="003000D1">
        <w:rPr>
          <w:rFonts w:ascii="Times New Roman" w:hAnsi="Times New Roman"/>
          <w:sz w:val="24"/>
          <w:szCs w:val="24"/>
          <w:lang w:val="kk-KZ"/>
        </w:rPr>
        <w:t>ғ</w:t>
      </w:r>
      <w:r w:rsidRPr="003000D1">
        <w:rPr>
          <w:rFonts w:ascii="Times New Roman" w:hAnsi="Times New Roman"/>
          <w:sz w:val="24"/>
          <w:szCs w:val="24"/>
        </w:rPr>
        <w:t>анда барл</w:t>
      </w:r>
      <w:r w:rsidRPr="003000D1">
        <w:rPr>
          <w:rFonts w:ascii="Times New Roman" w:hAnsi="Times New Roman"/>
          <w:sz w:val="24"/>
          <w:szCs w:val="24"/>
          <w:lang w:val="kk-KZ"/>
        </w:rPr>
        <w:t>ық</w:t>
      </w:r>
      <w:r w:rsidRPr="003000D1">
        <w:rPr>
          <w:rFonts w:ascii="Times New Roman" w:hAnsi="Times New Roman"/>
          <w:sz w:val="24"/>
          <w:szCs w:val="24"/>
        </w:rPr>
        <w:t xml:space="preserve"> зоналарды</w:t>
      </w:r>
      <w:r w:rsidRPr="003000D1">
        <w:rPr>
          <w:rFonts w:ascii="Times New Roman" w:hAnsi="Times New Roman"/>
          <w:sz w:val="24"/>
          <w:szCs w:val="24"/>
          <w:lang w:val="kk-KZ"/>
        </w:rPr>
        <w:t>ң</w:t>
      </w:r>
      <w:r w:rsidRPr="003000D1">
        <w:rPr>
          <w:rFonts w:ascii="Times New Roman" w:hAnsi="Times New Roman"/>
          <w:sz w:val="24"/>
          <w:szCs w:val="24"/>
        </w:rPr>
        <w:t xml:space="preserve"> аудандар</w:t>
      </w:r>
      <w:r w:rsidRPr="003000D1">
        <w:rPr>
          <w:rFonts w:ascii="Times New Roman" w:hAnsi="Times New Roman"/>
          <w:sz w:val="24"/>
          <w:szCs w:val="24"/>
          <w:lang w:val="kk-KZ"/>
        </w:rPr>
        <w:t>ы</w:t>
      </w:r>
      <w:r w:rsidRPr="003000D1">
        <w:rPr>
          <w:rFonts w:ascii="Times New Roman" w:hAnsi="Times New Roman"/>
          <w:sz w:val="24"/>
          <w:szCs w:val="24"/>
        </w:rPr>
        <w:t xml:space="preserve"> бiрдей.</w:t>
      </w:r>
    </w:p>
    <w:p w:rsidR="002243FE" w:rsidRPr="003000D1" w:rsidRDefault="002243FE" w:rsidP="003B0422">
      <w:pPr>
        <w:spacing w:after="0" w:line="240" w:lineRule="auto"/>
        <w:ind w:firstLine="540"/>
        <w:jc w:val="both"/>
        <w:rPr>
          <w:rFonts w:ascii="Times New Roman" w:hAnsi="Times New Roman"/>
          <w:sz w:val="24"/>
          <w:szCs w:val="24"/>
        </w:rPr>
      </w:pPr>
      <w:r w:rsidRPr="003000D1">
        <w:rPr>
          <w:rFonts w:ascii="Times New Roman" w:hAnsi="Times New Roman"/>
          <w:sz w:val="24"/>
          <w:szCs w:val="24"/>
        </w:rPr>
        <w:t>С н</w:t>
      </w:r>
      <w:r w:rsidRPr="003000D1">
        <w:rPr>
          <w:rFonts w:ascii="Times New Roman" w:hAnsi="Times New Roman"/>
          <w:sz w:val="24"/>
          <w:szCs w:val="24"/>
          <w:lang w:val="kk-KZ"/>
        </w:rPr>
        <w:t>ү</w:t>
      </w:r>
      <w:r w:rsidRPr="003000D1">
        <w:rPr>
          <w:rFonts w:ascii="Times New Roman" w:hAnsi="Times New Roman"/>
          <w:sz w:val="24"/>
          <w:szCs w:val="24"/>
        </w:rPr>
        <w:t>ктесiне к</w:t>
      </w:r>
      <w:r w:rsidRPr="003000D1">
        <w:rPr>
          <w:rFonts w:ascii="Times New Roman" w:hAnsi="Times New Roman"/>
          <w:sz w:val="24"/>
          <w:szCs w:val="24"/>
          <w:lang w:val="kk-KZ"/>
        </w:rPr>
        <w:t>ө</w:t>
      </w:r>
      <w:r w:rsidRPr="003000D1">
        <w:rPr>
          <w:rFonts w:ascii="Times New Roman" w:hAnsi="Times New Roman"/>
          <w:sz w:val="24"/>
          <w:szCs w:val="24"/>
        </w:rPr>
        <w:t>ршiлес екi зонадан келетiн тербелiстердi</w:t>
      </w:r>
      <w:r w:rsidRPr="003000D1">
        <w:rPr>
          <w:rFonts w:ascii="Times New Roman" w:hAnsi="Times New Roman"/>
          <w:sz w:val="24"/>
          <w:szCs w:val="24"/>
          <w:lang w:val="kk-KZ"/>
        </w:rPr>
        <w:t>ң</w:t>
      </w:r>
      <w:r w:rsidRPr="003000D1">
        <w:rPr>
          <w:rFonts w:ascii="Times New Roman" w:hAnsi="Times New Roman"/>
          <w:sz w:val="24"/>
          <w:szCs w:val="24"/>
        </w:rPr>
        <w:t xml:space="preserve"> фазалар</w:t>
      </w:r>
      <w:r w:rsidRPr="003000D1">
        <w:rPr>
          <w:rFonts w:ascii="Times New Roman" w:hAnsi="Times New Roman"/>
          <w:sz w:val="24"/>
          <w:szCs w:val="24"/>
          <w:lang w:val="kk-KZ"/>
        </w:rPr>
        <w:t>ық</w:t>
      </w:r>
      <w:r w:rsidRPr="003000D1">
        <w:rPr>
          <w:rFonts w:ascii="Times New Roman" w:hAnsi="Times New Roman"/>
          <w:sz w:val="24"/>
          <w:szCs w:val="24"/>
        </w:rPr>
        <w:t>арам</w:t>
      </w:r>
      <w:proofErr w:type="gramStart"/>
      <w:r w:rsidRPr="003000D1">
        <w:rPr>
          <w:rFonts w:ascii="Times New Roman" w:hAnsi="Times New Roman"/>
          <w:sz w:val="24"/>
          <w:szCs w:val="24"/>
        </w:rPr>
        <w:t>а-</w:t>
      </w:r>
      <w:proofErr w:type="gramEnd"/>
      <w:r w:rsidRPr="003000D1">
        <w:rPr>
          <w:rFonts w:ascii="Times New Roman" w:hAnsi="Times New Roman"/>
          <w:sz w:val="24"/>
          <w:szCs w:val="24"/>
          <w:lang w:val="kk-KZ"/>
        </w:rPr>
        <w:t>қ</w:t>
      </w:r>
      <w:r w:rsidRPr="003000D1">
        <w:rPr>
          <w:rFonts w:ascii="Times New Roman" w:hAnsi="Times New Roman"/>
          <w:sz w:val="24"/>
          <w:szCs w:val="24"/>
        </w:rPr>
        <w:t>арс</w:t>
      </w:r>
      <w:r w:rsidRPr="003000D1">
        <w:rPr>
          <w:rFonts w:ascii="Times New Roman" w:hAnsi="Times New Roman"/>
          <w:sz w:val="24"/>
          <w:szCs w:val="24"/>
          <w:lang w:val="kk-KZ"/>
        </w:rPr>
        <w:t>ы</w:t>
      </w:r>
      <w:r w:rsidRPr="003000D1">
        <w:rPr>
          <w:rFonts w:ascii="Times New Roman" w:hAnsi="Times New Roman"/>
          <w:sz w:val="24"/>
          <w:szCs w:val="24"/>
        </w:rPr>
        <w:t xml:space="preserve"> бол</w:t>
      </w:r>
      <w:r w:rsidRPr="003000D1">
        <w:rPr>
          <w:rFonts w:ascii="Times New Roman" w:hAnsi="Times New Roman"/>
          <w:sz w:val="24"/>
          <w:szCs w:val="24"/>
          <w:lang w:val="kk-KZ"/>
        </w:rPr>
        <w:t>ғ</w:t>
      </w:r>
      <w:r w:rsidRPr="003000D1">
        <w:rPr>
          <w:rFonts w:ascii="Times New Roman" w:hAnsi="Times New Roman"/>
          <w:sz w:val="24"/>
          <w:szCs w:val="24"/>
        </w:rPr>
        <w:t>анды</w:t>
      </w:r>
      <w:r w:rsidRPr="003000D1">
        <w:rPr>
          <w:rFonts w:ascii="Times New Roman" w:hAnsi="Times New Roman"/>
          <w:sz w:val="24"/>
          <w:szCs w:val="24"/>
          <w:lang w:val="kk-KZ"/>
        </w:rPr>
        <w:t>қ</w:t>
      </w:r>
      <w:r w:rsidRPr="003000D1">
        <w:rPr>
          <w:rFonts w:ascii="Times New Roman" w:hAnsi="Times New Roman"/>
          <w:sz w:val="24"/>
          <w:szCs w:val="24"/>
        </w:rPr>
        <w:t xml:space="preserve">тан, п зоналар </w:t>
      </w:r>
      <w:r w:rsidRPr="003000D1">
        <w:rPr>
          <w:rFonts w:ascii="Times New Roman" w:hAnsi="Times New Roman"/>
          <w:sz w:val="24"/>
          <w:szCs w:val="24"/>
          <w:lang w:val="kk-KZ"/>
        </w:rPr>
        <w:t>ә</w:t>
      </w:r>
      <w:r w:rsidRPr="003000D1">
        <w:rPr>
          <w:rFonts w:ascii="Times New Roman" w:hAnsi="Times New Roman"/>
          <w:sz w:val="24"/>
          <w:szCs w:val="24"/>
        </w:rPr>
        <w:t>серiнен пайда бол</w:t>
      </w:r>
      <w:r w:rsidRPr="003000D1">
        <w:rPr>
          <w:rFonts w:ascii="Times New Roman" w:hAnsi="Times New Roman"/>
          <w:sz w:val="24"/>
          <w:szCs w:val="24"/>
          <w:lang w:val="kk-KZ"/>
        </w:rPr>
        <w:t>ғ</w:t>
      </w:r>
      <w:r w:rsidRPr="003000D1">
        <w:rPr>
          <w:rFonts w:ascii="Times New Roman" w:hAnsi="Times New Roman"/>
          <w:sz w:val="24"/>
          <w:szCs w:val="24"/>
        </w:rPr>
        <w:t xml:space="preserve">ан </w:t>
      </w:r>
      <w:r w:rsidRPr="003000D1">
        <w:rPr>
          <w:rFonts w:ascii="Times New Roman" w:hAnsi="Times New Roman"/>
          <w:sz w:val="24"/>
          <w:szCs w:val="24"/>
          <w:lang w:val="kk-KZ"/>
        </w:rPr>
        <w:t>қ</w:t>
      </w:r>
      <w:r w:rsidRPr="003000D1">
        <w:rPr>
          <w:rFonts w:ascii="Times New Roman" w:hAnsi="Times New Roman"/>
          <w:sz w:val="24"/>
          <w:szCs w:val="24"/>
        </w:rPr>
        <w:t>орыт</w:t>
      </w:r>
      <w:r w:rsidRPr="003000D1">
        <w:rPr>
          <w:rFonts w:ascii="Times New Roman" w:hAnsi="Times New Roman"/>
          <w:sz w:val="24"/>
          <w:szCs w:val="24"/>
          <w:lang w:val="kk-KZ"/>
        </w:rPr>
        <w:t>қ</w:t>
      </w:r>
      <w:r w:rsidRPr="003000D1">
        <w:rPr>
          <w:rFonts w:ascii="Times New Roman" w:hAnsi="Times New Roman"/>
          <w:sz w:val="24"/>
          <w:szCs w:val="24"/>
        </w:rPr>
        <w:t>ы тербелiстi</w:t>
      </w:r>
      <w:r w:rsidRPr="003000D1">
        <w:rPr>
          <w:rFonts w:ascii="Times New Roman" w:hAnsi="Times New Roman"/>
          <w:sz w:val="24"/>
          <w:szCs w:val="24"/>
          <w:lang w:val="kk-KZ"/>
        </w:rPr>
        <w:t>ң</w:t>
      </w:r>
      <w:r w:rsidRPr="003000D1">
        <w:rPr>
          <w:rFonts w:ascii="Times New Roman" w:hAnsi="Times New Roman"/>
          <w:position w:val="-10"/>
          <w:sz w:val="24"/>
          <w:szCs w:val="24"/>
        </w:rPr>
        <w:object w:dxaOrig="300" w:dyaOrig="340">
          <v:shape id="_x0000_i1563" type="#_x0000_t75" style="width:15pt;height:17.25pt" o:ole="">
            <v:imagedata r:id="rId1027" o:title=""/>
          </v:shape>
          <o:OLEObject Type="Embed" ProgID="Equation.3" ShapeID="_x0000_i1563" DrawAspect="Content" ObjectID="_1615376391" r:id="rId1028"/>
        </w:object>
      </w:r>
      <w:r w:rsidRPr="003000D1">
        <w:rPr>
          <w:rFonts w:ascii="Times New Roman" w:hAnsi="Times New Roman"/>
          <w:sz w:val="24"/>
          <w:szCs w:val="24"/>
        </w:rPr>
        <w:t xml:space="preserve"> амплитудасы м</w:t>
      </w:r>
      <w:r w:rsidRPr="003000D1">
        <w:rPr>
          <w:rFonts w:ascii="Times New Roman" w:hAnsi="Times New Roman"/>
          <w:sz w:val="24"/>
          <w:szCs w:val="24"/>
          <w:lang w:val="kk-KZ"/>
        </w:rPr>
        <w:t>ын</w:t>
      </w:r>
      <w:r w:rsidRPr="003000D1">
        <w:rPr>
          <w:rFonts w:ascii="Times New Roman" w:hAnsi="Times New Roman"/>
          <w:sz w:val="24"/>
          <w:szCs w:val="24"/>
        </w:rPr>
        <w:t>а</w:t>
      </w:r>
      <w:r w:rsidRPr="003000D1">
        <w:rPr>
          <w:rFonts w:ascii="Times New Roman" w:hAnsi="Times New Roman"/>
          <w:sz w:val="24"/>
          <w:szCs w:val="24"/>
          <w:lang w:val="kk-KZ"/>
        </w:rPr>
        <w:t>ғ</w:t>
      </w:r>
      <w:r w:rsidRPr="003000D1">
        <w:rPr>
          <w:rFonts w:ascii="Times New Roman" w:hAnsi="Times New Roman"/>
          <w:sz w:val="24"/>
          <w:szCs w:val="24"/>
        </w:rPr>
        <w:t>ан те</w:t>
      </w:r>
      <w:r w:rsidRPr="003000D1">
        <w:rPr>
          <w:rFonts w:ascii="Times New Roman" w:hAnsi="Times New Roman"/>
          <w:sz w:val="24"/>
          <w:szCs w:val="24"/>
          <w:lang w:val="kk-KZ"/>
        </w:rPr>
        <w:t>ң</w:t>
      </w:r>
      <w:r w:rsidRPr="003000D1">
        <w:rPr>
          <w:rFonts w:ascii="Times New Roman" w:hAnsi="Times New Roman"/>
          <w:sz w:val="24"/>
          <w:szCs w:val="24"/>
        </w:rPr>
        <w:t>:</w:t>
      </w:r>
    </w:p>
    <w:p w:rsidR="002243FE" w:rsidRPr="003000D1" w:rsidRDefault="002243FE" w:rsidP="003B0422">
      <w:pPr>
        <w:spacing w:after="0" w:line="240" w:lineRule="auto"/>
        <w:ind w:firstLine="540"/>
        <w:jc w:val="both"/>
        <w:rPr>
          <w:rFonts w:ascii="Times New Roman" w:hAnsi="Times New Roman"/>
          <w:sz w:val="24"/>
          <w:szCs w:val="24"/>
        </w:rPr>
      </w:pPr>
      <w:r w:rsidRPr="003000D1">
        <w:rPr>
          <w:rFonts w:ascii="Times New Roman" w:hAnsi="Times New Roman"/>
          <w:position w:val="-12"/>
          <w:sz w:val="24"/>
          <w:szCs w:val="24"/>
        </w:rPr>
        <w:object w:dxaOrig="3040" w:dyaOrig="360">
          <v:shape id="_x0000_i1564" type="#_x0000_t75" style="width:152.25pt;height:18pt" o:ole="">
            <v:imagedata r:id="rId1029" o:title=""/>
          </v:shape>
          <o:OLEObject Type="Embed" ProgID="Equation.3" ShapeID="_x0000_i1564" DrawAspect="Content" ObjectID="_1615376392" r:id="rId1030"/>
        </w:object>
      </w:r>
      <w:r w:rsidRPr="003000D1">
        <w:rPr>
          <w:rFonts w:ascii="Times New Roman" w:hAnsi="Times New Roman"/>
          <w:sz w:val="24"/>
          <w:szCs w:val="24"/>
        </w:rPr>
        <w:t>.(14)</w:t>
      </w:r>
    </w:p>
    <w:p w:rsidR="002243FE" w:rsidRPr="003000D1" w:rsidRDefault="002243FE" w:rsidP="003B0422">
      <w:pPr>
        <w:spacing w:after="0" w:line="240" w:lineRule="auto"/>
        <w:jc w:val="both"/>
        <w:rPr>
          <w:rFonts w:ascii="Times New Roman" w:hAnsi="Times New Roman"/>
          <w:sz w:val="24"/>
          <w:szCs w:val="24"/>
        </w:rPr>
      </w:pPr>
      <w:proofErr w:type="gramStart"/>
      <w:r w:rsidRPr="003000D1">
        <w:rPr>
          <w:rFonts w:ascii="Times New Roman" w:hAnsi="Times New Roman"/>
          <w:sz w:val="24"/>
          <w:szCs w:val="24"/>
        </w:rPr>
        <w:lastRenderedPageBreak/>
        <w:t>м</w:t>
      </w:r>
      <w:proofErr w:type="gramEnd"/>
      <w:r w:rsidRPr="003000D1">
        <w:rPr>
          <w:rFonts w:ascii="Times New Roman" w:hAnsi="Times New Roman"/>
          <w:sz w:val="24"/>
          <w:szCs w:val="24"/>
          <w:lang w:val="kk-KZ"/>
        </w:rPr>
        <w:t>ұ</w:t>
      </w:r>
      <w:r w:rsidRPr="003000D1">
        <w:rPr>
          <w:rFonts w:ascii="Times New Roman" w:hAnsi="Times New Roman"/>
          <w:sz w:val="24"/>
          <w:szCs w:val="24"/>
        </w:rPr>
        <w:t>нда</w:t>
      </w:r>
      <w:r w:rsidRPr="003000D1">
        <w:rPr>
          <w:rFonts w:ascii="Times New Roman" w:hAnsi="Times New Roman"/>
          <w:sz w:val="24"/>
          <w:szCs w:val="24"/>
          <w:lang w:val="kk-KZ"/>
        </w:rPr>
        <w:t>ғ</w:t>
      </w:r>
      <w:r w:rsidRPr="003000D1">
        <w:rPr>
          <w:rFonts w:ascii="Times New Roman" w:hAnsi="Times New Roman"/>
          <w:sz w:val="24"/>
          <w:szCs w:val="24"/>
        </w:rPr>
        <w:t xml:space="preserve">ы </w:t>
      </w:r>
      <w:r w:rsidRPr="003000D1">
        <w:rPr>
          <w:rFonts w:ascii="Times New Roman" w:hAnsi="Times New Roman"/>
          <w:position w:val="-12"/>
          <w:sz w:val="24"/>
          <w:szCs w:val="24"/>
        </w:rPr>
        <w:object w:dxaOrig="300" w:dyaOrig="360">
          <v:shape id="_x0000_i1565" type="#_x0000_t75" style="width:15pt;height:18pt" o:ole="">
            <v:imagedata r:id="rId1031" o:title=""/>
          </v:shape>
          <o:OLEObject Type="Embed" ProgID="Equation.3" ShapeID="_x0000_i1565" DrawAspect="Content" ObjectID="_1615376393" r:id="rId1032"/>
        </w:object>
      </w:r>
      <w:r w:rsidRPr="003000D1">
        <w:rPr>
          <w:rFonts w:ascii="Times New Roman" w:hAnsi="Times New Roman"/>
          <w:sz w:val="24"/>
          <w:szCs w:val="24"/>
          <w:lang w:val="kk-KZ"/>
        </w:rPr>
        <w:t>-</w:t>
      </w:r>
      <w:r w:rsidRPr="003000D1">
        <w:rPr>
          <w:rFonts w:ascii="Times New Roman" w:hAnsi="Times New Roman"/>
          <w:sz w:val="24"/>
          <w:szCs w:val="24"/>
        </w:rPr>
        <w:t xml:space="preserve"> орталы</w:t>
      </w:r>
      <w:r w:rsidRPr="003000D1">
        <w:rPr>
          <w:rFonts w:ascii="Times New Roman" w:hAnsi="Times New Roman"/>
          <w:sz w:val="24"/>
          <w:szCs w:val="24"/>
          <w:lang w:val="kk-KZ"/>
        </w:rPr>
        <w:t>қ</w:t>
      </w:r>
      <w:r w:rsidRPr="003000D1">
        <w:rPr>
          <w:rFonts w:ascii="Times New Roman" w:hAnsi="Times New Roman"/>
          <w:sz w:val="24"/>
          <w:szCs w:val="24"/>
        </w:rPr>
        <w:t xml:space="preserve"> зонадан, ал </w:t>
      </w:r>
      <w:r w:rsidRPr="003000D1">
        <w:rPr>
          <w:rFonts w:ascii="Times New Roman" w:hAnsi="Times New Roman"/>
          <w:position w:val="-10"/>
          <w:sz w:val="24"/>
          <w:szCs w:val="24"/>
        </w:rPr>
        <w:object w:dxaOrig="279" w:dyaOrig="340">
          <v:shape id="_x0000_i1566" type="#_x0000_t75" style="width:14.25pt;height:17.25pt" o:ole="">
            <v:imagedata r:id="rId1033" o:title=""/>
          </v:shape>
          <o:OLEObject Type="Embed" ProgID="Equation.3" ShapeID="_x0000_i1566" DrawAspect="Content" ObjectID="_1615376394" r:id="rId1034"/>
        </w:object>
      </w:r>
      <w:r w:rsidRPr="003000D1">
        <w:rPr>
          <w:rFonts w:ascii="Times New Roman" w:hAnsi="Times New Roman"/>
          <w:sz w:val="24"/>
          <w:szCs w:val="24"/>
        </w:rPr>
        <w:t xml:space="preserve">, </w:t>
      </w:r>
      <w:r w:rsidRPr="003000D1">
        <w:rPr>
          <w:rFonts w:ascii="Times New Roman" w:hAnsi="Times New Roman"/>
          <w:position w:val="-10"/>
          <w:sz w:val="24"/>
          <w:szCs w:val="24"/>
        </w:rPr>
        <w:object w:dxaOrig="300" w:dyaOrig="340">
          <v:shape id="_x0000_i1567" type="#_x0000_t75" style="width:15pt;height:17.25pt" o:ole="">
            <v:imagedata r:id="rId1035" o:title=""/>
          </v:shape>
          <o:OLEObject Type="Embed" ProgID="Equation.3" ShapeID="_x0000_i1567" DrawAspect="Content" ObjectID="_1615376395" r:id="rId1036"/>
        </w:object>
      </w:r>
      <w:r w:rsidRPr="003000D1">
        <w:rPr>
          <w:rFonts w:ascii="Times New Roman" w:hAnsi="Times New Roman"/>
          <w:sz w:val="24"/>
          <w:szCs w:val="24"/>
          <w:lang w:val="kk-KZ"/>
        </w:rPr>
        <w:t xml:space="preserve">, </w:t>
      </w:r>
      <w:r w:rsidRPr="003000D1">
        <w:rPr>
          <w:rFonts w:ascii="Times New Roman" w:hAnsi="Times New Roman"/>
          <w:position w:val="-12"/>
          <w:sz w:val="24"/>
          <w:szCs w:val="24"/>
        </w:rPr>
        <w:object w:dxaOrig="320" w:dyaOrig="360">
          <v:shape id="_x0000_i1568" type="#_x0000_t75" style="width:15.75pt;height:18pt" o:ole="">
            <v:imagedata r:id="rId1037" o:title=""/>
          </v:shape>
          <o:OLEObject Type="Embed" ProgID="Equation.3" ShapeID="_x0000_i1568" DrawAspect="Content" ObjectID="_1615376396" r:id="rId1038"/>
        </w:object>
      </w:r>
      <w:r w:rsidRPr="003000D1">
        <w:rPr>
          <w:rFonts w:ascii="Times New Roman" w:hAnsi="Times New Roman"/>
          <w:sz w:val="24"/>
          <w:szCs w:val="24"/>
        </w:rPr>
        <w:t>.</w:t>
      </w:r>
      <w:r w:rsidRPr="003000D1">
        <w:rPr>
          <w:rFonts w:ascii="Times New Roman" w:hAnsi="Times New Roman"/>
          <w:sz w:val="24"/>
          <w:szCs w:val="24"/>
          <w:lang w:val="kk-KZ"/>
        </w:rPr>
        <w:t>.</w:t>
      </w:r>
      <w:r w:rsidRPr="003000D1">
        <w:rPr>
          <w:rFonts w:ascii="Times New Roman" w:hAnsi="Times New Roman"/>
          <w:sz w:val="24"/>
          <w:szCs w:val="24"/>
        </w:rPr>
        <w:t>. — бiрiншi, екiншi ж</w:t>
      </w:r>
      <w:r w:rsidRPr="003000D1">
        <w:rPr>
          <w:rFonts w:ascii="Times New Roman" w:hAnsi="Times New Roman"/>
          <w:sz w:val="24"/>
          <w:szCs w:val="24"/>
          <w:lang w:val="kk-KZ"/>
        </w:rPr>
        <w:t>ә</w:t>
      </w:r>
      <w:r w:rsidRPr="003000D1">
        <w:rPr>
          <w:rFonts w:ascii="Times New Roman" w:hAnsi="Times New Roman"/>
          <w:sz w:val="24"/>
          <w:szCs w:val="24"/>
        </w:rPr>
        <w:t xml:space="preserve">не </w:t>
      </w:r>
      <w:r w:rsidRPr="003000D1">
        <w:rPr>
          <w:rFonts w:ascii="Times New Roman" w:hAnsi="Times New Roman"/>
          <w:sz w:val="24"/>
          <w:szCs w:val="24"/>
          <w:lang w:val="kk-KZ"/>
        </w:rPr>
        <w:t>о</w:t>
      </w:r>
      <w:r w:rsidRPr="003000D1">
        <w:rPr>
          <w:rFonts w:ascii="Times New Roman" w:hAnsi="Times New Roman"/>
          <w:sz w:val="24"/>
          <w:szCs w:val="24"/>
        </w:rPr>
        <w:t>дан кейiнгi зоналардан келген тол</w:t>
      </w:r>
      <w:r w:rsidRPr="003000D1">
        <w:rPr>
          <w:rFonts w:ascii="Times New Roman" w:hAnsi="Times New Roman"/>
          <w:sz w:val="24"/>
          <w:szCs w:val="24"/>
          <w:lang w:val="kk-KZ"/>
        </w:rPr>
        <w:t>қ</w:t>
      </w:r>
      <w:r w:rsidRPr="003000D1">
        <w:rPr>
          <w:rFonts w:ascii="Times New Roman" w:hAnsi="Times New Roman"/>
          <w:sz w:val="24"/>
          <w:szCs w:val="24"/>
        </w:rPr>
        <w:t xml:space="preserve">ындар </w:t>
      </w:r>
      <w:r w:rsidRPr="003000D1">
        <w:rPr>
          <w:rFonts w:ascii="Times New Roman" w:hAnsi="Times New Roman"/>
          <w:sz w:val="24"/>
          <w:szCs w:val="24"/>
          <w:lang w:val="kk-KZ"/>
        </w:rPr>
        <w:t>қ</w:t>
      </w:r>
      <w:r w:rsidRPr="003000D1">
        <w:rPr>
          <w:rFonts w:ascii="Times New Roman" w:hAnsi="Times New Roman"/>
          <w:sz w:val="24"/>
          <w:szCs w:val="24"/>
        </w:rPr>
        <w:t>озд</w:t>
      </w:r>
      <w:r w:rsidRPr="003000D1">
        <w:rPr>
          <w:rFonts w:ascii="Times New Roman" w:hAnsi="Times New Roman"/>
          <w:sz w:val="24"/>
          <w:szCs w:val="24"/>
          <w:lang w:val="kk-KZ"/>
        </w:rPr>
        <w:t>ы</w:t>
      </w:r>
      <w:r w:rsidRPr="003000D1">
        <w:rPr>
          <w:rFonts w:ascii="Times New Roman" w:hAnsi="Times New Roman"/>
          <w:sz w:val="24"/>
          <w:szCs w:val="24"/>
        </w:rPr>
        <w:t>р</w:t>
      </w:r>
      <w:r w:rsidRPr="003000D1">
        <w:rPr>
          <w:rFonts w:ascii="Times New Roman" w:hAnsi="Times New Roman"/>
          <w:sz w:val="24"/>
          <w:szCs w:val="24"/>
          <w:lang w:val="kk-KZ"/>
        </w:rPr>
        <w:t>ғ</w:t>
      </w:r>
      <w:r w:rsidRPr="003000D1">
        <w:rPr>
          <w:rFonts w:ascii="Times New Roman" w:hAnsi="Times New Roman"/>
          <w:sz w:val="24"/>
          <w:szCs w:val="24"/>
        </w:rPr>
        <w:t>ан тербелiстердi</w:t>
      </w:r>
      <w:r w:rsidRPr="003000D1">
        <w:rPr>
          <w:rFonts w:ascii="Times New Roman" w:hAnsi="Times New Roman"/>
          <w:sz w:val="24"/>
          <w:szCs w:val="24"/>
          <w:lang w:val="kk-KZ"/>
        </w:rPr>
        <w:t>ң</w:t>
      </w:r>
      <w:r w:rsidRPr="003000D1">
        <w:rPr>
          <w:rFonts w:ascii="Times New Roman" w:hAnsi="Times New Roman"/>
          <w:sz w:val="24"/>
          <w:szCs w:val="24"/>
        </w:rPr>
        <w:t xml:space="preserve"> амплитудалар</w:t>
      </w:r>
      <w:r w:rsidRPr="003000D1">
        <w:rPr>
          <w:rFonts w:ascii="Times New Roman" w:hAnsi="Times New Roman"/>
          <w:sz w:val="24"/>
          <w:szCs w:val="24"/>
          <w:lang w:val="kk-KZ"/>
        </w:rPr>
        <w:t>ы</w:t>
      </w:r>
      <w:r w:rsidRPr="003000D1">
        <w:rPr>
          <w:rFonts w:ascii="Times New Roman" w:hAnsi="Times New Roman"/>
          <w:sz w:val="24"/>
          <w:szCs w:val="24"/>
        </w:rPr>
        <w:t>.</w:t>
      </w:r>
    </w:p>
    <w:p w:rsidR="002243FE" w:rsidRPr="003000D1" w:rsidRDefault="002243FE" w:rsidP="003B0422">
      <w:pPr>
        <w:spacing w:after="0" w:line="240" w:lineRule="auto"/>
        <w:ind w:firstLine="540"/>
        <w:jc w:val="both"/>
        <w:rPr>
          <w:rFonts w:ascii="Times New Roman" w:hAnsi="Times New Roman"/>
          <w:sz w:val="24"/>
          <w:szCs w:val="24"/>
        </w:rPr>
      </w:pPr>
      <w:r w:rsidRPr="003000D1">
        <w:rPr>
          <w:rFonts w:ascii="Times New Roman" w:hAnsi="Times New Roman"/>
          <w:sz w:val="24"/>
          <w:szCs w:val="24"/>
        </w:rPr>
        <w:t>Жо</w:t>
      </w:r>
      <w:r w:rsidRPr="003000D1">
        <w:rPr>
          <w:rFonts w:ascii="Times New Roman" w:hAnsi="Times New Roman"/>
          <w:sz w:val="24"/>
          <w:szCs w:val="24"/>
          <w:lang w:val="kk-KZ"/>
        </w:rPr>
        <w:t>ғ</w:t>
      </w:r>
      <w:r w:rsidRPr="003000D1">
        <w:rPr>
          <w:rFonts w:ascii="Times New Roman" w:hAnsi="Times New Roman"/>
          <w:sz w:val="24"/>
          <w:szCs w:val="24"/>
        </w:rPr>
        <w:t>арыда айтыл</w:t>
      </w:r>
      <w:r w:rsidRPr="003000D1">
        <w:rPr>
          <w:rFonts w:ascii="Times New Roman" w:hAnsi="Times New Roman"/>
          <w:sz w:val="24"/>
          <w:szCs w:val="24"/>
          <w:lang w:val="kk-KZ"/>
        </w:rPr>
        <w:t>ғ</w:t>
      </w:r>
      <w:r w:rsidRPr="003000D1">
        <w:rPr>
          <w:rFonts w:ascii="Times New Roman" w:hAnsi="Times New Roman"/>
          <w:sz w:val="24"/>
          <w:szCs w:val="24"/>
        </w:rPr>
        <w:t>андай зонан</w:t>
      </w:r>
      <w:r w:rsidRPr="003000D1">
        <w:rPr>
          <w:rFonts w:ascii="Times New Roman" w:hAnsi="Times New Roman"/>
          <w:sz w:val="24"/>
          <w:szCs w:val="24"/>
          <w:lang w:val="kk-KZ"/>
        </w:rPr>
        <w:t>ың</w:t>
      </w:r>
      <w:r w:rsidRPr="003000D1">
        <w:rPr>
          <w:rFonts w:ascii="Times New Roman" w:hAnsi="Times New Roman"/>
          <w:sz w:val="24"/>
          <w:szCs w:val="24"/>
        </w:rPr>
        <w:t xml:space="preserve"> н</w:t>
      </w:r>
      <w:r w:rsidRPr="003000D1">
        <w:rPr>
          <w:rFonts w:ascii="Times New Roman" w:hAnsi="Times New Roman"/>
          <w:sz w:val="24"/>
          <w:szCs w:val="24"/>
          <w:lang w:val="kk-KZ"/>
        </w:rPr>
        <w:t>ө</w:t>
      </w:r>
      <w:r w:rsidRPr="003000D1">
        <w:rPr>
          <w:rFonts w:ascii="Times New Roman" w:hAnsi="Times New Roman"/>
          <w:sz w:val="24"/>
          <w:szCs w:val="24"/>
        </w:rPr>
        <w:t xml:space="preserve">мiрi </w:t>
      </w:r>
      <w:proofErr w:type="gramStart"/>
      <w:r w:rsidRPr="003000D1">
        <w:rPr>
          <w:rFonts w:ascii="Times New Roman" w:hAnsi="Times New Roman"/>
          <w:sz w:val="24"/>
          <w:szCs w:val="24"/>
        </w:rPr>
        <w:t>арт</w:t>
      </w:r>
      <w:proofErr w:type="gramEnd"/>
      <w:r w:rsidRPr="003000D1">
        <w:rPr>
          <w:rFonts w:ascii="Times New Roman" w:hAnsi="Times New Roman"/>
          <w:sz w:val="24"/>
          <w:szCs w:val="24"/>
          <w:lang w:val="kk-KZ"/>
        </w:rPr>
        <w:t>қ</w:t>
      </w:r>
      <w:r w:rsidRPr="003000D1">
        <w:rPr>
          <w:rFonts w:ascii="Times New Roman" w:hAnsi="Times New Roman"/>
          <w:sz w:val="24"/>
          <w:szCs w:val="24"/>
        </w:rPr>
        <w:t>анда тербелiс амплитудас</w:t>
      </w:r>
      <w:r w:rsidRPr="003000D1">
        <w:rPr>
          <w:rFonts w:ascii="Times New Roman" w:hAnsi="Times New Roman"/>
          <w:sz w:val="24"/>
          <w:szCs w:val="24"/>
          <w:lang w:val="kk-KZ"/>
        </w:rPr>
        <w:t>ы</w:t>
      </w:r>
      <w:r w:rsidRPr="003000D1">
        <w:rPr>
          <w:rFonts w:ascii="Times New Roman" w:hAnsi="Times New Roman"/>
          <w:sz w:val="24"/>
          <w:szCs w:val="24"/>
        </w:rPr>
        <w:t xml:space="preserve"> кеми беретiндiктен, п-шi зонадан келген тол</w:t>
      </w:r>
      <w:r w:rsidRPr="003000D1">
        <w:rPr>
          <w:rFonts w:ascii="Times New Roman" w:hAnsi="Times New Roman"/>
          <w:sz w:val="24"/>
          <w:szCs w:val="24"/>
          <w:lang w:val="kk-KZ"/>
        </w:rPr>
        <w:t>қ</w:t>
      </w:r>
      <w:r w:rsidRPr="003000D1">
        <w:rPr>
          <w:rFonts w:ascii="Times New Roman" w:hAnsi="Times New Roman"/>
          <w:sz w:val="24"/>
          <w:szCs w:val="24"/>
        </w:rPr>
        <w:t xml:space="preserve">ындар </w:t>
      </w:r>
      <w:r w:rsidRPr="003000D1">
        <w:rPr>
          <w:rFonts w:ascii="Times New Roman" w:hAnsi="Times New Roman"/>
          <w:sz w:val="24"/>
          <w:szCs w:val="24"/>
          <w:lang w:val="kk-KZ"/>
        </w:rPr>
        <w:t>қ</w:t>
      </w:r>
      <w:r w:rsidRPr="003000D1">
        <w:rPr>
          <w:rFonts w:ascii="Times New Roman" w:hAnsi="Times New Roman"/>
          <w:sz w:val="24"/>
          <w:szCs w:val="24"/>
        </w:rPr>
        <w:t>озд</w:t>
      </w:r>
      <w:r w:rsidRPr="003000D1">
        <w:rPr>
          <w:rFonts w:ascii="Times New Roman" w:hAnsi="Times New Roman"/>
          <w:sz w:val="24"/>
          <w:szCs w:val="24"/>
          <w:lang w:val="kk-KZ"/>
        </w:rPr>
        <w:t>ы</w:t>
      </w:r>
      <w:r w:rsidRPr="003000D1">
        <w:rPr>
          <w:rFonts w:ascii="Times New Roman" w:hAnsi="Times New Roman"/>
          <w:sz w:val="24"/>
          <w:szCs w:val="24"/>
        </w:rPr>
        <w:t>р</w:t>
      </w:r>
      <w:r w:rsidRPr="003000D1">
        <w:rPr>
          <w:rFonts w:ascii="Times New Roman" w:hAnsi="Times New Roman"/>
          <w:sz w:val="24"/>
          <w:szCs w:val="24"/>
          <w:lang w:val="kk-KZ"/>
        </w:rPr>
        <w:t>ғ</w:t>
      </w:r>
      <w:r w:rsidRPr="003000D1">
        <w:rPr>
          <w:rFonts w:ascii="Times New Roman" w:hAnsi="Times New Roman"/>
          <w:sz w:val="24"/>
          <w:szCs w:val="24"/>
        </w:rPr>
        <w:t>ан тербелiстердi</w:t>
      </w:r>
      <w:r w:rsidRPr="003000D1">
        <w:rPr>
          <w:rFonts w:ascii="Times New Roman" w:hAnsi="Times New Roman"/>
          <w:sz w:val="24"/>
          <w:szCs w:val="24"/>
          <w:lang w:val="kk-KZ"/>
        </w:rPr>
        <w:t>ң</w:t>
      </w:r>
      <w:r w:rsidRPr="003000D1">
        <w:rPr>
          <w:rFonts w:ascii="Times New Roman" w:hAnsi="Times New Roman"/>
          <w:position w:val="-12"/>
          <w:sz w:val="24"/>
          <w:szCs w:val="24"/>
        </w:rPr>
        <w:object w:dxaOrig="300" w:dyaOrig="360">
          <v:shape id="_x0000_i1569" type="#_x0000_t75" style="width:15pt;height:18pt" o:ole="">
            <v:imagedata r:id="rId1039" o:title=""/>
          </v:shape>
          <o:OLEObject Type="Embed" ProgID="Equation.3" ShapeID="_x0000_i1569" DrawAspect="Content" ObjectID="_1615376397" r:id="rId1040"/>
        </w:object>
      </w:r>
      <w:r w:rsidRPr="003000D1">
        <w:rPr>
          <w:rFonts w:ascii="Times New Roman" w:hAnsi="Times New Roman"/>
          <w:sz w:val="24"/>
          <w:szCs w:val="24"/>
        </w:rPr>
        <w:t>, амплитудасы, о</w:t>
      </w:r>
      <w:r w:rsidRPr="003000D1">
        <w:rPr>
          <w:rFonts w:ascii="Times New Roman" w:hAnsi="Times New Roman"/>
          <w:sz w:val="24"/>
          <w:szCs w:val="24"/>
          <w:lang w:val="kk-KZ"/>
        </w:rPr>
        <w:t>ғ</w:t>
      </w:r>
      <w:r w:rsidRPr="003000D1">
        <w:rPr>
          <w:rFonts w:ascii="Times New Roman" w:hAnsi="Times New Roman"/>
          <w:sz w:val="24"/>
          <w:szCs w:val="24"/>
        </w:rPr>
        <w:t>ан к</w:t>
      </w:r>
      <w:r w:rsidRPr="003000D1">
        <w:rPr>
          <w:rFonts w:ascii="Times New Roman" w:hAnsi="Times New Roman"/>
          <w:sz w:val="24"/>
          <w:szCs w:val="24"/>
          <w:lang w:val="kk-KZ"/>
        </w:rPr>
        <w:t>ө</w:t>
      </w:r>
      <w:r w:rsidRPr="003000D1">
        <w:rPr>
          <w:rFonts w:ascii="Times New Roman" w:hAnsi="Times New Roman"/>
          <w:sz w:val="24"/>
          <w:szCs w:val="24"/>
        </w:rPr>
        <w:t>ршiлес (п+1) ж</w:t>
      </w:r>
      <w:r w:rsidRPr="003000D1">
        <w:rPr>
          <w:rFonts w:ascii="Times New Roman" w:hAnsi="Times New Roman"/>
          <w:sz w:val="24"/>
          <w:szCs w:val="24"/>
          <w:lang w:val="kk-KZ"/>
        </w:rPr>
        <w:t>ә</w:t>
      </w:r>
      <w:r w:rsidRPr="003000D1">
        <w:rPr>
          <w:rFonts w:ascii="Times New Roman" w:hAnsi="Times New Roman"/>
          <w:sz w:val="24"/>
          <w:szCs w:val="24"/>
        </w:rPr>
        <w:t>не (п</w:t>
      </w:r>
      <w:r w:rsidRPr="003000D1">
        <w:rPr>
          <w:rFonts w:ascii="Times New Roman" w:hAnsi="Times New Roman"/>
          <w:sz w:val="24"/>
          <w:szCs w:val="24"/>
          <w:lang w:val="kk-KZ"/>
        </w:rPr>
        <w:t>-1</w:t>
      </w:r>
      <w:r w:rsidRPr="003000D1">
        <w:rPr>
          <w:rFonts w:ascii="Times New Roman" w:hAnsi="Times New Roman"/>
          <w:sz w:val="24"/>
          <w:szCs w:val="24"/>
        </w:rPr>
        <w:t>) зоналардан келген тол</w:t>
      </w:r>
      <w:r w:rsidRPr="003000D1">
        <w:rPr>
          <w:rFonts w:ascii="Times New Roman" w:hAnsi="Times New Roman"/>
          <w:sz w:val="24"/>
          <w:szCs w:val="24"/>
          <w:lang w:val="kk-KZ"/>
        </w:rPr>
        <w:t>қ</w:t>
      </w:r>
      <w:r w:rsidRPr="003000D1">
        <w:rPr>
          <w:rFonts w:ascii="Times New Roman" w:hAnsi="Times New Roman"/>
          <w:sz w:val="24"/>
          <w:szCs w:val="24"/>
        </w:rPr>
        <w:t xml:space="preserve">ындар </w:t>
      </w:r>
      <w:r w:rsidRPr="003000D1">
        <w:rPr>
          <w:rFonts w:ascii="Times New Roman" w:hAnsi="Times New Roman"/>
          <w:sz w:val="24"/>
          <w:szCs w:val="24"/>
          <w:lang w:val="kk-KZ"/>
        </w:rPr>
        <w:t>қ</w:t>
      </w:r>
      <w:r w:rsidRPr="003000D1">
        <w:rPr>
          <w:rFonts w:ascii="Times New Roman" w:hAnsi="Times New Roman"/>
          <w:sz w:val="24"/>
          <w:szCs w:val="24"/>
        </w:rPr>
        <w:t>озд</w:t>
      </w:r>
      <w:r w:rsidRPr="003000D1">
        <w:rPr>
          <w:rFonts w:ascii="Times New Roman" w:hAnsi="Times New Roman"/>
          <w:sz w:val="24"/>
          <w:szCs w:val="24"/>
          <w:lang w:val="kk-KZ"/>
        </w:rPr>
        <w:t>ы</w:t>
      </w:r>
      <w:r w:rsidRPr="003000D1">
        <w:rPr>
          <w:rFonts w:ascii="Times New Roman" w:hAnsi="Times New Roman"/>
          <w:sz w:val="24"/>
          <w:szCs w:val="24"/>
        </w:rPr>
        <w:t>р</w:t>
      </w:r>
      <w:r w:rsidRPr="003000D1">
        <w:rPr>
          <w:rFonts w:ascii="Times New Roman" w:hAnsi="Times New Roman"/>
          <w:sz w:val="24"/>
          <w:szCs w:val="24"/>
          <w:lang w:val="kk-KZ"/>
        </w:rPr>
        <w:t>ғ</w:t>
      </w:r>
      <w:r w:rsidRPr="003000D1">
        <w:rPr>
          <w:rFonts w:ascii="Times New Roman" w:hAnsi="Times New Roman"/>
          <w:sz w:val="24"/>
          <w:szCs w:val="24"/>
        </w:rPr>
        <w:t>ан тербелiстердi</w:t>
      </w:r>
      <w:r w:rsidRPr="003000D1">
        <w:rPr>
          <w:rFonts w:ascii="Times New Roman" w:hAnsi="Times New Roman"/>
          <w:sz w:val="24"/>
          <w:szCs w:val="24"/>
          <w:lang w:val="kk-KZ"/>
        </w:rPr>
        <w:t>ң</w:t>
      </w:r>
      <w:r w:rsidRPr="003000D1">
        <w:rPr>
          <w:rFonts w:ascii="Times New Roman" w:hAnsi="Times New Roman"/>
          <w:sz w:val="24"/>
          <w:szCs w:val="24"/>
        </w:rPr>
        <w:t xml:space="preserve"> амплитудалар</w:t>
      </w:r>
      <w:r w:rsidRPr="003000D1">
        <w:rPr>
          <w:rFonts w:ascii="Times New Roman" w:hAnsi="Times New Roman"/>
          <w:sz w:val="24"/>
          <w:szCs w:val="24"/>
          <w:lang w:val="kk-KZ"/>
        </w:rPr>
        <w:t>ы</w:t>
      </w:r>
      <w:r w:rsidRPr="003000D1">
        <w:rPr>
          <w:rFonts w:ascii="Times New Roman" w:hAnsi="Times New Roman"/>
          <w:sz w:val="24"/>
          <w:szCs w:val="24"/>
        </w:rPr>
        <w:t>н</w:t>
      </w:r>
      <w:r w:rsidRPr="003000D1">
        <w:rPr>
          <w:rFonts w:ascii="Times New Roman" w:hAnsi="Times New Roman"/>
          <w:sz w:val="24"/>
          <w:szCs w:val="24"/>
          <w:lang w:val="kk-KZ"/>
        </w:rPr>
        <w:t>ыңқ</w:t>
      </w:r>
      <w:r w:rsidRPr="003000D1">
        <w:rPr>
          <w:rFonts w:ascii="Times New Roman" w:hAnsi="Times New Roman"/>
          <w:sz w:val="24"/>
          <w:szCs w:val="24"/>
        </w:rPr>
        <w:t>ос</w:t>
      </w:r>
      <w:r w:rsidRPr="003000D1">
        <w:rPr>
          <w:rFonts w:ascii="Times New Roman" w:hAnsi="Times New Roman"/>
          <w:sz w:val="24"/>
          <w:szCs w:val="24"/>
          <w:lang w:val="kk-KZ"/>
        </w:rPr>
        <w:t>ы</w:t>
      </w:r>
      <w:r w:rsidRPr="003000D1">
        <w:rPr>
          <w:rFonts w:ascii="Times New Roman" w:hAnsi="Times New Roman"/>
          <w:sz w:val="24"/>
          <w:szCs w:val="24"/>
        </w:rPr>
        <w:t>ндысын</w:t>
      </w:r>
      <w:r w:rsidRPr="003000D1">
        <w:rPr>
          <w:rFonts w:ascii="Times New Roman" w:hAnsi="Times New Roman"/>
          <w:sz w:val="24"/>
          <w:szCs w:val="24"/>
          <w:lang w:val="kk-KZ"/>
        </w:rPr>
        <w:t>ың</w:t>
      </w:r>
      <w:r w:rsidRPr="003000D1">
        <w:rPr>
          <w:rFonts w:ascii="Times New Roman" w:hAnsi="Times New Roman"/>
          <w:sz w:val="24"/>
          <w:szCs w:val="24"/>
        </w:rPr>
        <w:t xml:space="preserve"> жартыс</w:t>
      </w:r>
      <w:r w:rsidRPr="003000D1">
        <w:rPr>
          <w:rFonts w:ascii="Times New Roman" w:hAnsi="Times New Roman"/>
          <w:sz w:val="24"/>
          <w:szCs w:val="24"/>
          <w:lang w:val="kk-KZ"/>
        </w:rPr>
        <w:t>ы</w:t>
      </w:r>
      <w:r w:rsidRPr="003000D1">
        <w:rPr>
          <w:rFonts w:ascii="Times New Roman" w:hAnsi="Times New Roman"/>
          <w:sz w:val="24"/>
          <w:szCs w:val="24"/>
        </w:rPr>
        <w:t>на те</w:t>
      </w:r>
      <w:r w:rsidRPr="003000D1">
        <w:rPr>
          <w:rFonts w:ascii="Times New Roman" w:hAnsi="Times New Roman"/>
          <w:sz w:val="24"/>
          <w:szCs w:val="24"/>
          <w:lang w:val="kk-KZ"/>
        </w:rPr>
        <w:t>ң</w:t>
      </w:r>
      <w:r w:rsidRPr="003000D1">
        <w:rPr>
          <w:rFonts w:ascii="Times New Roman" w:hAnsi="Times New Roman"/>
          <w:sz w:val="24"/>
          <w:szCs w:val="24"/>
        </w:rPr>
        <w:t>, я</w:t>
      </w:r>
      <w:r w:rsidRPr="003000D1">
        <w:rPr>
          <w:rFonts w:ascii="Times New Roman" w:hAnsi="Times New Roman"/>
          <w:sz w:val="24"/>
          <w:szCs w:val="24"/>
          <w:lang w:val="kk-KZ"/>
        </w:rPr>
        <w:t>ғ</w:t>
      </w:r>
      <w:r w:rsidRPr="003000D1">
        <w:rPr>
          <w:rFonts w:ascii="Times New Roman" w:hAnsi="Times New Roman"/>
          <w:sz w:val="24"/>
          <w:szCs w:val="24"/>
        </w:rPr>
        <w:t>ни</w:t>
      </w:r>
    </w:p>
    <w:p w:rsidR="002243FE" w:rsidRPr="003000D1" w:rsidRDefault="002243FE" w:rsidP="003B0422">
      <w:pPr>
        <w:spacing w:after="0" w:line="240" w:lineRule="auto"/>
        <w:ind w:firstLine="540"/>
        <w:jc w:val="both"/>
        <w:rPr>
          <w:rFonts w:ascii="Times New Roman" w:hAnsi="Times New Roman"/>
          <w:sz w:val="24"/>
          <w:szCs w:val="24"/>
        </w:rPr>
      </w:pPr>
      <w:r w:rsidRPr="003000D1">
        <w:rPr>
          <w:rFonts w:ascii="Times New Roman" w:hAnsi="Times New Roman"/>
          <w:position w:val="-24"/>
          <w:sz w:val="24"/>
          <w:szCs w:val="24"/>
          <w:lang w:val="kk-KZ"/>
        </w:rPr>
        <w:object w:dxaOrig="1600" w:dyaOrig="620">
          <v:shape id="_x0000_i1570" type="#_x0000_t75" style="width:80.25pt;height:30.75pt" o:ole="">
            <v:imagedata r:id="rId1041" o:title=""/>
          </v:shape>
          <o:OLEObject Type="Embed" ProgID="Equation.3" ShapeID="_x0000_i1570" DrawAspect="Content" ObjectID="_1615376398" r:id="rId1042"/>
        </w:object>
      </w:r>
      <w:r w:rsidRPr="003000D1">
        <w:rPr>
          <w:rFonts w:ascii="Times New Roman" w:hAnsi="Times New Roman"/>
          <w:sz w:val="24"/>
          <w:szCs w:val="24"/>
          <w:lang w:val="kk-KZ"/>
        </w:rPr>
        <w:t xml:space="preserve">.                                              </w:t>
      </w:r>
      <w:r w:rsidRPr="003000D1">
        <w:rPr>
          <w:rFonts w:ascii="Times New Roman" w:hAnsi="Times New Roman"/>
          <w:sz w:val="24"/>
          <w:szCs w:val="24"/>
        </w:rPr>
        <w:t>(15)</w:t>
      </w:r>
    </w:p>
    <w:p w:rsidR="002243FE" w:rsidRPr="003000D1" w:rsidRDefault="002243FE" w:rsidP="003B0422">
      <w:pPr>
        <w:spacing w:after="0" w:line="240" w:lineRule="auto"/>
        <w:jc w:val="both"/>
        <w:rPr>
          <w:rFonts w:ascii="Times New Roman" w:hAnsi="Times New Roman"/>
          <w:sz w:val="24"/>
          <w:szCs w:val="24"/>
        </w:rPr>
      </w:pPr>
      <w:r w:rsidRPr="003000D1">
        <w:rPr>
          <w:rFonts w:ascii="Times New Roman" w:hAnsi="Times New Roman"/>
          <w:sz w:val="24"/>
          <w:szCs w:val="24"/>
        </w:rPr>
        <w:t>Егер берiлген С н</w:t>
      </w:r>
      <w:r w:rsidRPr="003000D1">
        <w:rPr>
          <w:rFonts w:ascii="Times New Roman" w:hAnsi="Times New Roman"/>
          <w:sz w:val="24"/>
          <w:szCs w:val="24"/>
          <w:lang w:val="kk-KZ"/>
        </w:rPr>
        <w:t>ү</w:t>
      </w:r>
      <w:r w:rsidRPr="003000D1">
        <w:rPr>
          <w:rFonts w:ascii="Times New Roman" w:hAnsi="Times New Roman"/>
          <w:sz w:val="24"/>
          <w:szCs w:val="24"/>
        </w:rPr>
        <w:t xml:space="preserve">ктеге </w:t>
      </w:r>
      <w:r w:rsidRPr="003000D1">
        <w:rPr>
          <w:rFonts w:ascii="Times New Roman" w:hAnsi="Times New Roman"/>
          <w:sz w:val="24"/>
          <w:szCs w:val="24"/>
          <w:lang w:val="kk-KZ"/>
        </w:rPr>
        <w:t>ә</w:t>
      </w:r>
      <w:r w:rsidRPr="003000D1">
        <w:rPr>
          <w:rFonts w:ascii="Times New Roman" w:hAnsi="Times New Roman"/>
          <w:sz w:val="24"/>
          <w:szCs w:val="24"/>
        </w:rPr>
        <w:t>сер ететi</w:t>
      </w:r>
      <w:r w:rsidRPr="003000D1">
        <w:rPr>
          <w:rFonts w:ascii="Times New Roman" w:hAnsi="Times New Roman"/>
          <w:sz w:val="24"/>
          <w:szCs w:val="24"/>
          <w:lang w:val="kk-KZ"/>
        </w:rPr>
        <w:t>н</w:t>
      </w:r>
      <w:r w:rsidRPr="003000D1">
        <w:rPr>
          <w:rFonts w:ascii="Times New Roman" w:hAnsi="Times New Roman"/>
          <w:sz w:val="24"/>
          <w:szCs w:val="24"/>
        </w:rPr>
        <w:t xml:space="preserve"> зоналарды</w:t>
      </w:r>
      <w:r w:rsidRPr="003000D1">
        <w:rPr>
          <w:rFonts w:ascii="Times New Roman" w:hAnsi="Times New Roman"/>
          <w:sz w:val="24"/>
          <w:szCs w:val="24"/>
          <w:lang w:val="kk-KZ"/>
        </w:rPr>
        <w:t>ң</w:t>
      </w:r>
      <w:r w:rsidRPr="003000D1">
        <w:rPr>
          <w:rFonts w:ascii="Times New Roman" w:hAnsi="Times New Roman"/>
          <w:sz w:val="24"/>
          <w:szCs w:val="24"/>
        </w:rPr>
        <w:t xml:space="preserve"> саны та</w:t>
      </w:r>
      <w:r w:rsidRPr="003000D1">
        <w:rPr>
          <w:rFonts w:ascii="Times New Roman" w:hAnsi="Times New Roman"/>
          <w:sz w:val="24"/>
          <w:szCs w:val="24"/>
          <w:lang w:val="kk-KZ"/>
        </w:rPr>
        <w:t>қ</w:t>
      </w:r>
      <w:r w:rsidRPr="003000D1">
        <w:rPr>
          <w:rFonts w:ascii="Times New Roman" w:hAnsi="Times New Roman"/>
          <w:sz w:val="24"/>
          <w:szCs w:val="24"/>
        </w:rPr>
        <w:t xml:space="preserve"> болса, онда сол н</w:t>
      </w:r>
      <w:r w:rsidRPr="003000D1">
        <w:rPr>
          <w:rFonts w:ascii="Times New Roman" w:hAnsi="Times New Roman"/>
          <w:sz w:val="24"/>
          <w:szCs w:val="24"/>
          <w:lang w:val="kk-KZ"/>
        </w:rPr>
        <w:t>ү</w:t>
      </w:r>
      <w:r w:rsidRPr="003000D1">
        <w:rPr>
          <w:rFonts w:ascii="Times New Roman" w:hAnsi="Times New Roman"/>
          <w:sz w:val="24"/>
          <w:szCs w:val="24"/>
        </w:rPr>
        <w:t xml:space="preserve">ктедегi </w:t>
      </w:r>
      <w:r w:rsidRPr="003000D1">
        <w:rPr>
          <w:rFonts w:ascii="Times New Roman" w:hAnsi="Times New Roman"/>
          <w:sz w:val="24"/>
          <w:szCs w:val="24"/>
          <w:lang w:val="kk-KZ"/>
        </w:rPr>
        <w:t>қ</w:t>
      </w:r>
      <w:r w:rsidRPr="003000D1">
        <w:rPr>
          <w:rFonts w:ascii="Times New Roman" w:hAnsi="Times New Roman"/>
          <w:sz w:val="24"/>
          <w:szCs w:val="24"/>
        </w:rPr>
        <w:t>орыт</w:t>
      </w:r>
      <w:r w:rsidRPr="003000D1">
        <w:rPr>
          <w:rFonts w:ascii="Times New Roman" w:hAnsi="Times New Roman"/>
          <w:sz w:val="24"/>
          <w:szCs w:val="24"/>
          <w:lang w:val="kk-KZ"/>
        </w:rPr>
        <w:t>қы</w:t>
      </w:r>
      <w:r w:rsidRPr="003000D1">
        <w:rPr>
          <w:rFonts w:ascii="Times New Roman" w:hAnsi="Times New Roman"/>
          <w:sz w:val="24"/>
          <w:szCs w:val="24"/>
        </w:rPr>
        <w:t xml:space="preserve"> тербелiстi</w:t>
      </w:r>
      <w:r w:rsidRPr="003000D1">
        <w:rPr>
          <w:rFonts w:ascii="Times New Roman" w:hAnsi="Times New Roman"/>
          <w:sz w:val="24"/>
          <w:szCs w:val="24"/>
          <w:lang w:val="kk-KZ"/>
        </w:rPr>
        <w:t>ң</w:t>
      </w:r>
      <w:r w:rsidRPr="003000D1">
        <w:rPr>
          <w:rFonts w:ascii="Times New Roman" w:hAnsi="Times New Roman"/>
          <w:sz w:val="24"/>
          <w:szCs w:val="24"/>
        </w:rPr>
        <w:t xml:space="preserve"> амплитудасы зоналарды</w:t>
      </w:r>
      <w:r w:rsidRPr="003000D1">
        <w:rPr>
          <w:rFonts w:ascii="Times New Roman" w:hAnsi="Times New Roman"/>
          <w:sz w:val="24"/>
          <w:szCs w:val="24"/>
          <w:lang w:val="kk-KZ"/>
        </w:rPr>
        <w:t>ң</w:t>
      </w:r>
      <w:r w:rsidRPr="003000D1">
        <w:rPr>
          <w:rFonts w:ascii="Times New Roman" w:hAnsi="Times New Roman"/>
          <w:sz w:val="24"/>
          <w:szCs w:val="24"/>
        </w:rPr>
        <w:t xml:space="preserve"> саны ж</w:t>
      </w:r>
      <w:r w:rsidRPr="003000D1">
        <w:rPr>
          <w:rFonts w:ascii="Times New Roman" w:hAnsi="Times New Roman"/>
          <w:sz w:val="24"/>
          <w:szCs w:val="24"/>
          <w:lang w:val="kk-KZ"/>
        </w:rPr>
        <w:t>ұ</w:t>
      </w:r>
      <w:r w:rsidRPr="003000D1">
        <w:rPr>
          <w:rFonts w:ascii="Times New Roman" w:hAnsi="Times New Roman"/>
          <w:sz w:val="24"/>
          <w:szCs w:val="24"/>
        </w:rPr>
        <w:t>п бол</w:t>
      </w:r>
      <w:r w:rsidRPr="003000D1">
        <w:rPr>
          <w:rFonts w:ascii="Times New Roman" w:hAnsi="Times New Roman"/>
          <w:sz w:val="24"/>
          <w:szCs w:val="24"/>
          <w:lang w:val="kk-KZ"/>
        </w:rPr>
        <w:t>ғ</w:t>
      </w:r>
      <w:r w:rsidRPr="003000D1">
        <w:rPr>
          <w:rFonts w:ascii="Times New Roman" w:hAnsi="Times New Roman"/>
          <w:sz w:val="24"/>
          <w:szCs w:val="24"/>
        </w:rPr>
        <w:t>анды</w:t>
      </w:r>
      <w:r w:rsidRPr="003000D1">
        <w:rPr>
          <w:rFonts w:ascii="Times New Roman" w:hAnsi="Times New Roman"/>
          <w:sz w:val="24"/>
          <w:szCs w:val="24"/>
          <w:lang w:val="kk-KZ"/>
        </w:rPr>
        <w:t>қ</w:t>
      </w:r>
      <w:r w:rsidRPr="003000D1">
        <w:rPr>
          <w:rFonts w:ascii="Times New Roman" w:hAnsi="Times New Roman"/>
          <w:sz w:val="24"/>
          <w:szCs w:val="24"/>
        </w:rPr>
        <w:t xml:space="preserve">тан </w:t>
      </w:r>
      <w:r w:rsidRPr="003000D1">
        <w:rPr>
          <w:rFonts w:ascii="Times New Roman" w:hAnsi="Times New Roman"/>
          <w:sz w:val="24"/>
          <w:szCs w:val="24"/>
          <w:lang w:val="kk-KZ"/>
        </w:rPr>
        <w:t>ү</w:t>
      </w:r>
      <w:r w:rsidRPr="003000D1">
        <w:rPr>
          <w:rFonts w:ascii="Times New Roman" w:hAnsi="Times New Roman"/>
          <w:sz w:val="24"/>
          <w:szCs w:val="24"/>
        </w:rPr>
        <w:t>лкен болады. Жары</w:t>
      </w:r>
      <w:r w:rsidRPr="003000D1">
        <w:rPr>
          <w:rFonts w:ascii="Times New Roman" w:hAnsi="Times New Roman"/>
          <w:sz w:val="24"/>
          <w:szCs w:val="24"/>
          <w:lang w:val="kk-KZ"/>
        </w:rPr>
        <w:t>қ</w:t>
      </w:r>
      <w:r w:rsidRPr="003000D1">
        <w:rPr>
          <w:rFonts w:ascii="Times New Roman" w:hAnsi="Times New Roman"/>
          <w:sz w:val="24"/>
          <w:szCs w:val="24"/>
        </w:rPr>
        <w:t xml:space="preserve"> интенсивтiгi тербелiс амплитудас</w:t>
      </w:r>
      <w:r w:rsidRPr="003000D1">
        <w:rPr>
          <w:rFonts w:ascii="Times New Roman" w:hAnsi="Times New Roman"/>
          <w:sz w:val="24"/>
          <w:szCs w:val="24"/>
          <w:lang w:val="kk-KZ"/>
        </w:rPr>
        <w:t>ы</w:t>
      </w:r>
      <w:r w:rsidRPr="003000D1">
        <w:rPr>
          <w:rFonts w:ascii="Times New Roman" w:hAnsi="Times New Roman"/>
          <w:sz w:val="24"/>
          <w:szCs w:val="24"/>
        </w:rPr>
        <w:t>ны</w:t>
      </w:r>
      <w:r w:rsidRPr="003000D1">
        <w:rPr>
          <w:rFonts w:ascii="Times New Roman" w:hAnsi="Times New Roman"/>
          <w:sz w:val="24"/>
          <w:szCs w:val="24"/>
          <w:lang w:val="kk-KZ"/>
        </w:rPr>
        <w:t>ң</w:t>
      </w:r>
      <w:r w:rsidRPr="003000D1">
        <w:rPr>
          <w:rFonts w:ascii="Times New Roman" w:hAnsi="Times New Roman"/>
          <w:sz w:val="24"/>
          <w:szCs w:val="24"/>
        </w:rPr>
        <w:t xml:space="preserve"> квадратына пропорционал</w:t>
      </w:r>
      <w:proofErr w:type="gramStart"/>
      <w:r w:rsidRPr="003000D1">
        <w:rPr>
          <w:rFonts w:ascii="Times New Roman" w:hAnsi="Times New Roman"/>
          <w:sz w:val="24"/>
          <w:szCs w:val="24"/>
        </w:rPr>
        <w:t xml:space="preserve"> (</w:t>
      </w:r>
      <w:r w:rsidRPr="003000D1">
        <w:rPr>
          <w:rFonts w:ascii="Times New Roman" w:hAnsi="Times New Roman"/>
          <w:position w:val="-4"/>
          <w:sz w:val="24"/>
          <w:szCs w:val="24"/>
        </w:rPr>
        <w:object w:dxaOrig="680" w:dyaOrig="300">
          <v:shape id="_x0000_i1571" type="#_x0000_t75" style="width:33.75pt;height:15pt" o:ole="">
            <v:imagedata r:id="rId1043" o:title=""/>
          </v:shape>
          <o:OLEObject Type="Embed" ProgID="Equation.3" ShapeID="_x0000_i1571" DrawAspect="Content" ObjectID="_1615376399" r:id="rId1044"/>
        </w:object>
      </w:r>
      <w:r w:rsidRPr="003000D1">
        <w:rPr>
          <w:rFonts w:ascii="Times New Roman" w:hAnsi="Times New Roman"/>
          <w:sz w:val="24"/>
          <w:szCs w:val="24"/>
        </w:rPr>
        <w:t xml:space="preserve">) </w:t>
      </w:r>
      <w:proofErr w:type="gramEnd"/>
      <w:r w:rsidRPr="003000D1">
        <w:rPr>
          <w:rFonts w:ascii="Times New Roman" w:hAnsi="Times New Roman"/>
          <w:sz w:val="24"/>
          <w:szCs w:val="24"/>
        </w:rPr>
        <w:t>болганды</w:t>
      </w:r>
      <w:r w:rsidRPr="003000D1">
        <w:rPr>
          <w:rFonts w:ascii="Times New Roman" w:hAnsi="Times New Roman"/>
          <w:sz w:val="24"/>
          <w:szCs w:val="24"/>
          <w:lang w:val="kk-KZ"/>
        </w:rPr>
        <w:t>қ</w:t>
      </w:r>
      <w:r w:rsidRPr="003000D1">
        <w:rPr>
          <w:rFonts w:ascii="Times New Roman" w:hAnsi="Times New Roman"/>
          <w:sz w:val="24"/>
          <w:szCs w:val="24"/>
        </w:rPr>
        <w:t>тан, жары</w:t>
      </w:r>
      <w:r w:rsidRPr="003000D1">
        <w:rPr>
          <w:rFonts w:ascii="Times New Roman" w:hAnsi="Times New Roman"/>
          <w:sz w:val="24"/>
          <w:szCs w:val="24"/>
          <w:lang w:val="kk-KZ"/>
        </w:rPr>
        <w:t>қ</w:t>
      </w:r>
      <w:r w:rsidRPr="003000D1">
        <w:rPr>
          <w:rFonts w:ascii="Times New Roman" w:hAnsi="Times New Roman"/>
          <w:sz w:val="24"/>
          <w:szCs w:val="24"/>
        </w:rPr>
        <w:t xml:space="preserve"> к</w:t>
      </w:r>
      <w:r w:rsidRPr="003000D1">
        <w:rPr>
          <w:rFonts w:ascii="Times New Roman" w:hAnsi="Times New Roman"/>
          <w:sz w:val="24"/>
          <w:szCs w:val="24"/>
          <w:lang w:val="kk-KZ"/>
        </w:rPr>
        <w:t>ү</w:t>
      </w:r>
      <w:r w:rsidRPr="003000D1">
        <w:rPr>
          <w:rFonts w:ascii="Times New Roman" w:hAnsi="Times New Roman"/>
          <w:sz w:val="24"/>
          <w:szCs w:val="24"/>
        </w:rPr>
        <w:t xml:space="preserve">штiрек болады. Ал </w:t>
      </w:r>
      <w:r w:rsidRPr="003000D1">
        <w:rPr>
          <w:rFonts w:ascii="Times New Roman" w:hAnsi="Times New Roman"/>
          <w:sz w:val="24"/>
          <w:szCs w:val="24"/>
          <w:lang w:val="kk-KZ"/>
        </w:rPr>
        <w:t>қ</w:t>
      </w:r>
      <w:r w:rsidRPr="003000D1">
        <w:rPr>
          <w:rFonts w:ascii="Times New Roman" w:hAnsi="Times New Roman"/>
          <w:sz w:val="24"/>
          <w:szCs w:val="24"/>
        </w:rPr>
        <w:t>араст</w:t>
      </w:r>
      <w:r w:rsidRPr="003000D1">
        <w:rPr>
          <w:rFonts w:ascii="Times New Roman" w:hAnsi="Times New Roman"/>
          <w:sz w:val="24"/>
          <w:szCs w:val="24"/>
          <w:lang w:val="kk-KZ"/>
        </w:rPr>
        <w:t>ы</w:t>
      </w:r>
      <w:r w:rsidRPr="003000D1">
        <w:rPr>
          <w:rFonts w:ascii="Times New Roman" w:hAnsi="Times New Roman"/>
          <w:sz w:val="24"/>
          <w:szCs w:val="24"/>
        </w:rPr>
        <w:t>рылып отыр</w:t>
      </w:r>
      <w:r w:rsidRPr="003000D1">
        <w:rPr>
          <w:rFonts w:ascii="Times New Roman" w:hAnsi="Times New Roman"/>
          <w:sz w:val="24"/>
          <w:szCs w:val="24"/>
          <w:lang w:val="kk-KZ"/>
        </w:rPr>
        <w:t>ғ</w:t>
      </w:r>
      <w:r w:rsidRPr="003000D1">
        <w:rPr>
          <w:rFonts w:ascii="Times New Roman" w:hAnsi="Times New Roman"/>
          <w:sz w:val="24"/>
          <w:szCs w:val="24"/>
        </w:rPr>
        <w:t>ан зоналарды</w:t>
      </w:r>
      <w:r w:rsidRPr="003000D1">
        <w:rPr>
          <w:rFonts w:ascii="Times New Roman" w:hAnsi="Times New Roman"/>
          <w:sz w:val="24"/>
          <w:szCs w:val="24"/>
          <w:lang w:val="kk-KZ"/>
        </w:rPr>
        <w:t>ң</w:t>
      </w:r>
      <w:r w:rsidRPr="003000D1">
        <w:rPr>
          <w:rFonts w:ascii="Times New Roman" w:hAnsi="Times New Roman"/>
          <w:sz w:val="24"/>
          <w:szCs w:val="24"/>
        </w:rPr>
        <w:t xml:space="preserve"> саны </w:t>
      </w:r>
      <w:r w:rsidRPr="003000D1">
        <w:rPr>
          <w:rFonts w:ascii="Times New Roman" w:hAnsi="Times New Roman"/>
          <w:sz w:val="24"/>
          <w:szCs w:val="24"/>
          <w:lang w:val="kk-KZ"/>
        </w:rPr>
        <w:t>ө</w:t>
      </w:r>
      <w:r w:rsidRPr="003000D1">
        <w:rPr>
          <w:rFonts w:ascii="Times New Roman" w:hAnsi="Times New Roman"/>
          <w:sz w:val="24"/>
          <w:szCs w:val="24"/>
        </w:rPr>
        <w:t>те к</w:t>
      </w:r>
      <w:r w:rsidRPr="003000D1">
        <w:rPr>
          <w:rFonts w:ascii="Times New Roman" w:hAnsi="Times New Roman"/>
          <w:sz w:val="24"/>
          <w:szCs w:val="24"/>
          <w:lang w:val="kk-KZ"/>
        </w:rPr>
        <w:t>ө</w:t>
      </w:r>
      <w:r w:rsidRPr="003000D1">
        <w:rPr>
          <w:rFonts w:ascii="Times New Roman" w:hAnsi="Times New Roman"/>
          <w:sz w:val="24"/>
          <w:szCs w:val="24"/>
        </w:rPr>
        <w:t>п болса, онда е</w:t>
      </w:r>
      <w:r w:rsidRPr="003000D1">
        <w:rPr>
          <w:rFonts w:ascii="Times New Roman" w:hAnsi="Times New Roman"/>
          <w:sz w:val="24"/>
          <w:szCs w:val="24"/>
          <w:lang w:val="kk-KZ"/>
        </w:rPr>
        <w:t>ң</w:t>
      </w:r>
      <w:r w:rsidRPr="003000D1">
        <w:rPr>
          <w:rFonts w:ascii="Times New Roman" w:hAnsi="Times New Roman"/>
          <w:sz w:val="24"/>
          <w:szCs w:val="24"/>
        </w:rPr>
        <w:t xml:space="preserve"> а</w:t>
      </w:r>
      <w:r w:rsidRPr="003000D1">
        <w:rPr>
          <w:rFonts w:ascii="Times New Roman" w:hAnsi="Times New Roman"/>
          <w:sz w:val="24"/>
          <w:szCs w:val="24"/>
          <w:lang w:val="kk-KZ"/>
        </w:rPr>
        <w:t>қ</w:t>
      </w:r>
      <w:r w:rsidRPr="003000D1">
        <w:rPr>
          <w:rFonts w:ascii="Times New Roman" w:hAnsi="Times New Roman"/>
          <w:sz w:val="24"/>
          <w:szCs w:val="24"/>
        </w:rPr>
        <w:t>ыр</w:t>
      </w:r>
      <w:r w:rsidRPr="003000D1">
        <w:rPr>
          <w:rFonts w:ascii="Times New Roman" w:hAnsi="Times New Roman"/>
          <w:sz w:val="24"/>
          <w:szCs w:val="24"/>
          <w:lang w:val="kk-KZ"/>
        </w:rPr>
        <w:t>ғы</w:t>
      </w:r>
      <w:r w:rsidRPr="003000D1">
        <w:rPr>
          <w:rFonts w:ascii="Times New Roman" w:hAnsi="Times New Roman"/>
          <w:sz w:val="24"/>
          <w:szCs w:val="24"/>
        </w:rPr>
        <w:t xml:space="preserve"> зонан</w:t>
      </w:r>
      <w:r w:rsidRPr="003000D1">
        <w:rPr>
          <w:rFonts w:ascii="Times New Roman" w:hAnsi="Times New Roman"/>
          <w:sz w:val="24"/>
          <w:szCs w:val="24"/>
          <w:lang w:val="kk-KZ"/>
        </w:rPr>
        <w:t>ыңә</w:t>
      </w:r>
      <w:r w:rsidRPr="003000D1">
        <w:rPr>
          <w:rFonts w:ascii="Times New Roman" w:hAnsi="Times New Roman"/>
          <w:sz w:val="24"/>
          <w:szCs w:val="24"/>
        </w:rPr>
        <w:t>серi аз болады, он</w:t>
      </w:r>
      <w:r w:rsidRPr="003000D1">
        <w:rPr>
          <w:rFonts w:ascii="Times New Roman" w:hAnsi="Times New Roman"/>
          <w:sz w:val="24"/>
          <w:szCs w:val="24"/>
          <w:lang w:val="kk-KZ"/>
        </w:rPr>
        <w:t>ы</w:t>
      </w:r>
      <w:r w:rsidRPr="003000D1">
        <w:rPr>
          <w:rFonts w:ascii="Times New Roman" w:hAnsi="Times New Roman"/>
          <w:sz w:val="24"/>
          <w:szCs w:val="24"/>
        </w:rPr>
        <w:t xml:space="preserve"> есепке алмау</w:t>
      </w:r>
      <w:r w:rsidRPr="003000D1">
        <w:rPr>
          <w:rFonts w:ascii="Times New Roman" w:hAnsi="Times New Roman"/>
          <w:sz w:val="24"/>
          <w:szCs w:val="24"/>
          <w:lang w:val="kk-KZ"/>
        </w:rPr>
        <w:t>ғ</w:t>
      </w:r>
      <w:r w:rsidRPr="003000D1">
        <w:rPr>
          <w:rFonts w:ascii="Times New Roman" w:hAnsi="Times New Roman"/>
          <w:sz w:val="24"/>
          <w:szCs w:val="24"/>
        </w:rPr>
        <w:t>а болад</w:t>
      </w:r>
      <w:r w:rsidRPr="003000D1">
        <w:rPr>
          <w:rFonts w:ascii="Times New Roman" w:hAnsi="Times New Roman"/>
          <w:sz w:val="24"/>
          <w:szCs w:val="24"/>
          <w:lang w:val="kk-KZ"/>
        </w:rPr>
        <w:t>ы</w:t>
      </w:r>
      <w:r w:rsidRPr="003000D1">
        <w:rPr>
          <w:rFonts w:ascii="Times New Roman" w:hAnsi="Times New Roman"/>
          <w:sz w:val="24"/>
          <w:szCs w:val="24"/>
        </w:rPr>
        <w:t>. Жу</w:t>
      </w:r>
      <w:r w:rsidRPr="003000D1">
        <w:rPr>
          <w:rFonts w:ascii="Times New Roman" w:hAnsi="Times New Roman"/>
          <w:sz w:val="24"/>
          <w:szCs w:val="24"/>
          <w:lang w:val="kk-KZ"/>
        </w:rPr>
        <w:t>ы</w:t>
      </w:r>
      <w:r w:rsidRPr="003000D1">
        <w:rPr>
          <w:rFonts w:ascii="Times New Roman" w:hAnsi="Times New Roman"/>
          <w:sz w:val="24"/>
          <w:szCs w:val="24"/>
        </w:rPr>
        <w:t>ктап ал</w:t>
      </w:r>
      <w:r w:rsidRPr="003000D1">
        <w:rPr>
          <w:rFonts w:ascii="Times New Roman" w:hAnsi="Times New Roman"/>
          <w:sz w:val="24"/>
          <w:szCs w:val="24"/>
          <w:lang w:val="kk-KZ"/>
        </w:rPr>
        <w:t>ғ</w:t>
      </w:r>
      <w:r w:rsidRPr="003000D1">
        <w:rPr>
          <w:rFonts w:ascii="Times New Roman" w:hAnsi="Times New Roman"/>
          <w:sz w:val="24"/>
          <w:szCs w:val="24"/>
        </w:rPr>
        <w:t>анда С н</w:t>
      </w:r>
      <w:r w:rsidRPr="003000D1">
        <w:rPr>
          <w:rFonts w:ascii="Times New Roman" w:hAnsi="Times New Roman"/>
          <w:sz w:val="24"/>
          <w:szCs w:val="24"/>
          <w:lang w:val="kk-KZ"/>
        </w:rPr>
        <w:t>ү</w:t>
      </w:r>
      <w:r w:rsidRPr="003000D1">
        <w:rPr>
          <w:rFonts w:ascii="Times New Roman" w:hAnsi="Times New Roman"/>
          <w:sz w:val="24"/>
          <w:szCs w:val="24"/>
        </w:rPr>
        <w:t xml:space="preserve">ктесiндегi </w:t>
      </w:r>
      <w:r w:rsidRPr="003000D1">
        <w:rPr>
          <w:rFonts w:ascii="Times New Roman" w:hAnsi="Times New Roman"/>
          <w:sz w:val="24"/>
          <w:szCs w:val="24"/>
          <w:lang w:val="kk-KZ"/>
        </w:rPr>
        <w:t>қ</w:t>
      </w:r>
      <w:r w:rsidRPr="003000D1">
        <w:rPr>
          <w:rFonts w:ascii="Times New Roman" w:hAnsi="Times New Roman"/>
          <w:sz w:val="24"/>
          <w:szCs w:val="24"/>
        </w:rPr>
        <w:t>оры</w:t>
      </w:r>
      <w:r w:rsidRPr="003000D1">
        <w:rPr>
          <w:rFonts w:ascii="Times New Roman" w:hAnsi="Times New Roman"/>
          <w:sz w:val="24"/>
          <w:szCs w:val="24"/>
          <w:lang w:val="kk-KZ"/>
        </w:rPr>
        <w:t>тқ</w:t>
      </w:r>
      <w:r w:rsidRPr="003000D1">
        <w:rPr>
          <w:rFonts w:ascii="Times New Roman" w:hAnsi="Times New Roman"/>
          <w:sz w:val="24"/>
          <w:szCs w:val="24"/>
        </w:rPr>
        <w:t>ы тербелiс амплитудасы м</w:t>
      </w:r>
      <w:r w:rsidRPr="003000D1">
        <w:rPr>
          <w:rFonts w:ascii="Times New Roman" w:hAnsi="Times New Roman"/>
          <w:sz w:val="24"/>
          <w:szCs w:val="24"/>
          <w:lang w:val="kk-KZ"/>
        </w:rPr>
        <w:t>ы</w:t>
      </w:r>
      <w:r w:rsidRPr="003000D1">
        <w:rPr>
          <w:rFonts w:ascii="Times New Roman" w:hAnsi="Times New Roman"/>
          <w:sz w:val="24"/>
          <w:szCs w:val="24"/>
        </w:rPr>
        <w:t>на</w:t>
      </w:r>
      <w:r w:rsidRPr="003000D1">
        <w:rPr>
          <w:rFonts w:ascii="Times New Roman" w:hAnsi="Times New Roman"/>
          <w:sz w:val="24"/>
          <w:szCs w:val="24"/>
          <w:lang w:val="kk-KZ"/>
        </w:rPr>
        <w:t>ғ</w:t>
      </w:r>
      <w:r w:rsidRPr="003000D1">
        <w:rPr>
          <w:rFonts w:ascii="Times New Roman" w:hAnsi="Times New Roman"/>
          <w:sz w:val="24"/>
          <w:szCs w:val="24"/>
        </w:rPr>
        <w:t>ан те</w:t>
      </w:r>
      <w:r w:rsidRPr="003000D1">
        <w:rPr>
          <w:rFonts w:ascii="Times New Roman" w:hAnsi="Times New Roman"/>
          <w:sz w:val="24"/>
          <w:szCs w:val="24"/>
          <w:lang w:val="kk-KZ"/>
        </w:rPr>
        <w:t>ң</w:t>
      </w:r>
      <w:r w:rsidRPr="003000D1">
        <w:rPr>
          <w:rFonts w:ascii="Times New Roman" w:hAnsi="Times New Roman"/>
          <w:sz w:val="24"/>
          <w:szCs w:val="24"/>
        </w:rPr>
        <w:t>:</w:t>
      </w:r>
    </w:p>
    <w:p w:rsidR="002243FE" w:rsidRPr="003000D1" w:rsidRDefault="002243FE" w:rsidP="003B0422">
      <w:pPr>
        <w:spacing w:after="0" w:line="240" w:lineRule="auto"/>
        <w:ind w:firstLine="540"/>
        <w:jc w:val="both"/>
        <w:rPr>
          <w:rFonts w:ascii="Times New Roman" w:hAnsi="Times New Roman"/>
          <w:sz w:val="24"/>
          <w:szCs w:val="24"/>
        </w:rPr>
      </w:pPr>
      <w:r w:rsidRPr="003000D1">
        <w:rPr>
          <w:rFonts w:ascii="Times New Roman" w:hAnsi="Times New Roman"/>
          <w:position w:val="-12"/>
          <w:sz w:val="24"/>
          <w:szCs w:val="24"/>
        </w:rPr>
        <w:object w:dxaOrig="1080" w:dyaOrig="360">
          <v:shape id="_x0000_i1572" type="#_x0000_t75" style="width:54pt;height:18pt" o:ole="">
            <v:imagedata r:id="rId1045" o:title=""/>
          </v:shape>
          <o:OLEObject Type="Embed" ProgID="Equation.3" ShapeID="_x0000_i1572" DrawAspect="Content" ObjectID="_1615376400" r:id="rId1046"/>
        </w:object>
      </w:r>
      <w:r w:rsidRPr="003000D1">
        <w:rPr>
          <w:rFonts w:ascii="Times New Roman" w:hAnsi="Times New Roman"/>
          <w:sz w:val="24"/>
          <w:szCs w:val="24"/>
        </w:rPr>
        <w:t>.(1</w:t>
      </w:r>
      <w:r w:rsidRPr="003000D1">
        <w:rPr>
          <w:rFonts w:ascii="Times New Roman" w:hAnsi="Times New Roman"/>
          <w:sz w:val="24"/>
          <w:szCs w:val="24"/>
          <w:lang w:val="kk-KZ"/>
        </w:rPr>
        <w:t>6</w:t>
      </w:r>
      <w:r w:rsidRPr="003000D1">
        <w:rPr>
          <w:rFonts w:ascii="Times New Roman" w:hAnsi="Times New Roman"/>
          <w:sz w:val="24"/>
          <w:szCs w:val="24"/>
        </w:rPr>
        <w:t>)</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Демек өте көп зоналар немее өте үлкен толқьындық бет әсерiнен пайда болған қорытқы тербелiстердiң амплитудасы орталық зонаның әсерiнен пайда болған тербелiс амплитудасының жартысына тең. Сонымен, С нүктесiне сфералық толқынның түрлi бөлiктерiнен келген жарықтың өзара интерференциялану нәтижесiнде пайда болған корытқы тербелiс амплитудасы орталық зонаның тудырған тербелiсiнiң амплитудасынан кiшi.</w:t>
      </w: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sz w:val="24"/>
          <w:szCs w:val="24"/>
          <w:lang w:val="kk-KZ"/>
        </w:rPr>
        <w:t>Сонымен, жарықтың бiртектi ортада түзу сызық бойымен таралуы элементар толқындар интерференциясының нәтижесi болады. Жарық еркiн таралғанда, яғни толқын бетi шексiз үлкен болғанда, барлық Френель зоналары еркiн болады және олар бақылаушының көзіне симметриялы болып көрiнедi. Сондықтан жарық түзудiң бойымен таралған болып байқалады. Егер жарық еркiн таралмай, зоналар дұрыс орналаспаса, онда жарықтың түзу сызық бойымен таралу заңы бұзылады да, дифракция құбылысы бiлiнедi.</w:t>
      </w:r>
    </w:p>
    <w:p w:rsidR="003000D1" w:rsidRPr="00C903C1" w:rsidRDefault="003000D1" w:rsidP="003B0422">
      <w:pPr>
        <w:spacing w:after="0" w:line="240" w:lineRule="auto"/>
        <w:ind w:firstLine="540"/>
        <w:jc w:val="both"/>
        <w:rPr>
          <w:rFonts w:ascii="Times New Roman" w:hAnsi="Times New Roman"/>
          <w:b/>
          <w:sz w:val="24"/>
          <w:szCs w:val="24"/>
          <w:lang w:val="kk-KZ"/>
        </w:rPr>
      </w:pP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b/>
          <w:sz w:val="24"/>
          <w:szCs w:val="24"/>
          <w:lang w:val="kk-KZ"/>
        </w:rPr>
        <w:t>ФРЕНЕЛЬ ДИФРАКЦИЯСЫ</w:t>
      </w: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sz w:val="24"/>
          <w:szCs w:val="24"/>
          <w:lang w:val="kk-KZ"/>
        </w:rPr>
        <w:t>Егер жарық толқыны шектеусiз үлкен болып, жарық еркiн таралса, онда жарық толқынының бір нүктеге түсiретiн әсерi Френель орталық зонасының жартысының әсерiндей болады да, жарық түзу сызық бойымен таралады. Ал жарық еркiн таралмай, оның алдынан бөгет кездессе, жарықтың толқындық бетiнiң бiр бөлiгi бөгеледi, сөйтiп жарық сәулелерi ауытқып бөгеттi орай бұрылады, жарықтың түзу сызықпен таралу заңы бұзылады да дифракция құбылысы байқалады. Мұның мысалдарына жарық жолындағы кiшкене экранның шеткi жиектерi және тағы басқалар жатады.</w:t>
      </w: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sz w:val="24"/>
          <w:szCs w:val="24"/>
          <w:lang w:val="kk-KZ"/>
        </w:rPr>
        <w:t xml:space="preserve">Егер жарық дифракцияланатын бөгет жарық көзi мен бақылау нүктесiне жақын болса, онда байқалатын жарық дифракциясы </w:t>
      </w:r>
      <w:r w:rsidRPr="003000D1">
        <w:rPr>
          <w:rFonts w:ascii="Times New Roman" w:hAnsi="Times New Roman"/>
          <w:b/>
          <w:sz w:val="24"/>
          <w:szCs w:val="24"/>
          <w:lang w:val="kk-KZ"/>
        </w:rPr>
        <w:t>Френель дифракциясы</w:t>
      </w:r>
      <w:r w:rsidRPr="003000D1">
        <w:rPr>
          <w:rFonts w:ascii="Times New Roman" w:hAnsi="Times New Roman"/>
          <w:sz w:val="24"/>
          <w:szCs w:val="24"/>
          <w:lang w:val="kk-KZ"/>
        </w:rPr>
        <w:t xml:space="preserve"> немесе тоғысатын сәулелер дифракциясы деп аталады.</w:t>
      </w:r>
    </w:p>
    <w:p w:rsidR="002243FE" w:rsidRPr="003000D1" w:rsidRDefault="00034B7B" w:rsidP="003B0422">
      <w:pPr>
        <w:spacing w:after="0" w:line="240" w:lineRule="auto"/>
        <w:ind w:firstLine="540"/>
        <w:jc w:val="both"/>
        <w:rPr>
          <w:rFonts w:ascii="Times New Roman" w:hAnsi="Times New Roman"/>
          <w:sz w:val="24"/>
          <w:szCs w:val="24"/>
          <w:lang w:val="kk-KZ"/>
        </w:rPr>
      </w:pPr>
      <w:r>
        <w:rPr>
          <w:rFonts w:ascii="Times New Roman" w:hAnsi="Times New Roman"/>
          <w:noProof/>
          <w:sz w:val="24"/>
          <w:szCs w:val="24"/>
        </w:rPr>
        <w:pict>
          <v:shape id="Поле 381" o:spid="_x0000_s1391" type="#_x0000_t202" style="position:absolute;left:0;text-align:left;margin-left:3in;margin-top:177.2pt;width:71.9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" stroked="f">
            <v:textbox>
              <w:txbxContent>
                <w:p w:rsidR="00C903C1" w:rsidRDefault="00C903C1" w:rsidP="002243FE">
                  <w:pPr>
                    <w:jc w:val="center"/>
                    <w:rPr>
                      <w:lang w:val="kk-KZ"/>
                    </w:rPr>
                  </w:pPr>
                  <w:r>
                    <w:rPr>
                      <w:lang w:val="kk-KZ"/>
                    </w:rPr>
                    <w:t>131-сурет</w:t>
                  </w:r>
                </w:p>
              </w:txbxContent>
            </v:textbox>
          </v:shape>
        </w:pict>
      </w:r>
      <w:r w:rsidR="002243FE" w:rsidRPr="003000D1">
        <w:rPr>
          <w:rFonts w:ascii="Times New Roman" w:hAnsi="Times New Roman"/>
          <w:sz w:val="24"/>
          <w:szCs w:val="24"/>
          <w:lang w:val="kk-KZ"/>
        </w:rPr>
        <w:t xml:space="preserve">Ендi жарықтың кiшкене деңгелек саңылаудан өткенде дифракциялануын қарастырайық (131-сурет). Айталық, </w:t>
      </w:r>
      <w:r w:rsidR="002243FE" w:rsidRPr="003000D1">
        <w:rPr>
          <w:rFonts w:ascii="Times New Roman" w:hAnsi="Times New Roman"/>
          <w:position w:val="-6"/>
          <w:sz w:val="24"/>
          <w:szCs w:val="24"/>
        </w:rPr>
        <w:object w:dxaOrig="220" w:dyaOrig="279">
          <v:shape id="_x0000_i1573" type="#_x0000_t75" style="width:11.25pt;height:14.25pt" o:ole="">
            <v:imagedata r:id="rId1047" o:title=""/>
          </v:shape>
          <o:OLEObject Type="Embed" ProgID="Equation.3" ShapeID="_x0000_i1573" DrawAspect="Content" ObjectID="_1615376401" r:id="rId1048"/>
        </w:object>
      </w:r>
      <w:r w:rsidR="002243FE" w:rsidRPr="003000D1">
        <w:rPr>
          <w:rFonts w:ascii="Times New Roman" w:hAnsi="Times New Roman"/>
          <w:sz w:val="24"/>
          <w:szCs w:val="24"/>
          <w:lang w:val="kk-KZ"/>
        </w:rPr>
        <w:t xml:space="preserve"> жарық көзiнен жарық толқындары таралып жатсын. Осы толқындық беттiң бiреуi М болсын. Толқынның таралу жолына кiшкене саңылауы бар </w:t>
      </w:r>
      <w:r w:rsidR="002243FE" w:rsidRPr="003000D1">
        <w:rPr>
          <w:rFonts w:ascii="Times New Roman" w:hAnsi="Times New Roman"/>
          <w:position w:val="-10"/>
          <w:sz w:val="24"/>
          <w:szCs w:val="24"/>
          <w:lang w:val="kk-KZ"/>
        </w:rPr>
        <w:object w:dxaOrig="400" w:dyaOrig="320">
          <v:shape id="_x0000_i1574" type="#_x0000_t75" style="width:20.25pt;height:15.75pt" o:ole="">
            <v:imagedata r:id="rId1049" o:title=""/>
          </v:shape>
          <o:OLEObject Type="Embed" ProgID="Equation.3" ShapeID="_x0000_i1574" DrawAspect="Content" ObjectID="_1615376402" r:id="rId1050"/>
        </w:object>
      </w:r>
      <w:r w:rsidR="002243FE" w:rsidRPr="003000D1">
        <w:rPr>
          <w:rFonts w:ascii="Times New Roman" w:hAnsi="Times New Roman"/>
          <w:sz w:val="24"/>
          <w:szCs w:val="24"/>
          <w:lang w:val="kk-KZ"/>
        </w:rPr>
        <w:t xml:space="preserve"> тосқауылын (бөгеттi) қояйық. Тосқауылдан </w:t>
      </w:r>
      <w:r w:rsidR="002243FE" w:rsidRPr="003000D1">
        <w:rPr>
          <w:rFonts w:ascii="Times New Roman" w:hAnsi="Times New Roman"/>
          <w:position w:val="-4"/>
          <w:sz w:val="24"/>
          <w:szCs w:val="24"/>
        </w:rPr>
        <w:object w:dxaOrig="180" w:dyaOrig="200">
          <v:shape id="_x0000_i1575" type="#_x0000_t75" style="width:9pt;height:9.75pt" o:ole="">
            <v:imagedata r:id="rId1051" o:title=""/>
          </v:shape>
          <o:OLEObject Type="Embed" ProgID="Equation.3" ShapeID="_x0000_i1575" DrawAspect="Content" ObjectID="_1615376403" r:id="rId1052"/>
        </w:object>
      </w:r>
      <w:r w:rsidR="002243FE" w:rsidRPr="003000D1">
        <w:rPr>
          <w:rFonts w:ascii="Times New Roman" w:hAnsi="Times New Roman"/>
          <w:sz w:val="24"/>
          <w:szCs w:val="24"/>
          <w:lang w:val="kk-KZ"/>
        </w:rPr>
        <w:t xml:space="preserve"> ара кашықтықта Э экраны орналасқан. Сонда осы экранның С нүктесiндегi жарықталынуы қалайша өзгередi, соны жоғарыда айтылган Френель принципi бойынша түсiндiрейiк. Ол үшiн М толқындық беттi Френель зоналарына бөлейiк. Сонда көршiлес екi зонаның сәйкес нүктелерiнiң С нүктесiнен қашықтықтарының айырымы жарты толқын ұзындығына тең болса, С нүктесiне сондай нүктелерден келген тербелiстердiң фазалары қарама-қарсы болады, сондықтан көршiлес зоналар бiр-бiрiнiң әсерiн әлсiретедi. Егер саңылауға екi зона ғана сиса, онда С нүктесiнiң жарықталынуы өте нашар, тiптi жарық жоқ деуге болады, өйткенi ол зоналардың сәйкес нүктелерiнен келген жарық тербелiстерiнiң фазалары қарама-қарсы, </w:t>
      </w:r>
      <w:r w:rsidR="002243FE" w:rsidRPr="003000D1">
        <w:rPr>
          <w:rFonts w:ascii="Times New Roman" w:hAnsi="Times New Roman"/>
          <w:sz w:val="24"/>
          <w:szCs w:val="24"/>
          <w:lang w:val="kk-KZ"/>
        </w:rPr>
        <w:lastRenderedPageBreak/>
        <w:t>сондықтан олар бiрiн-бiрi өшiредi. Яғни, саңылау ауданына санаулы ғана зона сиятын болып, олардың саны жұп болса, онда С нүктесiнiң жарықталынуы жарық еркiн тарағандықтан нашар болып көрiнедi. Егер саңылаудың ауданына сиған зоналардың саны тақ және шақтаулы болса, онда С жарықталынуы жарық еркiн таралғандағыдан күштi болады, ал саңылауға бiр ғана зона сиятын болса, онда С нүктесiнiң жарықталынуы максимал болады. Сол сияқты саңылауға сиятын зоналар саны саңылауды өлшемдерiне байланысты. Егер саңылаудан жарық көзi мен бақылау нүктесiне дейiнгi аралықтар тұрақты болған жағдайда саңылау жайлап үлкейтiлсе, онда одан өтетiн зоналар саны көбейедi, олардың саны тақ болғанда С нүктесiнiң жарықталынуы күшейедi, жұп болғанда бәсеңдейдi. Тесiкке сиятын зоналардың саны С нүктесiнiң саңылаудан қашықтығына да байланысты. Егер С нүктесi саңылауға жақындатылса зонаның ауданы кiшiрейедi де, саңылауға сиятын зоналар саны артады, олардың тақ-жұп болуына байланысты бақыланған нүкте не жарық, не күңгiрт болады. Сөйтiп ОС түзуiнiң бойында жатқан нүктелердiң кейбiреулерi жарық болса, кейбiреулерi күңгiрт болады.</w:t>
      </w:r>
    </w:p>
    <w:p w:rsidR="002243FE" w:rsidRPr="003000D1" w:rsidRDefault="002243FE" w:rsidP="003B0422">
      <w:pPr>
        <w:spacing w:after="0" w:line="240" w:lineRule="auto"/>
        <w:ind w:firstLine="567"/>
        <w:jc w:val="both"/>
        <w:rPr>
          <w:rFonts w:ascii="Times New Roman" w:hAnsi="Times New Roman"/>
          <w:b/>
          <w:noProof/>
          <w:color w:val="000000"/>
          <w:sz w:val="24"/>
          <w:szCs w:val="24"/>
          <w:lang w:val="kk-KZ"/>
        </w:rPr>
      </w:pPr>
      <w:r w:rsidRPr="003000D1">
        <w:rPr>
          <w:rFonts w:ascii="Times New Roman" w:hAnsi="Times New Roman"/>
          <w:b/>
          <w:noProof/>
          <w:color w:val="000000"/>
          <w:sz w:val="24"/>
          <w:szCs w:val="24"/>
          <w:lang w:val="kk-KZ"/>
        </w:rPr>
        <w:t>Бір саңлаудағы және көп саңлаудағы дифракция. Спектрлік жіктелу. Голография.</w:t>
      </w:r>
    </w:p>
    <w:p w:rsidR="002243FE" w:rsidRPr="003000D1" w:rsidRDefault="002243FE" w:rsidP="003B0422">
      <w:pPr>
        <w:spacing w:after="0" w:line="240" w:lineRule="auto"/>
        <w:ind w:firstLine="567"/>
        <w:jc w:val="both"/>
        <w:rPr>
          <w:rFonts w:ascii="Times New Roman" w:hAnsi="Times New Roman"/>
          <w:b/>
          <w:sz w:val="24"/>
          <w:szCs w:val="24"/>
          <w:lang w:val="sr-Cyrl-CS"/>
        </w:rPr>
      </w:pPr>
      <w:r w:rsidRPr="003000D1">
        <w:rPr>
          <w:rFonts w:ascii="Times New Roman" w:hAnsi="Times New Roman"/>
          <w:b/>
          <w:sz w:val="24"/>
          <w:szCs w:val="24"/>
          <w:lang w:val="sr-Cyrl-CS"/>
        </w:rPr>
        <w:t>Дифракциялық тордағы Фраунгофер дифракциясы.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b/>
          <w:sz w:val="24"/>
          <w:szCs w:val="24"/>
          <w:lang w:val="sr-Cyrl-CS"/>
        </w:rPr>
        <w:t>Бір өлшемді дифракциялық тор</w:t>
      </w:r>
      <w:r w:rsidRPr="003000D1">
        <w:rPr>
          <w:rFonts w:ascii="Times New Roman" w:hAnsi="Times New Roman"/>
          <w:sz w:val="24"/>
          <w:szCs w:val="24"/>
          <w:lang w:val="kk-KZ"/>
        </w:rPr>
        <w:t xml:space="preserve">деп </w:t>
      </w:r>
      <w:r w:rsidRPr="003000D1">
        <w:rPr>
          <w:rFonts w:ascii="Times New Roman" w:hAnsi="Times New Roman"/>
          <w:sz w:val="24"/>
          <w:szCs w:val="24"/>
          <w:lang w:val="sr-Cyrl-CS"/>
        </w:rPr>
        <w:t>ені бірдей</w:t>
      </w:r>
      <w:r w:rsidRPr="003000D1">
        <w:rPr>
          <w:rFonts w:ascii="Times New Roman" w:hAnsi="Times New Roman"/>
          <w:sz w:val="24"/>
          <w:szCs w:val="24"/>
          <w:lang w:val="kk-KZ"/>
        </w:rPr>
        <w:t>,</w:t>
      </w:r>
      <w:r w:rsidRPr="003000D1">
        <w:rPr>
          <w:rFonts w:ascii="Times New Roman" w:hAnsi="Times New Roman"/>
          <w:sz w:val="24"/>
          <w:szCs w:val="24"/>
          <w:lang w:val="sr-Cyrl-CS"/>
        </w:rPr>
        <w:t xml:space="preserve"> бір жазықтықта жатқан, ені </w:t>
      </w:r>
      <w:r w:rsidRPr="003000D1">
        <w:rPr>
          <w:rFonts w:ascii="Times New Roman" w:hAnsi="Times New Roman"/>
          <w:sz w:val="24"/>
          <w:szCs w:val="24"/>
          <w:lang w:val="kk-KZ"/>
        </w:rPr>
        <w:t xml:space="preserve">бойынша тең, </w:t>
      </w:r>
      <w:r w:rsidRPr="003000D1">
        <w:rPr>
          <w:rFonts w:ascii="Times New Roman" w:hAnsi="Times New Roman"/>
          <w:sz w:val="24"/>
          <w:szCs w:val="24"/>
          <w:lang w:val="sr-Cyrl-CS"/>
        </w:rPr>
        <w:t xml:space="preserve"> мөлдір емес аралықтарға бөлінген параллель саңлаулар жүйесі</w:t>
      </w:r>
      <w:r w:rsidRPr="003000D1">
        <w:rPr>
          <w:rFonts w:ascii="Times New Roman" w:hAnsi="Times New Roman"/>
          <w:sz w:val="24"/>
          <w:szCs w:val="24"/>
          <w:lang w:val="kk-KZ"/>
        </w:rPr>
        <w:t xml:space="preserve">н айтады </w:t>
      </w:r>
      <w:r w:rsidRPr="003000D1">
        <w:rPr>
          <w:rFonts w:ascii="Times New Roman" w:hAnsi="Times New Roman"/>
          <w:sz w:val="24"/>
          <w:szCs w:val="24"/>
          <w:lang w:val="sr-Cyrl-CS"/>
        </w:rPr>
        <w:t xml:space="preserve">.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Әр саңлаудың дифракциялық спектрдегі интенсивтілігінің таралуы дифрагирленген сәулелердің бағытымен анықталады, әр саңлаудың жасайтын дифракциялық көрінісі бірдей болады.</w:t>
      </w:r>
    </w:p>
    <w:p w:rsidR="002243FE" w:rsidRPr="003000D1" w:rsidRDefault="002243FE" w:rsidP="003B0422">
      <w:pPr>
        <w:widowControl w:val="0"/>
        <w:autoSpaceDE w:val="0"/>
        <w:autoSpaceDN w:val="0"/>
        <w:adjustRightInd w:val="0"/>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ab/>
        <w:t xml:space="preserve">Қосынды дифракциялық көрініс барлық саңлаудан келетін толқынның өзара интерференциялануының нәтижесі. Ол дифракциялық торда барлық   саңлаудан келетін дифрагирленген көп сәулелі когерентті жарық шоғының интерференциясымен жүзеге асады. </w: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ab/>
        <w:t xml:space="preserve">Егер </w:t>
      </w:r>
      <w:r w:rsidRPr="003000D1">
        <w:rPr>
          <w:rFonts w:ascii="Times New Roman" w:hAnsi="Times New Roman"/>
          <w:position w:val="-6"/>
          <w:sz w:val="24"/>
          <w:szCs w:val="24"/>
          <w:lang w:val="sr-Cyrl-CS"/>
        </w:rPr>
        <w:object w:dxaOrig="200" w:dyaOrig="220">
          <v:shape id="_x0000_i1576" type="#_x0000_t75" style="width:9.75pt;height:11.25pt" o:ole="" fillcolor="window">
            <v:imagedata r:id="rId1053" o:title=""/>
          </v:shape>
          <o:OLEObject Type="Embed" ProgID="Equation.3" ShapeID="_x0000_i1576" DrawAspect="Content" ObjectID="_1615376404" r:id="rId1054"/>
        </w:object>
      </w:r>
      <w:r w:rsidRPr="003000D1">
        <w:rPr>
          <w:rFonts w:ascii="Times New Roman" w:hAnsi="Times New Roman"/>
          <w:sz w:val="24"/>
          <w:szCs w:val="24"/>
          <w:lang w:val="sr-Cyrl-CS"/>
        </w:rPr>
        <w:t xml:space="preserve"> - әр саңлаудың ені, </w:t>
      </w:r>
      <w:r w:rsidRPr="003000D1">
        <w:rPr>
          <w:rFonts w:ascii="Times New Roman" w:hAnsi="Times New Roman"/>
          <w:position w:val="-6"/>
          <w:sz w:val="24"/>
          <w:szCs w:val="24"/>
          <w:lang w:val="sr-Cyrl-CS"/>
        </w:rPr>
        <w:object w:dxaOrig="200" w:dyaOrig="279">
          <v:shape id="_x0000_i1577" type="#_x0000_t75" style="width:9.75pt;height:14.25pt" o:ole="" fillcolor="window">
            <v:imagedata r:id="rId1055" o:title=""/>
          </v:shape>
          <o:OLEObject Type="Embed" ProgID="Equation.3" ShapeID="_x0000_i1577" DrawAspect="Content" ObjectID="_1615376405" r:id="rId1056"/>
        </w:object>
      </w:r>
      <w:r w:rsidRPr="003000D1">
        <w:rPr>
          <w:rFonts w:ascii="Times New Roman" w:hAnsi="Times New Roman"/>
          <w:sz w:val="24"/>
          <w:szCs w:val="24"/>
          <w:lang w:val="sr-Cyrl-CS"/>
        </w:rPr>
        <w:t xml:space="preserve"> – саңлау арасындағы мөлдір емес бөліктердің ені болса, онда </w:t>
      </w:r>
      <w:r w:rsidRPr="003000D1">
        <w:rPr>
          <w:rFonts w:ascii="Times New Roman" w:hAnsi="Times New Roman"/>
          <w:position w:val="-6"/>
          <w:sz w:val="24"/>
          <w:szCs w:val="24"/>
          <w:lang w:val="sr-Cyrl-CS"/>
        </w:rPr>
        <w:object w:dxaOrig="940" w:dyaOrig="279">
          <v:shape id="_x0000_i1578" type="#_x0000_t75" style="width:47.25pt;height:14.25pt" o:ole="" fillcolor="window">
            <v:imagedata r:id="rId1057" o:title=""/>
          </v:shape>
          <o:OLEObject Type="Embed" ProgID="Equation.3" ShapeID="_x0000_i1578" DrawAspect="Content" ObjectID="_1615376406" r:id="rId1058"/>
        </w:object>
      </w:r>
      <w:r w:rsidRPr="003000D1">
        <w:rPr>
          <w:rFonts w:ascii="Times New Roman" w:hAnsi="Times New Roman"/>
          <w:sz w:val="24"/>
          <w:szCs w:val="24"/>
          <w:lang w:val="sr-Cyrl-CS"/>
        </w:rPr>
        <w:t xml:space="preserve"> - дифракциялық тор тұрақтысы (периоды) деп аталады.</w: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position w:val="-30"/>
          <w:sz w:val="24"/>
          <w:szCs w:val="24"/>
          <w:lang w:val="sr-Cyrl-CS"/>
        </w:rPr>
        <w:object w:dxaOrig="820" w:dyaOrig="680">
          <v:shape id="_x0000_i1579" type="#_x0000_t75" style="width:41.25pt;height:33.75pt" o:ole="" fillcolor="window">
            <v:imagedata r:id="rId1059" o:title=""/>
          </v:shape>
          <o:OLEObject Type="Embed" ProgID="Equation.3" ShapeID="_x0000_i1579" DrawAspect="Content" ObjectID="_1615376407" r:id="rId1060"/>
        </w:objec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мұндағы </w:t>
      </w:r>
      <w:r w:rsidRPr="003000D1">
        <w:rPr>
          <w:rFonts w:ascii="Times New Roman" w:hAnsi="Times New Roman"/>
          <w:position w:val="-12"/>
          <w:sz w:val="24"/>
          <w:szCs w:val="24"/>
          <w:lang w:val="sr-Cyrl-CS"/>
        </w:rPr>
        <w:object w:dxaOrig="340" w:dyaOrig="360">
          <v:shape id="_x0000_i1580" type="#_x0000_t75" style="width:17.25pt;height:18pt" o:ole="" fillcolor="window">
            <v:imagedata r:id="rId1061" o:title=""/>
          </v:shape>
          <o:OLEObject Type="Embed" ProgID="Equation.3" ShapeID="_x0000_i1580" DrawAspect="Content" ObjectID="_1615376408" r:id="rId1062"/>
        </w:object>
      </w:r>
      <w:r w:rsidRPr="003000D1">
        <w:rPr>
          <w:rFonts w:ascii="Times New Roman" w:hAnsi="Times New Roman"/>
          <w:sz w:val="24"/>
          <w:szCs w:val="24"/>
          <w:lang w:val="sr-Cyrl-CS"/>
        </w:rPr>
        <w:t>- ұзындық бірлігіне келетін саңлау саны.</w: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ab/>
        <w:t xml:space="preserve">Дифракциялық тордың  барлық шегінде, екі көрші саңлаудан келетін сәулелердің жол айырымы берілген </w:t>
      </w:r>
      <w:r w:rsidRPr="003000D1">
        <w:rPr>
          <w:rFonts w:ascii="Times New Roman" w:hAnsi="Times New Roman"/>
          <w:position w:val="-10"/>
          <w:sz w:val="24"/>
          <w:szCs w:val="24"/>
          <w:lang w:val="sr-Cyrl-CS"/>
        </w:rPr>
        <w:object w:dxaOrig="220" w:dyaOrig="260">
          <v:shape id="_x0000_i1581" type="#_x0000_t75" style="width:11.25pt;height:12.75pt" o:ole="" fillcolor="window">
            <v:imagedata r:id="rId1063" o:title=""/>
          </v:shape>
          <o:OLEObject Type="Embed" ProgID="Equation.3" ShapeID="_x0000_i1581" DrawAspect="Content" ObjectID="_1615376409" r:id="rId1064"/>
        </w:object>
      </w:r>
      <w:r w:rsidRPr="003000D1">
        <w:rPr>
          <w:rFonts w:ascii="Times New Roman" w:hAnsi="Times New Roman"/>
          <w:sz w:val="24"/>
          <w:szCs w:val="24"/>
          <w:lang w:val="sr-Cyrl-CS"/>
        </w:rPr>
        <w:t xml:space="preserve"> бағытында бірдей болады:</w: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position w:val="-10"/>
          <w:sz w:val="24"/>
          <w:szCs w:val="24"/>
          <w:lang w:val="sr-Cyrl-CS"/>
        </w:rPr>
        <w:object w:dxaOrig="3060" w:dyaOrig="340">
          <v:shape id="_x0000_i1582" type="#_x0000_t75" style="width:153pt;height:17.25pt" o:ole="" fillcolor="window">
            <v:imagedata r:id="rId1065" o:title=""/>
          </v:shape>
          <o:OLEObject Type="Embed" ProgID="Equation.3" ShapeID="_x0000_i1582" DrawAspect="Content" ObjectID="_1615376410" r:id="rId1066"/>
        </w:objec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ab/>
        <w:t xml:space="preserve">Егер саңлаудың бірде біреуі сол бағытта жарық таратпаса, онда екі саңлау кезінде де жарықтың тарамайтыны айқын, яғни бастапқа (бас) интенсивтіліктің минимумы </w:t>
      </w:r>
      <w:r w:rsidRPr="003000D1">
        <w:rPr>
          <w:rFonts w:ascii="Times New Roman" w:hAnsi="Times New Roman"/>
          <w:position w:val="-10"/>
          <w:sz w:val="24"/>
          <w:szCs w:val="24"/>
          <w:lang w:val="sr-Cyrl-CS"/>
        </w:rPr>
        <w:object w:dxaOrig="1420" w:dyaOrig="320">
          <v:shape id="_x0000_i1583" type="#_x0000_t75" style="width:71.25pt;height:15.75pt" o:ole="" fillcolor="window">
            <v:imagedata r:id="rId1067" o:title=""/>
          </v:shape>
          <o:OLEObject Type="Embed" ProgID="Equation.3" ShapeID="_x0000_i1583" DrawAspect="Content" ObjectID="_1615376411" r:id="rId1068"/>
        </w:object>
      </w:r>
      <w:r w:rsidRPr="003000D1">
        <w:rPr>
          <w:rFonts w:ascii="Times New Roman" w:hAnsi="Times New Roman"/>
          <w:position w:val="-10"/>
          <w:sz w:val="24"/>
          <w:szCs w:val="24"/>
          <w:lang w:val="sr-Cyrl-CS"/>
        </w:rPr>
        <w:object w:dxaOrig="1300" w:dyaOrig="340">
          <v:shape id="_x0000_i1584" type="#_x0000_t75" style="width:65.25pt;height:17.25pt" o:ole="" fillcolor="window">
            <v:imagedata r:id="rId1069" o:title=""/>
          </v:shape>
          <o:OLEObject Type="Embed" ProgID="Equation.3" ShapeID="_x0000_i1584" DrawAspect="Content" ObjectID="_1615376412" r:id="rId1070"/>
        </w:object>
      </w:r>
      <w:r w:rsidRPr="003000D1">
        <w:rPr>
          <w:rFonts w:ascii="Times New Roman" w:hAnsi="Times New Roman"/>
          <w:sz w:val="24"/>
          <w:szCs w:val="24"/>
          <w:lang w:val="sr-Cyrl-CS"/>
        </w:rPr>
        <w:t xml:space="preserve"> бағытында байқалады. Сонымен қатар, өзара интерференция салдарынан </w:t>
      </w:r>
      <w:r w:rsidRPr="003000D1">
        <w:rPr>
          <w:rFonts w:ascii="Times New Roman" w:hAnsi="Times New Roman"/>
          <w:position w:val="-24"/>
          <w:sz w:val="24"/>
          <w:szCs w:val="24"/>
          <w:lang w:val="sr-Cyrl-CS"/>
        </w:rPr>
        <w:object w:dxaOrig="2079" w:dyaOrig="620">
          <v:shape id="_x0000_i1585" type="#_x0000_t75" style="width:104.25pt;height:30.75pt" o:ole="" fillcolor="window">
            <v:imagedata r:id="rId1071" o:title=""/>
          </v:shape>
          <o:OLEObject Type="Embed" ProgID="Equation.3" ShapeID="_x0000_i1585" DrawAspect="Content" ObjectID="_1615376413" r:id="rId1072"/>
        </w:object>
      </w:r>
      <w:r w:rsidRPr="003000D1">
        <w:rPr>
          <w:rFonts w:ascii="Times New Roman" w:hAnsi="Times New Roman"/>
          <w:sz w:val="24"/>
          <w:szCs w:val="24"/>
          <w:lang w:val="sr-Cyrl-CS"/>
        </w:rPr>
        <w:t xml:space="preserve">  шартымен анықталатын бағытта, екі көрші саңлаудан жіберілген жарық сәулелері бірін бірі өшіреді –  </w:t>
      </w:r>
      <w:r w:rsidRPr="003000D1">
        <w:rPr>
          <w:rFonts w:ascii="Times New Roman" w:hAnsi="Times New Roman"/>
          <w:b/>
          <w:sz w:val="24"/>
          <w:szCs w:val="24"/>
          <w:lang w:val="sr-Cyrl-CS"/>
        </w:rPr>
        <w:t>қосымша минимумдар пайда</w:t>
      </w:r>
      <w:r w:rsidRPr="003000D1">
        <w:rPr>
          <w:rFonts w:ascii="Times New Roman" w:hAnsi="Times New Roman"/>
          <w:sz w:val="24"/>
          <w:szCs w:val="24"/>
          <w:lang w:val="sr-Cyrl-CS"/>
        </w:rPr>
        <w:t xml:space="preserve"> болады.</w:t>
      </w:r>
    </w:p>
    <w:p w:rsidR="002243FE" w:rsidRPr="003000D1" w:rsidRDefault="002243FE" w:rsidP="003B0422">
      <w:pPr>
        <w:spacing w:after="0" w:line="240" w:lineRule="auto"/>
        <w:ind w:firstLine="567"/>
        <w:jc w:val="both"/>
        <w:rPr>
          <w:rFonts w:ascii="Times New Roman" w:hAnsi="Times New Roman"/>
          <w:b/>
          <w:sz w:val="24"/>
          <w:szCs w:val="24"/>
          <w:lang w:val="sr-Cyrl-CS"/>
        </w:rPr>
      </w:pPr>
      <w:r w:rsidRPr="003000D1">
        <w:rPr>
          <w:rFonts w:ascii="Times New Roman" w:hAnsi="Times New Roman"/>
          <w:sz w:val="24"/>
          <w:szCs w:val="24"/>
          <w:lang w:val="sr-Cyrl-CS"/>
        </w:rPr>
        <w:tab/>
        <w:t xml:space="preserve">егер </w:t>
      </w:r>
      <w:r w:rsidRPr="003000D1">
        <w:rPr>
          <w:rFonts w:ascii="Times New Roman" w:hAnsi="Times New Roman"/>
          <w:position w:val="-24"/>
          <w:sz w:val="24"/>
          <w:szCs w:val="24"/>
          <w:lang w:val="sr-Cyrl-CS"/>
        </w:rPr>
        <w:object w:dxaOrig="1600" w:dyaOrig="620">
          <v:shape id="_x0000_i1586" type="#_x0000_t75" style="width:80.25pt;height:30.75pt" o:ole="" fillcolor="window">
            <v:imagedata r:id="rId1073" o:title=""/>
          </v:shape>
          <o:OLEObject Type="Embed" ProgID="Equation.3" ShapeID="_x0000_i1586" DrawAspect="Content" ObjectID="_1615376414" r:id="rId1074"/>
        </w:object>
      </w:r>
      <w:r w:rsidRPr="003000D1">
        <w:rPr>
          <w:rFonts w:ascii="Times New Roman" w:hAnsi="Times New Roman"/>
          <w:position w:val="-10"/>
          <w:sz w:val="24"/>
          <w:szCs w:val="24"/>
          <w:lang w:val="sr-Cyrl-CS"/>
        </w:rPr>
        <w:object w:dxaOrig="1300" w:dyaOrig="340">
          <v:shape id="_x0000_i1587" type="#_x0000_t75" style="width:65.25pt;height:17.25pt" o:ole="" fillcolor="window">
            <v:imagedata r:id="rId1069" o:title=""/>
          </v:shape>
          <o:OLEObject Type="Embed" ProgID="Equation.3" ShapeID="_x0000_i1587" DrawAspect="Content" ObjectID="_1615376415" r:id="rId1075"/>
        </w:object>
      </w:r>
      <w:r w:rsidRPr="003000D1">
        <w:rPr>
          <w:rFonts w:ascii="Times New Roman" w:hAnsi="Times New Roman"/>
          <w:sz w:val="24"/>
          <w:szCs w:val="24"/>
          <w:lang w:val="sr-Cyrl-CS"/>
        </w:rPr>
        <w:t xml:space="preserve">  болса, керісінше бір саңлау екінші саңлаудың әсерін күшейтеді, -  </w:t>
      </w:r>
      <w:r w:rsidRPr="003000D1">
        <w:rPr>
          <w:rFonts w:ascii="Times New Roman" w:hAnsi="Times New Roman"/>
          <w:b/>
          <w:sz w:val="24"/>
          <w:szCs w:val="24"/>
          <w:lang w:val="sr-Cyrl-CS"/>
        </w:rPr>
        <w:t>бас максимум шарты.</w: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ab/>
        <w:t xml:space="preserve">Жалпы жағдайда, егер дифракциялық тор </w:t>
      </w:r>
      <w:r w:rsidRPr="003000D1">
        <w:rPr>
          <w:rFonts w:ascii="Times New Roman" w:hAnsi="Times New Roman"/>
          <w:position w:val="-6"/>
          <w:sz w:val="24"/>
          <w:szCs w:val="24"/>
          <w:lang w:val="sr-Cyrl-CS"/>
        </w:rPr>
        <w:object w:dxaOrig="279" w:dyaOrig="279">
          <v:shape id="_x0000_i1588" type="#_x0000_t75" style="width:14.25pt;height:14.25pt" o:ole="" fillcolor="window">
            <v:imagedata r:id="rId1076" o:title=""/>
          </v:shape>
          <o:OLEObject Type="Embed" ProgID="Equation.3" ShapeID="_x0000_i1588" DrawAspect="Content" ObjectID="_1615376416" r:id="rId1077"/>
        </w:object>
      </w:r>
      <w:r w:rsidRPr="003000D1">
        <w:rPr>
          <w:rFonts w:ascii="Times New Roman" w:hAnsi="Times New Roman"/>
          <w:sz w:val="24"/>
          <w:szCs w:val="24"/>
          <w:lang w:val="sr-Cyrl-CS"/>
        </w:rPr>
        <w:t xml:space="preserve"> саңлаудан тұрса, онда:</w:t>
      </w:r>
    </w:p>
    <w:p w:rsidR="002243FE" w:rsidRPr="003000D1" w:rsidRDefault="002243FE" w:rsidP="003B0422">
      <w:pPr>
        <w:numPr>
          <w:ilvl w:val="0"/>
          <w:numId w:val="41"/>
        </w:numPr>
        <w:spacing w:after="0" w:line="240" w:lineRule="auto"/>
        <w:ind w:left="0" w:firstLine="567"/>
        <w:jc w:val="both"/>
        <w:rPr>
          <w:rFonts w:ascii="Times New Roman" w:hAnsi="Times New Roman"/>
          <w:sz w:val="24"/>
          <w:szCs w:val="24"/>
          <w:lang w:val="sr-Cyrl-CS"/>
        </w:rPr>
      </w:pPr>
      <w:r w:rsidRPr="003000D1">
        <w:rPr>
          <w:rFonts w:ascii="Times New Roman" w:hAnsi="Times New Roman"/>
          <w:b/>
          <w:sz w:val="24"/>
          <w:szCs w:val="24"/>
          <w:lang w:val="sr-Cyrl-CS"/>
        </w:rPr>
        <w:t>Бас максимумдар шарты:</w:t>
      </w:r>
      <w:r w:rsidRPr="003000D1">
        <w:rPr>
          <w:rFonts w:ascii="Times New Roman" w:hAnsi="Times New Roman"/>
          <w:position w:val="-10"/>
          <w:sz w:val="24"/>
          <w:szCs w:val="24"/>
          <w:lang w:val="sr-Cyrl-CS"/>
        </w:rPr>
        <w:object w:dxaOrig="1420" w:dyaOrig="320">
          <v:shape id="_x0000_i1589" type="#_x0000_t75" style="width:71.25pt;height:15.75pt" o:ole="" fillcolor="window">
            <v:imagedata r:id="rId1078" o:title=""/>
          </v:shape>
          <o:OLEObject Type="Embed" ProgID="Equation.3" ShapeID="_x0000_i1589" DrawAspect="Content" ObjectID="_1615376417" r:id="rId1079"/>
        </w:object>
      </w:r>
      <w:r w:rsidRPr="003000D1">
        <w:rPr>
          <w:rFonts w:ascii="Times New Roman" w:hAnsi="Times New Roman"/>
          <w:position w:val="-10"/>
          <w:sz w:val="24"/>
          <w:szCs w:val="24"/>
          <w:lang w:val="sr-Cyrl-CS"/>
        </w:rPr>
        <w:object w:dxaOrig="1300" w:dyaOrig="340">
          <v:shape id="_x0000_i1590" type="#_x0000_t75" style="width:65.25pt;height:17.25pt" o:ole="" fillcolor="window">
            <v:imagedata r:id="rId1069" o:title=""/>
          </v:shape>
          <o:OLEObject Type="Embed" ProgID="Equation.3" ShapeID="_x0000_i1590" DrawAspect="Content" ObjectID="_1615376418" r:id="rId1080"/>
        </w:object>
      </w:r>
      <w:r w:rsidRPr="003000D1">
        <w:rPr>
          <w:rFonts w:ascii="Times New Roman" w:hAnsi="Times New Roman"/>
          <w:sz w:val="24"/>
          <w:szCs w:val="24"/>
          <w:lang w:val="sr-Cyrl-CS"/>
        </w:rPr>
        <w:t>.</w:t>
      </w:r>
    </w:p>
    <w:p w:rsidR="002243FE" w:rsidRPr="003000D1" w:rsidRDefault="002243FE" w:rsidP="003B0422">
      <w:pPr>
        <w:numPr>
          <w:ilvl w:val="0"/>
          <w:numId w:val="41"/>
        </w:numPr>
        <w:spacing w:after="0" w:line="240" w:lineRule="auto"/>
        <w:ind w:left="0" w:firstLine="567"/>
        <w:jc w:val="both"/>
        <w:rPr>
          <w:rFonts w:ascii="Times New Roman" w:hAnsi="Times New Roman"/>
          <w:sz w:val="24"/>
          <w:szCs w:val="24"/>
          <w:lang w:val="sr-Cyrl-CS"/>
        </w:rPr>
      </w:pPr>
      <w:r w:rsidRPr="003000D1">
        <w:rPr>
          <w:rFonts w:ascii="Times New Roman" w:hAnsi="Times New Roman"/>
          <w:b/>
          <w:sz w:val="24"/>
          <w:szCs w:val="24"/>
          <w:lang w:val="sr-Cyrl-CS"/>
        </w:rPr>
        <w:t>Бас минимумдар шарты</w:t>
      </w:r>
      <w:r w:rsidRPr="003000D1">
        <w:rPr>
          <w:rFonts w:ascii="Times New Roman" w:hAnsi="Times New Roman"/>
          <w:sz w:val="24"/>
          <w:szCs w:val="24"/>
          <w:lang w:val="sr-Cyrl-CS"/>
        </w:rPr>
        <w:t xml:space="preserve"> : </w:t>
      </w:r>
      <w:r w:rsidRPr="003000D1">
        <w:rPr>
          <w:rFonts w:ascii="Times New Roman" w:hAnsi="Times New Roman"/>
          <w:position w:val="-10"/>
          <w:sz w:val="24"/>
          <w:szCs w:val="24"/>
          <w:lang w:val="sr-Cyrl-CS"/>
        </w:rPr>
        <w:object w:dxaOrig="1420" w:dyaOrig="320">
          <v:shape id="_x0000_i1591" type="#_x0000_t75" style="width:71.25pt;height:15.75pt" o:ole="" fillcolor="window">
            <v:imagedata r:id="rId1067" o:title=""/>
          </v:shape>
          <o:OLEObject Type="Embed" ProgID="Equation.3" ShapeID="_x0000_i1591" DrawAspect="Content" ObjectID="_1615376419" r:id="rId1081"/>
        </w:object>
      </w:r>
      <w:r w:rsidRPr="003000D1">
        <w:rPr>
          <w:rFonts w:ascii="Times New Roman" w:hAnsi="Times New Roman"/>
          <w:position w:val="-10"/>
          <w:sz w:val="24"/>
          <w:szCs w:val="24"/>
          <w:lang w:val="sr-Cyrl-CS"/>
        </w:rPr>
        <w:object w:dxaOrig="1300" w:dyaOrig="340">
          <v:shape id="_x0000_i1592" type="#_x0000_t75" style="width:65.25pt;height:17.25pt" o:ole="" fillcolor="window">
            <v:imagedata r:id="rId1069" o:title=""/>
          </v:shape>
          <o:OLEObject Type="Embed" ProgID="Equation.3" ShapeID="_x0000_i1592" DrawAspect="Content" ObjectID="_1615376420" r:id="rId1082"/>
        </w:object>
      </w:r>
      <w:r w:rsidRPr="003000D1">
        <w:rPr>
          <w:rFonts w:ascii="Times New Roman" w:hAnsi="Times New Roman"/>
          <w:sz w:val="24"/>
          <w:szCs w:val="24"/>
          <w:lang w:val="sr-Cyrl-CS"/>
        </w:rPr>
        <w:t>.</w: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Екі бас максимумның арасында қосымша </w:t>
      </w:r>
      <w:r w:rsidRPr="003000D1">
        <w:rPr>
          <w:rFonts w:ascii="Times New Roman" w:hAnsi="Times New Roman"/>
          <w:position w:val="-6"/>
          <w:sz w:val="24"/>
          <w:szCs w:val="24"/>
          <w:lang w:val="sr-Cyrl-CS"/>
        </w:rPr>
        <w:object w:dxaOrig="580" w:dyaOrig="279">
          <v:shape id="_x0000_i1593" type="#_x0000_t75" style="width:29.25pt;height:14.25pt" o:ole="" fillcolor="window">
            <v:imagedata r:id="rId1083" o:title=""/>
          </v:shape>
          <o:OLEObject Type="Embed" ProgID="Equation.3" ShapeID="_x0000_i1593" DrawAspect="Content" ObjectID="_1615376421" r:id="rId1084"/>
        </w:object>
      </w:r>
      <w:r w:rsidRPr="003000D1">
        <w:rPr>
          <w:rFonts w:ascii="Times New Roman" w:hAnsi="Times New Roman"/>
          <w:sz w:val="24"/>
          <w:szCs w:val="24"/>
          <w:lang w:val="sr-Cyrl-CS"/>
        </w:rPr>
        <w:t xml:space="preserve"> минимум орналасады, олар әлсіз фон беретін екінші реттік максимумдар мен бөлінген. </w:t>
      </w:r>
      <w:r w:rsidRPr="003000D1">
        <w:rPr>
          <w:rFonts w:ascii="Times New Roman" w:hAnsi="Times New Roman"/>
          <w:b/>
          <w:sz w:val="24"/>
          <w:szCs w:val="24"/>
          <w:lang w:val="sr-Cyrl-CS"/>
        </w:rPr>
        <w:t>Қосымша минимумдар шарты</w:t>
      </w:r>
      <w:r w:rsidRPr="003000D1">
        <w:rPr>
          <w:rFonts w:ascii="Times New Roman" w:hAnsi="Times New Roman"/>
          <w:sz w:val="24"/>
          <w:szCs w:val="24"/>
          <w:lang w:val="sr-Cyrl-CS"/>
        </w:rPr>
        <w:t xml:space="preserve">:  </w:t>
      </w:r>
      <w:r w:rsidRPr="003000D1">
        <w:rPr>
          <w:rFonts w:ascii="Times New Roman" w:hAnsi="Times New Roman"/>
          <w:position w:val="-10"/>
          <w:sz w:val="24"/>
          <w:szCs w:val="24"/>
          <w:lang w:val="sr-Cyrl-CS"/>
        </w:rPr>
        <w:object w:dxaOrig="1860" w:dyaOrig="360">
          <v:shape id="_x0000_i1594" type="#_x0000_t75" style="width:93pt;height:18pt" o:ole="" fillcolor="window">
            <v:imagedata r:id="rId1085" o:title=""/>
          </v:shape>
          <o:OLEObject Type="Embed" ProgID="Equation.3" ShapeID="_x0000_i1594" DrawAspect="Content" ObjectID="_1615376422" r:id="rId1086"/>
        </w:object>
      </w:r>
      <w:r w:rsidRPr="003000D1">
        <w:rPr>
          <w:rFonts w:ascii="Times New Roman" w:hAnsi="Times New Roman"/>
          <w:sz w:val="24"/>
          <w:szCs w:val="24"/>
          <w:lang w:val="sr-Cyrl-CS"/>
        </w:rPr>
        <w:t xml:space="preserve"> (мұндағы </w:t>
      </w:r>
      <w:r w:rsidRPr="003000D1">
        <w:rPr>
          <w:rFonts w:ascii="Times New Roman" w:hAnsi="Times New Roman"/>
          <w:position w:val="-6"/>
          <w:sz w:val="24"/>
          <w:szCs w:val="24"/>
          <w:lang w:val="sr-Cyrl-CS"/>
        </w:rPr>
        <w:object w:dxaOrig="320" w:dyaOrig="320">
          <v:shape id="_x0000_i1595" type="#_x0000_t75" style="width:15.75pt;height:15.75pt" o:ole="" fillcolor="window">
            <v:imagedata r:id="rId1087" o:title=""/>
          </v:shape>
          <o:OLEObject Type="Embed" ProgID="Equation.3" ShapeID="_x0000_i1595" DrawAspect="Content" ObjectID="_1615376423" r:id="rId1088"/>
        </w:object>
      </w:r>
      <w:r w:rsidRPr="003000D1">
        <w:rPr>
          <w:rFonts w:ascii="Times New Roman" w:hAnsi="Times New Roman"/>
          <w:sz w:val="24"/>
          <w:szCs w:val="24"/>
          <w:lang w:val="sr-Cyrl-CS"/>
        </w:rPr>
        <w:t xml:space="preserve"> бас максимумдар шартына өтетін </w:t>
      </w:r>
      <w:r w:rsidRPr="003000D1">
        <w:rPr>
          <w:rFonts w:ascii="Times New Roman" w:hAnsi="Times New Roman"/>
          <w:position w:val="-10"/>
          <w:sz w:val="24"/>
          <w:szCs w:val="24"/>
          <w:lang w:val="sr-Cyrl-CS"/>
        </w:rPr>
        <w:object w:dxaOrig="920" w:dyaOrig="320">
          <v:shape id="_x0000_i1596" type="#_x0000_t75" style="width:45.75pt;height:15.75pt" o:ole="" fillcolor="window">
            <v:imagedata r:id="rId1089" o:title=""/>
          </v:shape>
          <o:OLEObject Type="Embed" ProgID="Equation.3" ShapeID="_x0000_i1596" DrawAspect="Content" ObjectID="_1615376424" r:id="rId1090"/>
        </w:object>
      </w:r>
      <w:r w:rsidRPr="003000D1">
        <w:rPr>
          <w:rFonts w:ascii="Times New Roman" w:hAnsi="Times New Roman"/>
          <w:sz w:val="24"/>
          <w:szCs w:val="24"/>
          <w:lang w:val="sr-Cyrl-CS"/>
        </w:rPr>
        <w:t>,... басқа барлық бүтін сан мәнін қабылдайды).</w: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lastRenderedPageBreak/>
        <w:tab/>
      </w:r>
      <w:r w:rsidRPr="003000D1">
        <w:rPr>
          <w:rFonts w:ascii="Times New Roman" w:hAnsi="Times New Roman"/>
          <w:b/>
          <w:sz w:val="24"/>
          <w:szCs w:val="24"/>
          <w:lang w:val="sr-Cyrl-CS"/>
        </w:rPr>
        <w:t>Бас максимумдардың амплитудасы</w:t>
      </w:r>
      <w:r w:rsidRPr="003000D1">
        <w:rPr>
          <w:rFonts w:ascii="Times New Roman" w:hAnsi="Times New Roman"/>
          <w:sz w:val="24"/>
          <w:szCs w:val="24"/>
          <w:lang w:val="sr-Cyrl-CS"/>
        </w:rPr>
        <w:t xml:space="preserve"> әр саңлаудан </w:t>
      </w:r>
      <w:r w:rsidRPr="003000D1">
        <w:rPr>
          <w:rFonts w:ascii="Times New Roman" w:hAnsi="Times New Roman"/>
          <w:position w:val="-12"/>
          <w:sz w:val="24"/>
          <w:szCs w:val="24"/>
          <w:lang w:val="sr-Cyrl-CS"/>
        </w:rPr>
        <w:object w:dxaOrig="1120" w:dyaOrig="360">
          <v:shape id="_x0000_i1597" type="#_x0000_t75" style="width:56.25pt;height:18pt" o:ole="" fillcolor="window">
            <v:imagedata r:id="rId1091" o:title=""/>
          </v:shape>
          <o:OLEObject Type="Embed" ProgID="Equation.3" ShapeID="_x0000_i1597" DrawAspect="Content" ObjectID="_1615376425" r:id="rId1092"/>
        </w:object>
      </w:r>
      <w:r w:rsidRPr="003000D1">
        <w:rPr>
          <w:rFonts w:ascii="Times New Roman" w:hAnsi="Times New Roman"/>
          <w:sz w:val="24"/>
          <w:szCs w:val="24"/>
          <w:lang w:val="sr-Cyrl-CS"/>
        </w:rPr>
        <w:t xml:space="preserve">  алынатын тербеліс амплитудаларының қосындысы болады. Сондықтан, бас максимумның интенсивтілігі, бас максимум бағытында бір саңлаудың жасайтын </w:t>
      </w:r>
      <w:r w:rsidRPr="003000D1">
        <w:rPr>
          <w:rFonts w:ascii="Times New Roman" w:hAnsi="Times New Roman"/>
          <w:position w:val="-10"/>
          <w:sz w:val="24"/>
          <w:szCs w:val="24"/>
          <w:lang w:val="sr-Cyrl-CS"/>
        </w:rPr>
        <w:object w:dxaOrig="240" w:dyaOrig="340">
          <v:shape id="_x0000_i1598" type="#_x0000_t75" style="width:12pt;height:17.25pt" o:ole="" fillcolor="window">
            <v:imagedata r:id="rId1093" o:title=""/>
          </v:shape>
          <o:OLEObject Type="Embed" ProgID="Equation.3" ShapeID="_x0000_i1598" DrawAspect="Content" ObjectID="_1615376426" r:id="rId1094"/>
        </w:object>
      </w:r>
      <w:r w:rsidRPr="003000D1">
        <w:rPr>
          <w:rFonts w:ascii="Times New Roman" w:hAnsi="Times New Roman"/>
          <w:sz w:val="24"/>
          <w:szCs w:val="24"/>
          <w:lang w:val="sr-Cyrl-CS"/>
        </w:rPr>
        <w:t xml:space="preserve">интенсивтілігінен </w:t>
      </w:r>
      <w:r w:rsidRPr="003000D1">
        <w:rPr>
          <w:rFonts w:ascii="Times New Roman" w:hAnsi="Times New Roman"/>
          <w:position w:val="-6"/>
          <w:sz w:val="24"/>
          <w:szCs w:val="24"/>
          <w:lang w:val="sr-Cyrl-CS"/>
        </w:rPr>
        <w:object w:dxaOrig="360" w:dyaOrig="320">
          <v:shape id="_x0000_i1599" type="#_x0000_t75" style="width:18pt;height:15.75pt" o:ole="" fillcolor="window">
            <v:imagedata r:id="rId1095" o:title=""/>
          </v:shape>
          <o:OLEObject Type="Embed" ProgID="Equation.3" ShapeID="_x0000_i1599" DrawAspect="Content" ObjectID="_1615376427" r:id="rId1096"/>
        </w:object>
      </w:r>
      <w:r w:rsidRPr="003000D1">
        <w:rPr>
          <w:rFonts w:ascii="Times New Roman" w:hAnsi="Times New Roman"/>
          <w:sz w:val="24"/>
          <w:szCs w:val="24"/>
          <w:lang w:val="sr-Cyrl-CS"/>
        </w:rPr>
        <w:t xml:space="preserve">есе үлкен. </w:t>
      </w:r>
      <w:r w:rsidRPr="003000D1">
        <w:rPr>
          <w:rFonts w:ascii="Times New Roman" w:hAnsi="Times New Roman"/>
          <w:position w:val="-12"/>
          <w:sz w:val="24"/>
          <w:szCs w:val="24"/>
          <w:lang w:val="sr-Cyrl-CS"/>
        </w:rPr>
        <w:object w:dxaOrig="1120" w:dyaOrig="380">
          <v:shape id="_x0000_i1600" type="#_x0000_t75" style="width:56.25pt;height:18.75pt" o:ole="" fillcolor="window">
            <v:imagedata r:id="rId1097" o:title=""/>
          </v:shape>
          <o:OLEObject Type="Embed" ProgID="Equation.3" ShapeID="_x0000_i1600" DrawAspect="Content" ObjectID="_1615376428" r:id="rId1098"/>
        </w:object>
      </w:r>
      <w:r w:rsidRPr="003000D1">
        <w:rPr>
          <w:rFonts w:ascii="Times New Roman" w:hAnsi="Times New Roman"/>
          <w:sz w:val="24"/>
          <w:szCs w:val="24"/>
          <w:lang w:val="sr-Cyrl-CS"/>
        </w:rPr>
        <w:t>.</w: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 xml:space="preserve">Мысалы суретте </w:t>
      </w:r>
      <w:r w:rsidRPr="003000D1">
        <w:rPr>
          <w:rFonts w:ascii="Times New Roman" w:hAnsi="Times New Roman"/>
          <w:position w:val="-6"/>
          <w:sz w:val="24"/>
          <w:szCs w:val="24"/>
          <w:lang w:val="sr-Cyrl-CS"/>
        </w:rPr>
        <w:object w:dxaOrig="639" w:dyaOrig="279">
          <v:shape id="_x0000_i1601" type="#_x0000_t75" style="width:32.25pt;height:14.25pt" o:ole="" fillcolor="window">
            <v:imagedata r:id="rId1099" o:title=""/>
          </v:shape>
          <o:OLEObject Type="Embed" ProgID="Equation.3" ShapeID="_x0000_i1601" DrawAspect="Content" ObjectID="_1615376429" r:id="rId1100"/>
        </w:object>
      </w:r>
      <w:r w:rsidRPr="003000D1">
        <w:rPr>
          <w:rFonts w:ascii="Times New Roman" w:hAnsi="Times New Roman"/>
          <w:sz w:val="24"/>
          <w:szCs w:val="24"/>
          <w:lang w:val="sr-Cyrl-CS"/>
        </w:rPr>
        <w:t xml:space="preserve"> үшін дифракциялық көрініс көрсетілген. Үзік сызық </w:t>
      </w:r>
      <w:r w:rsidRPr="003000D1">
        <w:rPr>
          <w:rFonts w:ascii="Times New Roman" w:hAnsi="Times New Roman"/>
          <w:position w:val="-6"/>
          <w:sz w:val="24"/>
          <w:szCs w:val="24"/>
          <w:lang w:val="sr-Cyrl-CS"/>
        </w:rPr>
        <w:object w:dxaOrig="360" w:dyaOrig="320">
          <v:shape id="_x0000_i1602" type="#_x0000_t75" style="width:18pt;height:15.75pt" o:ole="" fillcolor="window">
            <v:imagedata r:id="rId1095" o:title=""/>
          </v:shape>
          <o:OLEObject Type="Embed" ProgID="Equation.3" ShapeID="_x0000_i1602" DrawAspect="Content" ObjectID="_1615376430" r:id="rId1101"/>
        </w:object>
      </w:r>
      <w:r w:rsidRPr="003000D1">
        <w:rPr>
          <w:rFonts w:ascii="Times New Roman" w:hAnsi="Times New Roman"/>
          <w:sz w:val="24"/>
          <w:szCs w:val="24"/>
          <w:lang w:val="sr-Cyrl-CS"/>
        </w:rPr>
        <w:t xml:space="preserve"> көбейтілген бір саңлаудан алынған интенсивтілікті бейнелейді. </w: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ab/>
      </w:r>
      <w:r w:rsidRPr="003000D1">
        <w:rPr>
          <w:rFonts w:ascii="Times New Roman" w:hAnsi="Times New Roman"/>
          <w:b/>
          <w:sz w:val="24"/>
          <w:szCs w:val="24"/>
          <w:lang w:val="sr-Cyrl-CS"/>
        </w:rPr>
        <w:t xml:space="preserve">Бас максимумдардың орны </w:t>
      </w:r>
      <w:r w:rsidRPr="003000D1">
        <w:rPr>
          <w:rFonts w:ascii="Times New Roman" w:hAnsi="Times New Roman"/>
          <w:position w:val="-6"/>
          <w:sz w:val="24"/>
          <w:szCs w:val="24"/>
          <w:lang w:val="sr-Cyrl-CS"/>
        </w:rPr>
        <w:object w:dxaOrig="220" w:dyaOrig="279">
          <v:shape id="_x0000_i1603" type="#_x0000_t75" style="width:11.25pt;height:14.25pt" o:ole="" fillcolor="window">
            <v:imagedata r:id="rId1102" o:title=""/>
          </v:shape>
          <o:OLEObject Type="Embed" ProgID="Equation.3" ShapeID="_x0000_i1603" DrawAspect="Content" ObjectID="_1615376431" r:id="rId1103"/>
        </w:object>
      </w:r>
      <w:r w:rsidRPr="003000D1">
        <w:rPr>
          <w:rFonts w:ascii="Times New Roman" w:hAnsi="Times New Roman"/>
          <w:sz w:val="24"/>
          <w:szCs w:val="24"/>
          <w:lang w:val="sr-Cyrl-CS"/>
        </w:rPr>
        <w:t xml:space="preserve"> толқын ұзындығына  тәуелді, сондықтан тор арқылы ақ жарықты жібергенде орталық максимумнан </w:t>
      </w:r>
      <w:r w:rsidRPr="003000D1">
        <w:rPr>
          <w:rFonts w:ascii="Times New Roman" w:hAnsi="Times New Roman"/>
          <w:position w:val="-10"/>
          <w:sz w:val="24"/>
          <w:szCs w:val="24"/>
          <w:lang w:val="sr-Cyrl-CS"/>
        </w:rPr>
        <w:object w:dxaOrig="760" w:dyaOrig="340">
          <v:shape id="_x0000_i1604" type="#_x0000_t75" style="width:38.25pt;height:17.25pt" o:ole="" fillcolor="window">
            <v:imagedata r:id="rId1104" o:title=""/>
          </v:shape>
          <o:OLEObject Type="Embed" ProgID="Equation.3" ShapeID="_x0000_i1604" DrawAspect="Content" ObjectID="_1615376432" r:id="rId1105"/>
        </w:object>
      </w:r>
      <w:r w:rsidRPr="003000D1">
        <w:rPr>
          <w:rFonts w:ascii="Times New Roman" w:hAnsi="Times New Roman"/>
          <w:sz w:val="24"/>
          <w:szCs w:val="24"/>
          <w:lang w:val="sr-Cyrl-CS"/>
        </w:rPr>
        <w:t xml:space="preserve"> басқа барлық максимумдар спектрге жіктеледі, күлгіні аймағы дифракциялық көріністің ортасына, ал қызылы сыртқа қарай бұрылған болады. Сондықтан дифракциялық торды жарықты спектрге жіктейтін және толқын ұзындығын өлшейтін спектральды құрал  ретінде пайдалануға болады.</w: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ab/>
        <w:t>Дифракциялық тор беретін бас максимумдар саны:</w:t>
      </w:r>
    </w:p>
    <w:p w:rsidR="002243FE" w:rsidRPr="003000D1" w:rsidRDefault="002243FE" w:rsidP="003B0422">
      <w:pPr>
        <w:spacing w:after="0" w:line="240" w:lineRule="auto"/>
        <w:ind w:firstLine="567"/>
        <w:jc w:val="both"/>
        <w:rPr>
          <w:rFonts w:ascii="Times New Roman" w:hAnsi="Times New Roman"/>
          <w:sz w:val="24"/>
          <w:szCs w:val="24"/>
          <w:lang w:val="sr-Cyrl-CS"/>
        </w:rPr>
      </w:pPr>
      <w:r w:rsidRPr="003000D1">
        <w:rPr>
          <w:rFonts w:ascii="Times New Roman" w:hAnsi="Times New Roman"/>
          <w:sz w:val="24"/>
          <w:szCs w:val="24"/>
          <w:lang w:val="sr-Cyrl-CS"/>
        </w:rPr>
        <w:t>(</w:t>
      </w:r>
      <w:r w:rsidRPr="003000D1">
        <w:rPr>
          <w:rFonts w:ascii="Times New Roman" w:hAnsi="Times New Roman"/>
          <w:position w:val="-24"/>
          <w:sz w:val="24"/>
          <w:szCs w:val="24"/>
          <w:lang w:val="sr-Cyrl-CS"/>
        </w:rPr>
        <w:object w:dxaOrig="680" w:dyaOrig="620">
          <v:shape id="_x0000_i1605" type="#_x0000_t75" style="width:33.75pt;height:30.75pt" o:ole="" fillcolor="window">
            <v:imagedata r:id="rId1106" o:title=""/>
          </v:shape>
          <o:OLEObject Type="Embed" ProgID="Equation.3" ShapeID="_x0000_i1605" DrawAspect="Content" ObjectID="_1615376433" r:id="rId1107"/>
        </w:object>
      </w:r>
      <w:r w:rsidRPr="003000D1">
        <w:rPr>
          <w:rFonts w:ascii="Times New Roman" w:hAnsi="Times New Roman"/>
          <w:sz w:val="24"/>
          <w:szCs w:val="24"/>
          <w:lang w:val="sr-Cyrl-CS"/>
        </w:rPr>
        <w:t xml:space="preserve">, </w:t>
      </w:r>
      <w:r w:rsidRPr="003000D1">
        <w:rPr>
          <w:rFonts w:ascii="Times New Roman" w:hAnsi="Times New Roman"/>
          <w:position w:val="-14"/>
          <w:sz w:val="24"/>
          <w:szCs w:val="24"/>
          <w:lang w:val="sr-Cyrl-CS"/>
        </w:rPr>
        <w:object w:dxaOrig="1040" w:dyaOrig="400">
          <v:shape id="_x0000_i1606" type="#_x0000_t75" style="width:51.75pt;height:20.25pt" o:ole="" fillcolor="window">
            <v:imagedata r:id="rId1108" o:title=""/>
          </v:shape>
          <o:OLEObject Type="Embed" ProgID="Equation.3" ShapeID="_x0000_i1606" DrawAspect="Content" ObjectID="_1615376434" r:id="rId1109"/>
        </w:object>
      </w:r>
      <w:r w:rsidRPr="003000D1">
        <w:rPr>
          <w:rFonts w:ascii="Times New Roman" w:hAnsi="Times New Roman"/>
          <w:sz w:val="24"/>
          <w:szCs w:val="24"/>
          <w:lang w:val="sr-Cyrl-CS"/>
        </w:rPr>
        <w:t>болғандықтан)</w:t>
      </w:r>
    </w:p>
    <w:p w:rsidR="00ED5CB6" w:rsidRPr="003000D1" w:rsidRDefault="00ED5CB6" w:rsidP="003B0422">
      <w:pPr>
        <w:spacing w:after="0" w:line="240" w:lineRule="auto"/>
        <w:ind w:firstLine="567"/>
        <w:jc w:val="both"/>
        <w:rPr>
          <w:rFonts w:ascii="Times New Roman" w:hAnsi="Times New Roman"/>
          <w:b/>
          <w:bCs/>
          <w:sz w:val="24"/>
          <w:szCs w:val="24"/>
          <w:lang w:val="sr-Cyrl-CS"/>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380FDC" w:rsidRPr="003000D1" w:rsidRDefault="00380FDC" w:rsidP="003B0422">
      <w:pPr>
        <w:pStyle w:val="ad"/>
        <w:jc w:val="both"/>
        <w:rPr>
          <w:b/>
          <w:lang w:val="kk-KZ"/>
        </w:rPr>
      </w:pPr>
    </w:p>
    <w:p w:rsidR="00380FDC" w:rsidRPr="003000D1" w:rsidRDefault="00380FDC" w:rsidP="003B0422">
      <w:pPr>
        <w:numPr>
          <w:ilvl w:val="0"/>
          <w:numId w:val="74"/>
        </w:numPr>
        <w:tabs>
          <w:tab w:val="left" w:pos="1080"/>
        </w:tabs>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Толқын ұзындығы 520 нм монохроматтық жырықты екі когеренттік көздерден алынған интерфернциялық суреттер көрінісін бақылау кезінде экранда 4 см кесіндіде 8,5 жолақ бақыланады. Жарық көздерінің арасындағы арақашықтықты табыңдар, егер олардан экранға дейінгі арақашықтық 2,75 м болса.</w:t>
      </w:r>
    </w:p>
    <w:p w:rsidR="00380FDC" w:rsidRPr="003000D1" w:rsidRDefault="00380FDC" w:rsidP="003B0422">
      <w:pPr>
        <w:pStyle w:val="a6"/>
        <w:numPr>
          <w:ilvl w:val="0"/>
          <w:numId w:val="74"/>
        </w:numPr>
        <w:tabs>
          <w:tab w:val="clear" w:pos="360"/>
          <w:tab w:val="num" w:pos="0"/>
          <w:tab w:val="left" w:pos="1080"/>
        </w:tabs>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Көрінетін аймақтағы дифракциялық  тордың екінші және үшінші ретті спектрлері бір-біріне жартылай жайылады. Толқын ұзындығы 700 мм екінші ретті спектрге үшінші ретті спектрдің қандай толқын ұзындығы сәйкес келеді?</w:t>
      </w:r>
    </w:p>
    <w:p w:rsidR="00380FDC" w:rsidRPr="003000D1" w:rsidRDefault="00380FDC" w:rsidP="003B0422">
      <w:pPr>
        <w:numPr>
          <w:ilvl w:val="0"/>
          <w:numId w:val="74"/>
        </w:numPr>
        <w:tabs>
          <w:tab w:val="clear" w:pos="360"/>
          <w:tab w:val="num" w:pos="0"/>
          <w:tab w:val="left" w:pos="1080"/>
        </w:tabs>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Толқын ұзындығы 20 пм рентген сәулелері 900 бұрышпен шашырайды. Электрондардың серпімділік импульсін табу керек.</w:t>
      </w:r>
    </w:p>
    <w:p w:rsidR="00380FDC" w:rsidRPr="003000D1" w:rsidRDefault="00380FDC" w:rsidP="003B0422">
      <w:pPr>
        <w:numPr>
          <w:ilvl w:val="0"/>
          <w:numId w:val="74"/>
        </w:numPr>
        <w:tabs>
          <w:tab w:val="clear" w:pos="360"/>
          <w:tab w:val="num" w:pos="0"/>
          <w:tab w:val="left" w:pos="1080"/>
        </w:tabs>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 xml:space="preserve">Жазық толқындық фронт үшін Френельдің төртінші зонасының радиусы  </w:t>
      </w:r>
      <w:smartTag w:uri="urn:schemas-microsoft-com:office:smarttags" w:element="metricconverter">
        <w:smartTagPr>
          <w:attr w:name="ProductID" w:val="3 мм"/>
        </w:smartTagPr>
        <w:r w:rsidRPr="003000D1">
          <w:rPr>
            <w:rFonts w:ascii="Times New Roman" w:hAnsi="Times New Roman"/>
            <w:sz w:val="24"/>
            <w:szCs w:val="24"/>
            <w:lang w:val="kk-KZ"/>
          </w:rPr>
          <w:t>3 мм</w:t>
        </w:r>
      </w:smartTag>
      <w:r w:rsidRPr="003000D1">
        <w:rPr>
          <w:rFonts w:ascii="Times New Roman" w:hAnsi="Times New Roman"/>
          <w:sz w:val="24"/>
          <w:szCs w:val="24"/>
          <w:lang w:val="kk-KZ"/>
        </w:rPr>
        <w:t>. Алтыншы Френель зонасының радиусын анықтау керек.</w:t>
      </w:r>
    </w:p>
    <w:p w:rsidR="00380FDC" w:rsidRPr="003000D1" w:rsidRDefault="00380FDC" w:rsidP="003B0422">
      <w:pPr>
        <w:numPr>
          <w:ilvl w:val="0"/>
          <w:numId w:val="74"/>
        </w:numPr>
        <w:tabs>
          <w:tab w:val="clear" w:pos="360"/>
          <w:tab w:val="num" w:pos="0"/>
          <w:tab w:val="left" w:pos="1080"/>
        </w:tabs>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Жазық жарық толқыны (</w:t>
      </w:r>
      <w:r w:rsidRPr="003000D1">
        <w:rPr>
          <w:rFonts w:ascii="Times New Roman" w:hAnsi="Times New Roman"/>
          <w:sz w:val="24"/>
          <w:szCs w:val="24"/>
          <w:lang w:val="en-US"/>
        </w:rPr>
        <w:sym w:font="Symbol" w:char="F06C"/>
      </w:r>
      <w:r w:rsidRPr="003000D1">
        <w:rPr>
          <w:rFonts w:ascii="Times New Roman" w:hAnsi="Times New Roman"/>
          <w:sz w:val="24"/>
          <w:szCs w:val="24"/>
          <w:lang w:val="en-US"/>
        </w:rPr>
        <w:sym w:font="Symbol" w:char="F03D"/>
      </w:r>
      <w:r w:rsidRPr="003000D1">
        <w:rPr>
          <w:rFonts w:ascii="Times New Roman" w:hAnsi="Times New Roman"/>
          <w:sz w:val="24"/>
          <w:szCs w:val="24"/>
          <w:lang w:val="kk-KZ"/>
        </w:rPr>
        <w:t>0,7мкм) радиусы r=1,4мм дөңгелек саңылауы бар диафрагмаға нормаль бойымен түседі. Интенсивтілік минимумдары байқалатын диафрагмадан ең алыс орналасқан b</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 b</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b</w:t>
      </w:r>
      <w:r w:rsidRPr="003000D1">
        <w:rPr>
          <w:rFonts w:ascii="Times New Roman" w:hAnsi="Times New Roman"/>
          <w:sz w:val="24"/>
          <w:szCs w:val="24"/>
          <w:vertAlign w:val="subscript"/>
          <w:lang w:val="kk-KZ"/>
        </w:rPr>
        <w:t>3</w:t>
      </w:r>
      <w:r w:rsidRPr="003000D1">
        <w:rPr>
          <w:rFonts w:ascii="Times New Roman" w:hAnsi="Times New Roman"/>
          <w:sz w:val="24"/>
          <w:szCs w:val="24"/>
          <w:lang w:val="kk-KZ"/>
        </w:rPr>
        <w:t xml:space="preserve"> үш нүктелерге дейінгі қашықтықтарды анықтау керек.</w:t>
      </w:r>
    </w:p>
    <w:p w:rsidR="00380FDC" w:rsidRPr="003000D1" w:rsidRDefault="00380FDC" w:rsidP="003B0422">
      <w:pPr>
        <w:pStyle w:val="a6"/>
        <w:numPr>
          <w:ilvl w:val="0"/>
          <w:numId w:val="74"/>
        </w:numPr>
        <w:tabs>
          <w:tab w:val="clear" w:pos="360"/>
          <w:tab w:val="num" w:pos="0"/>
        </w:tabs>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Тоқын ұзындығы 5 пм рентген сәулелерінің  шашырау бұпышы 30</w:t>
      </w:r>
      <w:r w:rsidRPr="003000D1">
        <w:rPr>
          <w:rFonts w:ascii="Times New Roman" w:hAnsi="Times New Roman"/>
          <w:sz w:val="24"/>
          <w:szCs w:val="24"/>
          <w:vertAlign w:val="superscript"/>
          <w:lang w:val="kk-KZ"/>
        </w:rPr>
        <w:t>0</w:t>
      </w:r>
      <w:r w:rsidRPr="003000D1">
        <w:rPr>
          <w:rFonts w:ascii="Times New Roman" w:hAnsi="Times New Roman"/>
          <w:sz w:val="24"/>
          <w:szCs w:val="24"/>
          <w:lang w:val="kk-KZ"/>
        </w:rPr>
        <w:t>, соқтығу элетрондары түсуші сәулелер бағытына 60</w:t>
      </w:r>
      <w:r w:rsidRPr="003000D1">
        <w:rPr>
          <w:rFonts w:ascii="Times New Roman" w:hAnsi="Times New Roman"/>
          <w:sz w:val="24"/>
          <w:szCs w:val="24"/>
          <w:vertAlign w:val="superscript"/>
          <w:lang w:val="kk-KZ"/>
        </w:rPr>
        <w:t>0</w:t>
      </w:r>
      <w:r w:rsidRPr="003000D1">
        <w:rPr>
          <w:rFonts w:ascii="Times New Roman" w:hAnsi="Times New Roman"/>
          <w:sz w:val="24"/>
          <w:szCs w:val="24"/>
          <w:lang w:val="kk-KZ"/>
        </w:rPr>
        <w:t xml:space="preserve"> бұрышпен қозғалады. Табу керек: а) соқтығу электрондарының импульсін; б) шашыраған сәулелер фотондарының импульсін.</w:t>
      </w:r>
    </w:p>
    <w:p w:rsidR="00380FDC" w:rsidRPr="003000D1" w:rsidRDefault="00380FDC" w:rsidP="003B0422">
      <w:pPr>
        <w:numPr>
          <w:ilvl w:val="0"/>
          <w:numId w:val="74"/>
        </w:numPr>
        <w:tabs>
          <w:tab w:val="clear" w:pos="360"/>
          <w:tab w:val="num" w:pos="0"/>
          <w:tab w:val="left" w:pos="1080"/>
        </w:tabs>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Диаметрі d=4мм дөңгелек саңылауы бар диафрагмаға монохромат жарықтың (</w:t>
      </w:r>
      <w:r w:rsidRPr="003000D1">
        <w:rPr>
          <w:rFonts w:ascii="Times New Roman" w:hAnsi="Times New Roman"/>
          <w:sz w:val="24"/>
          <w:szCs w:val="24"/>
          <w:lang w:val="en-US"/>
        </w:rPr>
        <w:sym w:font="Symbol" w:char="F06C"/>
      </w:r>
      <w:r w:rsidRPr="003000D1">
        <w:rPr>
          <w:rFonts w:ascii="Times New Roman" w:hAnsi="Times New Roman"/>
          <w:sz w:val="24"/>
          <w:szCs w:val="24"/>
          <w:lang w:val="en-US"/>
        </w:rPr>
        <w:sym w:font="Symbol" w:char="F03D"/>
      </w:r>
      <w:r w:rsidRPr="003000D1">
        <w:rPr>
          <w:rFonts w:ascii="Times New Roman" w:hAnsi="Times New Roman"/>
          <w:sz w:val="24"/>
          <w:szCs w:val="24"/>
          <w:lang w:val="kk-KZ"/>
        </w:rPr>
        <w:t>0,5мкм) параллель сәулелер шоғы нормаль бойымен түседі. Бақылау нүктесі саңылаудан b=1м қашықтықта, оның өсінде орналасқан. Саңылауға Френельдің неше зонасы сияды? Егер бақылау орнына экран орналастырса, дифракциялық көріністің центрінде қараңғы дақ бола ма немесе жарық дақ бола ма?</w:t>
      </w:r>
    </w:p>
    <w:p w:rsidR="00380FDC" w:rsidRPr="003000D1" w:rsidRDefault="00380FDC" w:rsidP="003B0422">
      <w:pPr>
        <w:numPr>
          <w:ilvl w:val="0"/>
          <w:numId w:val="74"/>
        </w:numPr>
        <w:tabs>
          <w:tab w:val="clear" w:pos="360"/>
          <w:tab w:val="num" w:pos="0"/>
          <w:tab w:val="left" w:pos="1080"/>
        </w:tabs>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Ені a=0,05 мм саңылауға монохромат жарық (</w:t>
      </w:r>
      <w:r w:rsidRPr="003000D1">
        <w:rPr>
          <w:rFonts w:ascii="Times New Roman" w:hAnsi="Times New Roman"/>
          <w:sz w:val="24"/>
          <w:szCs w:val="24"/>
          <w:lang w:val="en-US"/>
        </w:rPr>
        <w:sym w:font="Symbol" w:char="F06C"/>
      </w:r>
      <w:r w:rsidRPr="003000D1">
        <w:rPr>
          <w:rFonts w:ascii="Times New Roman" w:hAnsi="Times New Roman"/>
          <w:sz w:val="24"/>
          <w:szCs w:val="24"/>
          <w:lang w:val="en-US"/>
        </w:rPr>
        <w:sym w:font="Symbol" w:char="F03D"/>
      </w:r>
      <w:r w:rsidRPr="003000D1">
        <w:rPr>
          <w:rFonts w:ascii="Times New Roman" w:hAnsi="Times New Roman"/>
          <w:sz w:val="24"/>
          <w:szCs w:val="24"/>
          <w:lang w:val="kk-KZ"/>
        </w:rPr>
        <w:t xml:space="preserve"> 0,6 мкм) нормаль бағытымен түседі. Жарық шоғының алғашқы бағыты мен төртінші қараңғы дифракциялық жолақ бағыты арасындағы </w:t>
      </w:r>
      <w:r w:rsidRPr="003000D1">
        <w:rPr>
          <w:rFonts w:ascii="Times New Roman" w:hAnsi="Times New Roman"/>
          <w:sz w:val="24"/>
          <w:szCs w:val="24"/>
          <w:lang w:val="en-US"/>
        </w:rPr>
        <w:sym w:font="Symbol" w:char="F06A"/>
      </w:r>
      <w:r w:rsidRPr="003000D1">
        <w:rPr>
          <w:rFonts w:ascii="Times New Roman" w:hAnsi="Times New Roman"/>
          <w:sz w:val="24"/>
          <w:szCs w:val="24"/>
          <w:lang w:val="kk-KZ"/>
        </w:rPr>
        <w:t xml:space="preserve"> бұрышын анықтау керек.</w:t>
      </w:r>
    </w:p>
    <w:p w:rsidR="00380FDC" w:rsidRPr="003000D1" w:rsidRDefault="00380FDC" w:rsidP="003B0422">
      <w:pPr>
        <w:numPr>
          <w:ilvl w:val="0"/>
          <w:numId w:val="74"/>
        </w:numPr>
        <w:tabs>
          <w:tab w:val="clear" w:pos="360"/>
          <w:tab w:val="num" w:pos="0"/>
          <w:tab w:val="left" w:pos="1080"/>
        </w:tabs>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Егер монохромат (</w:t>
      </w:r>
      <w:r w:rsidRPr="003000D1">
        <w:rPr>
          <w:rFonts w:ascii="Times New Roman" w:hAnsi="Times New Roman"/>
          <w:sz w:val="24"/>
          <w:szCs w:val="24"/>
          <w:lang w:val="en-US"/>
        </w:rPr>
        <w:sym w:font="Symbol" w:char="F06C"/>
      </w:r>
      <w:r w:rsidRPr="003000D1">
        <w:rPr>
          <w:rFonts w:ascii="Times New Roman" w:hAnsi="Times New Roman"/>
          <w:sz w:val="24"/>
          <w:szCs w:val="24"/>
          <w:lang w:val="en-US"/>
        </w:rPr>
        <w:sym w:font="Symbol" w:char="F03D"/>
      </w:r>
      <w:r w:rsidRPr="003000D1">
        <w:rPr>
          <w:rFonts w:ascii="Times New Roman" w:hAnsi="Times New Roman"/>
          <w:sz w:val="24"/>
          <w:szCs w:val="24"/>
          <w:lang w:val="kk-KZ"/>
        </w:rPr>
        <w:t xml:space="preserve">0,6мкм) жарықта бақылаған кезде бесінші реттік максимум </w:t>
      </w:r>
      <w:r w:rsidRPr="003000D1">
        <w:rPr>
          <w:rFonts w:ascii="Times New Roman" w:hAnsi="Times New Roman"/>
          <w:sz w:val="24"/>
          <w:szCs w:val="24"/>
          <w:lang w:val="en-US"/>
        </w:rPr>
        <w:sym w:font="Symbol" w:char="F06A"/>
      </w:r>
      <w:r w:rsidRPr="003000D1">
        <w:rPr>
          <w:rFonts w:ascii="Times New Roman" w:hAnsi="Times New Roman"/>
          <w:sz w:val="24"/>
          <w:szCs w:val="24"/>
          <w:lang w:val="en-US"/>
        </w:rPr>
        <w:sym w:font="Symbol" w:char="F03D"/>
      </w:r>
      <w:r w:rsidRPr="003000D1">
        <w:rPr>
          <w:rFonts w:ascii="Times New Roman" w:hAnsi="Times New Roman"/>
          <w:sz w:val="24"/>
          <w:szCs w:val="24"/>
          <w:lang w:val="kk-KZ"/>
        </w:rPr>
        <w:t>18</w:t>
      </w:r>
      <w:r w:rsidRPr="003000D1">
        <w:rPr>
          <w:rFonts w:ascii="Times New Roman" w:hAnsi="Times New Roman"/>
          <w:sz w:val="24"/>
          <w:szCs w:val="24"/>
          <w:vertAlign w:val="superscript"/>
          <w:lang w:val="kk-KZ"/>
        </w:rPr>
        <w:t>0</w:t>
      </w:r>
      <w:r w:rsidRPr="003000D1">
        <w:rPr>
          <w:rFonts w:ascii="Times New Roman" w:hAnsi="Times New Roman"/>
          <w:sz w:val="24"/>
          <w:szCs w:val="24"/>
          <w:lang w:val="kk-KZ"/>
        </w:rPr>
        <w:t xml:space="preserve"> бұрышқа ауытқыған болса, дифракциялық тордың әр миллиметрінде неше сызық бар?</w:t>
      </w:r>
    </w:p>
    <w:p w:rsidR="00380FDC" w:rsidRPr="003000D1" w:rsidRDefault="00380FDC" w:rsidP="003B0422">
      <w:pPr>
        <w:pStyle w:val="a6"/>
        <w:numPr>
          <w:ilvl w:val="0"/>
          <w:numId w:val="74"/>
        </w:numPr>
        <w:tabs>
          <w:tab w:val="clear" w:pos="360"/>
          <w:tab w:val="left" w:pos="0"/>
          <w:tab w:val="left" w:pos="142"/>
        </w:tabs>
        <w:spacing w:after="0" w:line="240" w:lineRule="auto"/>
        <w:ind w:left="0" w:hanging="284"/>
        <w:jc w:val="both"/>
        <w:rPr>
          <w:rFonts w:ascii="Times New Roman" w:hAnsi="Times New Roman"/>
          <w:sz w:val="24"/>
          <w:szCs w:val="24"/>
          <w:lang w:val="en-US"/>
        </w:rPr>
      </w:pPr>
      <w:r w:rsidRPr="003000D1">
        <w:rPr>
          <w:rFonts w:ascii="Times New Roman" w:hAnsi="Times New Roman"/>
          <w:sz w:val="24"/>
          <w:szCs w:val="24"/>
          <w:lang w:val="kk-KZ"/>
        </w:rPr>
        <w:t xml:space="preserve">Дифракциялық торға монохромат жарық нормаль бағытымен түседі. Дифракциялық көріністе екінші реттік максимум </w:t>
      </w:r>
      <w:r w:rsidRPr="003000D1">
        <w:rPr>
          <w:lang w:val="en-US"/>
        </w:rPr>
        <w:sym w:font="Symbol" w:char="F06A"/>
      </w:r>
      <w:r w:rsidRPr="003000D1">
        <w:rPr>
          <w:rFonts w:ascii="Times New Roman" w:hAnsi="Times New Roman"/>
          <w:sz w:val="24"/>
          <w:szCs w:val="24"/>
          <w:vertAlign w:val="subscript"/>
          <w:lang w:val="kk-KZ"/>
        </w:rPr>
        <w:t>1</w:t>
      </w:r>
      <w:r w:rsidRPr="003000D1">
        <w:rPr>
          <w:lang w:val="en-US"/>
        </w:rPr>
        <w:sym w:font="Symbol" w:char="F03D"/>
      </w:r>
      <w:r w:rsidRPr="003000D1">
        <w:rPr>
          <w:rFonts w:ascii="Times New Roman" w:hAnsi="Times New Roman"/>
          <w:sz w:val="24"/>
          <w:szCs w:val="24"/>
          <w:lang w:val="kk-KZ"/>
        </w:rPr>
        <w:t>14</w:t>
      </w:r>
      <w:r w:rsidRPr="003000D1">
        <w:rPr>
          <w:rFonts w:ascii="Times New Roman" w:hAnsi="Times New Roman"/>
          <w:sz w:val="24"/>
          <w:szCs w:val="24"/>
          <w:vertAlign w:val="superscript"/>
          <w:lang w:val="kk-KZ"/>
        </w:rPr>
        <w:t>0</w:t>
      </w:r>
      <w:r w:rsidRPr="003000D1">
        <w:rPr>
          <w:rFonts w:ascii="Times New Roman" w:hAnsi="Times New Roman"/>
          <w:sz w:val="24"/>
          <w:szCs w:val="24"/>
          <w:lang w:val="kk-KZ"/>
        </w:rPr>
        <w:t xml:space="preserve"> бұрышқа ауытқыған. </w:t>
      </w:r>
      <w:r w:rsidRPr="003000D1">
        <w:rPr>
          <w:rFonts w:ascii="Times New Roman" w:hAnsi="Times New Roman"/>
          <w:sz w:val="24"/>
          <w:szCs w:val="24"/>
          <w:lang w:val="en-US"/>
        </w:rPr>
        <w:t xml:space="preserve">Үшінші реттік максимум қандай бұрышқа </w:t>
      </w:r>
      <w:r w:rsidRPr="003000D1">
        <w:rPr>
          <w:lang w:val="en-US"/>
        </w:rPr>
        <w:sym w:font="Symbol" w:char="F06A"/>
      </w:r>
      <w:r w:rsidRPr="003000D1">
        <w:rPr>
          <w:rFonts w:ascii="Times New Roman" w:hAnsi="Times New Roman"/>
          <w:sz w:val="24"/>
          <w:szCs w:val="24"/>
          <w:vertAlign w:val="subscript"/>
          <w:lang w:val="en-US"/>
        </w:rPr>
        <w:t>2</w:t>
      </w:r>
      <w:r w:rsidRPr="003000D1">
        <w:rPr>
          <w:rFonts w:ascii="Times New Roman" w:hAnsi="Times New Roman"/>
          <w:sz w:val="24"/>
          <w:szCs w:val="24"/>
          <w:lang w:val="en-US"/>
        </w:rPr>
        <w:t xml:space="preserve"> ауытқиды?</w:t>
      </w:r>
    </w:p>
    <w:p w:rsidR="00380FDC" w:rsidRPr="003000D1" w:rsidRDefault="00380FDC" w:rsidP="003B0422">
      <w:pPr>
        <w:tabs>
          <w:tab w:val="left" w:pos="108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Қосымша</w:t>
      </w:r>
    </w:p>
    <w:p w:rsidR="00380FDC" w:rsidRPr="003000D1" w:rsidRDefault="00380FDC" w:rsidP="003B0422">
      <w:pPr>
        <w:pStyle w:val="a6"/>
        <w:numPr>
          <w:ilvl w:val="0"/>
          <w:numId w:val="75"/>
        </w:numPr>
        <w:tabs>
          <w:tab w:val="left" w:pos="108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lastRenderedPageBreak/>
        <w:t>Әр миллиметрінде n=400 сызығы бар дифракциялық торға монохроматты жарық (</w:t>
      </w:r>
      <w:r w:rsidRPr="003000D1">
        <w:rPr>
          <w:rFonts w:ascii="Times New Roman" w:hAnsi="Times New Roman"/>
          <w:sz w:val="24"/>
          <w:szCs w:val="24"/>
          <w:lang w:val="en-US"/>
        </w:rPr>
        <w:sym w:font="Symbol" w:char="F06C"/>
      </w:r>
      <w:r w:rsidRPr="003000D1">
        <w:rPr>
          <w:rFonts w:ascii="Times New Roman" w:hAnsi="Times New Roman"/>
          <w:sz w:val="24"/>
          <w:szCs w:val="24"/>
          <w:lang w:val="en-US"/>
        </w:rPr>
        <w:sym w:font="Symbol" w:char="F03D"/>
      </w:r>
      <w:r w:rsidRPr="003000D1">
        <w:rPr>
          <w:rFonts w:ascii="Times New Roman" w:hAnsi="Times New Roman"/>
          <w:sz w:val="24"/>
          <w:szCs w:val="24"/>
          <w:lang w:val="kk-KZ"/>
        </w:rPr>
        <w:t xml:space="preserve">0,6мкм) нормаль бағытымен түседі. Бұл тор беретін максимумдардың жалпы санын табу керек. Соңғы максимумға сәйкес келетін дифракция бұрышын </w:t>
      </w:r>
      <w:r w:rsidRPr="003000D1">
        <w:rPr>
          <w:rFonts w:ascii="Times New Roman" w:hAnsi="Times New Roman"/>
          <w:sz w:val="24"/>
          <w:szCs w:val="24"/>
          <w:lang w:val="en-US"/>
        </w:rPr>
        <w:sym w:font="Symbol" w:char="F06A"/>
      </w:r>
      <w:r w:rsidRPr="003000D1">
        <w:rPr>
          <w:rFonts w:ascii="Times New Roman" w:hAnsi="Times New Roman"/>
          <w:sz w:val="24"/>
          <w:szCs w:val="24"/>
          <w:lang w:val="kk-KZ"/>
        </w:rPr>
        <w:t xml:space="preserve"> табу керек.</w:t>
      </w:r>
    </w:p>
    <w:p w:rsidR="00380FDC" w:rsidRPr="003000D1" w:rsidRDefault="00380FDC" w:rsidP="003B0422">
      <w:pPr>
        <w:pStyle w:val="a6"/>
        <w:numPr>
          <w:ilvl w:val="0"/>
          <w:numId w:val="75"/>
        </w:numPr>
        <w:tabs>
          <w:tab w:val="left" w:pos="1080"/>
        </w:tabs>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Судан өтетін табиғи жарық шоғы суға батырылған алмаз қабырғасынан шағылады. </w:t>
      </w:r>
      <w:r w:rsidRPr="003000D1">
        <w:rPr>
          <w:rFonts w:ascii="Times New Roman" w:hAnsi="Times New Roman"/>
          <w:sz w:val="24"/>
          <w:szCs w:val="24"/>
        </w:rPr>
        <w:t xml:space="preserve">Қандай түсу </w:t>
      </w:r>
      <w:r w:rsidRPr="003000D1">
        <w:rPr>
          <w:rFonts w:ascii="Times New Roman" w:hAnsi="Times New Roman"/>
          <w:sz w:val="24"/>
          <w:szCs w:val="24"/>
        </w:rPr>
        <w:sym w:font="Symbol" w:char="F065"/>
      </w:r>
      <w:r w:rsidRPr="003000D1">
        <w:rPr>
          <w:rFonts w:ascii="Times New Roman" w:hAnsi="Times New Roman"/>
          <w:sz w:val="24"/>
          <w:szCs w:val="24"/>
          <w:vertAlign w:val="subscript"/>
        </w:rPr>
        <w:t>в</w:t>
      </w:r>
      <w:r w:rsidRPr="003000D1">
        <w:rPr>
          <w:rFonts w:ascii="Times New Roman" w:hAnsi="Times New Roman"/>
          <w:sz w:val="24"/>
          <w:szCs w:val="24"/>
        </w:rPr>
        <w:t xml:space="preserve"> бұрышында шағылған жарық толық поляризацияланған болады?</w:t>
      </w:r>
    </w:p>
    <w:p w:rsidR="00380FDC" w:rsidRPr="003000D1" w:rsidRDefault="00380FDC" w:rsidP="003B0422">
      <w:pPr>
        <w:pStyle w:val="a6"/>
        <w:numPr>
          <w:ilvl w:val="0"/>
          <w:numId w:val="75"/>
        </w:numPr>
        <w:tabs>
          <w:tab w:val="left" w:pos="1080"/>
        </w:tabs>
        <w:spacing w:after="0" w:line="240" w:lineRule="auto"/>
        <w:ind w:left="0"/>
        <w:jc w:val="both"/>
        <w:rPr>
          <w:rFonts w:ascii="Times New Roman" w:hAnsi="Times New Roman"/>
          <w:sz w:val="24"/>
          <w:szCs w:val="24"/>
        </w:rPr>
      </w:pPr>
      <w:r w:rsidRPr="003000D1">
        <w:rPr>
          <w:rFonts w:ascii="Times New Roman" w:hAnsi="Times New Roman"/>
          <w:sz w:val="24"/>
          <w:szCs w:val="24"/>
        </w:rPr>
        <w:t xml:space="preserve">Су бетінен шағылған жарық шоғы толық поляризацияланған болу үшін, күн горизонттан қандай бұрыштық </w:t>
      </w:r>
      <w:r w:rsidRPr="003000D1">
        <w:rPr>
          <w:rFonts w:ascii="Times New Roman" w:hAnsi="Times New Roman"/>
          <w:sz w:val="24"/>
          <w:szCs w:val="24"/>
        </w:rPr>
        <w:sym w:font="Symbol" w:char="F06A"/>
      </w:r>
      <w:r w:rsidRPr="003000D1">
        <w:rPr>
          <w:rFonts w:ascii="Times New Roman" w:hAnsi="Times New Roman"/>
          <w:sz w:val="24"/>
          <w:szCs w:val="24"/>
        </w:rPr>
        <w:t xml:space="preserve"> биіктікте болу керек?</w:t>
      </w:r>
    </w:p>
    <w:p w:rsidR="00380FDC" w:rsidRPr="003000D1" w:rsidRDefault="00380FDC" w:rsidP="003B0422">
      <w:pPr>
        <w:pStyle w:val="a6"/>
        <w:numPr>
          <w:ilvl w:val="0"/>
          <w:numId w:val="75"/>
        </w:numPr>
        <w:tabs>
          <w:tab w:val="left" w:pos="1080"/>
        </w:tabs>
        <w:spacing w:after="0" w:line="240" w:lineRule="auto"/>
        <w:ind w:left="0"/>
        <w:jc w:val="both"/>
        <w:rPr>
          <w:rFonts w:ascii="Times New Roman" w:hAnsi="Times New Roman"/>
          <w:sz w:val="24"/>
          <w:szCs w:val="24"/>
        </w:rPr>
      </w:pPr>
      <w:r w:rsidRPr="003000D1">
        <w:rPr>
          <w:rFonts w:ascii="Times New Roman" w:hAnsi="Times New Roman"/>
          <w:sz w:val="24"/>
          <w:szCs w:val="24"/>
        </w:rPr>
        <w:t>Жарық ауадан тас тұзы кристалына түскендегі Брюстер бұрышы 57</w:t>
      </w:r>
      <w:r w:rsidRPr="003000D1">
        <w:rPr>
          <w:rFonts w:ascii="Times New Roman" w:hAnsi="Times New Roman"/>
          <w:sz w:val="24"/>
          <w:szCs w:val="24"/>
          <w:vertAlign w:val="superscript"/>
        </w:rPr>
        <w:t>0</w:t>
      </w:r>
      <w:r w:rsidRPr="003000D1">
        <w:rPr>
          <w:rFonts w:ascii="Times New Roman" w:hAnsi="Times New Roman"/>
          <w:sz w:val="24"/>
          <w:szCs w:val="24"/>
        </w:rPr>
        <w:t>. Осы кристалдағы жарық жылдамдығын анықтау керек.</w:t>
      </w:r>
    </w:p>
    <w:p w:rsidR="00380FDC" w:rsidRPr="003000D1" w:rsidRDefault="00380FDC" w:rsidP="003B0422">
      <w:pPr>
        <w:pStyle w:val="a6"/>
        <w:numPr>
          <w:ilvl w:val="0"/>
          <w:numId w:val="75"/>
        </w:numPr>
        <w:tabs>
          <w:tab w:val="left" w:pos="1080"/>
        </w:tabs>
        <w:spacing w:after="0" w:line="240" w:lineRule="auto"/>
        <w:ind w:left="0"/>
        <w:jc w:val="both"/>
        <w:rPr>
          <w:rFonts w:ascii="Times New Roman" w:hAnsi="Times New Roman"/>
          <w:sz w:val="24"/>
          <w:szCs w:val="24"/>
        </w:rPr>
      </w:pPr>
      <w:r w:rsidRPr="003000D1">
        <w:rPr>
          <w:rFonts w:ascii="Times New Roman" w:hAnsi="Times New Roman"/>
          <w:sz w:val="24"/>
          <w:szCs w:val="24"/>
        </w:rPr>
        <w:t>Сұйықты</w:t>
      </w:r>
      <w:r w:rsidRPr="003000D1">
        <w:rPr>
          <w:rFonts w:ascii="Times New Roman" w:hAnsi="Times New Roman"/>
          <w:sz w:val="24"/>
          <w:szCs w:val="24"/>
          <w:lang w:val="kk-KZ"/>
        </w:rPr>
        <w:t>ң</w:t>
      </w:r>
      <w:r w:rsidRPr="003000D1">
        <w:rPr>
          <w:rFonts w:ascii="Times New Roman" w:hAnsi="Times New Roman"/>
          <w:sz w:val="24"/>
          <w:szCs w:val="24"/>
        </w:rPr>
        <w:t xml:space="preserve"> ауамен шекарасында жарық шоғының толық шағылуының шекті бұрышы </w:t>
      </w:r>
      <w:r w:rsidRPr="003000D1">
        <w:rPr>
          <w:rFonts w:ascii="Times New Roman" w:hAnsi="Times New Roman"/>
          <w:position w:val="-10"/>
          <w:sz w:val="24"/>
          <w:szCs w:val="24"/>
          <w:lang w:val="en-US"/>
        </w:rPr>
        <w:object w:dxaOrig="480" w:dyaOrig="340">
          <v:shape id="_x0000_i1607" type="#_x0000_t75" style="width:24pt;height:17.25pt" o:ole="" fillcolor="window">
            <v:imagedata r:id="rId1110" o:title=""/>
          </v:shape>
          <o:OLEObject Type="Embed" ProgID="Equation.3" ShapeID="_x0000_i1607" DrawAspect="Content" ObjectID="_1615376435" r:id="rId1111"/>
        </w:object>
      </w:r>
      <w:r w:rsidRPr="003000D1">
        <w:rPr>
          <w:rFonts w:ascii="Times New Roman" w:hAnsi="Times New Roman"/>
          <w:sz w:val="24"/>
          <w:szCs w:val="24"/>
        </w:rPr>
        <w:t xml:space="preserve"> 43</w:t>
      </w:r>
      <w:r w:rsidRPr="003000D1">
        <w:rPr>
          <w:rFonts w:ascii="Times New Roman" w:hAnsi="Times New Roman"/>
          <w:sz w:val="24"/>
          <w:szCs w:val="24"/>
          <w:vertAlign w:val="superscript"/>
        </w:rPr>
        <w:t>0</w:t>
      </w:r>
      <w:r w:rsidRPr="003000D1">
        <w:rPr>
          <w:rFonts w:ascii="Times New Roman" w:hAnsi="Times New Roman"/>
          <w:sz w:val="24"/>
          <w:szCs w:val="24"/>
        </w:rPr>
        <w:t>. Осы сұйық бетіне ауадан сәуле түсу үшін Брюстер бұрышын анықтау керек.</w:t>
      </w:r>
    </w:p>
    <w:p w:rsidR="00380FDC" w:rsidRPr="003000D1" w:rsidRDefault="00380FDC" w:rsidP="003B0422">
      <w:pPr>
        <w:spacing w:after="0" w:line="240" w:lineRule="auto"/>
        <w:ind w:firstLine="567"/>
        <w:jc w:val="both"/>
        <w:rPr>
          <w:rFonts w:ascii="Times New Roman" w:hAnsi="Times New Roman"/>
          <w:sz w:val="24"/>
          <w:szCs w:val="24"/>
        </w:rPr>
      </w:pPr>
    </w:p>
    <w:p w:rsidR="002243FE" w:rsidRPr="003000D1" w:rsidRDefault="002243FE" w:rsidP="003B0422">
      <w:pPr>
        <w:spacing w:after="0" w:line="240" w:lineRule="auto"/>
        <w:jc w:val="both"/>
        <w:rPr>
          <w:rFonts w:ascii="Times New Roman" w:hAnsi="Times New Roman"/>
          <w:b/>
          <w:color w:val="FF0000"/>
          <w:sz w:val="24"/>
          <w:szCs w:val="24"/>
          <w:lang w:val="sr-Cyrl-CS"/>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2243FE" w:rsidRPr="003000D1" w:rsidRDefault="002243FE" w:rsidP="003B0422">
      <w:pPr>
        <w:pStyle w:val="a6"/>
        <w:widowControl w:val="0"/>
        <w:numPr>
          <w:ilvl w:val="0"/>
          <w:numId w:val="86"/>
        </w:numPr>
        <w:shd w:val="clear" w:color="auto" w:fill="FFFFFF"/>
        <w:autoSpaceDE w:val="0"/>
        <w:autoSpaceDN w:val="0"/>
        <w:adjustRightInd w:val="0"/>
        <w:spacing w:after="0" w:line="240" w:lineRule="auto"/>
        <w:ind w:left="0" w:hanging="284"/>
        <w:jc w:val="both"/>
        <w:rPr>
          <w:rFonts w:ascii="Times New Roman" w:hAnsi="Times New Roman"/>
          <w:noProof/>
          <w:spacing w:val="-1"/>
          <w:sz w:val="24"/>
          <w:szCs w:val="24"/>
          <w:lang w:val="kk-KZ"/>
        </w:rPr>
      </w:pPr>
      <w:r w:rsidRPr="003000D1">
        <w:rPr>
          <w:rFonts w:ascii="Times New Roman" w:hAnsi="Times New Roman"/>
          <w:noProof/>
          <w:spacing w:val="-1"/>
          <w:sz w:val="24"/>
          <w:szCs w:val="24"/>
          <w:lang w:val="kk-KZ"/>
        </w:rPr>
        <w:t>Интерференция құбылысы пайда болу үшін толқындар:</w:t>
      </w:r>
    </w:p>
    <w:p w:rsidR="002243FE" w:rsidRPr="003000D1" w:rsidRDefault="002243FE" w:rsidP="003B0422">
      <w:pPr>
        <w:pStyle w:val="a6"/>
        <w:widowControl w:val="0"/>
        <w:numPr>
          <w:ilvl w:val="0"/>
          <w:numId w:val="86"/>
        </w:numPr>
        <w:shd w:val="clear" w:color="auto" w:fill="FFFFFF"/>
        <w:autoSpaceDE w:val="0"/>
        <w:autoSpaceDN w:val="0"/>
        <w:adjustRightInd w:val="0"/>
        <w:spacing w:after="0" w:line="240" w:lineRule="auto"/>
        <w:ind w:left="0" w:hanging="284"/>
        <w:jc w:val="both"/>
        <w:rPr>
          <w:rFonts w:ascii="Times New Roman" w:hAnsi="Times New Roman"/>
          <w:sz w:val="24"/>
          <w:szCs w:val="24"/>
          <w:lang w:val="kk-KZ"/>
        </w:rPr>
      </w:pPr>
      <w:r w:rsidRPr="003000D1">
        <w:rPr>
          <w:rFonts w:ascii="Times New Roman" w:hAnsi="Times New Roman"/>
          <w:noProof/>
          <w:spacing w:val="-1"/>
          <w:sz w:val="24"/>
          <w:szCs w:val="24"/>
          <w:lang w:val="kk-KZ"/>
        </w:rPr>
        <w:t>Интерференция деп:</w:t>
      </w:r>
    </w:p>
    <w:p w:rsidR="002243FE" w:rsidRPr="003000D1" w:rsidRDefault="002243FE" w:rsidP="003B0422">
      <w:pPr>
        <w:pStyle w:val="a6"/>
        <w:widowControl w:val="0"/>
        <w:numPr>
          <w:ilvl w:val="0"/>
          <w:numId w:val="86"/>
        </w:numPr>
        <w:tabs>
          <w:tab w:val="left" w:pos="720"/>
          <w:tab w:val="left" w:pos="900"/>
        </w:tabs>
        <w:autoSpaceDE w:val="0"/>
        <w:autoSpaceDN w:val="0"/>
        <w:adjustRightInd w:val="0"/>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Жарықтың корпускулалық теориясын жасаған ғалым:</w:t>
      </w:r>
    </w:p>
    <w:p w:rsidR="002243FE" w:rsidRPr="003000D1" w:rsidRDefault="002243FE" w:rsidP="003B0422">
      <w:pPr>
        <w:pStyle w:val="a6"/>
        <w:widowControl w:val="0"/>
        <w:numPr>
          <w:ilvl w:val="0"/>
          <w:numId w:val="86"/>
        </w:numPr>
        <w:autoSpaceDE w:val="0"/>
        <w:autoSpaceDN w:val="0"/>
        <w:adjustRightInd w:val="0"/>
        <w:spacing w:after="0" w:line="240" w:lineRule="auto"/>
        <w:ind w:left="0" w:hanging="284"/>
        <w:jc w:val="both"/>
        <w:rPr>
          <w:rFonts w:ascii="Times New Roman" w:hAnsi="Times New Roman"/>
          <w:sz w:val="24"/>
          <w:szCs w:val="24"/>
          <w:lang w:val="kk-KZ" w:eastAsia="ko-KR"/>
        </w:rPr>
      </w:pPr>
      <w:r w:rsidRPr="003000D1">
        <w:rPr>
          <w:rFonts w:ascii="Times New Roman" w:hAnsi="Times New Roman"/>
          <w:sz w:val="24"/>
          <w:szCs w:val="24"/>
          <w:lang w:val="kk-KZ" w:eastAsia="ko-KR"/>
        </w:rPr>
        <w:t>Жарық толқындарының когеренттiлiгi дегенiмiз</w:t>
      </w:r>
    </w:p>
    <w:p w:rsidR="002243FE" w:rsidRPr="003000D1" w:rsidRDefault="002243FE" w:rsidP="003B0422">
      <w:pPr>
        <w:pStyle w:val="a6"/>
        <w:widowControl w:val="0"/>
        <w:numPr>
          <w:ilvl w:val="0"/>
          <w:numId w:val="86"/>
        </w:numPr>
        <w:autoSpaceDE w:val="0"/>
        <w:autoSpaceDN w:val="0"/>
        <w:adjustRightInd w:val="0"/>
        <w:spacing w:after="0" w:line="240" w:lineRule="auto"/>
        <w:ind w:left="0" w:hanging="284"/>
        <w:jc w:val="both"/>
        <w:rPr>
          <w:rFonts w:ascii="Times New Roman" w:hAnsi="Times New Roman"/>
          <w:sz w:val="24"/>
          <w:szCs w:val="24"/>
          <w:lang w:val="kk-KZ" w:eastAsia="ko-KR"/>
        </w:rPr>
      </w:pPr>
      <w:r w:rsidRPr="003000D1">
        <w:rPr>
          <w:rFonts w:ascii="Times New Roman" w:hAnsi="Times New Roman"/>
          <w:sz w:val="24"/>
          <w:szCs w:val="24"/>
          <w:lang w:val="kk-KZ" w:eastAsia="ko-KR"/>
        </w:rPr>
        <w:t>Монохроматты толқындар дегенiмiз</w:t>
      </w:r>
    </w:p>
    <w:p w:rsidR="002243FE" w:rsidRPr="003000D1" w:rsidRDefault="002243FE" w:rsidP="003B0422">
      <w:pPr>
        <w:pStyle w:val="a6"/>
        <w:widowControl w:val="0"/>
        <w:numPr>
          <w:ilvl w:val="0"/>
          <w:numId w:val="86"/>
        </w:numPr>
        <w:autoSpaceDE w:val="0"/>
        <w:autoSpaceDN w:val="0"/>
        <w:adjustRightInd w:val="0"/>
        <w:spacing w:after="0" w:line="240" w:lineRule="auto"/>
        <w:ind w:left="0" w:hanging="284"/>
        <w:jc w:val="both"/>
        <w:rPr>
          <w:rFonts w:ascii="Times New Roman" w:hAnsi="Times New Roman"/>
          <w:sz w:val="24"/>
          <w:szCs w:val="24"/>
          <w:lang w:val="uk-UA" w:eastAsia="ko-KR"/>
        </w:rPr>
      </w:pPr>
      <w:r w:rsidRPr="003000D1">
        <w:rPr>
          <w:rFonts w:ascii="Times New Roman" w:hAnsi="Times New Roman"/>
          <w:sz w:val="24"/>
          <w:szCs w:val="24"/>
          <w:lang w:val="uk-UA" w:eastAsia="ko-KR"/>
        </w:rPr>
        <w:t>Б</w:t>
      </w:r>
      <w:r w:rsidRPr="003000D1">
        <w:rPr>
          <w:rFonts w:ascii="Times New Roman" w:hAnsi="Times New Roman"/>
          <w:sz w:val="24"/>
          <w:szCs w:val="24"/>
          <w:lang w:val="en-GB" w:eastAsia="ko-KR"/>
        </w:rPr>
        <w:t>i</w:t>
      </w:r>
      <w:r w:rsidRPr="003000D1">
        <w:rPr>
          <w:rFonts w:ascii="Times New Roman" w:hAnsi="Times New Roman"/>
          <w:sz w:val="24"/>
          <w:szCs w:val="24"/>
          <w:lang w:val="uk-UA" w:eastAsia="ko-KR"/>
        </w:rPr>
        <w:t>рдей қалыңдық жолақтары деген не?</w:t>
      </w:r>
    </w:p>
    <w:p w:rsidR="002243FE" w:rsidRPr="003000D1" w:rsidRDefault="002243FE" w:rsidP="003B0422">
      <w:pPr>
        <w:pStyle w:val="a6"/>
        <w:widowControl w:val="0"/>
        <w:numPr>
          <w:ilvl w:val="0"/>
          <w:numId w:val="86"/>
        </w:numPr>
        <w:tabs>
          <w:tab w:val="left" w:pos="540"/>
          <w:tab w:val="left" w:pos="1260"/>
        </w:tabs>
        <w:autoSpaceDE w:val="0"/>
        <w:autoSpaceDN w:val="0"/>
        <w:adjustRightInd w:val="0"/>
        <w:spacing w:after="0" w:line="240" w:lineRule="auto"/>
        <w:ind w:left="0" w:hanging="284"/>
        <w:jc w:val="both"/>
        <w:rPr>
          <w:rFonts w:ascii="Times New Roman" w:hAnsi="Times New Roman"/>
          <w:sz w:val="24"/>
          <w:szCs w:val="24"/>
          <w:lang w:val="uk-UA"/>
        </w:rPr>
      </w:pPr>
      <w:r w:rsidRPr="003000D1">
        <w:rPr>
          <w:rFonts w:ascii="Times New Roman" w:hAnsi="Times New Roman"/>
          <w:sz w:val="24"/>
          <w:szCs w:val="24"/>
          <w:lang w:val="uk-UA"/>
        </w:rPr>
        <w:t>Жарықтың дифракциясы дегеніміз не?</w:t>
      </w:r>
    </w:p>
    <w:p w:rsidR="002243FE" w:rsidRPr="003000D1" w:rsidRDefault="002243FE" w:rsidP="003B0422">
      <w:pPr>
        <w:pStyle w:val="a6"/>
        <w:widowControl w:val="0"/>
        <w:numPr>
          <w:ilvl w:val="0"/>
          <w:numId w:val="86"/>
        </w:numPr>
        <w:tabs>
          <w:tab w:val="left" w:pos="540"/>
          <w:tab w:val="left" w:pos="1260"/>
        </w:tabs>
        <w:autoSpaceDE w:val="0"/>
        <w:autoSpaceDN w:val="0"/>
        <w:adjustRightInd w:val="0"/>
        <w:spacing w:after="0" w:line="240" w:lineRule="auto"/>
        <w:ind w:left="0" w:hanging="284"/>
        <w:jc w:val="both"/>
        <w:rPr>
          <w:rFonts w:ascii="Times New Roman" w:hAnsi="Times New Roman"/>
          <w:sz w:val="24"/>
          <w:szCs w:val="24"/>
          <w:lang w:val="uk-UA"/>
        </w:rPr>
      </w:pPr>
      <w:r w:rsidRPr="003000D1">
        <w:rPr>
          <w:rFonts w:ascii="Times New Roman" w:hAnsi="Times New Roman"/>
          <w:sz w:val="24"/>
          <w:szCs w:val="24"/>
          <w:lang w:val="uk-UA"/>
        </w:rPr>
        <w:t>Гюйгенс принцип</w:t>
      </w:r>
      <w:r w:rsidRPr="003000D1">
        <w:rPr>
          <w:rFonts w:ascii="Times New Roman" w:hAnsi="Times New Roman"/>
          <w:sz w:val="24"/>
          <w:szCs w:val="24"/>
        </w:rPr>
        <w:t>i</w:t>
      </w:r>
      <w:r w:rsidRPr="003000D1">
        <w:rPr>
          <w:rFonts w:ascii="Times New Roman" w:hAnsi="Times New Roman"/>
          <w:sz w:val="24"/>
          <w:szCs w:val="24"/>
          <w:lang w:val="uk-UA"/>
        </w:rPr>
        <w:t>н</w:t>
      </w:r>
      <w:r w:rsidRPr="003000D1">
        <w:rPr>
          <w:rFonts w:ascii="Times New Roman" w:hAnsi="Times New Roman"/>
          <w:sz w:val="24"/>
          <w:szCs w:val="24"/>
        </w:rPr>
        <w:t>i</w:t>
      </w:r>
      <w:r w:rsidRPr="003000D1">
        <w:rPr>
          <w:rFonts w:ascii="Times New Roman" w:hAnsi="Times New Roman"/>
          <w:sz w:val="24"/>
          <w:szCs w:val="24"/>
          <w:lang w:val="uk-UA"/>
        </w:rPr>
        <w:t>ң анықтамасын көрсет</w:t>
      </w:r>
      <w:r w:rsidRPr="003000D1">
        <w:rPr>
          <w:rFonts w:ascii="Times New Roman" w:hAnsi="Times New Roman"/>
          <w:sz w:val="24"/>
          <w:szCs w:val="24"/>
        </w:rPr>
        <w:t>i</w:t>
      </w:r>
      <w:r w:rsidRPr="003000D1">
        <w:rPr>
          <w:rFonts w:ascii="Times New Roman" w:hAnsi="Times New Roman"/>
          <w:sz w:val="24"/>
          <w:szCs w:val="24"/>
          <w:lang w:val="uk-UA"/>
        </w:rPr>
        <w:t>ң</w:t>
      </w:r>
      <w:r w:rsidRPr="003000D1">
        <w:rPr>
          <w:rFonts w:ascii="Times New Roman" w:hAnsi="Times New Roman"/>
          <w:sz w:val="24"/>
          <w:szCs w:val="24"/>
        </w:rPr>
        <w:t>i</w:t>
      </w:r>
      <w:r w:rsidRPr="003000D1">
        <w:rPr>
          <w:rFonts w:ascii="Times New Roman" w:hAnsi="Times New Roman"/>
          <w:sz w:val="24"/>
          <w:szCs w:val="24"/>
          <w:lang w:val="uk-UA"/>
        </w:rPr>
        <w:t xml:space="preserve">з </w:t>
      </w:r>
    </w:p>
    <w:p w:rsidR="002243FE" w:rsidRPr="003000D1" w:rsidRDefault="002243FE" w:rsidP="003B0422">
      <w:pPr>
        <w:pStyle w:val="a6"/>
        <w:widowControl w:val="0"/>
        <w:numPr>
          <w:ilvl w:val="0"/>
          <w:numId w:val="86"/>
        </w:numPr>
        <w:tabs>
          <w:tab w:val="left" w:pos="540"/>
          <w:tab w:val="left" w:pos="1260"/>
        </w:tabs>
        <w:autoSpaceDE w:val="0"/>
        <w:autoSpaceDN w:val="0"/>
        <w:adjustRightInd w:val="0"/>
        <w:spacing w:after="0" w:line="240" w:lineRule="auto"/>
        <w:ind w:left="0" w:hanging="284"/>
        <w:jc w:val="both"/>
        <w:rPr>
          <w:rFonts w:ascii="Times New Roman" w:hAnsi="Times New Roman"/>
          <w:sz w:val="24"/>
          <w:szCs w:val="24"/>
          <w:lang w:val="uk-UA"/>
        </w:rPr>
      </w:pPr>
      <w:r w:rsidRPr="003000D1">
        <w:rPr>
          <w:rFonts w:ascii="Times New Roman" w:hAnsi="Times New Roman"/>
          <w:sz w:val="24"/>
          <w:szCs w:val="24"/>
          <w:lang w:val="uk-UA"/>
        </w:rPr>
        <w:t>Гюйгенс-Френель принцип</w:t>
      </w:r>
      <w:r w:rsidRPr="003000D1">
        <w:rPr>
          <w:rFonts w:ascii="Times New Roman" w:hAnsi="Times New Roman"/>
          <w:sz w:val="24"/>
          <w:szCs w:val="24"/>
        </w:rPr>
        <w:t>i</w:t>
      </w:r>
      <w:r w:rsidRPr="003000D1">
        <w:rPr>
          <w:rFonts w:ascii="Times New Roman" w:hAnsi="Times New Roman"/>
          <w:sz w:val="24"/>
          <w:szCs w:val="24"/>
          <w:lang w:val="uk-UA"/>
        </w:rPr>
        <w:t>н</w:t>
      </w:r>
      <w:r w:rsidRPr="003000D1">
        <w:rPr>
          <w:rFonts w:ascii="Times New Roman" w:hAnsi="Times New Roman"/>
          <w:sz w:val="24"/>
          <w:szCs w:val="24"/>
        </w:rPr>
        <w:t>i</w:t>
      </w:r>
      <w:r w:rsidRPr="003000D1">
        <w:rPr>
          <w:rFonts w:ascii="Times New Roman" w:hAnsi="Times New Roman"/>
          <w:sz w:val="24"/>
          <w:szCs w:val="24"/>
          <w:lang w:val="uk-UA"/>
        </w:rPr>
        <w:t>ң анықтамасын көрсет</w:t>
      </w:r>
      <w:r w:rsidRPr="003000D1">
        <w:rPr>
          <w:rFonts w:ascii="Times New Roman" w:hAnsi="Times New Roman"/>
          <w:sz w:val="24"/>
          <w:szCs w:val="24"/>
        </w:rPr>
        <w:t>i</w:t>
      </w:r>
      <w:r w:rsidRPr="003000D1">
        <w:rPr>
          <w:rFonts w:ascii="Times New Roman" w:hAnsi="Times New Roman"/>
          <w:sz w:val="24"/>
          <w:szCs w:val="24"/>
          <w:lang w:val="uk-UA"/>
        </w:rPr>
        <w:t>ң</w:t>
      </w:r>
      <w:r w:rsidRPr="003000D1">
        <w:rPr>
          <w:rFonts w:ascii="Times New Roman" w:hAnsi="Times New Roman"/>
          <w:sz w:val="24"/>
          <w:szCs w:val="24"/>
        </w:rPr>
        <w:t>i</w:t>
      </w:r>
      <w:r w:rsidRPr="003000D1">
        <w:rPr>
          <w:rFonts w:ascii="Times New Roman" w:hAnsi="Times New Roman"/>
          <w:sz w:val="24"/>
          <w:szCs w:val="24"/>
          <w:lang w:val="uk-UA"/>
        </w:rPr>
        <w:t>з</w:t>
      </w:r>
    </w:p>
    <w:p w:rsidR="002243FE" w:rsidRPr="003000D1" w:rsidRDefault="002243FE"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380FDC" w:rsidRPr="003000D1" w:rsidRDefault="00380FDC" w:rsidP="003B0422">
      <w:pPr>
        <w:pStyle w:val="a6"/>
        <w:numPr>
          <w:ilvl w:val="0"/>
          <w:numId w:val="75"/>
        </w:numPr>
        <w:tabs>
          <w:tab w:val="left" w:pos="108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Ауадағы жарық шоғы сұйық бетіне </w:t>
      </w:r>
      <w:r w:rsidRPr="003000D1">
        <w:rPr>
          <w:rFonts w:ascii="Times New Roman" w:hAnsi="Times New Roman"/>
          <w:sz w:val="24"/>
          <w:szCs w:val="24"/>
        </w:rPr>
        <w:sym w:font="Symbol" w:char="F065"/>
      </w:r>
      <w:r w:rsidRPr="003000D1">
        <w:rPr>
          <w:rFonts w:ascii="Times New Roman" w:hAnsi="Times New Roman"/>
          <w:sz w:val="24"/>
          <w:szCs w:val="24"/>
          <w:vertAlign w:val="subscript"/>
          <w:lang w:val="kk-KZ"/>
        </w:rPr>
        <w:t>1</w:t>
      </w:r>
      <w:r w:rsidRPr="003000D1">
        <w:rPr>
          <w:rFonts w:ascii="Times New Roman" w:hAnsi="Times New Roman"/>
          <w:sz w:val="24"/>
          <w:szCs w:val="24"/>
        </w:rPr>
        <w:sym w:font="Symbol" w:char="F03D"/>
      </w:r>
      <w:r w:rsidRPr="003000D1">
        <w:rPr>
          <w:rFonts w:ascii="Times New Roman" w:hAnsi="Times New Roman"/>
          <w:sz w:val="24"/>
          <w:szCs w:val="24"/>
          <w:lang w:val="kk-KZ"/>
        </w:rPr>
        <w:t xml:space="preserve"> 54</w:t>
      </w:r>
      <w:r w:rsidRPr="003000D1">
        <w:rPr>
          <w:rFonts w:ascii="Times New Roman" w:hAnsi="Times New Roman"/>
          <w:sz w:val="24"/>
          <w:szCs w:val="24"/>
          <w:vertAlign w:val="superscript"/>
          <w:lang w:val="kk-KZ"/>
        </w:rPr>
        <w:t>0</w:t>
      </w:r>
      <w:r w:rsidRPr="003000D1">
        <w:rPr>
          <w:rFonts w:ascii="Times New Roman" w:hAnsi="Times New Roman"/>
          <w:sz w:val="24"/>
          <w:szCs w:val="24"/>
          <w:lang w:val="kk-KZ"/>
        </w:rPr>
        <w:t xml:space="preserve"> бұрышпен түседі. Егер шағылған жарық шоғы толық поляризацияланған болса, жарық шоғының сыну бұрышы қандай?</w:t>
      </w:r>
    </w:p>
    <w:p w:rsidR="00380FDC" w:rsidRPr="003000D1" w:rsidRDefault="00380FDC" w:rsidP="003B0422">
      <w:pPr>
        <w:pStyle w:val="a6"/>
        <w:numPr>
          <w:ilvl w:val="0"/>
          <w:numId w:val="75"/>
        </w:numPr>
        <w:tabs>
          <w:tab w:val="left" w:pos="108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Егер түсетін жарық шекарасы 500нм және 600нм аралығында жатса, онда дифракциялық тор неше толық спектр беруі мүмкін. </w:t>
      </w:r>
    </w:p>
    <w:p w:rsidR="00380FDC" w:rsidRPr="003000D1" w:rsidRDefault="00380FDC" w:rsidP="003B0422">
      <w:pPr>
        <w:pStyle w:val="a6"/>
        <w:numPr>
          <w:ilvl w:val="0"/>
          <w:numId w:val="75"/>
        </w:numPr>
        <w:tabs>
          <w:tab w:val="left" w:pos="108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Дифракциялық тордың толық ені 4см болғандағы штрихтер саны 2000-ға тең. Натрийдің сары жалынындағы (λ=589нм) спектрдің бірінші және екінші реті үшін осындай тордың дисперсиясы қандай болады?</w:t>
      </w:r>
    </w:p>
    <w:p w:rsidR="00380FDC" w:rsidRPr="003000D1" w:rsidRDefault="00380FDC" w:rsidP="003B0422">
      <w:pPr>
        <w:pStyle w:val="a6"/>
        <w:numPr>
          <w:ilvl w:val="0"/>
          <w:numId w:val="75"/>
        </w:numPr>
        <w:tabs>
          <w:tab w:val="left" w:pos="108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Толқын ұзындығы 668нм жарықтың спектрінің бірінші ретіндегі дифракциялық тордың бұрыштық дисперсиясы 2,02∙10 рад/м-ге тең. Дифракциялық тордың тұрақтысын тап. </w:t>
      </w:r>
    </w:p>
    <w:p w:rsidR="00380FDC" w:rsidRPr="003000D1" w:rsidRDefault="00380FDC" w:rsidP="003B0422">
      <w:pPr>
        <w:pStyle w:val="a6"/>
        <w:numPr>
          <w:ilvl w:val="0"/>
          <w:numId w:val="75"/>
        </w:numPr>
        <w:tabs>
          <w:tab w:val="left" w:pos="108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Майкельсон интерферометрімен жасағын тәжірибеде интерференциялық картинаны k= 500 жолаққа ығыстыру үшін айнаны L= 0,161 мм қашықтықта орын ауыстыру керек болды. Түскен жарықтың λ толқын ұзындығын табыңдар.</w:t>
      </w:r>
    </w:p>
    <w:p w:rsidR="0056710D" w:rsidRPr="003000D1" w:rsidRDefault="0056710D"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en-US"/>
        </w:rPr>
      </w:pPr>
    </w:p>
    <w:p w:rsidR="0056710D" w:rsidRPr="003000D1" w:rsidRDefault="0056710D"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56710D" w:rsidRPr="003000D1" w:rsidRDefault="0056710D"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380FDC" w:rsidRPr="003000D1" w:rsidRDefault="00380FDC"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color w:val="FF0000"/>
          <w:sz w:val="24"/>
          <w:szCs w:val="24"/>
          <w:lang w:val="kk-KZ"/>
        </w:rPr>
      </w:pPr>
    </w:p>
    <w:p w:rsidR="007B3E90" w:rsidRPr="003000D1" w:rsidRDefault="007B3E90" w:rsidP="003B0422">
      <w:pPr>
        <w:pStyle w:val="a6"/>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2243FE" w:rsidRPr="003000D1" w:rsidRDefault="002243FE" w:rsidP="003B0422">
      <w:pPr>
        <w:widowControl w:val="0"/>
        <w:numPr>
          <w:ilvl w:val="0"/>
          <w:numId w:val="42"/>
        </w:numPr>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Жарықтың дисперсиясы деп</w:t>
      </w:r>
    </w:p>
    <w:p w:rsidR="002243FE" w:rsidRPr="003000D1" w:rsidRDefault="002243FE" w:rsidP="003B0422">
      <w:pPr>
        <w:widowControl w:val="0"/>
        <w:numPr>
          <w:ilvl w:val="0"/>
          <w:numId w:val="42"/>
        </w:numPr>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Заттың дисперсиясының өрнегiн көрсетiңiз</w:t>
      </w:r>
    </w:p>
    <w:p w:rsidR="002243FE" w:rsidRPr="003000D1" w:rsidRDefault="002243FE" w:rsidP="003B0422">
      <w:pPr>
        <w:widowControl w:val="0"/>
        <w:numPr>
          <w:ilvl w:val="0"/>
          <w:numId w:val="42"/>
        </w:numPr>
        <w:autoSpaceDE w:val="0"/>
        <w:autoSpaceDN w:val="0"/>
        <w:adjustRightInd w:val="0"/>
        <w:spacing w:after="0" w:line="240" w:lineRule="auto"/>
        <w:ind w:left="0"/>
        <w:jc w:val="both"/>
        <w:rPr>
          <w:rFonts w:ascii="Times New Roman" w:hAnsi="Times New Roman"/>
          <w:sz w:val="24"/>
          <w:szCs w:val="24"/>
          <w:lang w:val="kk-KZ" w:eastAsia="ko-KR"/>
        </w:rPr>
      </w:pPr>
      <w:r w:rsidRPr="003000D1">
        <w:rPr>
          <w:rFonts w:ascii="Times New Roman" w:hAnsi="Times New Roman"/>
          <w:sz w:val="24"/>
          <w:szCs w:val="24"/>
          <w:lang w:val="kk-KZ" w:eastAsia="ko-KR"/>
        </w:rPr>
        <w:t>Бугер заңының өрнегiн көрсетiңiз</w:t>
      </w:r>
    </w:p>
    <w:p w:rsidR="002243FE" w:rsidRPr="003000D1" w:rsidRDefault="002243FE" w:rsidP="003B0422">
      <w:pPr>
        <w:widowControl w:val="0"/>
        <w:numPr>
          <w:ilvl w:val="0"/>
          <w:numId w:val="42"/>
        </w:numPr>
        <w:autoSpaceDE w:val="0"/>
        <w:autoSpaceDN w:val="0"/>
        <w:adjustRightInd w:val="0"/>
        <w:spacing w:after="0" w:line="240" w:lineRule="auto"/>
        <w:ind w:left="0"/>
        <w:jc w:val="both"/>
        <w:rPr>
          <w:rFonts w:ascii="Times New Roman" w:hAnsi="Times New Roman"/>
          <w:sz w:val="24"/>
          <w:szCs w:val="24"/>
          <w:lang w:val="kk-KZ" w:eastAsia="ko-KR"/>
        </w:rPr>
      </w:pPr>
      <w:r w:rsidRPr="003000D1">
        <w:rPr>
          <w:rFonts w:ascii="Times New Roman" w:hAnsi="Times New Roman"/>
          <w:sz w:val="24"/>
          <w:szCs w:val="24"/>
          <w:lang w:val="kk-KZ" w:eastAsia="ko-KR"/>
        </w:rPr>
        <w:t>Жарық сәулесi қандай толқындарға жатады?</w:t>
      </w:r>
    </w:p>
    <w:p w:rsidR="002243FE" w:rsidRPr="003000D1" w:rsidRDefault="002243FE" w:rsidP="003B0422">
      <w:pPr>
        <w:pStyle w:val="a6"/>
        <w:tabs>
          <w:tab w:val="left" w:pos="900"/>
        </w:tabs>
        <w:spacing w:after="0" w:line="240" w:lineRule="auto"/>
        <w:ind w:left="0" w:hanging="720"/>
        <w:jc w:val="both"/>
        <w:rPr>
          <w:rFonts w:ascii="Times New Roman" w:hAnsi="Times New Roman"/>
          <w:b/>
          <w:color w:val="FF0000"/>
          <w:sz w:val="24"/>
          <w:szCs w:val="24"/>
          <w:lang w:val="kk-KZ"/>
        </w:rPr>
      </w:pPr>
    </w:p>
    <w:p w:rsidR="005E6401" w:rsidRPr="003000D1" w:rsidRDefault="005E6401"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13. </w:t>
      </w:r>
      <w:r w:rsidR="00B90B1B" w:rsidRPr="003000D1">
        <w:rPr>
          <w:rFonts w:ascii="Times New Roman" w:hAnsi="Times New Roman"/>
          <w:b/>
          <w:sz w:val="24"/>
          <w:szCs w:val="24"/>
          <w:lang w:val="kk-KZ"/>
        </w:rPr>
        <w:t xml:space="preserve">Парктикалық сабақ </w:t>
      </w:r>
    </w:p>
    <w:p w:rsidR="00305093" w:rsidRPr="003000D1" w:rsidRDefault="00305093" w:rsidP="003B0422">
      <w:pPr>
        <w:spacing w:after="0" w:line="240" w:lineRule="auto"/>
        <w:jc w:val="both"/>
        <w:rPr>
          <w:rFonts w:ascii="Times New Roman" w:hAnsi="Times New Roman"/>
          <w:b/>
          <w:sz w:val="24"/>
          <w:szCs w:val="24"/>
          <w:lang w:val="kk-KZ"/>
        </w:rPr>
      </w:pPr>
    </w:p>
    <w:p w:rsidR="000C2134" w:rsidRPr="003000D1" w:rsidRDefault="005E6401" w:rsidP="003B0422">
      <w:pPr>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B90B1B" w:rsidRPr="003000D1">
        <w:rPr>
          <w:rFonts w:ascii="Times New Roman" w:hAnsi="Times New Roman"/>
          <w:sz w:val="24"/>
          <w:szCs w:val="24"/>
          <w:lang w:val="kk-KZ"/>
        </w:rPr>
        <w:t>Кванттық физика. Қатты дене физикасы.</w:t>
      </w:r>
    </w:p>
    <w:p w:rsidR="0010094A" w:rsidRPr="003000D1" w:rsidRDefault="0010094A" w:rsidP="003B0422">
      <w:pPr>
        <w:pStyle w:val="a6"/>
        <w:numPr>
          <w:ilvl w:val="0"/>
          <w:numId w:val="17"/>
        </w:numPr>
        <w:tabs>
          <w:tab w:val="left" w:pos="900"/>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lastRenderedPageBreak/>
        <w:t xml:space="preserve">2. Тақырыпқа байланысты </w:t>
      </w:r>
      <w:r w:rsidR="00620DE4" w:rsidRPr="003000D1">
        <w:rPr>
          <w:rFonts w:ascii="Times New Roman" w:hAnsi="Times New Roman"/>
          <w:sz w:val="24"/>
          <w:szCs w:val="24"/>
          <w:lang w:val="kk-KZ"/>
        </w:rPr>
        <w:t>есептерді</w:t>
      </w:r>
      <w:r w:rsidR="00620DE4">
        <w:rPr>
          <w:rFonts w:ascii="Times New Roman" w:hAnsi="Times New Roman"/>
          <w:sz w:val="24"/>
          <w:szCs w:val="24"/>
          <w:lang w:val="kk-KZ"/>
        </w:rPr>
        <w:t xml:space="preserve">ң </w:t>
      </w:r>
      <w:r w:rsidR="00620DE4" w:rsidRPr="003000D1">
        <w:rPr>
          <w:rFonts w:ascii="Times New Roman" w:hAnsi="Times New Roman"/>
          <w:sz w:val="24"/>
          <w:szCs w:val="24"/>
          <w:lang w:val="kk-KZ"/>
        </w:rPr>
        <w:t>шығару</w:t>
      </w:r>
      <w:r w:rsidR="00620DE4">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10094A" w:rsidRPr="003000D1" w:rsidRDefault="0010094A" w:rsidP="003B0422">
      <w:pPr>
        <w:pStyle w:val="a6"/>
        <w:numPr>
          <w:ilvl w:val="0"/>
          <w:numId w:val="17"/>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p>
    <w:p w:rsidR="007222FA" w:rsidRPr="003000D1" w:rsidRDefault="007222FA" w:rsidP="003B0422">
      <w:pPr>
        <w:pStyle w:val="a6"/>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Жылулық сәуле шығару. Дененің энергетикалық жарқырауының спектруалды тығыздығы. Степан Больцман заңы. Веннің ығысу заңы бойынша есептің шығарылуының дұрыстығын өлшем бірліктері арқылы тексеру.</w:t>
      </w:r>
    </w:p>
    <w:p w:rsidR="0010094A" w:rsidRPr="003000D1" w:rsidRDefault="0010094A" w:rsidP="003B0422">
      <w:pPr>
        <w:pStyle w:val="a6"/>
        <w:numPr>
          <w:ilvl w:val="0"/>
          <w:numId w:val="17"/>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402246"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17"/>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305093"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17"/>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65165A" w:rsidRPr="003000D1" w:rsidRDefault="0065165A"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65165A" w:rsidRPr="003000D1" w:rsidRDefault="0065165A"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2243FE" w:rsidRPr="003000D1" w:rsidRDefault="002243FE" w:rsidP="003B0422">
      <w:pPr>
        <w:spacing w:after="0" w:line="240" w:lineRule="auto"/>
        <w:jc w:val="both"/>
        <w:rPr>
          <w:rFonts w:ascii="Times New Roman" w:hAnsi="Times New Roman"/>
          <w:b/>
          <w:bCs/>
          <w:sz w:val="24"/>
          <w:szCs w:val="24"/>
          <w:lang w:val="kk-KZ"/>
        </w:rPr>
      </w:pP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sr-Cyrl-CS"/>
        </w:rPr>
        <w:t>Денелерді</w:t>
      </w:r>
      <w:r w:rsidRPr="003000D1">
        <w:rPr>
          <w:rFonts w:ascii="Times New Roman" w:hAnsi="Times New Roman"/>
          <w:sz w:val="24"/>
          <w:szCs w:val="24"/>
          <w:lang w:val="kk-KZ"/>
        </w:rPr>
        <w:t>ңқ</w:t>
      </w:r>
      <w:r w:rsidRPr="003000D1">
        <w:rPr>
          <w:rFonts w:ascii="Times New Roman" w:hAnsi="Times New Roman"/>
          <w:sz w:val="24"/>
          <w:szCs w:val="24"/>
          <w:lang w:val="sr-Cyrl-CS"/>
        </w:rPr>
        <w:t>ыздыр</w:t>
      </w:r>
      <w:r w:rsidRPr="003000D1">
        <w:rPr>
          <w:rFonts w:ascii="Times New Roman" w:hAnsi="Times New Roman"/>
          <w:sz w:val="24"/>
          <w:szCs w:val="24"/>
          <w:lang w:val="kk-KZ"/>
        </w:rPr>
        <w:t>ғ</w:t>
      </w:r>
      <w:r w:rsidRPr="003000D1">
        <w:rPr>
          <w:rFonts w:ascii="Times New Roman" w:hAnsi="Times New Roman"/>
          <w:sz w:val="24"/>
          <w:szCs w:val="24"/>
          <w:lang w:val="sr-Cyrl-CS"/>
        </w:rPr>
        <w:t>ан кезде жары</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 шы</w:t>
      </w:r>
      <w:r w:rsidRPr="003000D1">
        <w:rPr>
          <w:rFonts w:ascii="Times New Roman" w:hAnsi="Times New Roman"/>
          <w:sz w:val="24"/>
          <w:szCs w:val="24"/>
          <w:lang w:val="kk-KZ"/>
        </w:rPr>
        <w:t>ғ</w:t>
      </w:r>
      <w:r w:rsidRPr="003000D1">
        <w:rPr>
          <w:rFonts w:ascii="Times New Roman" w:hAnsi="Times New Roman"/>
          <w:sz w:val="24"/>
          <w:szCs w:val="24"/>
          <w:lang w:val="sr-Cyrl-CS"/>
        </w:rPr>
        <w:t xml:space="preserve">аруын </w:t>
      </w:r>
      <w:r w:rsidRPr="003000D1">
        <w:rPr>
          <w:rFonts w:ascii="Times New Roman" w:hAnsi="Times New Roman"/>
          <w:sz w:val="24"/>
          <w:szCs w:val="24"/>
          <w:u w:val="single"/>
          <w:lang w:val="sr-Cyrl-CS"/>
        </w:rPr>
        <w:t>температуралы</w:t>
      </w:r>
      <w:r w:rsidRPr="003000D1">
        <w:rPr>
          <w:rFonts w:ascii="Times New Roman" w:hAnsi="Times New Roman"/>
          <w:sz w:val="24"/>
          <w:szCs w:val="24"/>
          <w:u w:val="single"/>
          <w:lang w:val="kk-KZ"/>
        </w:rPr>
        <w:t>қ</w:t>
      </w:r>
      <w:r w:rsidRPr="003000D1">
        <w:rPr>
          <w:rFonts w:ascii="Times New Roman" w:hAnsi="Times New Roman"/>
          <w:sz w:val="24"/>
          <w:szCs w:val="24"/>
          <w:u w:val="single"/>
          <w:lang w:val="sr-Cyrl-CS"/>
        </w:rPr>
        <w:t xml:space="preserve"> жары</w:t>
      </w:r>
      <w:r w:rsidRPr="003000D1">
        <w:rPr>
          <w:rFonts w:ascii="Times New Roman" w:hAnsi="Times New Roman"/>
          <w:sz w:val="24"/>
          <w:szCs w:val="24"/>
          <w:u w:val="single"/>
          <w:lang w:val="kk-KZ"/>
        </w:rPr>
        <w:t>қ</w:t>
      </w:r>
      <w:r w:rsidRPr="003000D1">
        <w:rPr>
          <w:rFonts w:ascii="Times New Roman" w:hAnsi="Times New Roman"/>
          <w:sz w:val="24"/>
          <w:szCs w:val="24"/>
          <w:lang w:val="sr-Cyrl-CS"/>
        </w:rPr>
        <w:t xml:space="preserve"> немесе </w:t>
      </w:r>
      <w:r w:rsidRPr="003000D1">
        <w:rPr>
          <w:rFonts w:ascii="Times New Roman" w:hAnsi="Times New Roman"/>
          <w:sz w:val="24"/>
          <w:szCs w:val="24"/>
          <w:u w:val="single"/>
          <w:lang w:val="sr-Cyrl-CS"/>
        </w:rPr>
        <w:t>жылулы</w:t>
      </w:r>
      <w:r w:rsidRPr="003000D1">
        <w:rPr>
          <w:rFonts w:ascii="Times New Roman" w:hAnsi="Times New Roman"/>
          <w:sz w:val="24"/>
          <w:szCs w:val="24"/>
          <w:u w:val="single"/>
          <w:lang w:val="kk-KZ"/>
        </w:rPr>
        <w:t>қ</w:t>
      </w:r>
      <w:r w:rsidRPr="003000D1">
        <w:rPr>
          <w:rFonts w:ascii="Times New Roman" w:hAnsi="Times New Roman"/>
          <w:sz w:val="24"/>
          <w:szCs w:val="24"/>
          <w:u w:val="single"/>
          <w:lang w:val="sr-Cyrl-CS"/>
        </w:rPr>
        <w:t xml:space="preserve"> с</w:t>
      </w:r>
      <w:r w:rsidRPr="003000D1">
        <w:rPr>
          <w:rFonts w:ascii="Times New Roman" w:hAnsi="Times New Roman"/>
          <w:sz w:val="24"/>
          <w:szCs w:val="24"/>
          <w:u w:val="single"/>
          <w:lang w:val="kk-KZ"/>
        </w:rPr>
        <w:t>ә</w:t>
      </w:r>
      <w:r w:rsidRPr="003000D1">
        <w:rPr>
          <w:rFonts w:ascii="Times New Roman" w:hAnsi="Times New Roman"/>
          <w:sz w:val="24"/>
          <w:szCs w:val="24"/>
          <w:u w:val="single"/>
          <w:lang w:val="sr-Cyrl-CS"/>
        </w:rPr>
        <w:t>улелену</w:t>
      </w:r>
      <w:r w:rsidRPr="003000D1">
        <w:rPr>
          <w:rFonts w:ascii="Times New Roman" w:hAnsi="Times New Roman"/>
          <w:sz w:val="24"/>
          <w:szCs w:val="24"/>
          <w:lang w:val="sr-Cyrl-CS"/>
        </w:rPr>
        <w:t xml:space="preserve"> деп атаймыз. Температуралы</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 жары</w:t>
      </w:r>
      <w:r w:rsidRPr="003000D1">
        <w:rPr>
          <w:rFonts w:ascii="Times New Roman" w:hAnsi="Times New Roman"/>
          <w:sz w:val="24"/>
          <w:szCs w:val="24"/>
          <w:lang w:val="kk-KZ"/>
        </w:rPr>
        <w:t>қ</w:t>
      </w:r>
      <w:r w:rsidRPr="003000D1">
        <w:rPr>
          <w:rFonts w:ascii="Times New Roman" w:hAnsi="Times New Roman"/>
          <w:sz w:val="24"/>
          <w:szCs w:val="24"/>
          <w:lang w:val="sr-Cyrl-CS"/>
        </w:rPr>
        <w:t>ты</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тепе-те</w:t>
      </w:r>
      <w:r w:rsidRPr="003000D1">
        <w:rPr>
          <w:rFonts w:ascii="Times New Roman" w:hAnsi="Times New Roman"/>
          <w:sz w:val="24"/>
          <w:szCs w:val="24"/>
          <w:lang w:val="kk-KZ"/>
        </w:rPr>
        <w:t>ң</w:t>
      </w:r>
      <w:r w:rsidRPr="003000D1">
        <w:rPr>
          <w:rFonts w:ascii="Times New Roman" w:hAnsi="Times New Roman"/>
          <w:sz w:val="24"/>
          <w:szCs w:val="24"/>
          <w:lang w:val="sr-Cyrl-CS"/>
        </w:rPr>
        <w:t>дік сипаты болады. Мысалы, бір с</w:t>
      </w:r>
      <w:r w:rsidRPr="003000D1">
        <w:rPr>
          <w:rFonts w:ascii="Times New Roman" w:hAnsi="Times New Roman"/>
          <w:sz w:val="24"/>
          <w:szCs w:val="24"/>
          <w:lang w:val="kk-KZ"/>
        </w:rPr>
        <w:t>ә</w:t>
      </w:r>
      <w:r w:rsidRPr="003000D1">
        <w:rPr>
          <w:rFonts w:ascii="Times New Roman" w:hAnsi="Times New Roman"/>
          <w:sz w:val="24"/>
          <w:szCs w:val="24"/>
          <w:lang w:val="sr-Cyrl-CS"/>
        </w:rPr>
        <w:t>уле шы</w:t>
      </w:r>
      <w:r w:rsidRPr="003000D1">
        <w:rPr>
          <w:rFonts w:ascii="Times New Roman" w:hAnsi="Times New Roman"/>
          <w:sz w:val="24"/>
          <w:szCs w:val="24"/>
          <w:lang w:val="kk-KZ"/>
        </w:rPr>
        <w:t>ғ</w:t>
      </w:r>
      <w:r w:rsidRPr="003000D1">
        <w:rPr>
          <w:rFonts w:ascii="Times New Roman" w:hAnsi="Times New Roman"/>
          <w:sz w:val="24"/>
          <w:szCs w:val="24"/>
          <w:lang w:val="sr-Cyrl-CS"/>
        </w:rPr>
        <w:t>арушы дене т</w:t>
      </w:r>
      <w:r w:rsidRPr="003000D1">
        <w:rPr>
          <w:rFonts w:ascii="Times New Roman" w:hAnsi="Times New Roman"/>
          <w:sz w:val="24"/>
          <w:szCs w:val="24"/>
          <w:lang w:val="kk-KZ"/>
        </w:rPr>
        <w:t>ұ</w:t>
      </w:r>
      <w:r w:rsidRPr="003000D1">
        <w:rPr>
          <w:rFonts w:ascii="Times New Roman" w:hAnsi="Times New Roman"/>
          <w:sz w:val="24"/>
          <w:szCs w:val="24"/>
          <w:lang w:val="sr-Cyrl-CS"/>
        </w:rPr>
        <w:t>йы</w:t>
      </w:r>
      <w:r w:rsidRPr="003000D1">
        <w:rPr>
          <w:rFonts w:ascii="Times New Roman" w:hAnsi="Times New Roman"/>
          <w:sz w:val="24"/>
          <w:szCs w:val="24"/>
          <w:lang w:val="kk-KZ"/>
        </w:rPr>
        <w:t>ққ</w:t>
      </w:r>
      <w:r w:rsidRPr="003000D1">
        <w:rPr>
          <w:rFonts w:ascii="Times New Roman" w:hAnsi="Times New Roman"/>
          <w:sz w:val="24"/>
          <w:szCs w:val="24"/>
          <w:lang w:val="sr-Cyrl-CS"/>
        </w:rPr>
        <w:t>уысты</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ішінде т</w:t>
      </w:r>
      <w:r w:rsidRPr="003000D1">
        <w:rPr>
          <w:rFonts w:ascii="Times New Roman" w:hAnsi="Times New Roman"/>
          <w:sz w:val="24"/>
          <w:szCs w:val="24"/>
          <w:lang w:val="kk-KZ"/>
        </w:rPr>
        <w:t>ұ</w:t>
      </w:r>
      <w:r w:rsidRPr="003000D1">
        <w:rPr>
          <w:rFonts w:ascii="Times New Roman" w:hAnsi="Times New Roman"/>
          <w:sz w:val="24"/>
          <w:szCs w:val="24"/>
          <w:lang w:val="sr-Cyrl-CS"/>
        </w:rPr>
        <w:t>р</w:t>
      </w:r>
      <w:r w:rsidRPr="003000D1">
        <w:rPr>
          <w:rFonts w:ascii="Times New Roman" w:hAnsi="Times New Roman"/>
          <w:sz w:val="24"/>
          <w:szCs w:val="24"/>
          <w:lang w:val="kk-KZ"/>
        </w:rPr>
        <w:t>ғ</w:t>
      </w:r>
      <w:r w:rsidRPr="003000D1">
        <w:rPr>
          <w:rFonts w:ascii="Times New Roman" w:hAnsi="Times New Roman"/>
          <w:sz w:val="24"/>
          <w:szCs w:val="24"/>
          <w:lang w:val="sr-Cyrl-CS"/>
        </w:rPr>
        <w:t>ан болсын, оны</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ішкі беттері идеал айнадай жылтыр болып, о</w:t>
      </w:r>
      <w:r w:rsidRPr="003000D1">
        <w:rPr>
          <w:rFonts w:ascii="Times New Roman" w:hAnsi="Times New Roman"/>
          <w:sz w:val="24"/>
          <w:szCs w:val="24"/>
          <w:lang w:val="kk-KZ"/>
        </w:rPr>
        <w:t>ғ</w:t>
      </w:r>
      <w:r w:rsidRPr="003000D1">
        <w:rPr>
          <w:rFonts w:ascii="Times New Roman" w:hAnsi="Times New Roman"/>
          <w:sz w:val="24"/>
          <w:szCs w:val="24"/>
          <w:lang w:val="sr-Cyrl-CS"/>
        </w:rPr>
        <w:t>ан т</w:t>
      </w:r>
      <w:r w:rsidRPr="003000D1">
        <w:rPr>
          <w:rFonts w:ascii="Times New Roman" w:hAnsi="Times New Roman"/>
          <w:sz w:val="24"/>
          <w:szCs w:val="24"/>
          <w:lang w:val="kk-KZ"/>
        </w:rPr>
        <w:t>ү</w:t>
      </w:r>
      <w:r w:rsidRPr="003000D1">
        <w:rPr>
          <w:rFonts w:ascii="Times New Roman" w:hAnsi="Times New Roman"/>
          <w:sz w:val="24"/>
          <w:szCs w:val="24"/>
          <w:lang w:val="sr-Cyrl-CS"/>
        </w:rPr>
        <w:t>скен с</w:t>
      </w:r>
      <w:r w:rsidRPr="003000D1">
        <w:rPr>
          <w:rFonts w:ascii="Times New Roman" w:hAnsi="Times New Roman"/>
          <w:sz w:val="24"/>
          <w:szCs w:val="24"/>
          <w:lang w:val="kk-KZ"/>
        </w:rPr>
        <w:t>ә</w:t>
      </w:r>
      <w:r w:rsidRPr="003000D1">
        <w:rPr>
          <w:rFonts w:ascii="Times New Roman" w:hAnsi="Times New Roman"/>
          <w:sz w:val="24"/>
          <w:szCs w:val="24"/>
          <w:lang w:val="sr-Cyrl-CS"/>
        </w:rPr>
        <w:t>улелер т</w:t>
      </w:r>
      <w:r w:rsidRPr="003000D1">
        <w:rPr>
          <w:rFonts w:ascii="Times New Roman" w:hAnsi="Times New Roman"/>
          <w:sz w:val="24"/>
          <w:szCs w:val="24"/>
          <w:lang w:val="kk-KZ"/>
        </w:rPr>
        <w:t>ү</w:t>
      </w:r>
      <w:r w:rsidRPr="003000D1">
        <w:rPr>
          <w:rFonts w:ascii="Times New Roman" w:hAnsi="Times New Roman"/>
          <w:sz w:val="24"/>
          <w:szCs w:val="24"/>
          <w:lang w:val="sr-Cyrl-CS"/>
        </w:rPr>
        <w:t>гел ша</w:t>
      </w:r>
      <w:r w:rsidRPr="003000D1">
        <w:rPr>
          <w:rFonts w:ascii="Times New Roman" w:hAnsi="Times New Roman"/>
          <w:sz w:val="24"/>
          <w:szCs w:val="24"/>
          <w:lang w:val="kk-KZ"/>
        </w:rPr>
        <w:t>ғ</w:t>
      </w:r>
      <w:r w:rsidRPr="003000D1">
        <w:rPr>
          <w:rFonts w:ascii="Times New Roman" w:hAnsi="Times New Roman"/>
          <w:sz w:val="24"/>
          <w:szCs w:val="24"/>
          <w:lang w:val="sr-Cyrl-CS"/>
        </w:rPr>
        <w:t xml:space="preserve">ылатын болсын. Сонда </w:t>
      </w:r>
      <w:r w:rsidRPr="003000D1">
        <w:rPr>
          <w:rFonts w:ascii="Times New Roman" w:hAnsi="Times New Roman"/>
          <w:sz w:val="24"/>
          <w:szCs w:val="24"/>
          <w:lang w:val="kk-KZ"/>
        </w:rPr>
        <w:t>ә</w:t>
      </w:r>
      <w:r w:rsidRPr="003000D1">
        <w:rPr>
          <w:rFonts w:ascii="Times New Roman" w:hAnsi="Times New Roman"/>
          <w:sz w:val="24"/>
          <w:szCs w:val="24"/>
          <w:lang w:val="sr-Cyrl-CS"/>
        </w:rPr>
        <w:t>лгі денеден шы</w:t>
      </w:r>
      <w:r w:rsidRPr="003000D1">
        <w:rPr>
          <w:rFonts w:ascii="Times New Roman" w:hAnsi="Times New Roman"/>
          <w:sz w:val="24"/>
          <w:szCs w:val="24"/>
          <w:lang w:val="kk-KZ"/>
        </w:rPr>
        <w:t>ққ</w:t>
      </w:r>
      <w:r w:rsidRPr="003000D1">
        <w:rPr>
          <w:rFonts w:ascii="Times New Roman" w:hAnsi="Times New Roman"/>
          <w:sz w:val="24"/>
          <w:szCs w:val="24"/>
          <w:lang w:val="sr-Cyrl-CS"/>
        </w:rPr>
        <w:t>ан с</w:t>
      </w:r>
      <w:r w:rsidRPr="003000D1">
        <w:rPr>
          <w:rFonts w:ascii="Times New Roman" w:hAnsi="Times New Roman"/>
          <w:sz w:val="24"/>
          <w:szCs w:val="24"/>
          <w:lang w:val="kk-KZ"/>
        </w:rPr>
        <w:t>ә</w:t>
      </w:r>
      <w:r w:rsidRPr="003000D1">
        <w:rPr>
          <w:rFonts w:ascii="Times New Roman" w:hAnsi="Times New Roman"/>
          <w:sz w:val="24"/>
          <w:szCs w:val="24"/>
          <w:lang w:val="sr-Cyrl-CS"/>
        </w:rPr>
        <w:t xml:space="preserve">улелер сол </w:t>
      </w:r>
      <w:r w:rsidRPr="003000D1">
        <w:rPr>
          <w:rFonts w:ascii="Times New Roman" w:hAnsi="Times New Roman"/>
          <w:sz w:val="24"/>
          <w:szCs w:val="24"/>
          <w:lang w:val="kk-KZ"/>
        </w:rPr>
        <w:t>қ</w:t>
      </w:r>
      <w:r w:rsidRPr="003000D1">
        <w:rPr>
          <w:rFonts w:ascii="Times New Roman" w:hAnsi="Times New Roman"/>
          <w:sz w:val="24"/>
          <w:szCs w:val="24"/>
          <w:lang w:val="sr-Cyrl-CS"/>
        </w:rPr>
        <w:t>уысты</w:t>
      </w:r>
      <w:r w:rsidRPr="003000D1">
        <w:rPr>
          <w:rFonts w:ascii="Times New Roman" w:hAnsi="Times New Roman"/>
          <w:sz w:val="24"/>
          <w:szCs w:val="24"/>
          <w:lang w:val="kk-KZ"/>
        </w:rPr>
        <w:t>ңқ</w:t>
      </w:r>
      <w:r w:rsidRPr="003000D1">
        <w:rPr>
          <w:rFonts w:ascii="Times New Roman" w:hAnsi="Times New Roman"/>
          <w:sz w:val="24"/>
          <w:szCs w:val="24"/>
          <w:lang w:val="sr-Cyrl-CS"/>
        </w:rPr>
        <w:t>абыр</w:t>
      </w:r>
      <w:r w:rsidRPr="003000D1">
        <w:rPr>
          <w:rFonts w:ascii="Times New Roman" w:hAnsi="Times New Roman"/>
          <w:sz w:val="24"/>
          <w:szCs w:val="24"/>
          <w:lang w:val="kk-KZ"/>
        </w:rPr>
        <w:t>ғ</w:t>
      </w:r>
      <w:r w:rsidRPr="003000D1">
        <w:rPr>
          <w:rFonts w:ascii="Times New Roman" w:hAnsi="Times New Roman"/>
          <w:sz w:val="24"/>
          <w:szCs w:val="24"/>
          <w:lang w:val="sr-Cyrl-CS"/>
        </w:rPr>
        <w:t>асына т</w:t>
      </w:r>
      <w:r w:rsidRPr="003000D1">
        <w:rPr>
          <w:rFonts w:ascii="Times New Roman" w:hAnsi="Times New Roman"/>
          <w:sz w:val="24"/>
          <w:szCs w:val="24"/>
          <w:lang w:val="kk-KZ"/>
        </w:rPr>
        <w:t>ү</w:t>
      </w:r>
      <w:r w:rsidRPr="003000D1">
        <w:rPr>
          <w:rFonts w:ascii="Times New Roman" w:hAnsi="Times New Roman"/>
          <w:sz w:val="24"/>
          <w:szCs w:val="24"/>
          <w:lang w:val="sr-Cyrl-CS"/>
        </w:rPr>
        <w:t>сіп сан рет ша</w:t>
      </w:r>
      <w:r w:rsidRPr="003000D1">
        <w:rPr>
          <w:rFonts w:ascii="Times New Roman" w:hAnsi="Times New Roman"/>
          <w:sz w:val="24"/>
          <w:szCs w:val="24"/>
          <w:lang w:val="kk-KZ"/>
        </w:rPr>
        <w:t>ғ</w:t>
      </w:r>
      <w:r w:rsidRPr="003000D1">
        <w:rPr>
          <w:rFonts w:ascii="Times New Roman" w:hAnsi="Times New Roman"/>
          <w:sz w:val="24"/>
          <w:szCs w:val="24"/>
          <w:lang w:val="sr-Cyrl-CS"/>
        </w:rPr>
        <w:t>ылады, сырт</w:t>
      </w:r>
      <w:r w:rsidRPr="003000D1">
        <w:rPr>
          <w:rFonts w:ascii="Times New Roman" w:hAnsi="Times New Roman"/>
          <w:sz w:val="24"/>
          <w:szCs w:val="24"/>
          <w:lang w:val="kk-KZ"/>
        </w:rPr>
        <w:t>қ</w:t>
      </w:r>
      <w:r w:rsidRPr="003000D1">
        <w:rPr>
          <w:rFonts w:ascii="Times New Roman" w:hAnsi="Times New Roman"/>
          <w:sz w:val="24"/>
          <w:szCs w:val="24"/>
          <w:lang w:val="sr-Cyrl-CS"/>
        </w:rPr>
        <w:t>а шы</w:t>
      </w:r>
      <w:r w:rsidRPr="003000D1">
        <w:rPr>
          <w:rFonts w:ascii="Times New Roman" w:hAnsi="Times New Roman"/>
          <w:sz w:val="24"/>
          <w:szCs w:val="24"/>
          <w:lang w:val="kk-KZ"/>
        </w:rPr>
        <w:t>ғ</w:t>
      </w:r>
      <w:r w:rsidRPr="003000D1">
        <w:rPr>
          <w:rFonts w:ascii="Times New Roman" w:hAnsi="Times New Roman"/>
          <w:sz w:val="24"/>
          <w:szCs w:val="24"/>
          <w:lang w:val="sr-Cyrl-CS"/>
        </w:rPr>
        <w:t xml:space="preserve">ып кетпейді, </w:t>
      </w:r>
      <w:r w:rsidRPr="003000D1">
        <w:rPr>
          <w:rFonts w:ascii="Times New Roman" w:hAnsi="Times New Roman"/>
          <w:sz w:val="24"/>
          <w:szCs w:val="24"/>
          <w:lang w:val="kk-KZ"/>
        </w:rPr>
        <w:t>қ</w:t>
      </w:r>
      <w:r w:rsidRPr="003000D1">
        <w:rPr>
          <w:rFonts w:ascii="Times New Roman" w:hAnsi="Times New Roman"/>
          <w:sz w:val="24"/>
          <w:szCs w:val="24"/>
          <w:lang w:val="sr-Cyrl-CS"/>
        </w:rPr>
        <w:t>уысты</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ішінде болады, оны</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біраз </w:t>
      </w:r>
      <w:r w:rsidRPr="003000D1">
        <w:rPr>
          <w:rFonts w:ascii="Times New Roman" w:hAnsi="Times New Roman"/>
          <w:sz w:val="24"/>
          <w:szCs w:val="24"/>
          <w:lang w:val="kk-KZ"/>
        </w:rPr>
        <w:t>ү</w:t>
      </w:r>
      <w:r w:rsidRPr="003000D1">
        <w:rPr>
          <w:rFonts w:ascii="Times New Roman" w:hAnsi="Times New Roman"/>
          <w:sz w:val="24"/>
          <w:szCs w:val="24"/>
          <w:lang w:val="sr-Cyrl-CS"/>
        </w:rPr>
        <w:t>лесі денег</w:t>
      </w:r>
      <w:r w:rsidRPr="003000D1">
        <w:rPr>
          <w:rFonts w:ascii="Times New Roman" w:hAnsi="Times New Roman"/>
          <w:sz w:val="24"/>
          <w:szCs w:val="24"/>
          <w:lang w:val="kk-KZ"/>
        </w:rPr>
        <w:t>е</w:t>
      </w:r>
      <w:r w:rsidRPr="003000D1">
        <w:rPr>
          <w:rFonts w:ascii="Times New Roman" w:hAnsi="Times New Roman"/>
          <w:sz w:val="24"/>
          <w:szCs w:val="24"/>
          <w:lang w:val="sr-Cyrl-CS"/>
        </w:rPr>
        <w:t xml:space="preserve"> сі</w:t>
      </w:r>
      <w:r w:rsidRPr="003000D1">
        <w:rPr>
          <w:rFonts w:ascii="Times New Roman" w:hAnsi="Times New Roman"/>
          <w:sz w:val="24"/>
          <w:szCs w:val="24"/>
          <w:lang w:val="kk-KZ"/>
        </w:rPr>
        <w:t>ң</w:t>
      </w:r>
      <w:r w:rsidRPr="003000D1">
        <w:rPr>
          <w:rFonts w:ascii="Times New Roman" w:hAnsi="Times New Roman"/>
          <w:sz w:val="24"/>
          <w:szCs w:val="24"/>
          <w:lang w:val="sr-Cyrl-CS"/>
        </w:rPr>
        <w:t>еді. Б</w:t>
      </w:r>
      <w:r w:rsidRPr="003000D1">
        <w:rPr>
          <w:rFonts w:ascii="Times New Roman" w:hAnsi="Times New Roman"/>
          <w:sz w:val="24"/>
          <w:szCs w:val="24"/>
          <w:lang w:val="kk-KZ"/>
        </w:rPr>
        <w:t>ұ</w:t>
      </w:r>
      <w:r w:rsidRPr="003000D1">
        <w:rPr>
          <w:rFonts w:ascii="Times New Roman" w:hAnsi="Times New Roman"/>
          <w:sz w:val="24"/>
          <w:szCs w:val="24"/>
          <w:lang w:val="sr-Cyrl-CS"/>
        </w:rPr>
        <w:t>л жа</w:t>
      </w:r>
      <w:r w:rsidRPr="003000D1">
        <w:rPr>
          <w:rFonts w:ascii="Times New Roman" w:hAnsi="Times New Roman"/>
          <w:sz w:val="24"/>
          <w:szCs w:val="24"/>
          <w:lang w:val="kk-KZ"/>
        </w:rPr>
        <w:t>ғд</w:t>
      </w:r>
      <w:r w:rsidRPr="003000D1">
        <w:rPr>
          <w:rFonts w:ascii="Times New Roman" w:hAnsi="Times New Roman"/>
          <w:sz w:val="24"/>
          <w:szCs w:val="24"/>
          <w:lang w:val="sr-Cyrl-CS"/>
        </w:rPr>
        <w:t>айда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с</w:t>
      </w:r>
      <w:r w:rsidRPr="003000D1">
        <w:rPr>
          <w:rFonts w:ascii="Times New Roman" w:hAnsi="Times New Roman"/>
          <w:sz w:val="24"/>
          <w:szCs w:val="24"/>
          <w:lang w:val="kk-KZ"/>
        </w:rPr>
        <w:t>ә</w:t>
      </w:r>
      <w:r w:rsidRPr="003000D1">
        <w:rPr>
          <w:rFonts w:ascii="Times New Roman" w:hAnsi="Times New Roman"/>
          <w:sz w:val="24"/>
          <w:szCs w:val="24"/>
          <w:lang w:val="sr-Cyrl-CS"/>
        </w:rPr>
        <w:t>уле шы</w:t>
      </w:r>
      <w:r w:rsidRPr="003000D1">
        <w:rPr>
          <w:rFonts w:ascii="Times New Roman" w:hAnsi="Times New Roman"/>
          <w:sz w:val="24"/>
          <w:szCs w:val="24"/>
          <w:lang w:val="kk-KZ"/>
        </w:rPr>
        <w:t>ғ</w:t>
      </w:r>
      <w:r w:rsidRPr="003000D1">
        <w:rPr>
          <w:rFonts w:ascii="Times New Roman" w:hAnsi="Times New Roman"/>
          <w:sz w:val="24"/>
          <w:szCs w:val="24"/>
          <w:lang w:val="sr-Cyrl-CS"/>
        </w:rPr>
        <w:t>ару н</w:t>
      </w:r>
      <w:r w:rsidRPr="003000D1">
        <w:rPr>
          <w:rFonts w:ascii="Times New Roman" w:hAnsi="Times New Roman"/>
          <w:sz w:val="24"/>
          <w:szCs w:val="24"/>
          <w:lang w:val="kk-KZ"/>
        </w:rPr>
        <w:t>ә</w:t>
      </w:r>
      <w:r w:rsidRPr="003000D1">
        <w:rPr>
          <w:rFonts w:ascii="Times New Roman" w:hAnsi="Times New Roman"/>
          <w:sz w:val="24"/>
          <w:szCs w:val="24"/>
          <w:lang w:val="sr-Cyrl-CS"/>
        </w:rPr>
        <w:t xml:space="preserve">тижесінде энергиясы </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анша кемісе </w:t>
      </w:r>
      <w:r w:rsidRPr="003000D1">
        <w:rPr>
          <w:rFonts w:ascii="Times New Roman" w:hAnsi="Times New Roman"/>
          <w:sz w:val="24"/>
          <w:szCs w:val="24"/>
          <w:lang w:val="kk-KZ"/>
        </w:rPr>
        <w:t>ө</w:t>
      </w:r>
      <w:r w:rsidRPr="003000D1">
        <w:rPr>
          <w:rFonts w:ascii="Times New Roman" w:hAnsi="Times New Roman"/>
          <w:sz w:val="24"/>
          <w:szCs w:val="24"/>
          <w:lang w:val="sr-Cyrl-CS"/>
        </w:rPr>
        <w:t>зі ж</w:t>
      </w:r>
      <w:r w:rsidRPr="003000D1">
        <w:rPr>
          <w:rFonts w:ascii="Times New Roman" w:hAnsi="Times New Roman"/>
          <w:sz w:val="24"/>
          <w:szCs w:val="24"/>
          <w:lang w:val="kk-KZ"/>
        </w:rPr>
        <w:t>ұ</w:t>
      </w:r>
      <w:r w:rsidRPr="003000D1">
        <w:rPr>
          <w:rFonts w:ascii="Times New Roman" w:hAnsi="Times New Roman"/>
          <w:sz w:val="24"/>
          <w:szCs w:val="24"/>
          <w:lang w:val="sr-Cyrl-CS"/>
        </w:rPr>
        <w:t>т</w:t>
      </w:r>
      <w:r w:rsidRPr="003000D1">
        <w:rPr>
          <w:rFonts w:ascii="Times New Roman" w:hAnsi="Times New Roman"/>
          <w:sz w:val="24"/>
          <w:szCs w:val="24"/>
          <w:lang w:val="kk-KZ"/>
        </w:rPr>
        <w:t>қ</w:t>
      </w:r>
      <w:r w:rsidRPr="003000D1">
        <w:rPr>
          <w:rFonts w:ascii="Times New Roman" w:hAnsi="Times New Roman"/>
          <w:sz w:val="24"/>
          <w:szCs w:val="24"/>
          <w:lang w:val="sr-Cyrl-CS"/>
        </w:rPr>
        <w:t>ан с</w:t>
      </w:r>
      <w:r w:rsidRPr="003000D1">
        <w:rPr>
          <w:rFonts w:ascii="Times New Roman" w:hAnsi="Times New Roman"/>
          <w:sz w:val="24"/>
          <w:szCs w:val="24"/>
          <w:lang w:val="kk-KZ"/>
        </w:rPr>
        <w:t>ә</w:t>
      </w:r>
      <w:r w:rsidRPr="003000D1">
        <w:rPr>
          <w:rFonts w:ascii="Times New Roman" w:hAnsi="Times New Roman"/>
          <w:sz w:val="24"/>
          <w:szCs w:val="24"/>
          <w:lang w:val="sr-Cyrl-CS"/>
        </w:rPr>
        <w:t>уле</w:t>
      </w:r>
      <w:r w:rsidRPr="003000D1">
        <w:rPr>
          <w:rFonts w:ascii="Times New Roman" w:hAnsi="Times New Roman"/>
          <w:sz w:val="24"/>
          <w:szCs w:val="24"/>
          <w:lang w:val="kk-KZ"/>
        </w:rPr>
        <w:t>лік</w:t>
      </w:r>
      <w:r w:rsidRPr="003000D1">
        <w:rPr>
          <w:rFonts w:ascii="Times New Roman" w:hAnsi="Times New Roman"/>
          <w:sz w:val="24"/>
          <w:szCs w:val="24"/>
          <w:lang w:val="sr-Cyrl-CS"/>
        </w:rPr>
        <w:t xml:space="preserve"> энергия м</w:t>
      </w:r>
      <w:r w:rsidRPr="003000D1">
        <w:rPr>
          <w:rFonts w:ascii="Times New Roman" w:hAnsi="Times New Roman"/>
          <w:sz w:val="24"/>
          <w:szCs w:val="24"/>
          <w:lang w:val="kk-KZ"/>
        </w:rPr>
        <w:t>ө</w:t>
      </w:r>
      <w:r w:rsidRPr="003000D1">
        <w:rPr>
          <w:rFonts w:ascii="Times New Roman" w:hAnsi="Times New Roman"/>
          <w:sz w:val="24"/>
          <w:szCs w:val="24"/>
          <w:lang w:val="sr-Cyrl-CS"/>
        </w:rPr>
        <w:t>лшері д</w:t>
      </w:r>
      <w:r w:rsidRPr="003000D1">
        <w:rPr>
          <w:rFonts w:ascii="Times New Roman" w:hAnsi="Times New Roman"/>
          <w:sz w:val="24"/>
          <w:szCs w:val="24"/>
          <w:lang w:val="kk-KZ"/>
        </w:rPr>
        <w:t>ә</w:t>
      </w:r>
      <w:r w:rsidRPr="003000D1">
        <w:rPr>
          <w:rFonts w:ascii="Times New Roman" w:hAnsi="Times New Roman"/>
          <w:sz w:val="24"/>
          <w:szCs w:val="24"/>
          <w:lang w:val="sr-Cyrl-CS"/>
        </w:rPr>
        <w:t>л сонша болуы м</w:t>
      </w:r>
      <w:r w:rsidRPr="003000D1">
        <w:rPr>
          <w:rFonts w:ascii="Times New Roman" w:hAnsi="Times New Roman"/>
          <w:sz w:val="24"/>
          <w:szCs w:val="24"/>
          <w:lang w:val="kk-KZ"/>
        </w:rPr>
        <w:t>ү</w:t>
      </w:r>
      <w:r w:rsidRPr="003000D1">
        <w:rPr>
          <w:rFonts w:ascii="Times New Roman" w:hAnsi="Times New Roman"/>
          <w:sz w:val="24"/>
          <w:szCs w:val="24"/>
          <w:lang w:val="sr-Cyrl-CS"/>
        </w:rPr>
        <w:t>мкін. Б</w:t>
      </w:r>
      <w:r w:rsidRPr="003000D1">
        <w:rPr>
          <w:rFonts w:ascii="Times New Roman" w:hAnsi="Times New Roman"/>
          <w:sz w:val="24"/>
          <w:szCs w:val="24"/>
          <w:lang w:val="kk-KZ"/>
        </w:rPr>
        <w:t>ұ</w:t>
      </w:r>
      <w:r w:rsidRPr="003000D1">
        <w:rPr>
          <w:rFonts w:ascii="Times New Roman" w:hAnsi="Times New Roman"/>
          <w:sz w:val="24"/>
          <w:szCs w:val="24"/>
          <w:lang w:val="sr-Cyrl-CS"/>
        </w:rPr>
        <w:t xml:space="preserve">л система – </w:t>
      </w:r>
      <w:r w:rsidRPr="003000D1">
        <w:rPr>
          <w:rFonts w:ascii="Times New Roman" w:hAnsi="Times New Roman"/>
          <w:sz w:val="24"/>
          <w:szCs w:val="24"/>
          <w:lang w:val="kk-KZ"/>
        </w:rPr>
        <w:t>қ</w:t>
      </w:r>
      <w:r w:rsidRPr="003000D1">
        <w:rPr>
          <w:rFonts w:ascii="Times New Roman" w:hAnsi="Times New Roman"/>
          <w:sz w:val="24"/>
          <w:szCs w:val="24"/>
          <w:lang w:val="sr-Cyrl-CS"/>
        </w:rPr>
        <w:t>уыста</w:t>
      </w:r>
      <w:r w:rsidRPr="003000D1">
        <w:rPr>
          <w:rFonts w:ascii="Times New Roman" w:hAnsi="Times New Roman"/>
          <w:sz w:val="24"/>
          <w:szCs w:val="24"/>
          <w:lang w:val="kk-KZ"/>
        </w:rPr>
        <w:t>ғ</w:t>
      </w:r>
      <w:r w:rsidRPr="003000D1">
        <w:rPr>
          <w:rFonts w:ascii="Times New Roman" w:hAnsi="Times New Roman"/>
          <w:sz w:val="24"/>
          <w:szCs w:val="24"/>
          <w:lang w:val="sr-Cyrl-CS"/>
        </w:rPr>
        <w:t>ы с</w:t>
      </w:r>
      <w:r w:rsidRPr="003000D1">
        <w:rPr>
          <w:rFonts w:ascii="Times New Roman" w:hAnsi="Times New Roman"/>
          <w:sz w:val="24"/>
          <w:szCs w:val="24"/>
          <w:lang w:val="kk-KZ"/>
        </w:rPr>
        <w:t>ә</w:t>
      </w:r>
      <w:r w:rsidRPr="003000D1">
        <w:rPr>
          <w:rFonts w:ascii="Times New Roman" w:hAnsi="Times New Roman"/>
          <w:sz w:val="24"/>
          <w:szCs w:val="24"/>
          <w:lang w:val="sr-Cyrl-CS"/>
        </w:rPr>
        <w:t>улелік энергия мен с</w:t>
      </w:r>
      <w:r w:rsidRPr="003000D1">
        <w:rPr>
          <w:rFonts w:ascii="Times New Roman" w:hAnsi="Times New Roman"/>
          <w:sz w:val="24"/>
          <w:szCs w:val="24"/>
          <w:lang w:val="kk-KZ"/>
        </w:rPr>
        <w:t>ә</w:t>
      </w:r>
      <w:r w:rsidRPr="003000D1">
        <w:rPr>
          <w:rFonts w:ascii="Times New Roman" w:hAnsi="Times New Roman"/>
          <w:sz w:val="24"/>
          <w:szCs w:val="24"/>
          <w:lang w:val="sr-Cyrl-CS"/>
        </w:rPr>
        <w:t>уле шы</w:t>
      </w:r>
      <w:r w:rsidRPr="003000D1">
        <w:rPr>
          <w:rFonts w:ascii="Times New Roman" w:hAnsi="Times New Roman"/>
          <w:sz w:val="24"/>
          <w:szCs w:val="24"/>
          <w:lang w:val="kk-KZ"/>
        </w:rPr>
        <w:t>ғ</w:t>
      </w:r>
      <w:r w:rsidRPr="003000D1">
        <w:rPr>
          <w:rFonts w:ascii="Times New Roman" w:hAnsi="Times New Roman"/>
          <w:sz w:val="24"/>
          <w:szCs w:val="24"/>
          <w:lang w:val="sr-Cyrl-CS"/>
        </w:rPr>
        <w:t xml:space="preserve">арушы дене – </w:t>
      </w:r>
      <w:r w:rsidRPr="003000D1">
        <w:rPr>
          <w:rFonts w:ascii="Times New Roman" w:hAnsi="Times New Roman"/>
          <w:sz w:val="24"/>
          <w:szCs w:val="24"/>
          <w:u w:val="single"/>
          <w:lang w:val="sr-Cyrl-CS"/>
        </w:rPr>
        <w:t>тепе-те</w:t>
      </w:r>
      <w:r w:rsidRPr="003000D1">
        <w:rPr>
          <w:rFonts w:ascii="Times New Roman" w:hAnsi="Times New Roman"/>
          <w:sz w:val="24"/>
          <w:szCs w:val="24"/>
          <w:u w:val="single"/>
          <w:lang w:val="kk-KZ"/>
        </w:rPr>
        <w:t>ң</w:t>
      </w:r>
      <w:r w:rsidRPr="003000D1">
        <w:rPr>
          <w:rFonts w:ascii="Times New Roman" w:hAnsi="Times New Roman"/>
          <w:sz w:val="24"/>
          <w:szCs w:val="24"/>
          <w:u w:val="single"/>
          <w:lang w:val="sr-Cyrl-CS"/>
        </w:rPr>
        <w:t>дік</w:t>
      </w:r>
      <w:r w:rsidRPr="003000D1">
        <w:rPr>
          <w:rFonts w:ascii="Times New Roman" w:hAnsi="Times New Roman"/>
          <w:sz w:val="24"/>
          <w:szCs w:val="24"/>
          <w:lang w:val="sr-Cyrl-CS"/>
        </w:rPr>
        <w:t xml:space="preserve"> к</w:t>
      </w:r>
      <w:r w:rsidRPr="003000D1">
        <w:rPr>
          <w:rFonts w:ascii="Times New Roman" w:hAnsi="Times New Roman"/>
          <w:sz w:val="24"/>
          <w:szCs w:val="24"/>
          <w:lang w:val="kk-KZ"/>
        </w:rPr>
        <w:t>ү</w:t>
      </w:r>
      <w:r w:rsidRPr="003000D1">
        <w:rPr>
          <w:rFonts w:ascii="Times New Roman" w:hAnsi="Times New Roman"/>
          <w:sz w:val="24"/>
          <w:szCs w:val="24"/>
          <w:lang w:val="sr-Cyrl-CS"/>
        </w:rPr>
        <w:t>йде т</w:t>
      </w:r>
      <w:r w:rsidRPr="003000D1">
        <w:rPr>
          <w:rFonts w:ascii="Times New Roman" w:hAnsi="Times New Roman"/>
          <w:sz w:val="24"/>
          <w:szCs w:val="24"/>
          <w:lang w:val="kk-KZ"/>
        </w:rPr>
        <w:t>ұ</w:t>
      </w:r>
      <w:r w:rsidRPr="003000D1">
        <w:rPr>
          <w:rFonts w:ascii="Times New Roman" w:hAnsi="Times New Roman"/>
          <w:sz w:val="24"/>
          <w:szCs w:val="24"/>
          <w:lang w:val="sr-Cyrl-CS"/>
        </w:rPr>
        <w:t>р деп айтылады.</w:t>
      </w:r>
    </w:p>
    <w:p w:rsidR="002243FE" w:rsidRPr="003000D1" w:rsidRDefault="002243FE"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1 см</w:t>
      </w:r>
      <w:r w:rsidRPr="003000D1">
        <w:rPr>
          <w:rFonts w:ascii="Times New Roman" w:hAnsi="Times New Roman"/>
          <w:sz w:val="24"/>
          <w:szCs w:val="24"/>
          <w:vertAlign w:val="superscript"/>
          <w:lang w:val="sr-Cyrl-CS"/>
        </w:rPr>
        <w:t xml:space="preserve">2 </w:t>
      </w:r>
      <w:r w:rsidRPr="003000D1">
        <w:rPr>
          <w:rFonts w:ascii="Times New Roman" w:hAnsi="Times New Roman"/>
          <w:sz w:val="24"/>
          <w:szCs w:val="24"/>
          <w:lang w:val="sr-Cyrl-CS"/>
        </w:rPr>
        <w:t>бетінен 1 секундта шы</w:t>
      </w:r>
      <w:r w:rsidRPr="003000D1">
        <w:rPr>
          <w:rFonts w:ascii="Times New Roman" w:hAnsi="Times New Roman"/>
          <w:sz w:val="24"/>
          <w:szCs w:val="24"/>
          <w:lang w:val="kk-KZ"/>
        </w:rPr>
        <w:t>ғ</w:t>
      </w:r>
      <w:r w:rsidRPr="003000D1">
        <w:rPr>
          <w:rFonts w:ascii="Times New Roman" w:hAnsi="Times New Roman"/>
          <w:sz w:val="24"/>
          <w:szCs w:val="24"/>
          <w:lang w:val="sr-Cyrl-CS"/>
        </w:rPr>
        <w:t>арылатын с</w:t>
      </w:r>
      <w:r w:rsidRPr="003000D1">
        <w:rPr>
          <w:rFonts w:ascii="Times New Roman" w:hAnsi="Times New Roman"/>
          <w:sz w:val="24"/>
          <w:szCs w:val="24"/>
          <w:lang w:val="kk-KZ"/>
        </w:rPr>
        <w:t>ә</w:t>
      </w:r>
      <w:r w:rsidRPr="003000D1">
        <w:rPr>
          <w:rFonts w:ascii="Times New Roman" w:hAnsi="Times New Roman"/>
          <w:sz w:val="24"/>
          <w:szCs w:val="24"/>
          <w:lang w:val="sr-Cyrl-CS"/>
        </w:rPr>
        <w:t>улелік энергия м</w:t>
      </w:r>
      <w:r w:rsidRPr="003000D1">
        <w:rPr>
          <w:rFonts w:ascii="Times New Roman" w:hAnsi="Times New Roman"/>
          <w:sz w:val="24"/>
          <w:szCs w:val="24"/>
          <w:lang w:val="kk-KZ"/>
        </w:rPr>
        <w:t>ө</w:t>
      </w:r>
      <w:r w:rsidRPr="003000D1">
        <w:rPr>
          <w:rFonts w:ascii="Times New Roman" w:hAnsi="Times New Roman"/>
          <w:sz w:val="24"/>
          <w:szCs w:val="24"/>
          <w:lang w:val="sr-Cyrl-CS"/>
        </w:rPr>
        <w:t xml:space="preserve">лшері </w:t>
      </w:r>
      <w:r w:rsidRPr="003000D1">
        <w:rPr>
          <w:rFonts w:ascii="Times New Roman" w:hAnsi="Times New Roman"/>
          <w:sz w:val="24"/>
          <w:szCs w:val="24"/>
          <w:u w:val="single"/>
          <w:lang w:val="sr-Cyrl-CS"/>
        </w:rPr>
        <w:t>денені</w:t>
      </w:r>
      <w:r w:rsidRPr="003000D1">
        <w:rPr>
          <w:rFonts w:ascii="Times New Roman" w:hAnsi="Times New Roman"/>
          <w:sz w:val="24"/>
          <w:szCs w:val="24"/>
          <w:u w:val="single"/>
          <w:lang w:val="kk-KZ"/>
        </w:rPr>
        <w:t>ң</w:t>
      </w:r>
      <w:r w:rsidRPr="003000D1">
        <w:rPr>
          <w:rFonts w:ascii="Times New Roman" w:hAnsi="Times New Roman"/>
          <w:sz w:val="24"/>
          <w:szCs w:val="24"/>
          <w:u w:val="single"/>
          <w:lang w:val="sr-Cyrl-CS"/>
        </w:rPr>
        <w:t xml:space="preserve"> с</w:t>
      </w:r>
      <w:r w:rsidRPr="003000D1">
        <w:rPr>
          <w:rFonts w:ascii="Times New Roman" w:hAnsi="Times New Roman"/>
          <w:sz w:val="24"/>
          <w:szCs w:val="24"/>
          <w:u w:val="single"/>
          <w:lang w:val="kk-KZ"/>
        </w:rPr>
        <w:t>ә</w:t>
      </w:r>
      <w:r w:rsidRPr="003000D1">
        <w:rPr>
          <w:rFonts w:ascii="Times New Roman" w:hAnsi="Times New Roman"/>
          <w:sz w:val="24"/>
          <w:szCs w:val="24"/>
          <w:u w:val="single"/>
          <w:lang w:val="sr-Cyrl-CS"/>
        </w:rPr>
        <w:t>уле шы</w:t>
      </w:r>
      <w:r w:rsidRPr="003000D1">
        <w:rPr>
          <w:rFonts w:ascii="Times New Roman" w:hAnsi="Times New Roman"/>
          <w:sz w:val="24"/>
          <w:szCs w:val="24"/>
          <w:u w:val="single"/>
          <w:lang w:val="kk-KZ"/>
        </w:rPr>
        <w:t>ғ</w:t>
      </w:r>
      <w:r w:rsidRPr="003000D1">
        <w:rPr>
          <w:rFonts w:ascii="Times New Roman" w:hAnsi="Times New Roman"/>
          <w:sz w:val="24"/>
          <w:szCs w:val="24"/>
          <w:u w:val="single"/>
          <w:lang w:val="sr-Cyrl-CS"/>
        </w:rPr>
        <w:t>ар</w:t>
      </w:r>
      <w:r w:rsidRPr="003000D1">
        <w:rPr>
          <w:rFonts w:ascii="Times New Roman" w:hAnsi="Times New Roman"/>
          <w:sz w:val="24"/>
          <w:szCs w:val="24"/>
          <w:u w:val="single"/>
          <w:lang w:val="kk-KZ"/>
        </w:rPr>
        <w:t>ғ</w:t>
      </w:r>
      <w:r w:rsidRPr="003000D1">
        <w:rPr>
          <w:rFonts w:ascii="Times New Roman" w:hAnsi="Times New Roman"/>
          <w:sz w:val="24"/>
          <w:szCs w:val="24"/>
          <w:u w:val="single"/>
          <w:lang w:val="sr-Cyrl-CS"/>
        </w:rPr>
        <w:t>ышты</w:t>
      </w:r>
      <w:r w:rsidRPr="003000D1">
        <w:rPr>
          <w:rFonts w:ascii="Times New Roman" w:hAnsi="Times New Roman"/>
          <w:sz w:val="24"/>
          <w:szCs w:val="24"/>
          <w:u w:val="single"/>
          <w:lang w:val="kk-KZ"/>
        </w:rPr>
        <w:t>ққ</w:t>
      </w:r>
      <w:r w:rsidRPr="003000D1">
        <w:rPr>
          <w:rFonts w:ascii="Times New Roman" w:hAnsi="Times New Roman"/>
          <w:sz w:val="24"/>
          <w:szCs w:val="24"/>
          <w:u w:val="single"/>
          <w:lang w:val="sr-Cyrl-CS"/>
        </w:rPr>
        <w:t>абілеті (Е)</w:t>
      </w:r>
      <w:r w:rsidRPr="003000D1">
        <w:rPr>
          <w:rFonts w:ascii="Times New Roman" w:hAnsi="Times New Roman"/>
          <w:sz w:val="24"/>
          <w:szCs w:val="24"/>
          <w:lang w:val="sr-Cyrl-CS"/>
        </w:rPr>
        <w:t xml:space="preserve"> немесе </w:t>
      </w:r>
      <w:r w:rsidRPr="003000D1">
        <w:rPr>
          <w:rFonts w:ascii="Times New Roman" w:hAnsi="Times New Roman"/>
          <w:sz w:val="24"/>
          <w:szCs w:val="24"/>
          <w:u w:val="single"/>
          <w:lang w:val="sr-Cyrl-CS"/>
        </w:rPr>
        <w:t>энергетикалы</w:t>
      </w:r>
      <w:r w:rsidRPr="003000D1">
        <w:rPr>
          <w:rFonts w:ascii="Times New Roman" w:hAnsi="Times New Roman"/>
          <w:sz w:val="24"/>
          <w:szCs w:val="24"/>
          <w:u w:val="single"/>
          <w:lang w:val="kk-KZ"/>
        </w:rPr>
        <w:t>қ</w:t>
      </w:r>
      <w:r w:rsidRPr="003000D1">
        <w:rPr>
          <w:rFonts w:ascii="Times New Roman" w:hAnsi="Times New Roman"/>
          <w:sz w:val="24"/>
          <w:szCs w:val="24"/>
          <w:u w:val="single"/>
          <w:lang w:val="sr-Cyrl-CS"/>
        </w:rPr>
        <w:t xml:space="preserve"> жар</w:t>
      </w:r>
      <w:r w:rsidRPr="003000D1">
        <w:rPr>
          <w:rFonts w:ascii="Times New Roman" w:hAnsi="Times New Roman"/>
          <w:sz w:val="24"/>
          <w:szCs w:val="24"/>
          <w:u w:val="single"/>
          <w:lang w:val="kk-KZ"/>
        </w:rPr>
        <w:t>қ</w:t>
      </w:r>
      <w:r w:rsidRPr="003000D1">
        <w:rPr>
          <w:rFonts w:ascii="Times New Roman" w:hAnsi="Times New Roman"/>
          <w:sz w:val="24"/>
          <w:szCs w:val="24"/>
          <w:u w:val="single"/>
          <w:lang w:val="sr-Cyrl-CS"/>
        </w:rPr>
        <w:t>ырауы</w:t>
      </w:r>
      <w:r w:rsidRPr="003000D1">
        <w:rPr>
          <w:rFonts w:ascii="Times New Roman" w:hAnsi="Times New Roman"/>
          <w:sz w:val="24"/>
          <w:szCs w:val="24"/>
          <w:lang w:val="sr-Cyrl-CS"/>
        </w:rPr>
        <w:t xml:space="preserve"> деп аталады.</w:t>
      </w:r>
    </w:p>
    <w:p w:rsidR="002243FE" w:rsidRPr="003000D1" w:rsidRDefault="002243FE" w:rsidP="003B0422">
      <w:pPr>
        <w:tabs>
          <w:tab w:val="left" w:pos="3080"/>
          <w:tab w:val="right" w:pos="9354"/>
        </w:tabs>
        <w:spacing w:after="0" w:line="240" w:lineRule="auto"/>
        <w:jc w:val="both"/>
        <w:rPr>
          <w:rFonts w:ascii="Times New Roman" w:hAnsi="Times New Roman"/>
          <w:sz w:val="24"/>
          <w:szCs w:val="24"/>
          <w:lang w:val="sr-Cyrl-CS"/>
        </w:rPr>
      </w:pPr>
      <w:r w:rsidRPr="003000D1">
        <w:rPr>
          <w:rFonts w:ascii="Times New Roman" w:hAnsi="Times New Roman"/>
          <w:sz w:val="24"/>
          <w:szCs w:val="24"/>
          <w:lang w:val="kk-KZ"/>
        </w:rPr>
        <w:tab/>
      </w:r>
      <w:r w:rsidRPr="003000D1">
        <w:rPr>
          <w:rFonts w:ascii="Times New Roman" w:hAnsi="Times New Roman"/>
          <w:position w:val="-32"/>
          <w:sz w:val="24"/>
          <w:szCs w:val="24"/>
          <w:lang w:val="en-US"/>
        </w:rPr>
        <w:object w:dxaOrig="1100" w:dyaOrig="760">
          <v:shape id="_x0000_i1608" type="#_x0000_t75" style="width:54.75pt;height:38.25pt" o:ole="">
            <v:imagedata r:id="rId1112" o:title=""/>
          </v:shape>
          <o:OLEObject Type="Embed" ProgID="Equation.3" ShapeID="_x0000_i1608" DrawAspect="Content" ObjectID="_1615376436" r:id="rId1113"/>
        </w:object>
      </w:r>
      <w:r w:rsidRPr="003000D1">
        <w:rPr>
          <w:rFonts w:ascii="Times New Roman" w:hAnsi="Times New Roman"/>
          <w:sz w:val="24"/>
          <w:szCs w:val="24"/>
          <w:lang w:val="kk-KZ"/>
        </w:rPr>
        <w:tab/>
      </w:r>
      <w:r w:rsidRPr="003000D1">
        <w:rPr>
          <w:rFonts w:ascii="Times New Roman" w:hAnsi="Times New Roman"/>
          <w:sz w:val="24"/>
          <w:szCs w:val="24"/>
          <w:lang w:val="sr-Cyrl-CS"/>
        </w:rPr>
        <w:t>(1.1)</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sr-Cyrl-CS"/>
        </w:rPr>
        <w:t>м</w:t>
      </w:r>
      <w:r w:rsidRPr="003000D1">
        <w:rPr>
          <w:rFonts w:ascii="Times New Roman" w:hAnsi="Times New Roman"/>
          <w:sz w:val="24"/>
          <w:szCs w:val="24"/>
          <w:lang w:val="kk-KZ"/>
        </w:rPr>
        <w:t>ұ</w:t>
      </w:r>
      <w:r w:rsidRPr="003000D1">
        <w:rPr>
          <w:rFonts w:ascii="Times New Roman" w:hAnsi="Times New Roman"/>
          <w:sz w:val="24"/>
          <w:szCs w:val="24"/>
          <w:lang w:val="sr-Cyrl-CS"/>
        </w:rPr>
        <w:t>нда</w:t>
      </w:r>
      <w:r w:rsidRPr="003000D1">
        <w:rPr>
          <w:rFonts w:ascii="Times New Roman" w:hAnsi="Times New Roman"/>
          <w:sz w:val="24"/>
          <w:szCs w:val="24"/>
          <w:lang w:val="kk-KZ"/>
        </w:rPr>
        <w:t>ғ</w:t>
      </w:r>
      <w:r w:rsidRPr="003000D1">
        <w:rPr>
          <w:rFonts w:ascii="Times New Roman" w:hAnsi="Times New Roman"/>
          <w:sz w:val="24"/>
          <w:szCs w:val="24"/>
          <w:lang w:val="sr-Cyrl-CS"/>
        </w:rPr>
        <w:t xml:space="preserve">ы </w:t>
      </w:r>
      <w:r w:rsidRPr="003000D1">
        <w:rPr>
          <w:rFonts w:ascii="Times New Roman" w:hAnsi="Times New Roman"/>
          <w:position w:val="-12"/>
          <w:sz w:val="24"/>
          <w:szCs w:val="24"/>
          <w:lang w:val="sr-Cyrl-CS"/>
        </w:rPr>
        <w:object w:dxaOrig="260" w:dyaOrig="360">
          <v:shape id="_x0000_i1609" type="#_x0000_t75" style="width:12.75pt;height:18pt" o:ole="">
            <v:imagedata r:id="rId1114" o:title=""/>
          </v:shape>
          <o:OLEObject Type="Embed" ProgID="Equation.3" ShapeID="_x0000_i1609" DrawAspect="Content" ObjectID="_1615376437" r:id="rId1115"/>
        </w:object>
      </w:r>
      <w:r w:rsidRPr="003000D1">
        <w:rPr>
          <w:rFonts w:ascii="Times New Roman" w:hAnsi="Times New Roman"/>
          <w:sz w:val="24"/>
          <w:szCs w:val="24"/>
          <w:lang w:val="sr-Cyrl-CS"/>
        </w:rPr>
        <w:t xml:space="preserve"> –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спектрлік с</w:t>
      </w:r>
      <w:r w:rsidRPr="003000D1">
        <w:rPr>
          <w:rFonts w:ascii="Times New Roman" w:hAnsi="Times New Roman"/>
          <w:sz w:val="24"/>
          <w:szCs w:val="24"/>
          <w:lang w:val="kk-KZ"/>
        </w:rPr>
        <w:t>ә</w:t>
      </w:r>
      <w:r w:rsidRPr="003000D1">
        <w:rPr>
          <w:rFonts w:ascii="Times New Roman" w:hAnsi="Times New Roman"/>
          <w:sz w:val="24"/>
          <w:szCs w:val="24"/>
          <w:lang w:val="sr-Cyrl-CS"/>
        </w:rPr>
        <w:t>уле шы</w:t>
      </w:r>
      <w:r w:rsidRPr="003000D1">
        <w:rPr>
          <w:rFonts w:ascii="Times New Roman" w:hAnsi="Times New Roman"/>
          <w:sz w:val="24"/>
          <w:szCs w:val="24"/>
          <w:lang w:val="kk-KZ"/>
        </w:rPr>
        <w:t>ғ</w:t>
      </w:r>
      <w:r w:rsidRPr="003000D1">
        <w:rPr>
          <w:rFonts w:ascii="Times New Roman" w:hAnsi="Times New Roman"/>
          <w:sz w:val="24"/>
          <w:szCs w:val="24"/>
          <w:lang w:val="sr-Cyrl-CS"/>
        </w:rPr>
        <w:t>ар</w:t>
      </w:r>
      <w:r w:rsidRPr="003000D1">
        <w:rPr>
          <w:rFonts w:ascii="Times New Roman" w:hAnsi="Times New Roman"/>
          <w:sz w:val="24"/>
          <w:szCs w:val="24"/>
          <w:lang w:val="kk-KZ"/>
        </w:rPr>
        <w:t>ғ</w:t>
      </w:r>
      <w:r w:rsidRPr="003000D1">
        <w:rPr>
          <w:rFonts w:ascii="Times New Roman" w:hAnsi="Times New Roman"/>
          <w:sz w:val="24"/>
          <w:szCs w:val="24"/>
          <w:lang w:val="sr-Cyrl-CS"/>
        </w:rPr>
        <w:t>ышты</w:t>
      </w:r>
      <w:r w:rsidRPr="003000D1">
        <w:rPr>
          <w:rFonts w:ascii="Times New Roman" w:hAnsi="Times New Roman"/>
          <w:sz w:val="24"/>
          <w:szCs w:val="24"/>
          <w:lang w:val="kk-KZ"/>
        </w:rPr>
        <w:t>ққ</w:t>
      </w:r>
      <w:r w:rsidRPr="003000D1">
        <w:rPr>
          <w:rFonts w:ascii="Times New Roman" w:hAnsi="Times New Roman"/>
          <w:sz w:val="24"/>
          <w:szCs w:val="24"/>
          <w:lang w:val="sr-Cyrl-CS"/>
        </w:rPr>
        <w:t xml:space="preserve">абілеті, </w:t>
      </w:r>
      <w:r w:rsidRPr="003000D1">
        <w:rPr>
          <w:rFonts w:ascii="Times New Roman" w:hAnsi="Times New Roman"/>
          <w:position w:val="-12"/>
          <w:sz w:val="24"/>
          <w:szCs w:val="24"/>
          <w:lang w:val="en-US"/>
        </w:rPr>
        <w:object w:dxaOrig="1240" w:dyaOrig="360">
          <v:shape id="_x0000_i1610" type="#_x0000_t75" style="width:62.25pt;height:18pt" o:ole="">
            <v:imagedata r:id="rId1116" o:title=""/>
          </v:shape>
          <o:OLEObject Type="Embed" ProgID="Equation.3" ShapeID="_x0000_i1610" DrawAspect="Content" ObjectID="_1615376438" r:id="rId1117"/>
        </w:object>
      </w:r>
      <w:r w:rsidRPr="003000D1">
        <w:rPr>
          <w:rFonts w:ascii="Times New Roman" w:hAnsi="Times New Roman"/>
          <w:sz w:val="24"/>
          <w:szCs w:val="24"/>
          <w:lang w:val="kk-KZ"/>
        </w:rPr>
        <w:t>.</w:t>
      </w:r>
    </w:p>
    <w:p w:rsidR="002243FE" w:rsidRPr="003000D1" w:rsidRDefault="002243FE"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М</w:t>
      </w:r>
      <w:r w:rsidRPr="003000D1">
        <w:rPr>
          <w:rFonts w:ascii="Times New Roman" w:hAnsi="Times New Roman"/>
          <w:sz w:val="24"/>
          <w:szCs w:val="24"/>
          <w:lang w:val="kk-KZ"/>
        </w:rPr>
        <w:t>ө</w:t>
      </w:r>
      <w:r w:rsidRPr="003000D1">
        <w:rPr>
          <w:rFonts w:ascii="Times New Roman" w:hAnsi="Times New Roman"/>
          <w:sz w:val="24"/>
          <w:szCs w:val="24"/>
          <w:lang w:val="sr-Cyrl-CS"/>
        </w:rPr>
        <w:t>лдір емес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бетіне т</w:t>
      </w:r>
      <w:r w:rsidRPr="003000D1">
        <w:rPr>
          <w:rFonts w:ascii="Times New Roman" w:hAnsi="Times New Roman"/>
          <w:sz w:val="24"/>
          <w:szCs w:val="24"/>
          <w:lang w:val="kk-KZ"/>
        </w:rPr>
        <w:t>ү</w:t>
      </w:r>
      <w:r w:rsidRPr="003000D1">
        <w:rPr>
          <w:rFonts w:ascii="Times New Roman" w:hAnsi="Times New Roman"/>
          <w:sz w:val="24"/>
          <w:szCs w:val="24"/>
          <w:lang w:val="sr-Cyrl-CS"/>
        </w:rPr>
        <w:t>скен с</w:t>
      </w:r>
      <w:r w:rsidRPr="003000D1">
        <w:rPr>
          <w:rFonts w:ascii="Times New Roman" w:hAnsi="Times New Roman"/>
          <w:sz w:val="24"/>
          <w:szCs w:val="24"/>
          <w:lang w:val="kk-KZ"/>
        </w:rPr>
        <w:t>ә</w:t>
      </w:r>
      <w:r w:rsidRPr="003000D1">
        <w:rPr>
          <w:rFonts w:ascii="Times New Roman" w:hAnsi="Times New Roman"/>
          <w:sz w:val="24"/>
          <w:szCs w:val="24"/>
          <w:lang w:val="sr-Cyrl-CS"/>
        </w:rPr>
        <w:t>улелік энергияны</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бір б</w:t>
      </w:r>
      <w:r w:rsidRPr="003000D1">
        <w:rPr>
          <w:rFonts w:ascii="Times New Roman" w:hAnsi="Times New Roman"/>
          <w:sz w:val="24"/>
          <w:szCs w:val="24"/>
          <w:lang w:val="kk-KZ"/>
        </w:rPr>
        <w:t>ө</w:t>
      </w:r>
      <w:r w:rsidRPr="003000D1">
        <w:rPr>
          <w:rFonts w:ascii="Times New Roman" w:hAnsi="Times New Roman"/>
          <w:sz w:val="24"/>
          <w:szCs w:val="24"/>
          <w:lang w:val="sr-Cyrl-CS"/>
        </w:rPr>
        <w:t xml:space="preserve">лігі </w:t>
      </w:r>
      <w:r w:rsidRPr="003000D1">
        <w:rPr>
          <w:rFonts w:ascii="Times New Roman" w:hAnsi="Times New Roman"/>
          <w:sz w:val="24"/>
          <w:szCs w:val="24"/>
          <w:lang w:val="kk-KZ"/>
        </w:rPr>
        <w:t>жұ</w:t>
      </w:r>
      <w:r w:rsidRPr="003000D1">
        <w:rPr>
          <w:rFonts w:ascii="Times New Roman" w:hAnsi="Times New Roman"/>
          <w:sz w:val="24"/>
          <w:szCs w:val="24"/>
          <w:lang w:val="sr-Cyrl-CS"/>
        </w:rPr>
        <w:t>тылады. Сол ж</w:t>
      </w:r>
      <w:r w:rsidRPr="003000D1">
        <w:rPr>
          <w:rFonts w:ascii="Times New Roman" w:hAnsi="Times New Roman"/>
          <w:sz w:val="24"/>
          <w:szCs w:val="24"/>
          <w:lang w:val="kk-KZ"/>
        </w:rPr>
        <w:t>ұ</w:t>
      </w:r>
      <w:r w:rsidRPr="003000D1">
        <w:rPr>
          <w:rFonts w:ascii="Times New Roman" w:hAnsi="Times New Roman"/>
          <w:sz w:val="24"/>
          <w:szCs w:val="24"/>
          <w:lang w:val="sr-Cyrl-CS"/>
        </w:rPr>
        <w:t>тыл</w:t>
      </w:r>
      <w:r w:rsidRPr="003000D1">
        <w:rPr>
          <w:rFonts w:ascii="Times New Roman" w:hAnsi="Times New Roman"/>
          <w:sz w:val="24"/>
          <w:szCs w:val="24"/>
          <w:lang w:val="kk-KZ"/>
        </w:rPr>
        <w:t>ғ</w:t>
      </w:r>
      <w:r w:rsidRPr="003000D1">
        <w:rPr>
          <w:rFonts w:ascii="Times New Roman" w:hAnsi="Times New Roman"/>
          <w:sz w:val="24"/>
          <w:szCs w:val="24"/>
          <w:lang w:val="sr-Cyrl-CS"/>
        </w:rPr>
        <w:t>ан энергияны</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т</w:t>
      </w:r>
      <w:r w:rsidRPr="003000D1">
        <w:rPr>
          <w:rFonts w:ascii="Times New Roman" w:hAnsi="Times New Roman"/>
          <w:sz w:val="24"/>
          <w:szCs w:val="24"/>
          <w:lang w:val="kk-KZ"/>
        </w:rPr>
        <w:t>ү</w:t>
      </w:r>
      <w:r w:rsidRPr="003000D1">
        <w:rPr>
          <w:rFonts w:ascii="Times New Roman" w:hAnsi="Times New Roman"/>
          <w:sz w:val="24"/>
          <w:szCs w:val="24"/>
          <w:lang w:val="sr-Cyrl-CS"/>
        </w:rPr>
        <w:t>скен энергия</w:t>
      </w:r>
      <w:r w:rsidRPr="003000D1">
        <w:rPr>
          <w:rFonts w:ascii="Times New Roman" w:hAnsi="Times New Roman"/>
          <w:sz w:val="24"/>
          <w:szCs w:val="24"/>
          <w:lang w:val="kk-KZ"/>
        </w:rPr>
        <w:t>ғ</w:t>
      </w:r>
      <w:r w:rsidRPr="003000D1">
        <w:rPr>
          <w:rFonts w:ascii="Times New Roman" w:hAnsi="Times New Roman"/>
          <w:sz w:val="24"/>
          <w:szCs w:val="24"/>
          <w:lang w:val="sr-Cyrl-CS"/>
        </w:rPr>
        <w:t xml:space="preserve">а </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атынасы </w:t>
      </w:r>
      <w:r w:rsidRPr="003000D1">
        <w:rPr>
          <w:rFonts w:ascii="Times New Roman" w:hAnsi="Times New Roman"/>
          <w:sz w:val="24"/>
          <w:szCs w:val="24"/>
          <w:u w:val="single"/>
          <w:lang w:val="sr-Cyrl-CS"/>
        </w:rPr>
        <w:t>денені</w:t>
      </w:r>
      <w:r w:rsidRPr="003000D1">
        <w:rPr>
          <w:rFonts w:ascii="Times New Roman" w:hAnsi="Times New Roman"/>
          <w:sz w:val="24"/>
          <w:szCs w:val="24"/>
          <w:u w:val="single"/>
          <w:lang w:val="kk-KZ"/>
        </w:rPr>
        <w:t>ң</w:t>
      </w:r>
      <w:r w:rsidRPr="003000D1">
        <w:rPr>
          <w:rFonts w:ascii="Times New Roman" w:hAnsi="Times New Roman"/>
          <w:sz w:val="24"/>
          <w:szCs w:val="24"/>
          <w:u w:val="single"/>
          <w:lang w:val="sr-Cyrl-CS"/>
        </w:rPr>
        <w:t xml:space="preserve"> с</w:t>
      </w:r>
      <w:r w:rsidRPr="003000D1">
        <w:rPr>
          <w:rFonts w:ascii="Times New Roman" w:hAnsi="Times New Roman"/>
          <w:sz w:val="24"/>
          <w:szCs w:val="24"/>
          <w:u w:val="single"/>
          <w:lang w:val="kk-KZ"/>
        </w:rPr>
        <w:t>ә</w:t>
      </w:r>
      <w:r w:rsidRPr="003000D1">
        <w:rPr>
          <w:rFonts w:ascii="Times New Roman" w:hAnsi="Times New Roman"/>
          <w:sz w:val="24"/>
          <w:szCs w:val="24"/>
          <w:u w:val="single"/>
          <w:lang w:val="sr-Cyrl-CS"/>
        </w:rPr>
        <w:t>уле ж</w:t>
      </w:r>
      <w:r w:rsidRPr="003000D1">
        <w:rPr>
          <w:rFonts w:ascii="Times New Roman" w:hAnsi="Times New Roman"/>
          <w:sz w:val="24"/>
          <w:szCs w:val="24"/>
          <w:u w:val="single"/>
          <w:lang w:val="kk-KZ"/>
        </w:rPr>
        <w:t>ұ</w:t>
      </w:r>
      <w:r w:rsidRPr="003000D1">
        <w:rPr>
          <w:rFonts w:ascii="Times New Roman" w:hAnsi="Times New Roman"/>
          <w:sz w:val="24"/>
          <w:szCs w:val="24"/>
          <w:u w:val="single"/>
          <w:lang w:val="sr-Cyrl-CS"/>
        </w:rPr>
        <w:t>т</w:t>
      </w:r>
      <w:r w:rsidRPr="003000D1">
        <w:rPr>
          <w:rFonts w:ascii="Times New Roman" w:hAnsi="Times New Roman"/>
          <w:sz w:val="24"/>
          <w:szCs w:val="24"/>
          <w:u w:val="single"/>
          <w:lang w:val="kk-KZ"/>
        </w:rPr>
        <w:t>қ</w:t>
      </w:r>
      <w:r w:rsidRPr="003000D1">
        <w:rPr>
          <w:rFonts w:ascii="Times New Roman" w:hAnsi="Times New Roman"/>
          <w:sz w:val="24"/>
          <w:szCs w:val="24"/>
          <w:u w:val="single"/>
          <w:lang w:val="sr-Cyrl-CS"/>
        </w:rPr>
        <w:t>ышты</w:t>
      </w:r>
      <w:r w:rsidRPr="003000D1">
        <w:rPr>
          <w:rFonts w:ascii="Times New Roman" w:hAnsi="Times New Roman"/>
          <w:sz w:val="24"/>
          <w:szCs w:val="24"/>
          <w:u w:val="single"/>
          <w:lang w:val="kk-KZ"/>
        </w:rPr>
        <w:t>ққ</w:t>
      </w:r>
      <w:r w:rsidRPr="003000D1">
        <w:rPr>
          <w:rFonts w:ascii="Times New Roman" w:hAnsi="Times New Roman"/>
          <w:sz w:val="24"/>
          <w:szCs w:val="24"/>
          <w:u w:val="single"/>
          <w:lang w:val="sr-Cyrl-CS"/>
        </w:rPr>
        <w:t>абілеті (А)</w:t>
      </w:r>
      <w:r w:rsidRPr="003000D1">
        <w:rPr>
          <w:rFonts w:ascii="Times New Roman" w:hAnsi="Times New Roman"/>
          <w:sz w:val="24"/>
          <w:szCs w:val="24"/>
          <w:lang w:val="sr-Cyrl-CS"/>
        </w:rPr>
        <w:t xml:space="preserve"> деп аталады.</w:t>
      </w:r>
    </w:p>
    <w:p w:rsidR="002243FE" w:rsidRPr="003000D1" w:rsidRDefault="002243FE"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Демек, б</w:t>
      </w:r>
      <w:r w:rsidRPr="003000D1">
        <w:rPr>
          <w:rFonts w:ascii="Times New Roman" w:hAnsi="Times New Roman"/>
          <w:sz w:val="24"/>
          <w:szCs w:val="24"/>
          <w:lang w:val="kk-KZ"/>
        </w:rPr>
        <w:t>ұ</w:t>
      </w:r>
      <w:r w:rsidRPr="003000D1">
        <w:rPr>
          <w:rFonts w:ascii="Times New Roman" w:hAnsi="Times New Roman"/>
          <w:sz w:val="24"/>
          <w:szCs w:val="24"/>
          <w:lang w:val="sr-Cyrl-CS"/>
        </w:rPr>
        <w:t>л шама т</w:t>
      </w:r>
      <w:r w:rsidRPr="003000D1">
        <w:rPr>
          <w:rFonts w:ascii="Times New Roman" w:hAnsi="Times New Roman"/>
          <w:sz w:val="24"/>
          <w:szCs w:val="24"/>
          <w:lang w:val="kk-KZ"/>
        </w:rPr>
        <w:t>ү</w:t>
      </w:r>
      <w:r w:rsidRPr="003000D1">
        <w:rPr>
          <w:rFonts w:ascii="Times New Roman" w:hAnsi="Times New Roman"/>
          <w:sz w:val="24"/>
          <w:szCs w:val="24"/>
          <w:lang w:val="sr-Cyrl-CS"/>
        </w:rPr>
        <w:t>скен с</w:t>
      </w:r>
      <w:r w:rsidRPr="003000D1">
        <w:rPr>
          <w:rFonts w:ascii="Times New Roman" w:hAnsi="Times New Roman"/>
          <w:sz w:val="24"/>
          <w:szCs w:val="24"/>
          <w:lang w:val="kk-KZ"/>
        </w:rPr>
        <w:t>ә</w:t>
      </w:r>
      <w:r w:rsidRPr="003000D1">
        <w:rPr>
          <w:rFonts w:ascii="Times New Roman" w:hAnsi="Times New Roman"/>
          <w:sz w:val="24"/>
          <w:szCs w:val="24"/>
          <w:lang w:val="sr-Cyrl-CS"/>
        </w:rPr>
        <w:t>улелік энергияны</w:t>
      </w:r>
      <w:r w:rsidRPr="003000D1">
        <w:rPr>
          <w:rFonts w:ascii="Times New Roman" w:hAnsi="Times New Roman"/>
          <w:sz w:val="24"/>
          <w:szCs w:val="24"/>
          <w:lang w:val="kk-KZ"/>
        </w:rPr>
        <w:t>ңқ</w:t>
      </w:r>
      <w:r w:rsidRPr="003000D1">
        <w:rPr>
          <w:rFonts w:ascii="Times New Roman" w:hAnsi="Times New Roman"/>
          <w:sz w:val="24"/>
          <w:szCs w:val="24"/>
          <w:lang w:val="sr-Cyrl-CS"/>
        </w:rPr>
        <w:t xml:space="preserve">андай </w:t>
      </w:r>
      <w:r w:rsidRPr="003000D1">
        <w:rPr>
          <w:rFonts w:ascii="Times New Roman" w:hAnsi="Times New Roman"/>
          <w:sz w:val="24"/>
          <w:szCs w:val="24"/>
          <w:lang w:val="kk-KZ"/>
        </w:rPr>
        <w:t>ү</w:t>
      </w:r>
      <w:r w:rsidRPr="003000D1">
        <w:rPr>
          <w:rFonts w:ascii="Times New Roman" w:hAnsi="Times New Roman"/>
          <w:sz w:val="24"/>
          <w:szCs w:val="24"/>
          <w:lang w:val="sr-Cyrl-CS"/>
        </w:rPr>
        <w:t>лесі ж</w:t>
      </w:r>
      <w:r w:rsidRPr="003000D1">
        <w:rPr>
          <w:rFonts w:ascii="Times New Roman" w:hAnsi="Times New Roman"/>
          <w:sz w:val="24"/>
          <w:szCs w:val="24"/>
          <w:lang w:val="kk-KZ"/>
        </w:rPr>
        <w:t>ұ</w:t>
      </w:r>
      <w:r w:rsidRPr="003000D1">
        <w:rPr>
          <w:rFonts w:ascii="Times New Roman" w:hAnsi="Times New Roman"/>
          <w:sz w:val="24"/>
          <w:szCs w:val="24"/>
          <w:lang w:val="sr-Cyrl-CS"/>
        </w:rPr>
        <w:t>тыл</w:t>
      </w:r>
      <w:r w:rsidRPr="003000D1">
        <w:rPr>
          <w:rFonts w:ascii="Times New Roman" w:hAnsi="Times New Roman"/>
          <w:sz w:val="24"/>
          <w:szCs w:val="24"/>
          <w:lang w:val="kk-KZ"/>
        </w:rPr>
        <w:t>ғ</w:t>
      </w:r>
      <w:r w:rsidRPr="003000D1">
        <w:rPr>
          <w:rFonts w:ascii="Times New Roman" w:hAnsi="Times New Roman"/>
          <w:sz w:val="24"/>
          <w:szCs w:val="24"/>
          <w:lang w:val="sr-Cyrl-CS"/>
        </w:rPr>
        <w:t>анын к</w:t>
      </w:r>
      <w:r w:rsidRPr="003000D1">
        <w:rPr>
          <w:rFonts w:ascii="Times New Roman" w:hAnsi="Times New Roman"/>
          <w:sz w:val="24"/>
          <w:szCs w:val="24"/>
          <w:lang w:val="kk-KZ"/>
        </w:rPr>
        <w:t>ө</w:t>
      </w:r>
      <w:r w:rsidRPr="003000D1">
        <w:rPr>
          <w:rFonts w:ascii="Times New Roman" w:hAnsi="Times New Roman"/>
          <w:sz w:val="24"/>
          <w:szCs w:val="24"/>
          <w:lang w:val="sr-Cyrl-CS"/>
        </w:rPr>
        <w:t>рсетеді.</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32"/>
          <w:sz w:val="24"/>
          <w:szCs w:val="24"/>
          <w:lang w:val="en-US"/>
        </w:rPr>
        <w:object w:dxaOrig="1120" w:dyaOrig="760">
          <v:shape id="_x0000_i1611" type="#_x0000_t75" style="width:56.25pt;height:38.25pt" o:ole="">
            <v:imagedata r:id="rId1118" o:title=""/>
          </v:shape>
          <o:OLEObject Type="Embed" ProgID="Equation.3" ShapeID="_x0000_i1611" DrawAspect="Content" ObjectID="_1615376439" r:id="rId1119"/>
        </w:object>
      </w:r>
      <w:r w:rsidRPr="003000D1">
        <w:rPr>
          <w:rFonts w:ascii="Times New Roman" w:hAnsi="Times New Roman"/>
          <w:sz w:val="24"/>
          <w:szCs w:val="24"/>
          <w:lang w:val="kk-KZ"/>
        </w:rPr>
        <w:t xml:space="preserve">                              (1.2)</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w:t>
      </w:r>
      <w:r w:rsidRPr="003000D1">
        <w:rPr>
          <w:rFonts w:ascii="Times New Roman" w:hAnsi="Times New Roman"/>
          <w:sz w:val="24"/>
          <w:szCs w:val="24"/>
          <w:lang w:val="sr-Cyrl-CS"/>
        </w:rPr>
        <w:t xml:space="preserve">нда </w:t>
      </w:r>
      <w:r w:rsidRPr="003000D1">
        <w:rPr>
          <w:rFonts w:ascii="Times New Roman" w:hAnsi="Times New Roman"/>
          <w:position w:val="-12"/>
          <w:sz w:val="24"/>
          <w:szCs w:val="24"/>
          <w:lang w:val="sr-Cyrl-CS"/>
        </w:rPr>
        <w:object w:dxaOrig="279" w:dyaOrig="360">
          <v:shape id="_x0000_i1612" type="#_x0000_t75" style="width:14.25pt;height:18pt" o:ole="">
            <v:imagedata r:id="rId1120" o:title=""/>
          </v:shape>
          <o:OLEObject Type="Embed" ProgID="Equation.3" ShapeID="_x0000_i1612" DrawAspect="Content" ObjectID="_1615376440" r:id="rId1121"/>
        </w:object>
      </w:r>
      <w:r w:rsidRPr="003000D1">
        <w:rPr>
          <w:rFonts w:ascii="Times New Roman" w:hAnsi="Times New Roman"/>
          <w:sz w:val="24"/>
          <w:szCs w:val="24"/>
          <w:lang w:val="sr-Cyrl-CS"/>
        </w:rPr>
        <w:t>–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спектрлік с</w:t>
      </w:r>
      <w:r w:rsidRPr="003000D1">
        <w:rPr>
          <w:rFonts w:ascii="Times New Roman" w:hAnsi="Times New Roman"/>
          <w:sz w:val="24"/>
          <w:szCs w:val="24"/>
          <w:lang w:val="kk-KZ"/>
        </w:rPr>
        <w:t>ә</w:t>
      </w:r>
      <w:r w:rsidRPr="003000D1">
        <w:rPr>
          <w:rFonts w:ascii="Times New Roman" w:hAnsi="Times New Roman"/>
          <w:sz w:val="24"/>
          <w:szCs w:val="24"/>
          <w:lang w:val="sr-Cyrl-CS"/>
        </w:rPr>
        <w:t>уле ж</w:t>
      </w:r>
      <w:r w:rsidRPr="003000D1">
        <w:rPr>
          <w:rFonts w:ascii="Times New Roman" w:hAnsi="Times New Roman"/>
          <w:sz w:val="24"/>
          <w:szCs w:val="24"/>
          <w:lang w:val="kk-KZ"/>
        </w:rPr>
        <w:t>ұ</w:t>
      </w:r>
      <w:r w:rsidRPr="003000D1">
        <w:rPr>
          <w:rFonts w:ascii="Times New Roman" w:hAnsi="Times New Roman"/>
          <w:sz w:val="24"/>
          <w:szCs w:val="24"/>
          <w:lang w:val="sr-Cyrl-CS"/>
        </w:rPr>
        <w:t>т</w:t>
      </w:r>
      <w:r w:rsidRPr="003000D1">
        <w:rPr>
          <w:rFonts w:ascii="Times New Roman" w:hAnsi="Times New Roman"/>
          <w:sz w:val="24"/>
          <w:szCs w:val="24"/>
          <w:lang w:val="kk-KZ"/>
        </w:rPr>
        <w:t>қ</w:t>
      </w:r>
      <w:r w:rsidRPr="003000D1">
        <w:rPr>
          <w:rFonts w:ascii="Times New Roman" w:hAnsi="Times New Roman"/>
          <w:sz w:val="24"/>
          <w:szCs w:val="24"/>
          <w:lang w:val="sr-Cyrl-CS"/>
        </w:rPr>
        <w:t>ышты</w:t>
      </w:r>
      <w:r w:rsidRPr="003000D1">
        <w:rPr>
          <w:rFonts w:ascii="Times New Roman" w:hAnsi="Times New Roman"/>
          <w:sz w:val="24"/>
          <w:szCs w:val="24"/>
          <w:lang w:val="kk-KZ"/>
        </w:rPr>
        <w:t>ққ</w:t>
      </w:r>
      <w:r w:rsidRPr="003000D1">
        <w:rPr>
          <w:rFonts w:ascii="Times New Roman" w:hAnsi="Times New Roman"/>
          <w:sz w:val="24"/>
          <w:szCs w:val="24"/>
          <w:lang w:val="sr-Cyrl-CS"/>
        </w:rPr>
        <w:t xml:space="preserve">абілеті, </w:t>
      </w:r>
      <w:r w:rsidRPr="003000D1">
        <w:rPr>
          <w:rFonts w:ascii="Times New Roman" w:hAnsi="Times New Roman"/>
          <w:position w:val="-12"/>
          <w:sz w:val="24"/>
          <w:szCs w:val="24"/>
          <w:lang w:val="sr-Cyrl-CS"/>
        </w:rPr>
        <w:object w:dxaOrig="1260" w:dyaOrig="360">
          <v:shape id="_x0000_i1613" type="#_x0000_t75" style="width:63pt;height:18pt" o:ole="">
            <v:imagedata r:id="rId1122" o:title=""/>
          </v:shape>
          <o:OLEObject Type="Embed" ProgID="Equation.3" ShapeID="_x0000_i1613" DrawAspect="Content" ObjectID="_1615376441" r:id="rId1123"/>
        </w:object>
      </w:r>
      <w:r w:rsidRPr="003000D1">
        <w:rPr>
          <w:rFonts w:ascii="Times New Roman" w:hAnsi="Times New Roman"/>
          <w:sz w:val="24"/>
          <w:szCs w:val="24"/>
          <w:lang w:val="kk-KZ"/>
        </w:rPr>
        <w:t>.</w:t>
      </w:r>
    </w:p>
    <w:p w:rsidR="002243FE" w:rsidRPr="003000D1" w:rsidRDefault="002243FE"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Абсолют </w:t>
      </w:r>
      <w:r w:rsidRPr="003000D1">
        <w:rPr>
          <w:rFonts w:ascii="Times New Roman" w:hAnsi="Times New Roman"/>
          <w:sz w:val="24"/>
          <w:szCs w:val="24"/>
          <w:lang w:val="kk-KZ"/>
        </w:rPr>
        <w:t>қ</w:t>
      </w:r>
      <w:r w:rsidRPr="003000D1">
        <w:rPr>
          <w:rFonts w:ascii="Times New Roman" w:hAnsi="Times New Roman"/>
          <w:sz w:val="24"/>
          <w:szCs w:val="24"/>
          <w:lang w:val="sr-Cyrl-CS"/>
        </w:rPr>
        <w:t>ара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толы</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 с</w:t>
      </w:r>
      <w:r w:rsidRPr="003000D1">
        <w:rPr>
          <w:rFonts w:ascii="Times New Roman" w:hAnsi="Times New Roman"/>
          <w:sz w:val="24"/>
          <w:szCs w:val="24"/>
          <w:lang w:val="kk-KZ"/>
        </w:rPr>
        <w:t>ә</w:t>
      </w:r>
      <w:r w:rsidRPr="003000D1">
        <w:rPr>
          <w:rFonts w:ascii="Times New Roman" w:hAnsi="Times New Roman"/>
          <w:sz w:val="24"/>
          <w:szCs w:val="24"/>
          <w:lang w:val="sr-Cyrl-CS"/>
        </w:rPr>
        <w:t>уле шы</w:t>
      </w:r>
      <w:r w:rsidRPr="003000D1">
        <w:rPr>
          <w:rFonts w:ascii="Times New Roman" w:hAnsi="Times New Roman"/>
          <w:sz w:val="24"/>
          <w:szCs w:val="24"/>
          <w:lang w:val="kk-KZ"/>
        </w:rPr>
        <w:t>ғ</w:t>
      </w:r>
      <w:r w:rsidRPr="003000D1">
        <w:rPr>
          <w:rFonts w:ascii="Times New Roman" w:hAnsi="Times New Roman"/>
          <w:sz w:val="24"/>
          <w:szCs w:val="24"/>
          <w:lang w:val="sr-Cyrl-CS"/>
        </w:rPr>
        <w:t>ар</w:t>
      </w:r>
      <w:r w:rsidRPr="003000D1">
        <w:rPr>
          <w:rFonts w:ascii="Times New Roman" w:hAnsi="Times New Roman"/>
          <w:sz w:val="24"/>
          <w:szCs w:val="24"/>
          <w:lang w:val="kk-KZ"/>
        </w:rPr>
        <w:t>ғ</w:t>
      </w:r>
      <w:r w:rsidRPr="003000D1">
        <w:rPr>
          <w:rFonts w:ascii="Times New Roman" w:hAnsi="Times New Roman"/>
          <w:sz w:val="24"/>
          <w:szCs w:val="24"/>
          <w:lang w:val="sr-Cyrl-CS"/>
        </w:rPr>
        <w:t>ышты</w:t>
      </w:r>
      <w:r w:rsidRPr="003000D1">
        <w:rPr>
          <w:rFonts w:ascii="Times New Roman" w:hAnsi="Times New Roman"/>
          <w:sz w:val="24"/>
          <w:szCs w:val="24"/>
          <w:lang w:val="kk-KZ"/>
        </w:rPr>
        <w:t>ққ</w:t>
      </w:r>
      <w:r w:rsidRPr="003000D1">
        <w:rPr>
          <w:rFonts w:ascii="Times New Roman" w:hAnsi="Times New Roman"/>
          <w:sz w:val="24"/>
          <w:szCs w:val="24"/>
          <w:lang w:val="sr-Cyrl-CS"/>
        </w:rPr>
        <w:t>абілетін (толы</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 энергетикалы</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 жар</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ырауын) </w:t>
      </w:r>
      <w:r w:rsidRPr="003000D1">
        <w:rPr>
          <w:rFonts w:ascii="Times New Roman" w:hAnsi="Times New Roman"/>
          <w:sz w:val="24"/>
          <w:szCs w:val="24"/>
          <w:lang w:val="kk-KZ"/>
        </w:rPr>
        <w:t>R</w:t>
      </w:r>
      <w:r w:rsidRPr="003000D1">
        <w:rPr>
          <w:rFonts w:ascii="Times New Roman" w:hAnsi="Times New Roman"/>
          <w:sz w:val="24"/>
          <w:szCs w:val="24"/>
          <w:vertAlign w:val="subscript"/>
          <w:lang w:val="sr-Cyrl-CS"/>
        </w:rPr>
        <w:t>э</w:t>
      </w:r>
      <w:r w:rsidRPr="003000D1">
        <w:rPr>
          <w:rFonts w:ascii="Times New Roman" w:hAnsi="Times New Roman"/>
          <w:sz w:val="24"/>
          <w:szCs w:val="24"/>
          <w:lang w:val="sr-Cyrl-CS"/>
        </w:rPr>
        <w:t xml:space="preserve"> деп белгілесек, онда</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24"/>
          <w:sz w:val="24"/>
          <w:szCs w:val="24"/>
          <w:lang w:val="kk-KZ"/>
        </w:rPr>
        <w:object w:dxaOrig="780" w:dyaOrig="620">
          <v:shape id="_x0000_i1614" type="#_x0000_t75" style="width:39pt;height:30.75pt" o:ole="">
            <v:imagedata r:id="rId1124" o:title=""/>
          </v:shape>
          <o:OLEObject Type="Embed" ProgID="Equation.3" ShapeID="_x0000_i1614" DrawAspect="Content" ObjectID="_1615376442" r:id="rId1125"/>
        </w:object>
      </w:r>
      <w:r w:rsidRPr="003000D1">
        <w:rPr>
          <w:rFonts w:ascii="Times New Roman" w:hAnsi="Times New Roman"/>
          <w:sz w:val="24"/>
          <w:szCs w:val="24"/>
          <w:lang w:val="kk-KZ"/>
        </w:rPr>
        <w:t xml:space="preserve">                                                         (1.3)</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sr-Cyrl-CS"/>
        </w:rPr>
        <w:t xml:space="preserve">(1.3.) </w:t>
      </w:r>
      <w:r w:rsidRPr="003000D1">
        <w:rPr>
          <w:rFonts w:ascii="Times New Roman" w:hAnsi="Times New Roman"/>
          <w:sz w:val="24"/>
          <w:szCs w:val="24"/>
          <w:lang w:val="kk-KZ"/>
        </w:rPr>
        <w:t>ө</w:t>
      </w:r>
      <w:r w:rsidRPr="003000D1">
        <w:rPr>
          <w:rFonts w:ascii="Times New Roman" w:hAnsi="Times New Roman"/>
          <w:sz w:val="24"/>
          <w:szCs w:val="24"/>
          <w:lang w:val="sr-Cyrl-CS"/>
        </w:rPr>
        <w:t xml:space="preserve">рнегін </w:t>
      </w:r>
      <w:r w:rsidRPr="003000D1">
        <w:rPr>
          <w:rFonts w:ascii="Times New Roman" w:hAnsi="Times New Roman"/>
          <w:sz w:val="24"/>
          <w:szCs w:val="24"/>
          <w:u w:val="single"/>
          <w:lang w:val="sr-Cyrl-CS"/>
        </w:rPr>
        <w:t>Кирхгоф</w:t>
      </w:r>
      <w:r w:rsidRPr="003000D1">
        <w:rPr>
          <w:rFonts w:ascii="Times New Roman" w:hAnsi="Times New Roman"/>
          <w:sz w:val="24"/>
          <w:szCs w:val="24"/>
          <w:lang w:val="sr-Cyrl-CS"/>
        </w:rPr>
        <w:t xml:space="preserve"> (1859 ж) та</w:t>
      </w:r>
      <w:r w:rsidRPr="003000D1">
        <w:rPr>
          <w:rFonts w:ascii="Times New Roman" w:hAnsi="Times New Roman"/>
          <w:sz w:val="24"/>
          <w:szCs w:val="24"/>
          <w:lang w:val="kk-KZ"/>
        </w:rPr>
        <w:t>ғ</w:t>
      </w:r>
      <w:r w:rsidRPr="003000D1">
        <w:rPr>
          <w:rFonts w:ascii="Times New Roman" w:hAnsi="Times New Roman"/>
          <w:sz w:val="24"/>
          <w:szCs w:val="24"/>
          <w:lang w:val="sr-Cyrl-CS"/>
        </w:rPr>
        <w:t>айында</w:t>
      </w:r>
      <w:r w:rsidRPr="003000D1">
        <w:rPr>
          <w:rFonts w:ascii="Times New Roman" w:hAnsi="Times New Roman"/>
          <w:sz w:val="24"/>
          <w:szCs w:val="24"/>
          <w:lang w:val="kk-KZ"/>
        </w:rPr>
        <w:t>ғ</w:t>
      </w:r>
      <w:r w:rsidRPr="003000D1">
        <w:rPr>
          <w:rFonts w:ascii="Times New Roman" w:hAnsi="Times New Roman"/>
          <w:sz w:val="24"/>
          <w:szCs w:val="24"/>
          <w:lang w:val="sr-Cyrl-CS"/>
        </w:rPr>
        <w:t>ан</w:t>
      </w:r>
      <w:r w:rsidRPr="003000D1">
        <w:rPr>
          <w:rFonts w:ascii="Times New Roman" w:hAnsi="Times New Roman"/>
          <w:sz w:val="24"/>
          <w:szCs w:val="24"/>
          <w:lang w:val="kk-KZ"/>
        </w:rPr>
        <w:t>.</w:t>
      </w:r>
    </w:p>
    <w:p w:rsidR="002243FE" w:rsidRPr="003000D1" w:rsidRDefault="002243FE" w:rsidP="003B0422">
      <w:pPr>
        <w:tabs>
          <w:tab w:val="left" w:pos="2380"/>
          <w:tab w:val="right" w:pos="9354"/>
        </w:tabs>
        <w:spacing w:after="0" w:line="240" w:lineRule="auto"/>
        <w:jc w:val="both"/>
        <w:rPr>
          <w:rFonts w:ascii="Times New Roman" w:hAnsi="Times New Roman"/>
          <w:sz w:val="24"/>
          <w:szCs w:val="24"/>
          <w:lang w:val="sr-Cyrl-CS"/>
        </w:rPr>
      </w:pPr>
      <w:r w:rsidRPr="003000D1">
        <w:rPr>
          <w:rFonts w:ascii="Times New Roman" w:hAnsi="Times New Roman"/>
          <w:sz w:val="24"/>
          <w:szCs w:val="24"/>
          <w:lang w:val="kk-KZ"/>
        </w:rPr>
        <w:tab/>
      </w:r>
      <w:r w:rsidRPr="003000D1">
        <w:rPr>
          <w:rFonts w:ascii="Times New Roman" w:hAnsi="Times New Roman"/>
          <w:position w:val="-32"/>
          <w:sz w:val="24"/>
          <w:szCs w:val="24"/>
          <w:lang w:val="kk-KZ"/>
        </w:rPr>
        <w:object w:dxaOrig="1160" w:dyaOrig="760">
          <v:shape id="_x0000_i1615" type="#_x0000_t75" style="width:57.75pt;height:38.25pt" o:ole="">
            <v:imagedata r:id="rId1126" o:title=""/>
          </v:shape>
          <o:OLEObject Type="Embed" ProgID="Equation.3" ShapeID="_x0000_i1615" DrawAspect="Content" ObjectID="_1615376443" r:id="rId1127"/>
        </w:object>
      </w:r>
      <w:r w:rsidRPr="003000D1">
        <w:rPr>
          <w:rFonts w:ascii="Times New Roman" w:hAnsi="Times New Roman"/>
          <w:sz w:val="24"/>
          <w:szCs w:val="24"/>
          <w:lang w:val="sr-Cyrl-CS"/>
        </w:rPr>
        <w:t>(1.4)</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w:t>
      </w:r>
      <w:r w:rsidRPr="003000D1">
        <w:rPr>
          <w:rFonts w:ascii="Times New Roman" w:hAnsi="Times New Roman"/>
          <w:sz w:val="24"/>
          <w:szCs w:val="24"/>
          <w:lang w:val="sr-Cyrl-CS"/>
        </w:rPr>
        <w:t xml:space="preserve">нда </w:t>
      </w:r>
      <w:r w:rsidRPr="003000D1">
        <w:rPr>
          <w:rFonts w:ascii="Times New Roman" w:hAnsi="Times New Roman"/>
          <w:position w:val="-12"/>
          <w:sz w:val="24"/>
          <w:szCs w:val="24"/>
          <w:lang w:val="sr-Cyrl-CS"/>
        </w:rPr>
        <w:object w:dxaOrig="240" w:dyaOrig="360">
          <v:shape id="_x0000_i1616" type="#_x0000_t75" style="width:12pt;height:18pt" o:ole="">
            <v:imagedata r:id="rId1128" o:title=""/>
          </v:shape>
          <o:OLEObject Type="Embed" ProgID="Equation.3" ShapeID="_x0000_i1616" DrawAspect="Content" ObjectID="_1615376444" r:id="rId1129"/>
        </w:object>
      </w:r>
      <w:r w:rsidRPr="003000D1">
        <w:rPr>
          <w:rFonts w:ascii="Times New Roman" w:hAnsi="Times New Roman"/>
          <w:sz w:val="24"/>
          <w:szCs w:val="24"/>
          <w:lang w:val="sr-Cyrl-CS"/>
        </w:rPr>
        <w:t xml:space="preserve"> – абсолют </w:t>
      </w:r>
      <w:r w:rsidRPr="003000D1">
        <w:rPr>
          <w:rFonts w:ascii="Times New Roman" w:hAnsi="Times New Roman"/>
          <w:sz w:val="24"/>
          <w:szCs w:val="24"/>
          <w:lang w:val="kk-KZ"/>
        </w:rPr>
        <w:t>қ</w:t>
      </w:r>
      <w:r w:rsidRPr="003000D1">
        <w:rPr>
          <w:rFonts w:ascii="Times New Roman" w:hAnsi="Times New Roman"/>
          <w:sz w:val="24"/>
          <w:szCs w:val="24"/>
          <w:lang w:val="sr-Cyrl-CS"/>
        </w:rPr>
        <w:t>ара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спектрлік с</w:t>
      </w:r>
      <w:r w:rsidRPr="003000D1">
        <w:rPr>
          <w:rFonts w:ascii="Times New Roman" w:hAnsi="Times New Roman"/>
          <w:sz w:val="24"/>
          <w:szCs w:val="24"/>
          <w:lang w:val="kk-KZ"/>
        </w:rPr>
        <w:t>ә</w:t>
      </w:r>
      <w:r w:rsidRPr="003000D1">
        <w:rPr>
          <w:rFonts w:ascii="Times New Roman" w:hAnsi="Times New Roman"/>
          <w:sz w:val="24"/>
          <w:szCs w:val="24"/>
          <w:lang w:val="sr-Cyrl-CS"/>
        </w:rPr>
        <w:t>уле шы</w:t>
      </w:r>
      <w:r w:rsidRPr="003000D1">
        <w:rPr>
          <w:rFonts w:ascii="Times New Roman" w:hAnsi="Times New Roman"/>
          <w:sz w:val="24"/>
          <w:szCs w:val="24"/>
          <w:lang w:val="kk-KZ"/>
        </w:rPr>
        <w:t>ғ</w:t>
      </w:r>
      <w:r w:rsidRPr="003000D1">
        <w:rPr>
          <w:rFonts w:ascii="Times New Roman" w:hAnsi="Times New Roman"/>
          <w:sz w:val="24"/>
          <w:szCs w:val="24"/>
          <w:lang w:val="sr-Cyrl-CS"/>
        </w:rPr>
        <w:t>ар</w:t>
      </w:r>
      <w:r w:rsidRPr="003000D1">
        <w:rPr>
          <w:rFonts w:ascii="Times New Roman" w:hAnsi="Times New Roman"/>
          <w:sz w:val="24"/>
          <w:szCs w:val="24"/>
          <w:lang w:val="kk-KZ"/>
        </w:rPr>
        <w:t>ғ</w:t>
      </w:r>
      <w:r w:rsidRPr="003000D1">
        <w:rPr>
          <w:rFonts w:ascii="Times New Roman" w:hAnsi="Times New Roman"/>
          <w:sz w:val="24"/>
          <w:szCs w:val="24"/>
          <w:lang w:val="sr-Cyrl-CS"/>
        </w:rPr>
        <w:t>ышты</w:t>
      </w:r>
      <w:r w:rsidRPr="003000D1">
        <w:rPr>
          <w:rFonts w:ascii="Times New Roman" w:hAnsi="Times New Roman"/>
          <w:sz w:val="24"/>
          <w:szCs w:val="24"/>
          <w:lang w:val="kk-KZ"/>
        </w:rPr>
        <w:t>ққ</w:t>
      </w:r>
      <w:r w:rsidRPr="003000D1">
        <w:rPr>
          <w:rFonts w:ascii="Times New Roman" w:hAnsi="Times New Roman"/>
          <w:sz w:val="24"/>
          <w:szCs w:val="24"/>
          <w:lang w:val="sr-Cyrl-CS"/>
        </w:rPr>
        <w:t>абілеті,</w:t>
      </w:r>
      <w:r w:rsidRPr="003000D1">
        <w:rPr>
          <w:rFonts w:ascii="Times New Roman" w:hAnsi="Times New Roman"/>
          <w:position w:val="-12"/>
          <w:sz w:val="24"/>
          <w:szCs w:val="24"/>
          <w:lang w:val="sr-Cyrl-CS"/>
        </w:rPr>
        <w:object w:dxaOrig="1219" w:dyaOrig="360">
          <v:shape id="_x0000_i1617" type="#_x0000_t75" style="width:60.75pt;height:18pt" o:ole="">
            <v:imagedata r:id="rId1130" o:title=""/>
          </v:shape>
          <o:OLEObject Type="Embed" ProgID="Equation.3" ShapeID="_x0000_i1617" DrawAspect="Content" ObjectID="_1615376445" r:id="rId1131"/>
        </w:object>
      </w:r>
      <w:r w:rsidRPr="003000D1">
        <w:rPr>
          <w:rFonts w:ascii="Times New Roman" w:hAnsi="Times New Roman"/>
          <w:sz w:val="24"/>
          <w:szCs w:val="24"/>
          <w:lang w:val="kk-KZ"/>
        </w:rPr>
        <w:t>.</w:t>
      </w:r>
    </w:p>
    <w:p w:rsidR="002243FE" w:rsidRPr="003000D1" w:rsidRDefault="002243FE"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Олай болса,</w:t>
      </w:r>
    </w:p>
    <w:p w:rsidR="002243FE" w:rsidRPr="003000D1" w:rsidRDefault="002243FE" w:rsidP="003B0422">
      <w:pPr>
        <w:tabs>
          <w:tab w:val="left" w:pos="2580"/>
          <w:tab w:val="right" w:pos="9354"/>
        </w:tabs>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ab/>
      </w:r>
      <w:r w:rsidRPr="003000D1">
        <w:rPr>
          <w:rFonts w:ascii="Times New Roman" w:hAnsi="Times New Roman"/>
          <w:position w:val="-12"/>
          <w:sz w:val="24"/>
          <w:szCs w:val="24"/>
          <w:lang w:val="sr-Cyrl-CS"/>
        </w:rPr>
        <w:object w:dxaOrig="460" w:dyaOrig="360">
          <v:shape id="_x0000_i1618" type="#_x0000_t75" style="width:23.25pt;height:18pt" o:ole="">
            <v:imagedata r:id="rId1132" o:title=""/>
          </v:shape>
          <o:OLEObject Type="Embed" ProgID="Equation.3" ShapeID="_x0000_i1618" DrawAspect="Content" ObjectID="_1615376446" r:id="rId1133"/>
        </w:object>
      </w:r>
      <w:r w:rsidRPr="003000D1">
        <w:rPr>
          <w:rFonts w:ascii="Times New Roman" w:hAnsi="Times New Roman"/>
          <w:position w:val="-30"/>
          <w:sz w:val="24"/>
          <w:szCs w:val="24"/>
          <w:lang w:val="sr-Cyrl-CS"/>
        </w:rPr>
        <w:object w:dxaOrig="1300" w:dyaOrig="680">
          <v:shape id="_x0000_i1619" type="#_x0000_t75" style="width:65.25pt;height:33.75pt" o:ole="">
            <v:imagedata r:id="rId1134" o:title=""/>
          </v:shape>
          <o:OLEObject Type="Embed" ProgID="Equation.3" ShapeID="_x0000_i1619" DrawAspect="Content" ObjectID="_1615376447" r:id="rId1135"/>
        </w:object>
      </w:r>
      <w:r w:rsidRPr="003000D1">
        <w:rPr>
          <w:rFonts w:ascii="Times New Roman" w:hAnsi="Times New Roman"/>
          <w:sz w:val="24"/>
          <w:szCs w:val="24"/>
          <w:lang w:val="sr-Cyrl-CS"/>
        </w:rPr>
        <w:t xml:space="preserve">  (1.5)</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sr-Cyrl-CS"/>
        </w:rPr>
        <w:t>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с</w:t>
      </w:r>
      <w:r w:rsidRPr="003000D1">
        <w:rPr>
          <w:rFonts w:ascii="Times New Roman" w:hAnsi="Times New Roman"/>
          <w:sz w:val="24"/>
          <w:szCs w:val="24"/>
          <w:lang w:val="kk-KZ"/>
        </w:rPr>
        <w:t>ә</w:t>
      </w:r>
      <w:r w:rsidRPr="003000D1">
        <w:rPr>
          <w:rFonts w:ascii="Times New Roman" w:hAnsi="Times New Roman"/>
          <w:sz w:val="24"/>
          <w:szCs w:val="24"/>
          <w:lang w:val="sr-Cyrl-CS"/>
        </w:rPr>
        <w:t>уле шы</w:t>
      </w:r>
      <w:r w:rsidRPr="003000D1">
        <w:rPr>
          <w:rFonts w:ascii="Times New Roman" w:hAnsi="Times New Roman"/>
          <w:sz w:val="24"/>
          <w:szCs w:val="24"/>
          <w:lang w:val="kk-KZ"/>
        </w:rPr>
        <w:t>ғ</w:t>
      </w:r>
      <w:r w:rsidRPr="003000D1">
        <w:rPr>
          <w:rFonts w:ascii="Times New Roman" w:hAnsi="Times New Roman"/>
          <w:sz w:val="24"/>
          <w:szCs w:val="24"/>
          <w:lang w:val="sr-Cyrl-CS"/>
        </w:rPr>
        <w:t>ар</w:t>
      </w:r>
      <w:r w:rsidRPr="003000D1">
        <w:rPr>
          <w:rFonts w:ascii="Times New Roman" w:hAnsi="Times New Roman"/>
          <w:sz w:val="24"/>
          <w:szCs w:val="24"/>
          <w:lang w:val="kk-KZ"/>
        </w:rPr>
        <w:t>ғ</w:t>
      </w:r>
      <w:r w:rsidRPr="003000D1">
        <w:rPr>
          <w:rFonts w:ascii="Times New Roman" w:hAnsi="Times New Roman"/>
          <w:sz w:val="24"/>
          <w:szCs w:val="24"/>
          <w:lang w:val="sr-Cyrl-CS"/>
        </w:rPr>
        <w:t>ышты</w:t>
      </w:r>
      <w:r w:rsidRPr="003000D1">
        <w:rPr>
          <w:rFonts w:ascii="Times New Roman" w:hAnsi="Times New Roman"/>
          <w:sz w:val="24"/>
          <w:szCs w:val="24"/>
          <w:lang w:val="kk-KZ"/>
        </w:rPr>
        <w:t>ққ</w:t>
      </w:r>
      <w:r w:rsidRPr="003000D1">
        <w:rPr>
          <w:rFonts w:ascii="Times New Roman" w:hAnsi="Times New Roman"/>
          <w:sz w:val="24"/>
          <w:szCs w:val="24"/>
          <w:lang w:val="sr-Cyrl-CS"/>
        </w:rPr>
        <w:t>абілетіні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оны</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с</w:t>
      </w:r>
      <w:r w:rsidRPr="003000D1">
        <w:rPr>
          <w:rFonts w:ascii="Times New Roman" w:hAnsi="Times New Roman"/>
          <w:sz w:val="24"/>
          <w:szCs w:val="24"/>
          <w:lang w:val="kk-KZ"/>
        </w:rPr>
        <w:t>ә</w:t>
      </w:r>
      <w:r w:rsidRPr="003000D1">
        <w:rPr>
          <w:rFonts w:ascii="Times New Roman" w:hAnsi="Times New Roman"/>
          <w:sz w:val="24"/>
          <w:szCs w:val="24"/>
          <w:lang w:val="sr-Cyrl-CS"/>
        </w:rPr>
        <w:t>уле ж</w:t>
      </w:r>
      <w:r w:rsidRPr="003000D1">
        <w:rPr>
          <w:rFonts w:ascii="Times New Roman" w:hAnsi="Times New Roman"/>
          <w:sz w:val="24"/>
          <w:szCs w:val="24"/>
          <w:lang w:val="kk-KZ"/>
        </w:rPr>
        <w:t>ұ</w:t>
      </w:r>
      <w:r w:rsidRPr="003000D1">
        <w:rPr>
          <w:rFonts w:ascii="Times New Roman" w:hAnsi="Times New Roman"/>
          <w:sz w:val="24"/>
          <w:szCs w:val="24"/>
          <w:lang w:val="sr-Cyrl-CS"/>
        </w:rPr>
        <w:t>т</w:t>
      </w:r>
      <w:r w:rsidRPr="003000D1">
        <w:rPr>
          <w:rFonts w:ascii="Times New Roman" w:hAnsi="Times New Roman"/>
          <w:sz w:val="24"/>
          <w:szCs w:val="24"/>
          <w:lang w:val="kk-KZ"/>
        </w:rPr>
        <w:t>қ</w:t>
      </w:r>
      <w:r w:rsidRPr="003000D1">
        <w:rPr>
          <w:rFonts w:ascii="Times New Roman" w:hAnsi="Times New Roman"/>
          <w:sz w:val="24"/>
          <w:szCs w:val="24"/>
          <w:lang w:val="sr-Cyrl-CS"/>
        </w:rPr>
        <w:t>ышты</w:t>
      </w:r>
      <w:r w:rsidRPr="003000D1">
        <w:rPr>
          <w:rFonts w:ascii="Times New Roman" w:hAnsi="Times New Roman"/>
          <w:sz w:val="24"/>
          <w:szCs w:val="24"/>
          <w:lang w:val="kk-KZ"/>
        </w:rPr>
        <w:t>ққ</w:t>
      </w:r>
      <w:r w:rsidRPr="003000D1">
        <w:rPr>
          <w:rFonts w:ascii="Times New Roman" w:hAnsi="Times New Roman"/>
          <w:sz w:val="24"/>
          <w:szCs w:val="24"/>
          <w:lang w:val="sr-Cyrl-CS"/>
        </w:rPr>
        <w:t xml:space="preserve">абілетіне </w:t>
      </w:r>
      <w:r w:rsidRPr="003000D1">
        <w:rPr>
          <w:rFonts w:ascii="Times New Roman" w:hAnsi="Times New Roman"/>
          <w:sz w:val="24"/>
          <w:szCs w:val="24"/>
          <w:lang w:val="kk-KZ"/>
        </w:rPr>
        <w:t>қ</w:t>
      </w:r>
      <w:r w:rsidRPr="003000D1">
        <w:rPr>
          <w:rFonts w:ascii="Times New Roman" w:hAnsi="Times New Roman"/>
          <w:sz w:val="24"/>
          <w:szCs w:val="24"/>
          <w:lang w:val="sr-Cyrl-CS"/>
        </w:rPr>
        <w:t>атынасы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таби</w:t>
      </w:r>
      <w:r w:rsidRPr="003000D1">
        <w:rPr>
          <w:rFonts w:ascii="Times New Roman" w:hAnsi="Times New Roman"/>
          <w:sz w:val="24"/>
          <w:szCs w:val="24"/>
          <w:lang w:val="kk-KZ"/>
        </w:rPr>
        <w:t>ғ</w:t>
      </w:r>
      <w:r w:rsidRPr="003000D1">
        <w:rPr>
          <w:rFonts w:ascii="Times New Roman" w:hAnsi="Times New Roman"/>
          <w:sz w:val="24"/>
          <w:szCs w:val="24"/>
          <w:lang w:val="sr-Cyrl-CS"/>
        </w:rPr>
        <w:t>атына байланысты емес, барлы</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 денелерге бірдей, с</w:t>
      </w:r>
      <w:r w:rsidRPr="003000D1">
        <w:rPr>
          <w:rFonts w:ascii="Times New Roman" w:hAnsi="Times New Roman"/>
          <w:sz w:val="24"/>
          <w:szCs w:val="24"/>
          <w:lang w:val="kk-KZ"/>
        </w:rPr>
        <w:t>ә</w:t>
      </w:r>
      <w:r w:rsidRPr="003000D1">
        <w:rPr>
          <w:rFonts w:ascii="Times New Roman" w:hAnsi="Times New Roman"/>
          <w:sz w:val="24"/>
          <w:szCs w:val="24"/>
          <w:lang w:val="sr-Cyrl-CS"/>
        </w:rPr>
        <w:t>уле тол</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ын </w:t>
      </w:r>
      <w:r w:rsidRPr="003000D1">
        <w:rPr>
          <w:rFonts w:ascii="Times New Roman" w:hAnsi="Times New Roman"/>
          <w:sz w:val="24"/>
          <w:szCs w:val="24"/>
          <w:lang w:val="kk-KZ"/>
        </w:rPr>
        <w:t>ұ</w:t>
      </w:r>
      <w:r w:rsidRPr="003000D1">
        <w:rPr>
          <w:rFonts w:ascii="Times New Roman" w:hAnsi="Times New Roman"/>
          <w:sz w:val="24"/>
          <w:szCs w:val="24"/>
          <w:lang w:val="sr-Cyrl-CS"/>
        </w:rPr>
        <w:t>зынды</w:t>
      </w:r>
      <w:r w:rsidRPr="003000D1">
        <w:rPr>
          <w:rFonts w:ascii="Times New Roman" w:hAnsi="Times New Roman"/>
          <w:sz w:val="24"/>
          <w:szCs w:val="24"/>
          <w:lang w:val="kk-KZ"/>
        </w:rPr>
        <w:t>ғ</w:t>
      </w:r>
      <w:r w:rsidRPr="003000D1">
        <w:rPr>
          <w:rFonts w:ascii="Times New Roman" w:hAnsi="Times New Roman"/>
          <w:sz w:val="24"/>
          <w:szCs w:val="24"/>
          <w:lang w:val="sr-Cyrl-CS"/>
        </w:rPr>
        <w:t xml:space="preserve">ы </w:t>
      </w:r>
      <w:r w:rsidRPr="003000D1">
        <w:rPr>
          <w:rFonts w:ascii="Times New Roman" w:hAnsi="Times New Roman"/>
          <w:sz w:val="24"/>
          <w:szCs w:val="24"/>
          <w:lang w:val="sr-Cyrl-CS"/>
        </w:rPr>
        <w:lastRenderedPageBreak/>
        <w:t>мен температура</w:t>
      </w:r>
      <w:r w:rsidRPr="003000D1">
        <w:rPr>
          <w:rFonts w:ascii="Times New Roman" w:hAnsi="Times New Roman"/>
          <w:sz w:val="24"/>
          <w:szCs w:val="24"/>
          <w:lang w:val="kk-KZ"/>
        </w:rPr>
        <w:t>ғ</w:t>
      </w:r>
      <w:r w:rsidRPr="003000D1">
        <w:rPr>
          <w:rFonts w:ascii="Times New Roman" w:hAnsi="Times New Roman"/>
          <w:sz w:val="24"/>
          <w:szCs w:val="24"/>
          <w:lang w:val="sr-Cyrl-CS"/>
        </w:rPr>
        <w:t>а т</w:t>
      </w:r>
      <w:r w:rsidRPr="003000D1">
        <w:rPr>
          <w:rFonts w:ascii="Times New Roman" w:hAnsi="Times New Roman"/>
          <w:sz w:val="24"/>
          <w:szCs w:val="24"/>
          <w:lang w:val="kk-KZ"/>
        </w:rPr>
        <w:t>ә</w:t>
      </w:r>
      <w:r w:rsidRPr="003000D1">
        <w:rPr>
          <w:rFonts w:ascii="Times New Roman" w:hAnsi="Times New Roman"/>
          <w:sz w:val="24"/>
          <w:szCs w:val="24"/>
          <w:lang w:val="sr-Cyrl-CS"/>
        </w:rPr>
        <w:t xml:space="preserve">уелді универсал функция болады, ол абсолют </w:t>
      </w:r>
      <w:r w:rsidRPr="003000D1">
        <w:rPr>
          <w:rFonts w:ascii="Times New Roman" w:hAnsi="Times New Roman"/>
          <w:sz w:val="24"/>
          <w:szCs w:val="24"/>
          <w:lang w:val="kk-KZ"/>
        </w:rPr>
        <w:t>қ</w:t>
      </w:r>
      <w:r w:rsidRPr="003000D1">
        <w:rPr>
          <w:rFonts w:ascii="Times New Roman" w:hAnsi="Times New Roman"/>
          <w:sz w:val="24"/>
          <w:szCs w:val="24"/>
          <w:lang w:val="sr-Cyrl-CS"/>
        </w:rPr>
        <w:t>ара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с</w:t>
      </w:r>
      <w:r w:rsidRPr="003000D1">
        <w:rPr>
          <w:rFonts w:ascii="Times New Roman" w:hAnsi="Times New Roman"/>
          <w:sz w:val="24"/>
          <w:szCs w:val="24"/>
          <w:lang w:val="kk-KZ"/>
        </w:rPr>
        <w:t>ә</w:t>
      </w:r>
      <w:r w:rsidRPr="003000D1">
        <w:rPr>
          <w:rFonts w:ascii="Times New Roman" w:hAnsi="Times New Roman"/>
          <w:sz w:val="24"/>
          <w:szCs w:val="24"/>
          <w:lang w:val="sr-Cyrl-CS"/>
        </w:rPr>
        <w:t>уле шы</w:t>
      </w:r>
      <w:r w:rsidRPr="003000D1">
        <w:rPr>
          <w:rFonts w:ascii="Times New Roman" w:hAnsi="Times New Roman"/>
          <w:sz w:val="24"/>
          <w:szCs w:val="24"/>
          <w:lang w:val="kk-KZ"/>
        </w:rPr>
        <w:t>ғ</w:t>
      </w:r>
      <w:r w:rsidRPr="003000D1">
        <w:rPr>
          <w:rFonts w:ascii="Times New Roman" w:hAnsi="Times New Roman"/>
          <w:sz w:val="24"/>
          <w:szCs w:val="24"/>
          <w:lang w:val="sr-Cyrl-CS"/>
        </w:rPr>
        <w:t>ар</w:t>
      </w:r>
      <w:r w:rsidRPr="003000D1">
        <w:rPr>
          <w:rFonts w:ascii="Times New Roman" w:hAnsi="Times New Roman"/>
          <w:sz w:val="24"/>
          <w:szCs w:val="24"/>
          <w:lang w:val="kk-KZ"/>
        </w:rPr>
        <w:t>ғ</w:t>
      </w:r>
      <w:r w:rsidRPr="003000D1">
        <w:rPr>
          <w:rFonts w:ascii="Times New Roman" w:hAnsi="Times New Roman"/>
          <w:sz w:val="24"/>
          <w:szCs w:val="24"/>
          <w:lang w:val="sr-Cyrl-CS"/>
        </w:rPr>
        <w:t>ышты</w:t>
      </w:r>
      <w:r w:rsidRPr="003000D1">
        <w:rPr>
          <w:rFonts w:ascii="Times New Roman" w:hAnsi="Times New Roman"/>
          <w:sz w:val="24"/>
          <w:szCs w:val="24"/>
          <w:lang w:val="kk-KZ"/>
        </w:rPr>
        <w:t>ққ</w:t>
      </w:r>
      <w:r w:rsidRPr="003000D1">
        <w:rPr>
          <w:rFonts w:ascii="Times New Roman" w:hAnsi="Times New Roman"/>
          <w:sz w:val="24"/>
          <w:szCs w:val="24"/>
          <w:lang w:val="sr-Cyrl-CS"/>
        </w:rPr>
        <w:t>абілетіне те</w:t>
      </w:r>
      <w:r w:rsidRPr="003000D1">
        <w:rPr>
          <w:rFonts w:ascii="Times New Roman" w:hAnsi="Times New Roman"/>
          <w:sz w:val="24"/>
          <w:szCs w:val="24"/>
          <w:lang w:val="kk-KZ"/>
        </w:rPr>
        <w:t>ң</w:t>
      </w:r>
      <w:r w:rsidRPr="003000D1">
        <w:rPr>
          <w:rFonts w:ascii="Times New Roman" w:hAnsi="Times New Roman"/>
          <w:sz w:val="24"/>
          <w:szCs w:val="24"/>
          <w:lang w:val="sr-Cyrl-CS"/>
        </w:rPr>
        <w:t>.</w:t>
      </w: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jc w:val="both"/>
        <w:rPr>
          <w:rFonts w:ascii="Times New Roman" w:hAnsi="Times New Roman"/>
          <w:b/>
          <w:bCs/>
          <w:sz w:val="24"/>
          <w:szCs w:val="24"/>
          <w:lang w:val="sr-Cyrl-CS"/>
        </w:rPr>
      </w:pPr>
      <w:r w:rsidRPr="003000D1">
        <w:rPr>
          <w:rFonts w:ascii="Times New Roman" w:hAnsi="Times New Roman"/>
          <w:b/>
          <w:bCs/>
          <w:sz w:val="24"/>
          <w:szCs w:val="24"/>
          <w:lang w:val="sr-Cyrl-CS"/>
        </w:rPr>
        <w:t>Квантты</w:t>
      </w:r>
      <w:r w:rsidRPr="003000D1">
        <w:rPr>
          <w:rFonts w:ascii="Times New Roman" w:hAnsi="Times New Roman"/>
          <w:b/>
          <w:bCs/>
          <w:sz w:val="24"/>
          <w:szCs w:val="24"/>
          <w:lang w:val="kk-KZ"/>
        </w:rPr>
        <w:t>қ</w:t>
      </w:r>
      <w:r w:rsidRPr="003000D1">
        <w:rPr>
          <w:rFonts w:ascii="Times New Roman" w:hAnsi="Times New Roman"/>
          <w:b/>
          <w:bCs/>
          <w:sz w:val="24"/>
          <w:szCs w:val="24"/>
          <w:lang w:val="sr-Cyrl-CS"/>
        </w:rPr>
        <w:t xml:space="preserve"> гипотеза ж</w:t>
      </w:r>
      <w:r w:rsidRPr="003000D1">
        <w:rPr>
          <w:rFonts w:ascii="Times New Roman" w:hAnsi="Times New Roman"/>
          <w:b/>
          <w:bCs/>
          <w:sz w:val="24"/>
          <w:szCs w:val="24"/>
          <w:lang w:val="kk-KZ"/>
        </w:rPr>
        <w:t>ә</w:t>
      </w:r>
      <w:r w:rsidRPr="003000D1">
        <w:rPr>
          <w:rFonts w:ascii="Times New Roman" w:hAnsi="Times New Roman"/>
          <w:b/>
          <w:bCs/>
          <w:sz w:val="24"/>
          <w:szCs w:val="24"/>
          <w:lang w:val="sr-Cyrl-CS"/>
        </w:rPr>
        <w:t xml:space="preserve">не Планк </w:t>
      </w:r>
      <w:r w:rsidRPr="003000D1">
        <w:rPr>
          <w:rFonts w:ascii="Times New Roman" w:hAnsi="Times New Roman"/>
          <w:b/>
          <w:bCs/>
          <w:sz w:val="24"/>
          <w:szCs w:val="24"/>
          <w:lang w:val="kk-KZ"/>
        </w:rPr>
        <w:t>ө</w:t>
      </w:r>
      <w:r w:rsidRPr="003000D1">
        <w:rPr>
          <w:rFonts w:ascii="Times New Roman" w:hAnsi="Times New Roman"/>
          <w:b/>
          <w:bCs/>
          <w:sz w:val="24"/>
          <w:szCs w:val="24"/>
          <w:lang w:val="sr-Cyrl-CS"/>
        </w:rPr>
        <w:t>рнегі</w:t>
      </w:r>
    </w:p>
    <w:p w:rsidR="002243FE" w:rsidRPr="003000D1" w:rsidRDefault="002243FE" w:rsidP="003B0422">
      <w:pPr>
        <w:spacing w:after="0" w:line="240" w:lineRule="auto"/>
        <w:jc w:val="both"/>
        <w:rPr>
          <w:rFonts w:ascii="Times New Roman" w:hAnsi="Times New Roman"/>
          <w:b/>
          <w:bCs/>
          <w:sz w:val="24"/>
          <w:szCs w:val="24"/>
          <w:lang w:val="kk-KZ"/>
        </w:rPr>
      </w:pPr>
    </w:p>
    <w:p w:rsidR="002243FE" w:rsidRPr="003000D1" w:rsidRDefault="002243FE"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 xml:space="preserve">Абсолют </w:t>
      </w:r>
      <w:r w:rsidRPr="003000D1">
        <w:rPr>
          <w:rFonts w:ascii="Times New Roman" w:hAnsi="Times New Roman"/>
          <w:sz w:val="24"/>
          <w:szCs w:val="24"/>
          <w:lang w:val="kk-KZ"/>
        </w:rPr>
        <w:t>қ</w:t>
      </w:r>
      <w:r w:rsidRPr="003000D1">
        <w:rPr>
          <w:rFonts w:ascii="Times New Roman" w:hAnsi="Times New Roman"/>
          <w:sz w:val="24"/>
          <w:szCs w:val="24"/>
          <w:lang w:val="sr-Cyrl-CS"/>
        </w:rPr>
        <w:t>ара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с</w:t>
      </w:r>
      <w:r w:rsidRPr="003000D1">
        <w:rPr>
          <w:rFonts w:ascii="Times New Roman" w:hAnsi="Times New Roman"/>
          <w:sz w:val="24"/>
          <w:szCs w:val="24"/>
          <w:lang w:val="kk-KZ"/>
        </w:rPr>
        <w:t>ә</w:t>
      </w:r>
      <w:r w:rsidRPr="003000D1">
        <w:rPr>
          <w:rFonts w:ascii="Times New Roman" w:hAnsi="Times New Roman"/>
          <w:sz w:val="24"/>
          <w:szCs w:val="24"/>
          <w:lang w:val="sr-Cyrl-CS"/>
        </w:rPr>
        <w:t>уле шы</w:t>
      </w:r>
      <w:r w:rsidRPr="003000D1">
        <w:rPr>
          <w:rFonts w:ascii="Times New Roman" w:hAnsi="Times New Roman"/>
          <w:sz w:val="24"/>
          <w:szCs w:val="24"/>
          <w:lang w:val="kk-KZ"/>
        </w:rPr>
        <w:t>ғ</w:t>
      </w:r>
      <w:r w:rsidRPr="003000D1">
        <w:rPr>
          <w:rFonts w:ascii="Times New Roman" w:hAnsi="Times New Roman"/>
          <w:sz w:val="24"/>
          <w:szCs w:val="24"/>
          <w:lang w:val="sr-Cyrl-CS"/>
        </w:rPr>
        <w:t>ару за</w:t>
      </w:r>
      <w:r w:rsidRPr="003000D1">
        <w:rPr>
          <w:rFonts w:ascii="Times New Roman" w:hAnsi="Times New Roman"/>
          <w:sz w:val="24"/>
          <w:szCs w:val="24"/>
          <w:lang w:val="kk-KZ"/>
        </w:rPr>
        <w:t>ң</w:t>
      </w:r>
      <w:r w:rsidRPr="003000D1">
        <w:rPr>
          <w:rFonts w:ascii="Times New Roman" w:hAnsi="Times New Roman"/>
          <w:sz w:val="24"/>
          <w:szCs w:val="24"/>
          <w:lang w:val="sr-Cyrl-CS"/>
        </w:rPr>
        <w:t>дарына то</w:t>
      </w:r>
      <w:r w:rsidRPr="003000D1">
        <w:rPr>
          <w:rFonts w:ascii="Times New Roman" w:hAnsi="Times New Roman"/>
          <w:sz w:val="24"/>
          <w:szCs w:val="24"/>
          <w:lang w:val="kk-KZ"/>
        </w:rPr>
        <w:t>қ</w:t>
      </w:r>
      <w:r w:rsidRPr="003000D1">
        <w:rPr>
          <w:rFonts w:ascii="Times New Roman" w:hAnsi="Times New Roman"/>
          <w:sz w:val="24"/>
          <w:szCs w:val="24"/>
          <w:lang w:val="sr-Cyrl-CS"/>
        </w:rPr>
        <w:t>талайы</w:t>
      </w:r>
      <w:r w:rsidRPr="003000D1">
        <w:rPr>
          <w:rFonts w:ascii="Times New Roman" w:hAnsi="Times New Roman"/>
          <w:sz w:val="24"/>
          <w:szCs w:val="24"/>
          <w:lang w:val="kk-KZ"/>
        </w:rPr>
        <w:t>қ</w:t>
      </w:r>
      <w:r w:rsidRPr="003000D1">
        <w:rPr>
          <w:rFonts w:ascii="Times New Roman" w:hAnsi="Times New Roman"/>
          <w:sz w:val="24"/>
          <w:szCs w:val="24"/>
          <w:lang w:val="sr-Cyrl-CS"/>
        </w:rPr>
        <w:t>:</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sr-Cyrl-CS"/>
        </w:rPr>
        <w:t>1</w:t>
      </w:r>
      <w:r w:rsidRPr="003000D1">
        <w:rPr>
          <w:rFonts w:ascii="Times New Roman" w:hAnsi="Times New Roman"/>
          <w:sz w:val="24"/>
          <w:szCs w:val="24"/>
          <w:u w:val="single"/>
          <w:lang w:val="sr-Cyrl-CS"/>
        </w:rPr>
        <w:t>.Стефа</w:t>
      </w:r>
      <w:r w:rsidRPr="003000D1">
        <w:rPr>
          <w:rFonts w:ascii="Times New Roman" w:hAnsi="Times New Roman"/>
          <w:sz w:val="24"/>
          <w:szCs w:val="24"/>
          <w:u w:val="single"/>
          <w:lang w:val="kk-KZ"/>
        </w:rPr>
        <w:t>н</w:t>
      </w:r>
      <w:r w:rsidRPr="003000D1">
        <w:rPr>
          <w:rFonts w:ascii="Times New Roman" w:hAnsi="Times New Roman"/>
          <w:sz w:val="24"/>
          <w:szCs w:val="24"/>
          <w:u w:val="single"/>
          <w:lang w:val="sr-Cyrl-CS"/>
        </w:rPr>
        <w:t>-Больцман за</w:t>
      </w:r>
      <w:r w:rsidRPr="003000D1">
        <w:rPr>
          <w:rFonts w:ascii="Times New Roman" w:hAnsi="Times New Roman"/>
          <w:sz w:val="24"/>
          <w:szCs w:val="24"/>
          <w:u w:val="single"/>
          <w:lang w:val="kk-KZ"/>
        </w:rPr>
        <w:t>ң</w:t>
      </w:r>
      <w:r w:rsidRPr="003000D1">
        <w:rPr>
          <w:rFonts w:ascii="Times New Roman" w:hAnsi="Times New Roman"/>
          <w:sz w:val="24"/>
          <w:szCs w:val="24"/>
          <w:u w:val="single"/>
          <w:lang w:val="sr-Cyrl-CS"/>
        </w:rPr>
        <w:t>ы.</w:t>
      </w:r>
      <w:r w:rsidRPr="003000D1">
        <w:rPr>
          <w:rFonts w:ascii="Times New Roman" w:hAnsi="Times New Roman"/>
          <w:sz w:val="24"/>
          <w:szCs w:val="24"/>
          <w:lang w:val="sr-Cyrl-CS"/>
        </w:rPr>
        <w:t xml:space="preserve"> Абсолют </w:t>
      </w:r>
      <w:r w:rsidRPr="003000D1">
        <w:rPr>
          <w:rFonts w:ascii="Times New Roman" w:hAnsi="Times New Roman"/>
          <w:sz w:val="24"/>
          <w:szCs w:val="24"/>
          <w:lang w:val="kk-KZ"/>
        </w:rPr>
        <w:t>қ</w:t>
      </w:r>
      <w:r w:rsidRPr="003000D1">
        <w:rPr>
          <w:rFonts w:ascii="Times New Roman" w:hAnsi="Times New Roman"/>
          <w:sz w:val="24"/>
          <w:szCs w:val="24"/>
          <w:lang w:val="sr-Cyrl-CS"/>
        </w:rPr>
        <w:t>ара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толы</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 жар</w:t>
      </w:r>
      <w:r w:rsidRPr="003000D1">
        <w:rPr>
          <w:rFonts w:ascii="Times New Roman" w:hAnsi="Times New Roman"/>
          <w:sz w:val="24"/>
          <w:szCs w:val="24"/>
          <w:lang w:val="kk-KZ"/>
        </w:rPr>
        <w:t>қ</w:t>
      </w:r>
      <w:r w:rsidRPr="003000D1">
        <w:rPr>
          <w:rFonts w:ascii="Times New Roman" w:hAnsi="Times New Roman"/>
          <w:sz w:val="24"/>
          <w:szCs w:val="24"/>
          <w:lang w:val="sr-Cyrl-CS"/>
        </w:rPr>
        <w:t>ырауы (</w:t>
      </w:r>
      <w:r w:rsidRPr="003000D1">
        <w:rPr>
          <w:rFonts w:ascii="Times New Roman" w:hAnsi="Times New Roman"/>
          <w:sz w:val="24"/>
          <w:szCs w:val="24"/>
          <w:lang w:val="en-US"/>
        </w:rPr>
        <w:t>R</w:t>
      </w:r>
      <w:r w:rsidRPr="003000D1">
        <w:rPr>
          <w:rFonts w:ascii="Times New Roman" w:hAnsi="Times New Roman"/>
          <w:sz w:val="24"/>
          <w:szCs w:val="24"/>
          <w:lang w:val="sr-Cyrl-CS"/>
        </w:rPr>
        <w:t>) оны</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т</w:t>
      </w:r>
      <w:r w:rsidRPr="003000D1">
        <w:rPr>
          <w:rFonts w:ascii="Times New Roman" w:hAnsi="Times New Roman"/>
          <w:sz w:val="24"/>
          <w:szCs w:val="24"/>
          <w:lang w:val="kk-KZ"/>
        </w:rPr>
        <w:t>ө</w:t>
      </w:r>
      <w:r w:rsidRPr="003000D1">
        <w:rPr>
          <w:rFonts w:ascii="Times New Roman" w:hAnsi="Times New Roman"/>
          <w:sz w:val="24"/>
          <w:szCs w:val="24"/>
          <w:lang w:val="sr-Cyrl-CS"/>
        </w:rPr>
        <w:t>ртке д</w:t>
      </w:r>
      <w:r w:rsidRPr="003000D1">
        <w:rPr>
          <w:rFonts w:ascii="Times New Roman" w:hAnsi="Times New Roman"/>
          <w:sz w:val="24"/>
          <w:szCs w:val="24"/>
          <w:lang w:val="kk-KZ"/>
        </w:rPr>
        <w:t>ә</w:t>
      </w:r>
      <w:r w:rsidRPr="003000D1">
        <w:rPr>
          <w:rFonts w:ascii="Times New Roman" w:hAnsi="Times New Roman"/>
          <w:sz w:val="24"/>
          <w:szCs w:val="24"/>
          <w:lang w:val="sr-Cyrl-CS"/>
        </w:rPr>
        <w:t>режеленген абсолют температурасына пропорционал</w:t>
      </w:r>
      <w:r w:rsidRPr="003000D1">
        <w:rPr>
          <w:rFonts w:ascii="Times New Roman" w:hAnsi="Times New Roman"/>
          <w:sz w:val="24"/>
          <w:szCs w:val="24"/>
          <w:lang w:val="kk-KZ"/>
        </w:rPr>
        <w:t>.</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10"/>
          <w:sz w:val="24"/>
          <w:szCs w:val="24"/>
          <w:lang w:val="kk-KZ"/>
        </w:rPr>
        <w:object w:dxaOrig="180" w:dyaOrig="340">
          <v:shape id="_x0000_i1620" type="#_x0000_t75" style="width:9pt;height:17.25pt" o:ole="">
            <v:imagedata r:id="rId1136" o:title=""/>
          </v:shape>
          <o:OLEObject Type="Embed" ProgID="Equation.3" ShapeID="_x0000_i1620" DrawAspect="Content" ObjectID="_1615376448" r:id="rId1137"/>
        </w:object>
      </w:r>
      <w:r w:rsidRPr="003000D1">
        <w:rPr>
          <w:rFonts w:ascii="Times New Roman" w:hAnsi="Times New Roman"/>
          <w:position w:val="-6"/>
          <w:sz w:val="24"/>
          <w:szCs w:val="24"/>
          <w:lang w:val="kk-KZ"/>
        </w:rPr>
        <w:object w:dxaOrig="880" w:dyaOrig="320">
          <v:shape id="_x0000_i1621" type="#_x0000_t75" style="width:44.25pt;height:15.75pt" o:ole="">
            <v:imagedata r:id="rId1138" o:title=""/>
          </v:shape>
          <o:OLEObject Type="Embed" ProgID="Equation.3" ShapeID="_x0000_i1621" DrawAspect="Content" ObjectID="_1615376449" r:id="rId1139"/>
        </w:object>
      </w:r>
      <w:r w:rsidRPr="003000D1">
        <w:rPr>
          <w:rFonts w:ascii="Times New Roman" w:hAnsi="Times New Roman"/>
          <w:sz w:val="24"/>
          <w:szCs w:val="24"/>
          <w:lang w:val="sr-Cyrl-CS"/>
        </w:rPr>
        <w:t>(1.2.1)</w:t>
      </w:r>
    </w:p>
    <w:p w:rsidR="002243FE" w:rsidRPr="003000D1" w:rsidRDefault="002243FE"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М</w:t>
      </w:r>
      <w:r w:rsidRPr="003000D1">
        <w:rPr>
          <w:rFonts w:ascii="Times New Roman" w:hAnsi="Times New Roman"/>
          <w:sz w:val="24"/>
          <w:szCs w:val="24"/>
          <w:lang w:val="kk-KZ"/>
        </w:rPr>
        <w:t>ұ</w:t>
      </w:r>
      <w:r w:rsidRPr="003000D1">
        <w:rPr>
          <w:rFonts w:ascii="Times New Roman" w:hAnsi="Times New Roman"/>
          <w:sz w:val="24"/>
          <w:szCs w:val="24"/>
          <w:lang w:val="sr-Cyrl-CS"/>
        </w:rPr>
        <w:t>нда</w:t>
      </w:r>
      <w:r w:rsidRPr="003000D1">
        <w:rPr>
          <w:rFonts w:ascii="Times New Roman" w:hAnsi="Times New Roman"/>
          <w:sz w:val="24"/>
          <w:szCs w:val="24"/>
          <w:lang w:val="kk-KZ"/>
        </w:rPr>
        <w:t>ғ</w:t>
      </w:r>
      <w:r w:rsidRPr="003000D1">
        <w:rPr>
          <w:rFonts w:ascii="Times New Roman" w:hAnsi="Times New Roman"/>
          <w:sz w:val="24"/>
          <w:szCs w:val="24"/>
          <w:lang w:val="sr-Cyrl-CS"/>
        </w:rPr>
        <w:t xml:space="preserve">ы </w:t>
      </w:r>
      <w:r w:rsidRPr="003000D1">
        <w:rPr>
          <w:rFonts w:ascii="Times New Roman" w:hAnsi="Times New Roman"/>
          <w:position w:val="-6"/>
          <w:sz w:val="24"/>
          <w:szCs w:val="24"/>
          <w:lang w:val="sr-Cyrl-CS"/>
        </w:rPr>
        <w:object w:dxaOrig="240" w:dyaOrig="220">
          <v:shape id="_x0000_i1622" type="#_x0000_t75" style="width:12pt;height:11.25pt" o:ole="">
            <v:imagedata r:id="rId1140" o:title=""/>
          </v:shape>
          <o:OLEObject Type="Embed" ProgID="Equation.3" ShapeID="_x0000_i1622" DrawAspect="Content" ObjectID="_1615376450" r:id="rId1141"/>
        </w:object>
      </w:r>
      <w:r w:rsidRPr="003000D1">
        <w:rPr>
          <w:rFonts w:ascii="Times New Roman" w:hAnsi="Times New Roman"/>
          <w:sz w:val="24"/>
          <w:szCs w:val="24"/>
          <w:lang w:val="sr-Cyrl-CS"/>
        </w:rPr>
        <w:t>=5,7·10</w:t>
      </w:r>
      <w:r w:rsidRPr="003000D1">
        <w:rPr>
          <w:rFonts w:ascii="Times New Roman" w:hAnsi="Times New Roman"/>
          <w:sz w:val="24"/>
          <w:szCs w:val="24"/>
          <w:vertAlign w:val="superscript"/>
          <w:lang w:val="sr-Cyrl-CS"/>
        </w:rPr>
        <w:t>-8</w:t>
      </w:r>
      <w:r w:rsidRPr="003000D1">
        <w:rPr>
          <w:rFonts w:ascii="Times New Roman" w:hAnsi="Times New Roman"/>
          <w:sz w:val="24"/>
          <w:szCs w:val="24"/>
          <w:lang w:val="sr-Cyrl-CS"/>
        </w:rPr>
        <w:t xml:space="preserve"> Вт/м</w:t>
      </w:r>
      <w:r w:rsidRPr="003000D1">
        <w:rPr>
          <w:rFonts w:ascii="Times New Roman" w:hAnsi="Times New Roman"/>
          <w:sz w:val="24"/>
          <w:szCs w:val="24"/>
          <w:vertAlign w:val="superscript"/>
          <w:lang w:val="sr-Cyrl-CS"/>
        </w:rPr>
        <w:t>2</w:t>
      </w:r>
      <w:r w:rsidRPr="003000D1">
        <w:rPr>
          <w:rFonts w:ascii="Times New Roman" w:hAnsi="Times New Roman"/>
          <w:sz w:val="24"/>
          <w:szCs w:val="24"/>
          <w:lang w:val="sr-Cyrl-CS"/>
        </w:rPr>
        <w:t>·К</w:t>
      </w:r>
      <w:r w:rsidRPr="003000D1">
        <w:rPr>
          <w:rFonts w:ascii="Times New Roman" w:hAnsi="Times New Roman"/>
          <w:sz w:val="24"/>
          <w:szCs w:val="24"/>
          <w:vertAlign w:val="superscript"/>
          <w:lang w:val="sr-Cyrl-CS"/>
        </w:rPr>
        <w:t>2</w:t>
      </w:r>
      <w:r w:rsidRPr="003000D1">
        <w:rPr>
          <w:rFonts w:ascii="Times New Roman" w:hAnsi="Times New Roman"/>
          <w:sz w:val="24"/>
          <w:szCs w:val="24"/>
          <w:lang w:val="sr-Cyrl-CS"/>
        </w:rPr>
        <w:t>-т</w:t>
      </w:r>
      <w:r w:rsidRPr="003000D1">
        <w:rPr>
          <w:rFonts w:ascii="Times New Roman" w:hAnsi="Times New Roman"/>
          <w:sz w:val="24"/>
          <w:szCs w:val="24"/>
          <w:lang w:val="kk-KZ"/>
        </w:rPr>
        <w:t>ұ</w:t>
      </w:r>
      <w:r w:rsidRPr="003000D1">
        <w:rPr>
          <w:rFonts w:ascii="Times New Roman" w:hAnsi="Times New Roman"/>
          <w:sz w:val="24"/>
          <w:szCs w:val="24"/>
          <w:lang w:val="sr-Cyrl-CS"/>
        </w:rPr>
        <w:t>ра</w:t>
      </w:r>
      <w:r w:rsidRPr="003000D1">
        <w:rPr>
          <w:rFonts w:ascii="Times New Roman" w:hAnsi="Times New Roman"/>
          <w:sz w:val="24"/>
          <w:szCs w:val="24"/>
          <w:lang w:val="kk-KZ"/>
        </w:rPr>
        <w:t>қ</w:t>
      </w:r>
      <w:r w:rsidRPr="003000D1">
        <w:rPr>
          <w:rFonts w:ascii="Times New Roman" w:hAnsi="Times New Roman"/>
          <w:sz w:val="24"/>
          <w:szCs w:val="24"/>
          <w:lang w:val="sr-Cyrl-CS"/>
        </w:rPr>
        <w:t>ты шама.</w:t>
      </w:r>
    </w:p>
    <w:p w:rsidR="002243FE" w:rsidRPr="003000D1" w:rsidRDefault="002243FE"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Б</w:t>
      </w:r>
      <w:r w:rsidRPr="003000D1">
        <w:rPr>
          <w:rFonts w:ascii="Times New Roman" w:hAnsi="Times New Roman"/>
          <w:sz w:val="24"/>
          <w:szCs w:val="24"/>
          <w:lang w:val="kk-KZ"/>
        </w:rPr>
        <w:t>ұ</w:t>
      </w:r>
      <w:r w:rsidRPr="003000D1">
        <w:rPr>
          <w:rFonts w:ascii="Times New Roman" w:hAnsi="Times New Roman"/>
          <w:sz w:val="24"/>
          <w:szCs w:val="24"/>
          <w:lang w:val="sr-Cyrl-CS"/>
        </w:rPr>
        <w:t>л за</w:t>
      </w:r>
      <w:r w:rsidRPr="003000D1">
        <w:rPr>
          <w:rFonts w:ascii="Times New Roman" w:hAnsi="Times New Roman"/>
          <w:sz w:val="24"/>
          <w:szCs w:val="24"/>
          <w:lang w:val="kk-KZ"/>
        </w:rPr>
        <w:t>ң</w:t>
      </w:r>
      <w:r w:rsidRPr="003000D1">
        <w:rPr>
          <w:rFonts w:ascii="Times New Roman" w:hAnsi="Times New Roman"/>
          <w:sz w:val="24"/>
          <w:szCs w:val="24"/>
          <w:lang w:val="sr-Cyrl-CS"/>
        </w:rPr>
        <w:t>ды ал</w:t>
      </w:r>
      <w:r w:rsidRPr="003000D1">
        <w:rPr>
          <w:rFonts w:ascii="Times New Roman" w:hAnsi="Times New Roman"/>
          <w:sz w:val="24"/>
          <w:szCs w:val="24"/>
          <w:lang w:val="kk-KZ"/>
        </w:rPr>
        <w:t>ғ</w:t>
      </w:r>
      <w:r w:rsidRPr="003000D1">
        <w:rPr>
          <w:rFonts w:ascii="Times New Roman" w:hAnsi="Times New Roman"/>
          <w:sz w:val="24"/>
          <w:szCs w:val="24"/>
          <w:lang w:val="sr-Cyrl-CS"/>
        </w:rPr>
        <w:t>аш рет (1879 ж</w:t>
      </w:r>
      <w:r w:rsidRPr="003000D1">
        <w:rPr>
          <w:rFonts w:ascii="Times New Roman" w:hAnsi="Times New Roman"/>
          <w:sz w:val="24"/>
          <w:szCs w:val="24"/>
          <w:lang w:val="kk-KZ"/>
        </w:rPr>
        <w:t>.</w:t>
      </w:r>
      <w:r w:rsidRPr="003000D1">
        <w:rPr>
          <w:rFonts w:ascii="Times New Roman" w:hAnsi="Times New Roman"/>
          <w:sz w:val="24"/>
          <w:szCs w:val="24"/>
          <w:lang w:val="sr-Cyrl-CS"/>
        </w:rPr>
        <w:t>) эксперимент жасап Стефан, одан со</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теория ж</w:t>
      </w:r>
      <w:r w:rsidRPr="003000D1">
        <w:rPr>
          <w:rFonts w:ascii="Times New Roman" w:hAnsi="Times New Roman"/>
          <w:sz w:val="24"/>
          <w:szCs w:val="24"/>
          <w:lang w:val="kk-KZ"/>
        </w:rPr>
        <w:t>ү</w:t>
      </w:r>
      <w:r w:rsidRPr="003000D1">
        <w:rPr>
          <w:rFonts w:ascii="Times New Roman" w:hAnsi="Times New Roman"/>
          <w:sz w:val="24"/>
          <w:szCs w:val="24"/>
          <w:lang w:val="sr-Cyrl-CS"/>
        </w:rPr>
        <w:t>зінде (1884 ж</w:t>
      </w:r>
      <w:r w:rsidRPr="003000D1">
        <w:rPr>
          <w:rFonts w:ascii="Times New Roman" w:hAnsi="Times New Roman"/>
          <w:sz w:val="24"/>
          <w:szCs w:val="24"/>
          <w:lang w:val="kk-KZ"/>
        </w:rPr>
        <w:t>.</w:t>
      </w:r>
      <w:r w:rsidRPr="003000D1">
        <w:rPr>
          <w:rFonts w:ascii="Times New Roman" w:hAnsi="Times New Roman"/>
          <w:sz w:val="24"/>
          <w:szCs w:val="24"/>
          <w:lang w:val="sr-Cyrl-CS"/>
        </w:rPr>
        <w:t>) Больцман та</w:t>
      </w:r>
      <w:r w:rsidRPr="003000D1">
        <w:rPr>
          <w:rFonts w:ascii="Times New Roman" w:hAnsi="Times New Roman"/>
          <w:sz w:val="24"/>
          <w:szCs w:val="24"/>
          <w:lang w:val="kk-KZ"/>
        </w:rPr>
        <w:t>ғ</w:t>
      </w:r>
      <w:r w:rsidRPr="003000D1">
        <w:rPr>
          <w:rFonts w:ascii="Times New Roman" w:hAnsi="Times New Roman"/>
          <w:sz w:val="24"/>
          <w:szCs w:val="24"/>
          <w:lang w:val="sr-Cyrl-CS"/>
        </w:rPr>
        <w:t>айында</w:t>
      </w:r>
      <w:r w:rsidRPr="003000D1">
        <w:rPr>
          <w:rFonts w:ascii="Times New Roman" w:hAnsi="Times New Roman"/>
          <w:sz w:val="24"/>
          <w:szCs w:val="24"/>
          <w:lang w:val="kk-KZ"/>
        </w:rPr>
        <w:t>ғ</w:t>
      </w:r>
      <w:r w:rsidRPr="003000D1">
        <w:rPr>
          <w:rFonts w:ascii="Times New Roman" w:hAnsi="Times New Roman"/>
          <w:sz w:val="24"/>
          <w:szCs w:val="24"/>
          <w:lang w:val="sr-Cyrl-CS"/>
        </w:rPr>
        <w:t>ан.</w:t>
      </w:r>
    </w:p>
    <w:p w:rsidR="002243FE" w:rsidRPr="003000D1" w:rsidRDefault="002243FE" w:rsidP="003B0422">
      <w:pPr>
        <w:spacing w:after="0" w:line="240" w:lineRule="auto"/>
        <w:jc w:val="both"/>
        <w:rPr>
          <w:rFonts w:ascii="Times New Roman" w:hAnsi="Times New Roman"/>
          <w:sz w:val="24"/>
          <w:szCs w:val="24"/>
          <w:lang w:val="sr-Cyrl-CS"/>
        </w:rPr>
      </w:pPr>
      <w:r w:rsidRPr="003000D1">
        <w:rPr>
          <w:rFonts w:ascii="Times New Roman" w:hAnsi="Times New Roman"/>
          <w:sz w:val="24"/>
          <w:szCs w:val="24"/>
          <w:lang w:val="sr-Cyrl-CS"/>
        </w:rPr>
        <w:t>2.</w:t>
      </w:r>
      <w:r w:rsidRPr="003000D1">
        <w:rPr>
          <w:rFonts w:ascii="Times New Roman" w:hAnsi="Times New Roman"/>
          <w:sz w:val="24"/>
          <w:szCs w:val="24"/>
          <w:u w:val="single"/>
          <w:lang w:val="sr-Cyrl-CS"/>
        </w:rPr>
        <w:t>Винні</w:t>
      </w:r>
      <w:r w:rsidRPr="003000D1">
        <w:rPr>
          <w:rFonts w:ascii="Times New Roman" w:hAnsi="Times New Roman"/>
          <w:sz w:val="24"/>
          <w:szCs w:val="24"/>
          <w:u w:val="single"/>
          <w:lang w:val="kk-KZ"/>
        </w:rPr>
        <w:t>ң</w:t>
      </w:r>
      <w:r w:rsidRPr="003000D1">
        <w:rPr>
          <w:rFonts w:ascii="Times New Roman" w:hAnsi="Times New Roman"/>
          <w:sz w:val="24"/>
          <w:szCs w:val="24"/>
          <w:u w:val="single"/>
          <w:lang w:val="sr-Cyrl-CS"/>
        </w:rPr>
        <w:t xml:space="preserve"> ы</w:t>
      </w:r>
      <w:r w:rsidRPr="003000D1">
        <w:rPr>
          <w:rFonts w:ascii="Times New Roman" w:hAnsi="Times New Roman"/>
          <w:sz w:val="24"/>
          <w:szCs w:val="24"/>
          <w:u w:val="single"/>
          <w:lang w:val="kk-KZ"/>
        </w:rPr>
        <w:t>ғ</w:t>
      </w:r>
      <w:r w:rsidRPr="003000D1">
        <w:rPr>
          <w:rFonts w:ascii="Times New Roman" w:hAnsi="Times New Roman"/>
          <w:sz w:val="24"/>
          <w:szCs w:val="24"/>
          <w:u w:val="single"/>
          <w:lang w:val="sr-Cyrl-CS"/>
        </w:rPr>
        <w:t>ысу за</w:t>
      </w:r>
      <w:r w:rsidRPr="003000D1">
        <w:rPr>
          <w:rFonts w:ascii="Times New Roman" w:hAnsi="Times New Roman"/>
          <w:sz w:val="24"/>
          <w:szCs w:val="24"/>
          <w:u w:val="single"/>
          <w:lang w:val="kk-KZ"/>
        </w:rPr>
        <w:t>ң</w:t>
      </w:r>
      <w:r w:rsidRPr="003000D1">
        <w:rPr>
          <w:rFonts w:ascii="Times New Roman" w:hAnsi="Times New Roman"/>
          <w:sz w:val="24"/>
          <w:szCs w:val="24"/>
          <w:u w:val="single"/>
          <w:lang w:val="sr-Cyrl-CS"/>
        </w:rPr>
        <w:t>ы.</w:t>
      </w:r>
      <w:r w:rsidRPr="003000D1">
        <w:rPr>
          <w:rFonts w:ascii="Times New Roman" w:hAnsi="Times New Roman"/>
          <w:sz w:val="24"/>
          <w:szCs w:val="24"/>
          <w:lang w:val="sr-Cyrl-CS"/>
        </w:rPr>
        <w:t xml:space="preserve"> Абсолют </w:t>
      </w:r>
      <w:r w:rsidRPr="003000D1">
        <w:rPr>
          <w:rFonts w:ascii="Times New Roman" w:hAnsi="Times New Roman"/>
          <w:sz w:val="24"/>
          <w:szCs w:val="24"/>
          <w:lang w:val="kk-KZ"/>
        </w:rPr>
        <w:t>қ</w:t>
      </w:r>
      <w:r w:rsidRPr="003000D1">
        <w:rPr>
          <w:rFonts w:ascii="Times New Roman" w:hAnsi="Times New Roman"/>
          <w:sz w:val="24"/>
          <w:szCs w:val="24"/>
          <w:lang w:val="sr-Cyrl-CS"/>
        </w:rPr>
        <w:t>ара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спектрлік с</w:t>
      </w:r>
      <w:r w:rsidRPr="003000D1">
        <w:rPr>
          <w:rFonts w:ascii="Times New Roman" w:hAnsi="Times New Roman"/>
          <w:sz w:val="24"/>
          <w:szCs w:val="24"/>
          <w:lang w:val="kk-KZ"/>
        </w:rPr>
        <w:t>ә</w:t>
      </w:r>
      <w:r w:rsidRPr="003000D1">
        <w:rPr>
          <w:rFonts w:ascii="Times New Roman" w:hAnsi="Times New Roman"/>
          <w:sz w:val="24"/>
          <w:szCs w:val="24"/>
          <w:lang w:val="sr-Cyrl-CS"/>
        </w:rPr>
        <w:t>уле шы</w:t>
      </w:r>
      <w:r w:rsidRPr="003000D1">
        <w:rPr>
          <w:rFonts w:ascii="Times New Roman" w:hAnsi="Times New Roman"/>
          <w:sz w:val="24"/>
          <w:szCs w:val="24"/>
          <w:lang w:val="kk-KZ"/>
        </w:rPr>
        <w:t>ғ</w:t>
      </w:r>
      <w:r w:rsidRPr="003000D1">
        <w:rPr>
          <w:rFonts w:ascii="Times New Roman" w:hAnsi="Times New Roman"/>
          <w:sz w:val="24"/>
          <w:szCs w:val="24"/>
          <w:lang w:val="sr-Cyrl-CS"/>
        </w:rPr>
        <w:t>ар</w:t>
      </w:r>
      <w:r w:rsidRPr="003000D1">
        <w:rPr>
          <w:rFonts w:ascii="Times New Roman" w:hAnsi="Times New Roman"/>
          <w:sz w:val="24"/>
          <w:szCs w:val="24"/>
          <w:lang w:val="kk-KZ"/>
        </w:rPr>
        <w:t>ғ</w:t>
      </w:r>
      <w:r w:rsidRPr="003000D1">
        <w:rPr>
          <w:rFonts w:ascii="Times New Roman" w:hAnsi="Times New Roman"/>
          <w:sz w:val="24"/>
          <w:szCs w:val="24"/>
          <w:lang w:val="sr-Cyrl-CS"/>
        </w:rPr>
        <w:t>ышты</w:t>
      </w:r>
      <w:r w:rsidRPr="003000D1">
        <w:rPr>
          <w:rFonts w:ascii="Times New Roman" w:hAnsi="Times New Roman"/>
          <w:sz w:val="24"/>
          <w:szCs w:val="24"/>
          <w:lang w:val="kk-KZ"/>
        </w:rPr>
        <w:t>ққ</w:t>
      </w:r>
      <w:r w:rsidRPr="003000D1">
        <w:rPr>
          <w:rFonts w:ascii="Times New Roman" w:hAnsi="Times New Roman"/>
          <w:sz w:val="24"/>
          <w:szCs w:val="24"/>
          <w:lang w:val="sr-Cyrl-CS"/>
        </w:rPr>
        <w:t>абілетіні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максимал м</w:t>
      </w:r>
      <w:r w:rsidRPr="003000D1">
        <w:rPr>
          <w:rFonts w:ascii="Times New Roman" w:hAnsi="Times New Roman"/>
          <w:sz w:val="24"/>
          <w:szCs w:val="24"/>
          <w:lang w:val="kk-KZ"/>
        </w:rPr>
        <w:t>ә</w:t>
      </w:r>
      <w:r w:rsidRPr="003000D1">
        <w:rPr>
          <w:rFonts w:ascii="Times New Roman" w:hAnsi="Times New Roman"/>
          <w:sz w:val="24"/>
          <w:szCs w:val="24"/>
          <w:lang w:val="sr-Cyrl-CS"/>
        </w:rPr>
        <w:t>ніне с</w:t>
      </w:r>
      <w:r w:rsidRPr="003000D1">
        <w:rPr>
          <w:rFonts w:ascii="Times New Roman" w:hAnsi="Times New Roman"/>
          <w:sz w:val="24"/>
          <w:szCs w:val="24"/>
          <w:lang w:val="kk-KZ"/>
        </w:rPr>
        <w:t>ә</w:t>
      </w:r>
      <w:r w:rsidRPr="003000D1">
        <w:rPr>
          <w:rFonts w:ascii="Times New Roman" w:hAnsi="Times New Roman"/>
          <w:sz w:val="24"/>
          <w:szCs w:val="24"/>
          <w:lang w:val="sr-Cyrl-CS"/>
        </w:rPr>
        <w:t>йкес келетін тол</w:t>
      </w:r>
      <w:r w:rsidRPr="003000D1">
        <w:rPr>
          <w:rFonts w:ascii="Times New Roman" w:hAnsi="Times New Roman"/>
          <w:sz w:val="24"/>
          <w:szCs w:val="24"/>
          <w:lang w:val="kk-KZ"/>
        </w:rPr>
        <w:t>қ</w:t>
      </w:r>
      <w:r w:rsidRPr="003000D1">
        <w:rPr>
          <w:rFonts w:ascii="Times New Roman" w:hAnsi="Times New Roman"/>
          <w:sz w:val="24"/>
          <w:szCs w:val="24"/>
          <w:lang w:val="sr-Cyrl-CS"/>
        </w:rPr>
        <w:t xml:space="preserve">ын </w:t>
      </w:r>
      <w:r w:rsidRPr="003000D1">
        <w:rPr>
          <w:rFonts w:ascii="Times New Roman" w:hAnsi="Times New Roman"/>
          <w:sz w:val="24"/>
          <w:szCs w:val="24"/>
          <w:lang w:val="kk-KZ"/>
        </w:rPr>
        <w:t>ұ</w:t>
      </w:r>
      <w:r w:rsidRPr="003000D1">
        <w:rPr>
          <w:rFonts w:ascii="Times New Roman" w:hAnsi="Times New Roman"/>
          <w:sz w:val="24"/>
          <w:szCs w:val="24"/>
          <w:lang w:val="sr-Cyrl-CS"/>
        </w:rPr>
        <w:t>зынды</w:t>
      </w:r>
      <w:r w:rsidRPr="003000D1">
        <w:rPr>
          <w:rFonts w:ascii="Times New Roman" w:hAnsi="Times New Roman"/>
          <w:sz w:val="24"/>
          <w:szCs w:val="24"/>
          <w:lang w:val="kk-KZ"/>
        </w:rPr>
        <w:t>ғ</w:t>
      </w:r>
      <w:r w:rsidRPr="003000D1">
        <w:rPr>
          <w:rFonts w:ascii="Times New Roman" w:hAnsi="Times New Roman"/>
          <w:sz w:val="24"/>
          <w:szCs w:val="24"/>
          <w:lang w:val="sr-Cyrl-CS"/>
        </w:rPr>
        <w:t>ы (</w:t>
      </w:r>
      <w:r w:rsidRPr="003000D1">
        <w:rPr>
          <w:rFonts w:ascii="Times New Roman" w:hAnsi="Times New Roman"/>
          <w:position w:val="-6"/>
          <w:sz w:val="24"/>
          <w:szCs w:val="24"/>
          <w:lang w:val="sr-Cyrl-CS"/>
        </w:rPr>
        <w:object w:dxaOrig="220" w:dyaOrig="279">
          <v:shape id="_x0000_i1623" type="#_x0000_t75" style="width:11.25pt;height:14.25pt" o:ole="">
            <v:imagedata r:id="rId1142" o:title=""/>
          </v:shape>
          <o:OLEObject Type="Embed" ProgID="Equation.3" ShapeID="_x0000_i1623" DrawAspect="Content" ObjectID="_1615376451" r:id="rId1143"/>
        </w:object>
      </w:r>
      <w:r w:rsidRPr="003000D1">
        <w:rPr>
          <w:rFonts w:ascii="Times New Roman" w:hAnsi="Times New Roman"/>
          <w:sz w:val="24"/>
          <w:szCs w:val="24"/>
          <w:vertAlign w:val="subscript"/>
          <w:lang w:val="en-US"/>
        </w:rPr>
        <w:t>max</w:t>
      </w:r>
      <w:r w:rsidRPr="003000D1">
        <w:rPr>
          <w:rFonts w:ascii="Times New Roman" w:hAnsi="Times New Roman"/>
          <w:sz w:val="24"/>
          <w:szCs w:val="24"/>
          <w:lang w:val="sr-Cyrl-CS"/>
        </w:rPr>
        <w:t>) оны</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Т абсолют температурасына кері пропорционал.</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24"/>
          <w:sz w:val="24"/>
          <w:szCs w:val="24"/>
          <w:lang w:val="kk-KZ"/>
        </w:rPr>
        <w:object w:dxaOrig="920" w:dyaOrig="620">
          <v:shape id="_x0000_i1624" type="#_x0000_t75" style="width:45.75pt;height:30.75pt" o:ole="">
            <v:imagedata r:id="rId1144" o:title=""/>
          </v:shape>
          <o:OLEObject Type="Embed" ProgID="Equation.3" ShapeID="_x0000_i1624" DrawAspect="Content" ObjectID="_1615376452" r:id="rId1145"/>
        </w:object>
      </w:r>
      <w:r w:rsidRPr="003000D1">
        <w:rPr>
          <w:rFonts w:ascii="Times New Roman" w:hAnsi="Times New Roman"/>
          <w:sz w:val="24"/>
          <w:szCs w:val="24"/>
          <w:lang w:val="kk-KZ"/>
        </w:rPr>
        <w:t xml:space="preserve">                                                                        (1.2.2)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w:t>
      </w:r>
      <w:r w:rsidRPr="003000D1">
        <w:rPr>
          <w:rFonts w:ascii="Times New Roman" w:hAnsi="Times New Roman"/>
          <w:sz w:val="24"/>
          <w:szCs w:val="24"/>
          <w:lang w:val="sr-Cyrl-CS"/>
        </w:rPr>
        <w:t>нда</w:t>
      </w:r>
      <w:r w:rsidRPr="003000D1">
        <w:rPr>
          <w:rFonts w:ascii="Times New Roman" w:hAnsi="Times New Roman"/>
          <w:sz w:val="24"/>
          <w:szCs w:val="24"/>
          <w:lang w:val="kk-KZ"/>
        </w:rPr>
        <w:t>ғ</w:t>
      </w:r>
      <w:r w:rsidRPr="003000D1">
        <w:rPr>
          <w:rFonts w:ascii="Times New Roman" w:hAnsi="Times New Roman"/>
          <w:sz w:val="24"/>
          <w:szCs w:val="24"/>
          <w:lang w:val="sr-Cyrl-CS"/>
        </w:rPr>
        <w:t xml:space="preserve">ы </w:t>
      </w:r>
      <w:r w:rsidRPr="003000D1">
        <w:rPr>
          <w:rFonts w:ascii="Times New Roman" w:hAnsi="Times New Roman"/>
          <w:sz w:val="24"/>
          <w:szCs w:val="24"/>
          <w:lang w:val="kk-KZ"/>
        </w:rPr>
        <w:t>b=</w:t>
      </w:r>
      <w:r w:rsidRPr="003000D1">
        <w:rPr>
          <w:rFonts w:ascii="Times New Roman" w:hAnsi="Times New Roman"/>
          <w:sz w:val="24"/>
          <w:szCs w:val="24"/>
          <w:lang w:val="sr-Cyrl-CS"/>
        </w:rPr>
        <w:t xml:space="preserve"> 0,2886 мК-т</w:t>
      </w:r>
      <w:r w:rsidRPr="003000D1">
        <w:rPr>
          <w:rFonts w:ascii="Times New Roman" w:hAnsi="Times New Roman"/>
          <w:sz w:val="24"/>
          <w:szCs w:val="24"/>
          <w:lang w:val="kk-KZ"/>
        </w:rPr>
        <w:t>ұ</w:t>
      </w:r>
      <w:r w:rsidRPr="003000D1">
        <w:rPr>
          <w:rFonts w:ascii="Times New Roman" w:hAnsi="Times New Roman"/>
          <w:sz w:val="24"/>
          <w:szCs w:val="24"/>
          <w:lang w:val="sr-Cyrl-CS"/>
        </w:rPr>
        <w:t>ра</w:t>
      </w:r>
      <w:r w:rsidRPr="003000D1">
        <w:rPr>
          <w:rFonts w:ascii="Times New Roman" w:hAnsi="Times New Roman"/>
          <w:sz w:val="24"/>
          <w:szCs w:val="24"/>
          <w:lang w:val="kk-KZ"/>
        </w:rPr>
        <w:t>қ</w:t>
      </w:r>
      <w:r w:rsidRPr="003000D1">
        <w:rPr>
          <w:rFonts w:ascii="Times New Roman" w:hAnsi="Times New Roman"/>
          <w:sz w:val="24"/>
          <w:szCs w:val="24"/>
          <w:lang w:val="sr-Cyrl-CS"/>
        </w:rPr>
        <w:t>ты шама</w:t>
      </w:r>
      <w:r w:rsidRPr="003000D1">
        <w:rPr>
          <w:rFonts w:ascii="Times New Roman" w:hAnsi="Times New Roman"/>
          <w:sz w:val="24"/>
          <w:szCs w:val="24"/>
          <w:lang w:val="kk-KZ"/>
        </w:rPr>
        <w:t>.</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sr-Cyrl-CS"/>
        </w:rPr>
        <w:t>Б</w:t>
      </w:r>
      <w:r w:rsidRPr="003000D1">
        <w:rPr>
          <w:rFonts w:ascii="Times New Roman" w:hAnsi="Times New Roman"/>
          <w:sz w:val="24"/>
          <w:szCs w:val="24"/>
          <w:lang w:val="kk-KZ"/>
        </w:rPr>
        <w:t>ұ</w:t>
      </w:r>
      <w:r w:rsidRPr="003000D1">
        <w:rPr>
          <w:rFonts w:ascii="Times New Roman" w:hAnsi="Times New Roman"/>
          <w:sz w:val="24"/>
          <w:szCs w:val="24"/>
          <w:lang w:val="sr-Cyrl-CS"/>
        </w:rPr>
        <w:t>л за</w:t>
      </w:r>
      <w:r w:rsidRPr="003000D1">
        <w:rPr>
          <w:rFonts w:ascii="Times New Roman" w:hAnsi="Times New Roman"/>
          <w:sz w:val="24"/>
          <w:szCs w:val="24"/>
          <w:lang w:val="kk-KZ"/>
        </w:rPr>
        <w:t>ң</w:t>
      </w:r>
      <w:r w:rsidRPr="003000D1">
        <w:rPr>
          <w:rFonts w:ascii="Times New Roman" w:hAnsi="Times New Roman"/>
          <w:sz w:val="24"/>
          <w:szCs w:val="24"/>
          <w:lang w:val="sr-Cyrl-CS"/>
        </w:rPr>
        <w:t>ды 1877 жылы В.Вин та</w:t>
      </w:r>
      <w:r w:rsidRPr="003000D1">
        <w:rPr>
          <w:rFonts w:ascii="Times New Roman" w:hAnsi="Times New Roman"/>
          <w:sz w:val="24"/>
          <w:szCs w:val="24"/>
          <w:lang w:val="kk-KZ"/>
        </w:rPr>
        <w:t>ғ</w:t>
      </w:r>
      <w:r w:rsidRPr="003000D1">
        <w:rPr>
          <w:rFonts w:ascii="Times New Roman" w:hAnsi="Times New Roman"/>
          <w:sz w:val="24"/>
          <w:szCs w:val="24"/>
          <w:lang w:val="sr-Cyrl-CS"/>
        </w:rPr>
        <w:t>айында</w:t>
      </w:r>
      <w:r w:rsidRPr="003000D1">
        <w:rPr>
          <w:rFonts w:ascii="Times New Roman" w:hAnsi="Times New Roman"/>
          <w:sz w:val="24"/>
          <w:szCs w:val="24"/>
          <w:lang w:val="kk-KZ"/>
        </w:rPr>
        <w:t>ғ</w:t>
      </w:r>
      <w:r w:rsidRPr="003000D1">
        <w:rPr>
          <w:rFonts w:ascii="Times New Roman" w:hAnsi="Times New Roman"/>
          <w:sz w:val="24"/>
          <w:szCs w:val="24"/>
          <w:lang w:val="sr-Cyrl-CS"/>
        </w:rPr>
        <w:t>ан</w:t>
      </w:r>
      <w:r w:rsidRPr="003000D1">
        <w:rPr>
          <w:rFonts w:ascii="Times New Roman" w:hAnsi="Times New Roman"/>
          <w:sz w:val="24"/>
          <w:szCs w:val="24"/>
          <w:lang w:val="kk-KZ"/>
        </w:rPr>
        <w:t>.</w:t>
      </w:r>
      <w:r w:rsidRPr="003000D1">
        <w:rPr>
          <w:rFonts w:ascii="Times New Roman" w:hAnsi="Times New Roman"/>
          <w:position w:val="-10"/>
          <w:sz w:val="24"/>
          <w:szCs w:val="24"/>
          <w:lang w:val="kk-KZ"/>
        </w:rPr>
        <w:object w:dxaOrig="180" w:dyaOrig="340">
          <v:shape id="_x0000_i1625" type="#_x0000_t75" style="width:9pt;height:17.25pt" o:ole="">
            <v:imagedata r:id="rId924" o:title=""/>
          </v:shape>
          <o:OLEObject Type="Embed" ProgID="Equation.3" ShapeID="_x0000_i1625" DrawAspect="Content" ObjectID="_1615376453" r:id="rId1146"/>
        </w:objec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sr-Cyrl-CS"/>
        </w:rPr>
        <w:t xml:space="preserve">3.Абсолют </w:t>
      </w:r>
      <w:r w:rsidRPr="003000D1">
        <w:rPr>
          <w:rFonts w:ascii="Times New Roman" w:hAnsi="Times New Roman"/>
          <w:sz w:val="24"/>
          <w:szCs w:val="24"/>
          <w:lang w:val="kk-KZ"/>
        </w:rPr>
        <w:t>қ</w:t>
      </w:r>
      <w:r w:rsidRPr="003000D1">
        <w:rPr>
          <w:rFonts w:ascii="Times New Roman" w:hAnsi="Times New Roman"/>
          <w:sz w:val="24"/>
          <w:szCs w:val="24"/>
          <w:lang w:val="sr-Cyrl-CS"/>
        </w:rPr>
        <w:t>ара денені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спекрлік с</w:t>
      </w:r>
      <w:r w:rsidRPr="003000D1">
        <w:rPr>
          <w:rFonts w:ascii="Times New Roman" w:hAnsi="Times New Roman"/>
          <w:sz w:val="24"/>
          <w:szCs w:val="24"/>
          <w:lang w:val="kk-KZ"/>
        </w:rPr>
        <w:t>ә</w:t>
      </w:r>
      <w:r w:rsidRPr="003000D1">
        <w:rPr>
          <w:rFonts w:ascii="Times New Roman" w:hAnsi="Times New Roman"/>
          <w:sz w:val="24"/>
          <w:szCs w:val="24"/>
          <w:lang w:val="sr-Cyrl-CS"/>
        </w:rPr>
        <w:t>уле шы</w:t>
      </w:r>
      <w:r w:rsidRPr="003000D1">
        <w:rPr>
          <w:rFonts w:ascii="Times New Roman" w:hAnsi="Times New Roman"/>
          <w:sz w:val="24"/>
          <w:szCs w:val="24"/>
          <w:lang w:val="kk-KZ"/>
        </w:rPr>
        <w:t>ғ</w:t>
      </w:r>
      <w:r w:rsidRPr="003000D1">
        <w:rPr>
          <w:rFonts w:ascii="Times New Roman" w:hAnsi="Times New Roman"/>
          <w:sz w:val="24"/>
          <w:szCs w:val="24"/>
          <w:lang w:val="sr-Cyrl-CS"/>
        </w:rPr>
        <w:t>ар</w:t>
      </w:r>
      <w:r w:rsidRPr="003000D1">
        <w:rPr>
          <w:rFonts w:ascii="Times New Roman" w:hAnsi="Times New Roman"/>
          <w:sz w:val="24"/>
          <w:szCs w:val="24"/>
          <w:lang w:val="kk-KZ"/>
        </w:rPr>
        <w:t>ғ</w:t>
      </w:r>
      <w:r w:rsidRPr="003000D1">
        <w:rPr>
          <w:rFonts w:ascii="Times New Roman" w:hAnsi="Times New Roman"/>
          <w:sz w:val="24"/>
          <w:szCs w:val="24"/>
          <w:lang w:val="sr-Cyrl-CS"/>
        </w:rPr>
        <w:t>ышты</w:t>
      </w:r>
      <w:r w:rsidRPr="003000D1">
        <w:rPr>
          <w:rFonts w:ascii="Times New Roman" w:hAnsi="Times New Roman"/>
          <w:sz w:val="24"/>
          <w:szCs w:val="24"/>
          <w:lang w:val="kk-KZ"/>
        </w:rPr>
        <w:t>ққ</w:t>
      </w:r>
      <w:r w:rsidRPr="003000D1">
        <w:rPr>
          <w:rFonts w:ascii="Times New Roman" w:hAnsi="Times New Roman"/>
          <w:sz w:val="24"/>
          <w:szCs w:val="24"/>
          <w:lang w:val="sr-Cyrl-CS"/>
        </w:rPr>
        <w:t>абілетіні</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максимал м</w:t>
      </w:r>
      <w:r w:rsidRPr="003000D1">
        <w:rPr>
          <w:rFonts w:ascii="Times New Roman" w:hAnsi="Times New Roman"/>
          <w:sz w:val="24"/>
          <w:szCs w:val="24"/>
          <w:lang w:val="kk-KZ"/>
        </w:rPr>
        <w:t>ә</w:t>
      </w:r>
      <w:r w:rsidRPr="003000D1">
        <w:rPr>
          <w:rFonts w:ascii="Times New Roman" w:hAnsi="Times New Roman"/>
          <w:sz w:val="24"/>
          <w:szCs w:val="24"/>
          <w:lang w:val="sr-Cyrl-CS"/>
        </w:rPr>
        <w:t xml:space="preserve">ні </w:t>
      </w:r>
      <w:r w:rsidRPr="003000D1">
        <w:rPr>
          <w:rFonts w:ascii="Times New Roman" w:hAnsi="Times New Roman"/>
          <w:position w:val="-12"/>
          <w:sz w:val="24"/>
          <w:szCs w:val="24"/>
          <w:lang w:val="kk-KZ"/>
        </w:rPr>
        <w:object w:dxaOrig="660" w:dyaOrig="360">
          <v:shape id="_x0000_i1626" type="#_x0000_t75" style="width:33pt;height:18pt" o:ole="">
            <v:imagedata r:id="rId1147" o:title=""/>
          </v:shape>
          <o:OLEObject Type="Embed" ProgID="Equation.3" ShapeID="_x0000_i1626" DrawAspect="Content" ObjectID="_1615376454" r:id="rId1148"/>
        </w:object>
      </w:r>
      <w:r w:rsidRPr="003000D1">
        <w:rPr>
          <w:rFonts w:ascii="Times New Roman" w:hAnsi="Times New Roman"/>
          <w:sz w:val="24"/>
          <w:szCs w:val="24"/>
          <w:lang w:val="sr-Cyrl-CS"/>
        </w:rPr>
        <w:t>оны</w:t>
      </w:r>
      <w:r w:rsidRPr="003000D1">
        <w:rPr>
          <w:rFonts w:ascii="Times New Roman" w:hAnsi="Times New Roman"/>
          <w:sz w:val="24"/>
          <w:szCs w:val="24"/>
          <w:lang w:val="kk-KZ"/>
        </w:rPr>
        <w:t>ң</w:t>
      </w:r>
      <w:r w:rsidRPr="003000D1">
        <w:rPr>
          <w:rFonts w:ascii="Times New Roman" w:hAnsi="Times New Roman"/>
          <w:sz w:val="24"/>
          <w:szCs w:val="24"/>
          <w:lang w:val="sr-Cyrl-CS"/>
        </w:rPr>
        <w:t xml:space="preserve"> беске д</w:t>
      </w:r>
      <w:r w:rsidRPr="003000D1">
        <w:rPr>
          <w:rFonts w:ascii="Times New Roman" w:hAnsi="Times New Roman"/>
          <w:sz w:val="24"/>
          <w:szCs w:val="24"/>
          <w:lang w:val="kk-KZ"/>
        </w:rPr>
        <w:t>ә</w:t>
      </w:r>
      <w:r w:rsidRPr="003000D1">
        <w:rPr>
          <w:rFonts w:ascii="Times New Roman" w:hAnsi="Times New Roman"/>
          <w:sz w:val="24"/>
          <w:szCs w:val="24"/>
          <w:lang w:val="sr-Cyrl-CS"/>
        </w:rPr>
        <w:t>режеленген Т абсолют температурасына пропорционал:</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12"/>
          <w:sz w:val="24"/>
          <w:szCs w:val="24"/>
          <w:lang w:val="kk-KZ"/>
        </w:rPr>
        <w:object w:dxaOrig="1320" w:dyaOrig="380">
          <v:shape id="_x0000_i1627" type="#_x0000_t75" style="width:66pt;height:18.75pt" o:ole="">
            <v:imagedata r:id="rId1149" o:title=""/>
          </v:shape>
          <o:OLEObject Type="Embed" ProgID="Equation.3" ShapeID="_x0000_i1627" DrawAspect="Content" ObjectID="_1615376455" r:id="rId1150"/>
        </w:object>
      </w:r>
      <w:r w:rsidRPr="003000D1">
        <w:rPr>
          <w:rFonts w:ascii="Times New Roman" w:hAnsi="Times New Roman"/>
          <w:sz w:val="24"/>
          <w:szCs w:val="24"/>
          <w:lang w:val="kk-KZ"/>
        </w:rPr>
        <w:t xml:space="preserve">                                                                          (1.2.3)</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мұндағы тұрақты шама </w:t>
      </w:r>
      <w:r w:rsidRPr="003000D1">
        <w:rPr>
          <w:rFonts w:ascii="Times New Roman" w:hAnsi="Times New Roman"/>
          <w:position w:val="-30"/>
          <w:sz w:val="24"/>
          <w:szCs w:val="24"/>
          <w:lang w:val="kk-KZ"/>
        </w:rPr>
        <w:object w:dxaOrig="2860" w:dyaOrig="680">
          <v:shape id="_x0000_i1628" type="#_x0000_t75" style="width:143.25pt;height:33.75pt" o:ole="">
            <v:imagedata r:id="rId1151" o:title=""/>
          </v:shape>
          <o:OLEObject Type="Embed" ProgID="Equation.3" ShapeID="_x0000_i1628" DrawAspect="Content" ObjectID="_1615376456" r:id="rId1152"/>
        </w:object>
      </w:r>
      <w:r w:rsidRPr="003000D1">
        <w:rPr>
          <w:rFonts w:ascii="Times New Roman" w:hAnsi="Times New Roman"/>
          <w:sz w:val="24"/>
          <w:szCs w:val="24"/>
          <w:lang w:val="kk-KZ"/>
        </w:rPr>
        <w:t xml:space="preserve"> - тұрақты шама.</w:t>
      </w:r>
    </w:p>
    <w:p w:rsidR="002243FE" w:rsidRPr="003000D1" w:rsidRDefault="002243FE" w:rsidP="003B0422">
      <w:pPr>
        <w:spacing w:after="0" w:line="240" w:lineRule="auto"/>
        <w:jc w:val="both"/>
        <w:rPr>
          <w:rFonts w:ascii="Times New Roman" w:hAnsi="Times New Roman"/>
          <w:sz w:val="24"/>
          <w:szCs w:val="24"/>
          <w:lang w:val="kk-KZ"/>
        </w:rPr>
      </w:pPr>
    </w:p>
    <w:p w:rsidR="00B958E3" w:rsidRPr="003000D1" w:rsidRDefault="002243FE" w:rsidP="003B0422">
      <w:pPr>
        <w:tabs>
          <w:tab w:val="left" w:pos="2180"/>
          <w:tab w:val="right" w:pos="9354"/>
        </w:tabs>
        <w:spacing w:after="0" w:line="240" w:lineRule="auto"/>
        <w:jc w:val="both"/>
        <w:rPr>
          <w:rFonts w:ascii="Times New Roman" w:hAnsi="Times New Roman"/>
          <w:sz w:val="24"/>
          <w:szCs w:val="24"/>
          <w:lang w:val="kk-KZ"/>
        </w:rPr>
      </w:pPr>
      <w:r w:rsidRPr="003000D1">
        <w:rPr>
          <w:rFonts w:ascii="Times New Roman" w:hAnsi="Times New Roman"/>
          <w:noProof/>
          <w:sz w:val="24"/>
          <w:szCs w:val="24"/>
        </w:rPr>
        <w:drawing>
          <wp:inline distT="0" distB="0" distL="0" distR="0">
            <wp:extent cx="3324225" cy="3000375"/>
            <wp:effectExtent l="0" t="0" r="9525" b="952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4225" cy="3000375"/>
                    </a:xfrm>
                    <a:prstGeom prst="rect">
                      <a:avLst/>
                    </a:prstGeom>
                    <a:noFill/>
                    <a:ln>
                      <a:noFill/>
                    </a:ln>
                  </pic:spPr>
                </pic:pic>
              </a:graphicData>
            </a:graphic>
          </wp:inline>
        </w:drawing>
      </w:r>
      <w:r w:rsidR="00B958E3" w:rsidRPr="003000D1">
        <w:rPr>
          <w:rFonts w:ascii="Times New Roman" w:hAnsi="Times New Roman"/>
          <w:sz w:val="24"/>
          <w:szCs w:val="24"/>
          <w:lang w:val="kk-KZ"/>
        </w:rPr>
        <w:t>1.2.1-сурет</w:t>
      </w:r>
    </w:p>
    <w:p w:rsidR="002243FE" w:rsidRPr="003000D1" w:rsidRDefault="002243FE" w:rsidP="003B0422">
      <w:pPr>
        <w:tabs>
          <w:tab w:val="left" w:pos="2180"/>
          <w:tab w:val="right" w:pos="9354"/>
        </w:tabs>
        <w:spacing w:after="0" w:line="240" w:lineRule="auto"/>
        <w:jc w:val="both"/>
        <w:rPr>
          <w:rFonts w:ascii="Times New Roman" w:hAnsi="Times New Roman"/>
          <w:sz w:val="24"/>
          <w:szCs w:val="24"/>
          <w:lang w:val="kk-KZ"/>
        </w:rPr>
      </w:pPr>
    </w:p>
    <w:p w:rsidR="00B958E3" w:rsidRPr="00C903C1" w:rsidRDefault="002243FE"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Стефан-Больцман және Вин заңдарының   практикалық маңызы зор, бірақ солай бола тұра бұл заңдылықтардың кемшілігі бар.                                             </w:t>
      </w:r>
    </w:p>
    <w:p w:rsidR="002243FE" w:rsidRPr="003000D1" w:rsidRDefault="002243FE" w:rsidP="003B0422">
      <w:pPr>
        <w:spacing w:after="0" w:line="240" w:lineRule="auto"/>
        <w:ind w:firstLine="709"/>
        <w:jc w:val="both"/>
        <w:rPr>
          <w:rFonts w:ascii="Times New Roman" w:hAnsi="Times New Roman"/>
          <w:sz w:val="24"/>
          <w:szCs w:val="24"/>
          <w:lang w:val="kk-KZ"/>
        </w:rPr>
      </w:pPr>
      <w:r w:rsidRPr="003000D1">
        <w:rPr>
          <w:rFonts w:ascii="Times New Roman" w:hAnsi="Times New Roman"/>
          <w:sz w:val="24"/>
          <w:szCs w:val="24"/>
          <w:lang w:val="kk-KZ"/>
        </w:rPr>
        <w:t xml:space="preserve"> Энергияның максимум мәнінің неліктен толқын ұзындығының қысқа жағына қарай  ығысу заңдылығын түсіндіре алмады (1.2.1-сурет).</w:t>
      </w:r>
    </w:p>
    <w:p w:rsidR="002243FE" w:rsidRPr="003000D1" w:rsidRDefault="002243FE" w:rsidP="003B0422">
      <w:pPr>
        <w:spacing w:after="0" w:line="240" w:lineRule="auto"/>
        <w:ind w:firstLine="360"/>
        <w:jc w:val="both"/>
        <w:rPr>
          <w:rFonts w:ascii="Times New Roman" w:hAnsi="Times New Roman"/>
          <w:sz w:val="24"/>
          <w:szCs w:val="24"/>
          <w:lang w:val="kk-KZ"/>
        </w:rPr>
      </w:pPr>
      <w:r w:rsidRPr="003000D1">
        <w:rPr>
          <w:rFonts w:ascii="Times New Roman" w:hAnsi="Times New Roman"/>
          <w:sz w:val="24"/>
          <w:szCs w:val="24"/>
          <w:lang w:val="kk-KZ"/>
        </w:rPr>
        <w:t xml:space="preserve">     Абсолют қара дененің сәуле шығару мәселесін 1900 жылы неміс физигі Макс Планк шешті . Мұнда ол жарық үздік-үздік  белгілі мөлшерде, энергия порциялары-энергия кванттары түрінде шығарылады, энергия кванты (Е) жарық тербеліс жиілігіне (ν-ге) </w:t>
      </w:r>
      <w:r w:rsidRPr="003000D1">
        <w:rPr>
          <w:rFonts w:ascii="Times New Roman" w:hAnsi="Times New Roman"/>
          <w:sz w:val="24"/>
          <w:szCs w:val="24"/>
          <w:lang w:val="kk-KZ"/>
        </w:rPr>
        <w:lastRenderedPageBreak/>
        <w:t xml:space="preserve">пропорционал: Е =hν =hc/λ болады деп жорыды. Планк жарық үздік-үздік, белгілі бір мөлшерде, </w:t>
      </w:r>
      <w:r w:rsidRPr="003000D1">
        <w:rPr>
          <w:rFonts w:ascii="Times New Roman" w:hAnsi="Times New Roman"/>
          <w:bCs/>
          <w:iCs/>
          <w:sz w:val="24"/>
          <w:szCs w:val="24"/>
          <w:u w:val="single"/>
          <w:lang w:val="kk-KZ"/>
        </w:rPr>
        <w:t>энергия порциялары</w:t>
      </w:r>
      <w:r w:rsidRPr="003000D1">
        <w:rPr>
          <w:rFonts w:ascii="Times New Roman" w:hAnsi="Times New Roman"/>
          <w:sz w:val="24"/>
          <w:szCs w:val="24"/>
          <w:lang w:val="kk-KZ"/>
        </w:rPr>
        <w:t xml:space="preserve">немесе </w:t>
      </w:r>
      <w:r w:rsidRPr="003000D1">
        <w:rPr>
          <w:rFonts w:ascii="Times New Roman" w:hAnsi="Times New Roman"/>
          <w:bCs/>
          <w:iCs/>
          <w:sz w:val="24"/>
          <w:szCs w:val="24"/>
          <w:u w:val="single"/>
          <w:lang w:val="kk-KZ"/>
        </w:rPr>
        <w:t>энергия кванттары</w:t>
      </w:r>
      <w:r w:rsidRPr="003000D1">
        <w:rPr>
          <w:rFonts w:ascii="Times New Roman" w:hAnsi="Times New Roman"/>
          <w:sz w:val="24"/>
          <w:szCs w:val="24"/>
          <w:lang w:val="kk-KZ"/>
        </w:rPr>
        <w:t xml:space="preserve"> түрінде шығарылады деп жорыды.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u w:val="single"/>
          <w:lang w:val="kk-KZ"/>
        </w:rPr>
        <w:t>Планк</w:t>
      </w:r>
      <w:r w:rsidRPr="003000D1">
        <w:rPr>
          <w:rFonts w:ascii="Times New Roman" w:hAnsi="Times New Roman"/>
          <w:sz w:val="24"/>
          <w:szCs w:val="24"/>
          <w:lang w:val="kk-KZ"/>
        </w:rPr>
        <w:t xml:space="preserve"> өзі ұсынған осы гипотезаға сүйеніп,мына өрнекті ұсынды: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42"/>
          <w:sz w:val="24"/>
          <w:szCs w:val="24"/>
          <w:lang w:val="kk-KZ"/>
        </w:rPr>
        <w:object w:dxaOrig="1440" w:dyaOrig="840">
          <v:shape id="_x0000_i1629" type="#_x0000_t75" style="width:1in;height:42pt" o:ole="">
            <v:imagedata r:id="rId1154" o:title=""/>
          </v:shape>
          <o:OLEObject Type="Embed" ProgID="Equation.3" ShapeID="_x0000_i1629" DrawAspect="Content" ObjectID="_1615376457" r:id="rId1155"/>
        </w:object>
      </w:r>
      <w:r w:rsidRPr="003000D1">
        <w:rPr>
          <w:rFonts w:ascii="Times New Roman" w:hAnsi="Times New Roman"/>
          <w:sz w:val="24"/>
          <w:szCs w:val="24"/>
          <w:lang w:val="kk-KZ"/>
        </w:rPr>
        <w:t xml:space="preserve">                                                     (1.2.4)</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С</w:t>
      </w:r>
      <w:r w:rsidRPr="003000D1">
        <w:rPr>
          <w:rFonts w:ascii="Times New Roman" w:hAnsi="Times New Roman"/>
          <w:position w:val="-10"/>
          <w:sz w:val="24"/>
          <w:szCs w:val="24"/>
          <w:lang w:val="kk-KZ"/>
        </w:rPr>
        <w:object w:dxaOrig="120" w:dyaOrig="340">
          <v:shape id="_x0000_i1630" type="#_x0000_t75" style="width:3.75pt;height:17.25pt" o:ole="">
            <v:imagedata r:id="rId1156" o:title=""/>
          </v:shape>
          <o:OLEObject Type="Embed" ProgID="Equation.3" ShapeID="_x0000_i1630" DrawAspect="Content" ObjectID="_1615376458" r:id="rId1157"/>
        </w:object>
      </w:r>
      <w:r w:rsidRPr="003000D1">
        <w:rPr>
          <w:rFonts w:ascii="Times New Roman" w:hAnsi="Times New Roman"/>
          <w:sz w:val="24"/>
          <w:szCs w:val="24"/>
          <w:lang w:val="kk-KZ"/>
        </w:rPr>
        <w:t xml:space="preserve"> мен С</w:t>
      </w:r>
      <w:r w:rsidRPr="003000D1">
        <w:rPr>
          <w:rFonts w:ascii="Times New Roman" w:hAnsi="Times New Roman"/>
          <w:position w:val="-10"/>
          <w:sz w:val="24"/>
          <w:szCs w:val="24"/>
          <w:lang w:val="kk-KZ"/>
        </w:rPr>
        <w:object w:dxaOrig="160" w:dyaOrig="340">
          <v:shape id="_x0000_i1631" type="#_x0000_t75" style="width:8.25pt;height:17.25pt" o:ole="">
            <v:imagedata r:id="rId1158" o:title=""/>
          </v:shape>
          <o:OLEObject Type="Embed" ProgID="Equation.3" ShapeID="_x0000_i1631" DrawAspect="Content" ObjectID="_1615376459" r:id="rId1159"/>
        </w:object>
      </w:r>
      <w:r w:rsidRPr="003000D1">
        <w:rPr>
          <w:rFonts w:ascii="Times New Roman" w:hAnsi="Times New Roman"/>
          <w:sz w:val="24"/>
          <w:szCs w:val="24"/>
          <w:lang w:val="kk-KZ"/>
        </w:rPr>
        <w:t>-тұрақты шамалар.</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C</w:t>
      </w:r>
      <w:r w:rsidRPr="003000D1">
        <w:rPr>
          <w:rFonts w:ascii="Times New Roman" w:hAnsi="Times New Roman"/>
          <w:position w:val="-10"/>
          <w:sz w:val="24"/>
          <w:szCs w:val="24"/>
          <w:lang w:val="kk-KZ"/>
        </w:rPr>
        <w:object w:dxaOrig="120" w:dyaOrig="340">
          <v:shape id="_x0000_i1632" type="#_x0000_t75" style="width:6pt;height:17.25pt" o:ole="">
            <v:imagedata r:id="rId1160" o:title=""/>
          </v:shape>
          <o:OLEObject Type="Embed" ProgID="Equation.3" ShapeID="_x0000_i1632" DrawAspect="Content" ObjectID="_1615376460" r:id="rId1161"/>
        </w:object>
      </w:r>
      <w:r w:rsidRPr="003000D1">
        <w:rPr>
          <w:rFonts w:ascii="Times New Roman" w:hAnsi="Times New Roman"/>
          <w:sz w:val="24"/>
          <w:szCs w:val="24"/>
          <w:lang w:val="kk-KZ"/>
        </w:rPr>
        <w:t xml:space="preserve"> =3,70·10</w:t>
      </w:r>
      <w:r w:rsidRPr="003000D1">
        <w:rPr>
          <w:rFonts w:ascii="Times New Roman" w:hAnsi="Times New Roman"/>
          <w:position w:val="-4"/>
          <w:sz w:val="24"/>
          <w:szCs w:val="24"/>
          <w:lang w:val="kk-KZ"/>
        </w:rPr>
        <w:object w:dxaOrig="220" w:dyaOrig="300">
          <v:shape id="_x0000_i1633" type="#_x0000_t75" style="width:11.25pt;height:15pt" o:ole="">
            <v:imagedata r:id="rId1162" o:title=""/>
          </v:shape>
          <o:OLEObject Type="Embed" ProgID="Equation.3" ShapeID="_x0000_i1633" DrawAspect="Content" ObjectID="_1615376461" r:id="rId1163"/>
        </w:object>
      </w:r>
      <w:r w:rsidRPr="003000D1">
        <w:rPr>
          <w:rFonts w:ascii="Times New Roman" w:hAnsi="Times New Roman"/>
          <w:sz w:val="24"/>
          <w:szCs w:val="24"/>
          <w:lang w:val="kk-KZ"/>
        </w:rPr>
        <w:t>эрг/см</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·с ,            С</w:t>
      </w:r>
      <w:r w:rsidRPr="003000D1">
        <w:rPr>
          <w:rFonts w:ascii="Times New Roman" w:hAnsi="Times New Roman"/>
          <w:position w:val="-10"/>
          <w:sz w:val="24"/>
          <w:szCs w:val="24"/>
          <w:lang w:val="kk-KZ"/>
        </w:rPr>
        <w:object w:dxaOrig="160" w:dyaOrig="340">
          <v:shape id="_x0000_i1634" type="#_x0000_t75" style="width:6pt;height:17.25pt" o:ole="">
            <v:imagedata r:id="rId1164" o:title=""/>
          </v:shape>
          <o:OLEObject Type="Embed" ProgID="Equation.3" ShapeID="_x0000_i1634" DrawAspect="Content" ObjectID="_1615376462" r:id="rId1165"/>
        </w:object>
      </w:r>
      <w:r w:rsidRPr="003000D1">
        <w:rPr>
          <w:rFonts w:ascii="Times New Roman" w:hAnsi="Times New Roman"/>
          <w:sz w:val="24"/>
          <w:szCs w:val="24"/>
          <w:lang w:val="kk-KZ"/>
        </w:rPr>
        <w:t xml:space="preserve"> =1,433см.град.</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Осцилятор бағынатын жаңа кванттық заңдарды есепке алғанда Планктың (1.2.4) өрнегі төмендегі түрде жазылады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42"/>
          <w:sz w:val="24"/>
          <w:szCs w:val="24"/>
          <w:lang w:val="kk-KZ"/>
        </w:rPr>
        <w:object w:dxaOrig="1860" w:dyaOrig="840">
          <v:shape id="_x0000_i1635" type="#_x0000_t75" style="width:93pt;height:42pt" o:ole="">
            <v:imagedata r:id="rId1166" o:title=""/>
          </v:shape>
          <o:OLEObject Type="Embed" ProgID="Equation.3" ShapeID="_x0000_i1635" DrawAspect="Content" ObjectID="_1615376463" r:id="rId1167"/>
        </w:object>
      </w:r>
      <w:r w:rsidRPr="003000D1">
        <w:rPr>
          <w:rFonts w:ascii="Times New Roman" w:hAnsi="Times New Roman"/>
          <w:sz w:val="24"/>
          <w:szCs w:val="24"/>
          <w:lang w:val="kk-KZ"/>
        </w:rPr>
        <w:t xml:space="preserve">                                                     (1.2.5)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h-Планктың тұрақтысы, h =6,62·10</w:t>
      </w:r>
      <w:r w:rsidRPr="003000D1">
        <w:rPr>
          <w:rFonts w:ascii="Times New Roman" w:hAnsi="Times New Roman"/>
          <w:position w:val="-4"/>
          <w:sz w:val="24"/>
          <w:szCs w:val="24"/>
          <w:lang w:val="kk-KZ"/>
        </w:rPr>
        <w:object w:dxaOrig="300" w:dyaOrig="300">
          <v:shape id="_x0000_i1636" type="#_x0000_t75" style="width:15pt;height:15pt" o:ole="">
            <v:imagedata r:id="rId1168" o:title=""/>
          </v:shape>
          <o:OLEObject Type="Embed" ProgID="Equation.3" ShapeID="_x0000_i1636" DrawAspect="Content" ObjectID="_1615376464" r:id="rId1169"/>
        </w:object>
      </w:r>
      <w:r w:rsidRPr="003000D1">
        <w:rPr>
          <w:rFonts w:ascii="Times New Roman" w:hAnsi="Times New Roman"/>
          <w:sz w:val="24"/>
          <w:szCs w:val="24"/>
          <w:lang w:val="kk-KZ"/>
        </w:rPr>
        <w:t xml:space="preserve"> Дж· с,</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k­Больцман тұрақтысы,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с-жарықтың вакуумдағы жылдамдығы.</w:t>
      </w:r>
    </w:p>
    <w:p w:rsidR="002243FE" w:rsidRPr="003000D1" w:rsidRDefault="002243FE" w:rsidP="003B0422">
      <w:pPr>
        <w:spacing w:after="0" w:line="240" w:lineRule="auto"/>
        <w:ind w:firstLine="480"/>
        <w:jc w:val="both"/>
        <w:rPr>
          <w:rFonts w:ascii="Times New Roman" w:hAnsi="Times New Roman"/>
          <w:sz w:val="24"/>
          <w:szCs w:val="24"/>
          <w:lang w:val="kk-KZ"/>
        </w:rPr>
      </w:pPr>
      <w:r w:rsidRPr="003000D1">
        <w:rPr>
          <w:rFonts w:ascii="Times New Roman" w:hAnsi="Times New Roman"/>
          <w:sz w:val="24"/>
          <w:szCs w:val="24"/>
          <w:lang w:val="kk-KZ"/>
        </w:rPr>
        <w:t xml:space="preserve">      Сонымен абсолют қара дене спектрінде энергияның әр түрлі температураға сәйкес таралуын зерттеу мынадай заңдылықтарды қортындылауға мүмкіндік береді: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1) абсолют қара дененің сәулелену спектрі тұтас болып келеді;</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2) температураның өсуіне байланысты сәуленуің максимум мәні толқын ұзындығының қысқа жағына қырый ығысады.</w:t>
      </w: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jc w:val="both"/>
        <w:rPr>
          <w:rFonts w:ascii="Times New Roman" w:hAnsi="Times New Roman"/>
          <w:b/>
          <w:bCs/>
          <w:sz w:val="24"/>
          <w:szCs w:val="24"/>
          <w:lang w:val="kk-KZ"/>
        </w:rPr>
      </w:pPr>
      <w:r w:rsidRPr="003000D1">
        <w:rPr>
          <w:rFonts w:ascii="Times New Roman" w:hAnsi="Times New Roman"/>
          <w:b/>
          <w:bCs/>
          <w:sz w:val="24"/>
          <w:szCs w:val="24"/>
          <w:lang w:val="kk-KZ"/>
        </w:rPr>
        <w:t xml:space="preserve">          1.3. Фотондар. Жарық кванттарының энергиясы және импульсі</w:t>
      </w:r>
    </w:p>
    <w:p w:rsidR="002243FE" w:rsidRPr="003000D1" w:rsidRDefault="002243FE" w:rsidP="003B0422">
      <w:pPr>
        <w:spacing w:after="0" w:line="240" w:lineRule="auto"/>
        <w:jc w:val="both"/>
        <w:rPr>
          <w:rFonts w:ascii="Times New Roman" w:hAnsi="Times New Roman"/>
          <w:b/>
          <w:bCs/>
          <w:sz w:val="24"/>
          <w:szCs w:val="24"/>
          <w:lang w:val="kk-KZ"/>
        </w:rPr>
      </w:pP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Атақты неміс физигі А.Энштейн 1905 жылы М.Планктың энергия кванты жайындағы гипотезасын пайдаланып, жарықтың кванттық теориясын түсіндірді. Энштейннің пікірінше жарық таралғанда энергия кванттары ағыны түрінде таралады. Жарық шығару және жұтылу кезінде энергия hv­ге тең бөлшектер ағыны болып есептеледі. Олай болса жарықтың қасиеттері </w:t>
      </w:r>
      <w:r w:rsidRPr="003000D1">
        <w:rPr>
          <w:rFonts w:ascii="Times New Roman" w:hAnsi="Times New Roman"/>
          <w:bCs/>
          <w:iCs/>
          <w:sz w:val="24"/>
          <w:szCs w:val="24"/>
          <w:u w:val="single"/>
          <w:lang w:val="kk-KZ"/>
        </w:rPr>
        <w:t>корпускулалық (бөлшек)</w:t>
      </w:r>
      <w:r w:rsidRPr="003000D1">
        <w:rPr>
          <w:rFonts w:ascii="Times New Roman" w:hAnsi="Times New Roman"/>
          <w:sz w:val="24"/>
          <w:szCs w:val="24"/>
          <w:lang w:val="kk-KZ"/>
        </w:rPr>
        <w:t xml:space="preserve"> деп аталады. Жарық энергиясының кванты </w:t>
      </w:r>
      <w:r w:rsidRPr="003000D1">
        <w:rPr>
          <w:rFonts w:ascii="Times New Roman" w:hAnsi="Times New Roman"/>
          <w:bCs/>
          <w:iCs/>
          <w:sz w:val="24"/>
          <w:szCs w:val="24"/>
          <w:u w:val="single"/>
          <w:lang w:val="kk-KZ"/>
        </w:rPr>
        <w:t>фотон</w:t>
      </w:r>
      <w:r w:rsidRPr="003000D1">
        <w:rPr>
          <w:rFonts w:ascii="Times New Roman" w:hAnsi="Times New Roman"/>
          <w:sz w:val="24"/>
          <w:szCs w:val="24"/>
          <w:lang w:val="kk-KZ"/>
        </w:rPr>
        <w:t xml:space="preserve">деп аталады. Жарық дегеніміз </w:t>
      </w:r>
      <w:r w:rsidRPr="003000D1">
        <w:rPr>
          <w:rFonts w:ascii="Times New Roman" w:hAnsi="Times New Roman"/>
          <w:bCs/>
          <w:iCs/>
          <w:sz w:val="24"/>
          <w:szCs w:val="24"/>
          <w:u w:val="single"/>
          <w:lang w:val="kk-KZ"/>
        </w:rPr>
        <w:t>фотондар ағыны</w:t>
      </w:r>
      <w:r w:rsidRPr="003000D1">
        <w:rPr>
          <w:rFonts w:ascii="Times New Roman" w:hAnsi="Times New Roman"/>
          <w:sz w:val="24"/>
          <w:szCs w:val="24"/>
          <w:lang w:val="kk-KZ"/>
        </w:rPr>
        <w:t xml:space="preserve"> болады. Жарық квантының (фотонның) энергиясы (Е) жарық тербелісі жиілігіне пропорционол:</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color w:val="000000"/>
          <w:sz w:val="24"/>
          <w:szCs w:val="24"/>
          <w:lang w:val="kk-KZ"/>
        </w:rPr>
        <w:t xml:space="preserve">                                                 E =hv                                                   </w:t>
      </w:r>
      <w:r w:rsidRPr="003000D1">
        <w:rPr>
          <w:rFonts w:ascii="Times New Roman" w:hAnsi="Times New Roman"/>
          <w:sz w:val="24"/>
          <w:szCs w:val="24"/>
          <w:lang w:val="kk-KZ"/>
        </w:rPr>
        <w:t>(1.3.1)</w:t>
      </w:r>
      <w:r w:rsidR="00034B7B" w:rsidRPr="00034B7B">
        <w:rPr>
          <w:rFonts w:ascii="Times New Roman" w:hAnsi="Times New Roman"/>
          <w:position w:val="-10"/>
          <w:sz w:val="24"/>
          <w:szCs w:val="24"/>
          <w:lang w:val="kk-KZ"/>
        </w:rPr>
        <w:pict>
          <v:shape id="_x0000_i1637" type="#_x0000_t75" style="width:9pt;height:17.25pt">
            <v:imagedata r:id="rId924" o:title=""/>
          </v:shape>
        </w:pic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h-Планк тұрақтысы.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Салыстырмалылық теориясына сәйкес энергия барлық уақытта массамен мына қатыс арқылы байланыста:</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Е=mc²                                                    (1.3.2)</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Фотонның энергиясы болғандықтан, оның массасы мына түрде анықталады: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24"/>
          <w:sz w:val="24"/>
          <w:szCs w:val="24"/>
          <w:lang w:val="kk-KZ"/>
        </w:rPr>
        <w:object w:dxaOrig="900" w:dyaOrig="620">
          <v:shape id="_x0000_i1638" type="#_x0000_t75" style="width:45pt;height:30.75pt" o:ole="">
            <v:imagedata r:id="rId1170" o:title=""/>
          </v:shape>
          <o:OLEObject Type="Embed" ProgID="Equation.3" ShapeID="_x0000_i1638" DrawAspect="Content" ObjectID="_1615376465" r:id="rId1171"/>
        </w:object>
      </w:r>
      <w:r w:rsidRPr="003000D1">
        <w:rPr>
          <w:rFonts w:ascii="Times New Roman" w:hAnsi="Times New Roman"/>
          <w:sz w:val="24"/>
          <w:szCs w:val="24"/>
          <w:lang w:val="kk-KZ"/>
        </w:rPr>
        <w:t xml:space="preserve">                                                    (1.3.3)</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Фотонның тыныштық күйдегі массасы  m</w:t>
      </w:r>
      <w:r w:rsidRPr="003000D1">
        <w:rPr>
          <w:rFonts w:ascii="Times New Roman" w:hAnsi="Times New Roman"/>
          <w:sz w:val="24"/>
          <w:szCs w:val="24"/>
          <w:vertAlign w:val="subscript"/>
          <w:lang w:val="kk-KZ"/>
        </w:rPr>
        <w:t>0</w:t>
      </w:r>
      <w:r w:rsidRPr="003000D1">
        <w:rPr>
          <w:rFonts w:ascii="Times New Roman" w:hAnsi="Times New Roman"/>
          <w:sz w:val="24"/>
          <w:szCs w:val="24"/>
          <w:lang w:val="kk-KZ"/>
        </w:rPr>
        <w:t xml:space="preserve">  болмайды, яғни ол тыныштықта өмір сүрмейді. Фотонның жылдамдығы жарықтың вакуумда таралу жылдамдығына тең: с= 2,998·10</w:t>
      </w:r>
      <w:r w:rsidRPr="003000D1">
        <w:rPr>
          <w:rFonts w:ascii="Times New Roman" w:hAnsi="Times New Roman"/>
          <w:sz w:val="24"/>
          <w:szCs w:val="24"/>
          <w:vertAlign w:val="superscript"/>
          <w:lang w:val="kk-KZ"/>
        </w:rPr>
        <w:t>10</w:t>
      </w:r>
      <w:r w:rsidRPr="003000D1">
        <w:rPr>
          <w:rFonts w:ascii="Times New Roman" w:hAnsi="Times New Roman"/>
          <w:sz w:val="24"/>
          <w:szCs w:val="24"/>
          <w:lang w:val="kk-KZ"/>
        </w:rPr>
        <w:t xml:space="preserve"> см/с.</w:t>
      </w:r>
    </w:p>
    <w:p w:rsidR="002243FE" w:rsidRPr="003000D1" w:rsidRDefault="002243FE" w:rsidP="003B0422">
      <w:pPr>
        <w:spacing w:after="0" w:line="240" w:lineRule="auto"/>
        <w:ind w:firstLine="240"/>
        <w:jc w:val="both"/>
        <w:rPr>
          <w:rFonts w:ascii="Times New Roman" w:hAnsi="Times New Roman"/>
          <w:sz w:val="24"/>
          <w:szCs w:val="24"/>
          <w:lang w:val="kk-KZ"/>
        </w:rPr>
      </w:pPr>
      <w:r w:rsidRPr="003000D1">
        <w:rPr>
          <w:rFonts w:ascii="Times New Roman" w:hAnsi="Times New Roman"/>
          <w:sz w:val="24"/>
          <w:szCs w:val="24"/>
          <w:lang w:val="kk-KZ"/>
        </w:rPr>
        <w:t xml:space="preserve">     Фотонның электр заряды және магниттік моменті болмайды.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Фотонның массасы мен жылдамдығы бойынша оның импульсін табуға болады: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24"/>
          <w:sz w:val="24"/>
          <w:szCs w:val="24"/>
          <w:lang w:val="kk-KZ"/>
        </w:rPr>
        <w:object w:dxaOrig="1680" w:dyaOrig="620">
          <v:shape id="_x0000_i1639" type="#_x0000_t75" style="width:84pt;height:30.75pt" o:ole="">
            <v:imagedata r:id="rId1172" o:title=""/>
          </v:shape>
          <o:OLEObject Type="Embed" ProgID="Equation.3" ShapeID="_x0000_i1639" DrawAspect="Content" ObjectID="_1615376466" r:id="rId1173"/>
        </w:object>
      </w:r>
      <w:r w:rsidRPr="003000D1">
        <w:rPr>
          <w:rFonts w:ascii="Times New Roman" w:hAnsi="Times New Roman"/>
          <w:sz w:val="24"/>
          <w:szCs w:val="24"/>
          <w:lang w:val="kk-KZ"/>
        </w:rPr>
        <w:t xml:space="preserve">                                              (1.3.4)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Фотон импульсінің векторлық формасы мынадай :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10"/>
          <w:sz w:val="24"/>
          <w:szCs w:val="24"/>
          <w:lang w:val="kk-KZ"/>
        </w:rPr>
        <w:object w:dxaOrig="180" w:dyaOrig="340">
          <v:shape id="_x0000_i1640" type="#_x0000_t75" style="width:9pt;height:17.25pt" o:ole="">
            <v:imagedata r:id="rId924" o:title=""/>
          </v:shape>
          <o:OLEObject Type="Embed" ProgID="Equation.3" ShapeID="_x0000_i1640" DrawAspect="Content" ObjectID="_1615376467" r:id="rId1174"/>
        </w:object>
      </w:r>
      <w:r w:rsidRPr="003000D1">
        <w:rPr>
          <w:rFonts w:ascii="Times New Roman" w:hAnsi="Times New Roman"/>
          <w:position w:val="-6"/>
          <w:sz w:val="24"/>
          <w:szCs w:val="24"/>
          <w:lang w:val="kk-KZ"/>
        </w:rPr>
        <w:object w:dxaOrig="760" w:dyaOrig="340">
          <v:shape id="_x0000_i1641" type="#_x0000_t75" style="width:38.25pt;height:17.25pt" o:ole="">
            <v:imagedata r:id="rId1175" o:title=""/>
          </v:shape>
          <o:OLEObject Type="Embed" ProgID="Equation.3" ShapeID="_x0000_i1641" DrawAspect="Content" ObjectID="_1615376468" r:id="rId1176"/>
        </w:object>
      </w:r>
      <w:r w:rsidRPr="003000D1">
        <w:rPr>
          <w:rFonts w:ascii="Times New Roman" w:hAnsi="Times New Roman"/>
          <w:sz w:val="24"/>
          <w:szCs w:val="24"/>
          <w:lang w:val="kk-KZ"/>
        </w:rPr>
        <w:t xml:space="preserve">                                                     (1.3.5)</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мұндағы, </w:t>
      </w:r>
      <w:r w:rsidRPr="003000D1">
        <w:rPr>
          <w:rFonts w:ascii="Times New Roman" w:hAnsi="Times New Roman"/>
          <w:position w:val="-24"/>
          <w:sz w:val="24"/>
          <w:szCs w:val="24"/>
          <w:lang w:val="kk-KZ"/>
        </w:rPr>
        <w:object w:dxaOrig="1100" w:dyaOrig="620">
          <v:shape id="_x0000_i1642" type="#_x0000_t75" style="width:54.75pt;height:30.75pt" o:ole="">
            <v:imagedata r:id="rId1177" o:title=""/>
          </v:shape>
          <o:OLEObject Type="Embed" ProgID="Equation.3" ShapeID="_x0000_i1642" DrawAspect="Content" ObjectID="_1615376469" r:id="rId1178"/>
        </w:object>
      </w:r>
      <w:r w:rsidRPr="003000D1">
        <w:rPr>
          <w:rFonts w:ascii="Times New Roman" w:hAnsi="Times New Roman"/>
          <w:sz w:val="24"/>
          <w:szCs w:val="24"/>
          <w:lang w:val="kk-KZ"/>
        </w:rPr>
        <w:t xml:space="preserve">  -фотонның қозғалыс бағытын анықтайтын толқындық вектор;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24"/>
          <w:sz w:val="24"/>
          <w:szCs w:val="24"/>
          <w:lang w:val="kk-KZ"/>
        </w:rPr>
        <w:object w:dxaOrig="2000" w:dyaOrig="620">
          <v:shape id="_x0000_i1643" type="#_x0000_t75" style="width:99.75pt;height:30.75pt" o:ole="">
            <v:imagedata r:id="rId1179" o:title=""/>
          </v:shape>
          <o:OLEObject Type="Embed" ProgID="Equation.3" ShapeID="_x0000_i1643" DrawAspect="Content" ObjectID="_1615376470" r:id="rId1180"/>
        </w:object>
      </w:r>
      <w:r w:rsidRPr="003000D1">
        <w:rPr>
          <w:rFonts w:ascii="Times New Roman" w:hAnsi="Times New Roman"/>
          <w:sz w:val="24"/>
          <w:szCs w:val="24"/>
          <w:lang w:val="kk-KZ"/>
        </w:rPr>
        <w:t>Дж·с- келтірілген Планк тұрақтысы.</w:t>
      </w: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jc w:val="both"/>
        <w:rPr>
          <w:rFonts w:ascii="Times New Roman" w:hAnsi="Times New Roman"/>
          <w:b/>
          <w:bCs/>
          <w:sz w:val="24"/>
          <w:szCs w:val="24"/>
          <w:lang w:val="kk-KZ"/>
        </w:rPr>
      </w:pPr>
      <w:r w:rsidRPr="003000D1">
        <w:rPr>
          <w:rFonts w:ascii="Times New Roman" w:hAnsi="Times New Roman"/>
          <w:b/>
          <w:bCs/>
          <w:sz w:val="24"/>
          <w:szCs w:val="24"/>
          <w:lang w:val="kk-KZ"/>
        </w:rPr>
        <w:t>Фотоэлектрлік эффект</w:t>
      </w:r>
    </w:p>
    <w:p w:rsidR="002243FE" w:rsidRPr="003000D1" w:rsidRDefault="002243FE" w:rsidP="003B0422">
      <w:pPr>
        <w:spacing w:after="0" w:line="240" w:lineRule="auto"/>
        <w:jc w:val="both"/>
        <w:rPr>
          <w:rFonts w:ascii="Times New Roman" w:hAnsi="Times New Roman"/>
          <w:b/>
          <w:bCs/>
          <w:sz w:val="24"/>
          <w:szCs w:val="24"/>
          <w:lang w:val="kk-KZ"/>
        </w:rPr>
      </w:pP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Жарықтың затқа еткен әсері білінетін құбылыстардың  бірі - </w:t>
      </w:r>
      <w:r w:rsidRPr="003000D1">
        <w:rPr>
          <w:rFonts w:ascii="Times New Roman" w:hAnsi="Times New Roman"/>
          <w:bCs/>
          <w:iCs/>
          <w:sz w:val="24"/>
          <w:szCs w:val="24"/>
          <w:u w:val="single"/>
          <w:lang w:val="kk-KZ"/>
        </w:rPr>
        <w:t>фотоэлектрлік эффект</w:t>
      </w:r>
      <w:r w:rsidRPr="003000D1">
        <w:rPr>
          <w:rFonts w:ascii="Times New Roman" w:hAnsi="Times New Roman"/>
          <w:sz w:val="24"/>
          <w:szCs w:val="24"/>
          <w:lang w:val="kk-KZ"/>
        </w:rPr>
        <w:t xml:space="preserve"> (фотоэффект) болады. </w:t>
      </w:r>
      <w:r w:rsidRPr="003000D1">
        <w:rPr>
          <w:rFonts w:ascii="Times New Roman" w:hAnsi="Times New Roman"/>
          <w:bCs/>
          <w:iCs/>
          <w:sz w:val="24"/>
          <w:szCs w:val="24"/>
          <w:u w:val="single"/>
          <w:lang w:val="kk-KZ"/>
        </w:rPr>
        <w:t>Фотоэффект</w:t>
      </w:r>
      <w:r w:rsidRPr="003000D1">
        <w:rPr>
          <w:rFonts w:ascii="Times New Roman" w:hAnsi="Times New Roman"/>
          <w:sz w:val="24"/>
          <w:szCs w:val="24"/>
          <w:lang w:val="kk-KZ"/>
        </w:rPr>
        <w:t xml:space="preserve"> деп түскен жарық ықпалынан заттан электрондар бөлініп шығу құблысы айтылады. Бұл құбылысты алғаш неміс физигі Г.Герц (1887ж.) байқаған.</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Фоттоэфект құбылысын 1888ж. орыс физигі А.Г. Столетов тереңірек зерттеді. Мұндай құбылыстар </w:t>
      </w:r>
      <w:r w:rsidRPr="003000D1">
        <w:rPr>
          <w:rFonts w:ascii="Times New Roman" w:hAnsi="Times New Roman"/>
          <w:bCs/>
          <w:iCs/>
          <w:sz w:val="24"/>
          <w:szCs w:val="24"/>
          <w:u w:val="single"/>
          <w:lang w:val="kk-KZ"/>
        </w:rPr>
        <w:t>сыртқы фоттоэлектрлік құбылыстар</w:t>
      </w:r>
      <w:r w:rsidRPr="003000D1">
        <w:rPr>
          <w:rFonts w:ascii="Times New Roman" w:hAnsi="Times New Roman"/>
          <w:sz w:val="24"/>
          <w:szCs w:val="24"/>
          <w:lang w:val="kk-KZ"/>
        </w:rPr>
        <w:t xml:space="preserve"> деп аталды. Сыртқы фотоэффект құбылысын түсіндіру үшін Столетов мынадай тәжірибе жасады (2.1.1 сурет).  Анод (А) және катод (К) электродтары бар ішінен ауасы сорылған шыны түтік ток көзімен қосылған. Монохромат жарық сәулелерінің әсерінен котодтан электрондар бөлініп шығады, осындай электрондар </w:t>
      </w:r>
      <w:r w:rsidRPr="003000D1">
        <w:rPr>
          <w:rFonts w:ascii="Times New Roman" w:hAnsi="Times New Roman"/>
          <w:sz w:val="24"/>
          <w:szCs w:val="24"/>
          <w:u w:val="single"/>
          <w:lang w:val="kk-KZ"/>
        </w:rPr>
        <w:t xml:space="preserve">фотоэлекрондар </w:t>
      </w:r>
      <w:r w:rsidRPr="003000D1">
        <w:rPr>
          <w:rFonts w:ascii="Times New Roman" w:hAnsi="Times New Roman"/>
          <w:sz w:val="24"/>
          <w:szCs w:val="24"/>
          <w:lang w:val="kk-KZ"/>
        </w:rPr>
        <w:t xml:space="preserve">, ал олардың ағыны </w:t>
      </w:r>
      <w:r w:rsidRPr="003000D1">
        <w:rPr>
          <w:rFonts w:ascii="Times New Roman" w:hAnsi="Times New Roman"/>
          <w:sz w:val="24"/>
          <w:szCs w:val="24"/>
          <w:u w:val="single"/>
          <w:lang w:val="kk-KZ"/>
        </w:rPr>
        <w:t>фотоэлектр тогы</w:t>
      </w:r>
      <w:r w:rsidRPr="003000D1">
        <w:rPr>
          <w:rFonts w:ascii="Times New Roman" w:hAnsi="Times New Roman"/>
          <w:sz w:val="24"/>
          <w:szCs w:val="24"/>
          <w:lang w:val="kk-KZ"/>
        </w:rPr>
        <w:t xml:space="preserve"> немесе</w:t>
      </w:r>
    </w:p>
    <w:p w:rsidR="002243FE" w:rsidRPr="003000D1" w:rsidRDefault="002243FE" w:rsidP="003B0422">
      <w:pPr>
        <w:tabs>
          <w:tab w:val="left" w:pos="4640"/>
          <w:tab w:val="center" w:pos="4680"/>
        </w:tabs>
        <w:spacing w:after="0" w:line="240" w:lineRule="auto"/>
        <w:jc w:val="both"/>
        <w:rPr>
          <w:rFonts w:ascii="Times New Roman" w:hAnsi="Times New Roman"/>
          <w:sz w:val="24"/>
          <w:szCs w:val="24"/>
          <w:lang w:val="kk-KZ"/>
        </w:rPr>
      </w:pPr>
    </w:p>
    <w:p w:rsidR="002243FE" w:rsidRPr="003000D1" w:rsidRDefault="002243FE" w:rsidP="003B0422">
      <w:pPr>
        <w:tabs>
          <w:tab w:val="left" w:pos="4640"/>
          <w:tab w:val="center" w:pos="4680"/>
        </w:tabs>
        <w:spacing w:after="0" w:line="240" w:lineRule="auto"/>
        <w:jc w:val="both"/>
        <w:rPr>
          <w:rFonts w:ascii="Times New Roman" w:hAnsi="Times New Roman"/>
          <w:sz w:val="24"/>
          <w:szCs w:val="24"/>
          <w:lang w:val="kk-KZ"/>
        </w:rPr>
      </w:pPr>
    </w:p>
    <w:p w:rsidR="002243FE" w:rsidRPr="003000D1" w:rsidRDefault="002243FE" w:rsidP="003B0422">
      <w:pPr>
        <w:tabs>
          <w:tab w:val="left" w:pos="4640"/>
          <w:tab w:val="center" w:pos="4680"/>
        </w:tabs>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Жарық сәулесі</w:t>
      </w:r>
    </w:p>
    <w:p w:rsidR="002243FE" w:rsidRPr="003000D1" w:rsidRDefault="002243FE" w:rsidP="003B0422">
      <w:pPr>
        <w:tabs>
          <w:tab w:val="left" w:pos="1080"/>
        </w:tabs>
        <w:spacing w:after="0" w:line="240" w:lineRule="auto"/>
        <w:jc w:val="both"/>
        <w:rPr>
          <w:rFonts w:ascii="Times New Roman" w:hAnsi="Times New Roman"/>
          <w:sz w:val="24"/>
          <w:szCs w:val="24"/>
          <w:lang w:val="kk-KZ"/>
        </w:rPr>
      </w:pPr>
      <w:r w:rsidRPr="003000D1">
        <w:rPr>
          <w:rFonts w:ascii="Times New Roman" w:hAnsi="Times New Roman"/>
          <w:noProof/>
          <w:sz w:val="24"/>
          <w:szCs w:val="24"/>
        </w:rPr>
        <w:drawing>
          <wp:inline distT="0" distB="0" distL="0" distR="0">
            <wp:extent cx="3514725" cy="2752725"/>
            <wp:effectExtent l="0" t="0" r="9525" b="9525"/>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11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2752725"/>
                    </a:xfrm>
                    <a:prstGeom prst="rect">
                      <a:avLst/>
                    </a:prstGeom>
                    <a:noFill/>
                    <a:ln>
                      <a:noFill/>
                    </a:ln>
                  </pic:spPr>
                </pic:pic>
              </a:graphicData>
            </a:graphic>
          </wp:inline>
        </w:drawing>
      </w:r>
    </w:p>
    <w:p w:rsidR="002243FE" w:rsidRPr="003000D1" w:rsidRDefault="002243FE" w:rsidP="003B0422">
      <w:pPr>
        <w:tabs>
          <w:tab w:val="left" w:pos="1080"/>
        </w:tabs>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2.1.1-сурет.Фотоэффекті зерттеу тәжірибесің схемасы</w:t>
      </w:r>
    </w:p>
    <w:p w:rsidR="002243FE" w:rsidRPr="003000D1" w:rsidRDefault="002243FE" w:rsidP="003B0422">
      <w:pPr>
        <w:tabs>
          <w:tab w:val="left" w:pos="1080"/>
        </w:tabs>
        <w:spacing w:after="0" w:line="240" w:lineRule="auto"/>
        <w:jc w:val="both"/>
        <w:rPr>
          <w:rFonts w:ascii="Times New Roman" w:hAnsi="Times New Roman"/>
          <w:sz w:val="24"/>
          <w:szCs w:val="24"/>
          <w:lang w:val="kk-KZ"/>
        </w:rPr>
      </w:pPr>
    </w:p>
    <w:p w:rsidR="002243FE" w:rsidRPr="003000D1" w:rsidRDefault="002243FE" w:rsidP="003B0422">
      <w:pPr>
        <w:tabs>
          <w:tab w:val="left" w:pos="1080"/>
        </w:tabs>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фототок деп аталады. Тізбектегі фототок гальванометрмен (mА), Б-батарея қоздырған электродтар арасындағы потенциалдар айырымы вольтметрмен V өлшенеді. Шыны түтіктегі катодты толқын ұзындықтары әр түрлі жарық сәулелерімен сәулелендірудің нәтижесінде Столетов мынадай заңдылықтарды қортындылады:</w:t>
      </w:r>
    </w:p>
    <w:p w:rsidR="002243FE" w:rsidRPr="003000D1" w:rsidRDefault="002243FE" w:rsidP="003B0422">
      <w:pPr>
        <w:numPr>
          <w:ilvl w:val="0"/>
          <w:numId w:val="43"/>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жарық әсерінен катодтан тек теріс зарядты электрондар бөлініп шығатындығы анықталды;</w:t>
      </w:r>
    </w:p>
    <w:p w:rsidR="002243FE" w:rsidRPr="003000D1" w:rsidRDefault="002243FE" w:rsidP="003B0422">
      <w:pPr>
        <w:numPr>
          <w:ilvl w:val="0"/>
          <w:numId w:val="43"/>
        </w:numPr>
        <w:spacing w:after="0" w:line="240" w:lineRule="auto"/>
        <w:ind w:left="0" w:hanging="357"/>
        <w:jc w:val="both"/>
        <w:rPr>
          <w:rFonts w:ascii="Times New Roman" w:hAnsi="Times New Roman"/>
          <w:sz w:val="24"/>
          <w:szCs w:val="24"/>
          <w:lang w:val="kk-KZ"/>
        </w:rPr>
      </w:pPr>
      <w:r w:rsidRPr="003000D1">
        <w:rPr>
          <w:rFonts w:ascii="Times New Roman" w:hAnsi="Times New Roman"/>
          <w:sz w:val="24"/>
          <w:szCs w:val="24"/>
          <w:lang w:val="kk-KZ"/>
        </w:rPr>
        <w:t xml:space="preserve">катодқа күлгін және ультракүлгін сәулелер түсірілсе бұл құбылыстың күшейе түсетіндігі байқалды. </w:t>
      </w:r>
    </w:p>
    <w:p w:rsidR="002243FE" w:rsidRPr="003000D1" w:rsidRDefault="002243FE" w:rsidP="003B0422">
      <w:pPr>
        <w:spacing w:after="0" w:line="240" w:lineRule="auto"/>
        <w:ind w:hanging="720"/>
        <w:jc w:val="both"/>
        <w:rPr>
          <w:rFonts w:ascii="Times New Roman" w:hAnsi="Times New Roman"/>
          <w:sz w:val="24"/>
          <w:szCs w:val="24"/>
          <w:lang w:val="kk-KZ"/>
        </w:rPr>
      </w:pPr>
      <w:r w:rsidRPr="003000D1">
        <w:rPr>
          <w:rFonts w:ascii="Times New Roman" w:hAnsi="Times New Roman"/>
          <w:position w:val="-10"/>
          <w:sz w:val="24"/>
          <w:szCs w:val="24"/>
          <w:lang w:val="kk-KZ"/>
        </w:rPr>
        <w:object w:dxaOrig="180" w:dyaOrig="340">
          <v:shape id="_x0000_i1644" type="#_x0000_t75" style="width:9pt;height:17.25pt" o:ole="">
            <v:imagedata r:id="rId924" o:title=""/>
          </v:shape>
          <o:OLEObject Type="Embed" ProgID="Equation.3" ShapeID="_x0000_i1644" DrawAspect="Content" ObjectID="_1615376471" r:id="rId1182"/>
        </w:object>
      </w:r>
      <w:r w:rsidRPr="003000D1">
        <w:rPr>
          <w:rFonts w:ascii="Times New Roman" w:hAnsi="Times New Roman"/>
          <w:sz w:val="24"/>
          <w:szCs w:val="24"/>
          <w:lang w:val="kk-KZ"/>
        </w:rPr>
        <w:t>3) катодтан бөлініп шығатын электрондардың мөлшері катод бетінің    жарықталуына немесе түскен жарық ағынына тура пропорционал болады ( әрбір квант бір электронды жұлып шығады).</w:t>
      </w:r>
    </w:p>
    <w:p w:rsidR="002243FE" w:rsidRPr="003000D1" w:rsidRDefault="002243FE"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Әсер етуші жарықтың спектрлік құрамы мен оның ағынының қуаты тұрақты болған жағдайда фототоктың  I</w:t>
      </w:r>
      <w:r w:rsidRPr="003000D1">
        <w:rPr>
          <w:rFonts w:ascii="Times New Roman" w:hAnsi="Times New Roman"/>
          <w:sz w:val="24"/>
          <w:szCs w:val="24"/>
          <w:vertAlign w:val="subscript"/>
          <w:lang w:val="kk-KZ"/>
        </w:rPr>
        <w:t>ф</w:t>
      </w:r>
      <w:r w:rsidRPr="003000D1">
        <w:rPr>
          <w:rFonts w:ascii="Times New Roman" w:hAnsi="Times New Roman"/>
          <w:sz w:val="24"/>
          <w:szCs w:val="24"/>
          <w:lang w:val="kk-KZ"/>
        </w:rPr>
        <w:t xml:space="preserve"> күші А мен К пластинкаларының V потенциалдар айырмасына тәуелді болады (2.1.2-сурет).</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Фототок  нольге теңелген (I=0) кездегі А мен К пластинкалары потенциалдарының айырмасы </w:t>
      </w:r>
      <w:r w:rsidRPr="003000D1">
        <w:rPr>
          <w:rFonts w:ascii="Times New Roman" w:hAnsi="Times New Roman"/>
          <w:bCs/>
          <w:iCs/>
          <w:sz w:val="24"/>
          <w:szCs w:val="24"/>
          <w:u w:val="single"/>
          <w:lang w:val="kk-KZ"/>
        </w:rPr>
        <w:t>бөгеуші потенциал</w:t>
      </w:r>
      <w:r w:rsidRPr="003000D1">
        <w:rPr>
          <w:rFonts w:ascii="Times New Roman" w:hAnsi="Times New Roman"/>
          <w:sz w:val="24"/>
          <w:szCs w:val="24"/>
          <w:lang w:val="kk-KZ"/>
        </w:rPr>
        <w:t xml:space="preserve"> (V</w:t>
      </w:r>
      <w:r w:rsidRPr="003000D1">
        <w:rPr>
          <w:rFonts w:ascii="Times New Roman" w:hAnsi="Times New Roman"/>
          <w:position w:val="-12"/>
          <w:sz w:val="24"/>
          <w:szCs w:val="24"/>
          <w:lang w:val="kk-KZ"/>
        </w:rPr>
        <w:object w:dxaOrig="160" w:dyaOrig="360">
          <v:shape id="_x0000_i1645" type="#_x0000_t75" style="width:8.25pt;height:18pt" o:ole="">
            <v:imagedata r:id="rId1183" o:title=""/>
          </v:shape>
          <o:OLEObject Type="Embed" ProgID="Equation.3" ShapeID="_x0000_i1645" DrawAspect="Content" ObjectID="_1615376472" r:id="rId1184"/>
        </w:object>
      </w:r>
      <w:r w:rsidRPr="003000D1">
        <w:rPr>
          <w:rFonts w:ascii="Times New Roman" w:hAnsi="Times New Roman"/>
          <w:sz w:val="24"/>
          <w:szCs w:val="24"/>
          <w:lang w:val="kk-KZ"/>
        </w:rPr>
        <w:t>) деп аталады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24"/>
          <w:sz w:val="24"/>
          <w:szCs w:val="24"/>
          <w:lang w:val="kk-KZ"/>
        </w:rPr>
        <w:object w:dxaOrig="1300" w:dyaOrig="660">
          <v:shape id="_x0000_i1646" type="#_x0000_t75" style="width:65.25pt;height:33pt" o:ole="">
            <v:imagedata r:id="rId1185" o:title=""/>
          </v:shape>
          <o:OLEObject Type="Embed" ProgID="Equation.3" ShapeID="_x0000_i1646" DrawAspect="Content" ObjectID="_1615376473" r:id="rId1186"/>
        </w:object>
      </w:r>
      <w:r w:rsidRPr="003000D1">
        <w:rPr>
          <w:rFonts w:ascii="Times New Roman" w:hAnsi="Times New Roman"/>
          <w:sz w:val="24"/>
          <w:szCs w:val="24"/>
          <w:lang w:val="kk-KZ"/>
        </w:rPr>
        <w:t xml:space="preserve">                                                    (2.1.1)</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12"/>
          <w:sz w:val="24"/>
          <w:szCs w:val="24"/>
          <w:lang w:val="kk-KZ"/>
        </w:rPr>
        <w:object w:dxaOrig="440" w:dyaOrig="360">
          <v:shape id="_x0000_i1647" type="#_x0000_t75" style="width:21.75pt;height:18pt" o:ole="">
            <v:imagedata r:id="rId1187" o:title=""/>
          </v:shape>
          <o:OLEObject Type="Embed" ProgID="Equation.3" ShapeID="_x0000_i1647" DrawAspect="Content" ObjectID="_1615376474" r:id="rId1188"/>
        </w:object>
      </w:r>
      <w:r w:rsidRPr="003000D1">
        <w:rPr>
          <w:rFonts w:ascii="Times New Roman" w:hAnsi="Times New Roman"/>
          <w:sz w:val="24"/>
          <w:szCs w:val="24"/>
          <w:lang w:val="kk-KZ"/>
        </w:rPr>
        <w:t>-фотоэлектронның бастапқы максимал жылдамдығы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12"/>
          <w:sz w:val="24"/>
          <w:szCs w:val="24"/>
          <w:lang w:val="kk-KZ"/>
        </w:rPr>
        <w:object w:dxaOrig="1359" w:dyaOrig="360">
          <v:shape id="_x0000_i1648" type="#_x0000_t75" style="width:68.25pt;height:18pt" o:ole="">
            <v:imagedata r:id="rId1189" o:title=""/>
          </v:shape>
          <o:OLEObject Type="Embed" ProgID="Equation.3" ShapeID="_x0000_i1648" DrawAspect="Content" ObjectID="_1615376475" r:id="rId1190"/>
        </w:objec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ν, ν</w:t>
      </w:r>
      <w:r w:rsidRPr="003000D1">
        <w:rPr>
          <w:rFonts w:ascii="Times New Roman" w:hAnsi="Times New Roman"/>
          <w:sz w:val="24"/>
          <w:szCs w:val="24"/>
          <w:vertAlign w:val="subscript"/>
          <w:lang w:val="kk-KZ"/>
        </w:rPr>
        <w:t xml:space="preserve">0 </w:t>
      </w:r>
      <w:r w:rsidRPr="003000D1">
        <w:rPr>
          <w:rFonts w:ascii="Times New Roman" w:hAnsi="Times New Roman"/>
          <w:sz w:val="24"/>
          <w:szCs w:val="24"/>
          <w:lang w:val="kk-KZ"/>
        </w:rPr>
        <w:t>- тербеліс жиіліктері,</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k,ν</w:t>
      </w:r>
      <w:r w:rsidRPr="003000D1">
        <w:rPr>
          <w:rFonts w:ascii="Times New Roman" w:hAnsi="Times New Roman"/>
          <w:sz w:val="24"/>
          <w:szCs w:val="24"/>
          <w:vertAlign w:val="subscript"/>
          <w:lang w:val="kk-KZ"/>
        </w:rPr>
        <w:t xml:space="preserve">0  </w:t>
      </w:r>
      <w:r w:rsidRPr="003000D1">
        <w:rPr>
          <w:rFonts w:ascii="Times New Roman" w:hAnsi="Times New Roman"/>
          <w:sz w:val="24"/>
          <w:szCs w:val="24"/>
          <w:lang w:val="kk-KZ"/>
        </w:rPr>
        <w:t>- тұрақты шамалар.</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Онда               </w:t>
      </w:r>
      <w:r w:rsidRPr="003000D1">
        <w:rPr>
          <w:rFonts w:ascii="Times New Roman" w:hAnsi="Times New Roman"/>
          <w:position w:val="-24"/>
          <w:sz w:val="24"/>
          <w:szCs w:val="24"/>
          <w:lang w:val="kk-KZ"/>
        </w:rPr>
        <w:object w:dxaOrig="1860" w:dyaOrig="620">
          <v:shape id="_x0000_i1649" type="#_x0000_t75" style="width:93pt;height:30.75pt" o:ole="">
            <v:imagedata r:id="rId1191" o:title=""/>
          </v:shape>
          <o:OLEObject Type="Embed" ProgID="Equation.3" ShapeID="_x0000_i1649" DrawAspect="Content" ObjectID="_1615376476" r:id="rId1192"/>
        </w:object>
      </w:r>
      <w:r w:rsidRPr="003000D1">
        <w:rPr>
          <w:rFonts w:ascii="Times New Roman" w:hAnsi="Times New Roman"/>
          <w:sz w:val="24"/>
          <w:szCs w:val="24"/>
          <w:lang w:val="kk-KZ"/>
        </w:rPr>
        <w:t xml:space="preserve">                                                             (2.1.2)</w:t>
      </w:r>
    </w:p>
    <w:p w:rsidR="002243FE" w:rsidRPr="003000D1" w:rsidRDefault="002243FE" w:rsidP="003B0422">
      <w:pPr>
        <w:spacing w:after="0" w:line="240" w:lineRule="auto"/>
        <w:ind w:firstLine="540"/>
        <w:jc w:val="both"/>
        <w:rPr>
          <w:rFonts w:ascii="Times New Roman" w:hAnsi="Times New Roman"/>
          <w:sz w:val="24"/>
          <w:szCs w:val="24"/>
          <w:lang w:val="kk-KZ"/>
        </w:rPr>
      </w:pPr>
      <w:r w:rsidRPr="003000D1">
        <w:rPr>
          <w:rFonts w:ascii="Times New Roman" w:hAnsi="Times New Roman"/>
          <w:sz w:val="24"/>
          <w:szCs w:val="24"/>
          <w:lang w:val="kk-KZ"/>
        </w:rPr>
        <w:t>Егер жарық тербеліс жилігі ν ≤ ν</w:t>
      </w:r>
      <w:r w:rsidRPr="003000D1">
        <w:rPr>
          <w:rFonts w:ascii="Times New Roman" w:hAnsi="Times New Roman"/>
          <w:position w:val="-12"/>
          <w:sz w:val="24"/>
          <w:szCs w:val="24"/>
          <w:lang w:val="kk-KZ"/>
        </w:rPr>
        <w:object w:dxaOrig="139" w:dyaOrig="360">
          <v:shape id="_x0000_i1650" type="#_x0000_t75" style="width:6.75pt;height:18pt" o:ole="">
            <v:imagedata r:id="rId1193" o:title=""/>
          </v:shape>
          <o:OLEObject Type="Embed" ProgID="Equation.3" ShapeID="_x0000_i1650" DrawAspect="Content" ObjectID="_1615376477" r:id="rId1194"/>
        </w:object>
      </w:r>
      <w:r w:rsidRPr="003000D1">
        <w:rPr>
          <w:rFonts w:ascii="Times New Roman" w:hAnsi="Times New Roman"/>
          <w:sz w:val="24"/>
          <w:szCs w:val="24"/>
          <w:lang w:val="kk-KZ"/>
        </w:rPr>
        <w:t xml:space="preserve"> болса, ондай жарық фотоэффект құбылысын қоздыра алмайды; фотоэффект қозу үшін ν &gt; ν</w:t>
      </w:r>
      <w:r w:rsidRPr="003000D1">
        <w:rPr>
          <w:rFonts w:ascii="Times New Roman" w:hAnsi="Times New Roman"/>
          <w:sz w:val="24"/>
          <w:szCs w:val="24"/>
          <w:vertAlign w:val="subscript"/>
          <w:lang w:val="kk-KZ"/>
        </w:rPr>
        <w:t>0</w:t>
      </w:r>
      <w:r w:rsidRPr="003000D1">
        <w:rPr>
          <w:rFonts w:ascii="Times New Roman" w:hAnsi="Times New Roman"/>
          <w:sz w:val="24"/>
          <w:szCs w:val="24"/>
          <w:lang w:val="kk-KZ"/>
        </w:rPr>
        <w:t xml:space="preserve"> болуға тиіс. Сөйтіп тербеліс жиілігі (ν</w:t>
      </w:r>
      <w:r w:rsidRPr="003000D1">
        <w:rPr>
          <w:rFonts w:ascii="Times New Roman" w:hAnsi="Times New Roman"/>
          <w:position w:val="-12"/>
          <w:sz w:val="24"/>
          <w:szCs w:val="24"/>
          <w:lang w:val="kk-KZ"/>
        </w:rPr>
        <w:object w:dxaOrig="139" w:dyaOrig="360">
          <v:shape id="_x0000_i1651" type="#_x0000_t75" style="width:6.75pt;height:18pt" o:ole="">
            <v:imagedata r:id="rId1195" o:title=""/>
          </v:shape>
          <o:OLEObject Type="Embed" ProgID="Equation.3" ShapeID="_x0000_i1651" DrawAspect="Content" ObjectID="_1615376478" r:id="rId1196"/>
        </w:object>
      </w:r>
      <w:r w:rsidRPr="003000D1">
        <w:rPr>
          <w:rFonts w:ascii="Times New Roman" w:hAnsi="Times New Roman"/>
          <w:sz w:val="24"/>
          <w:szCs w:val="24"/>
          <w:lang w:val="kk-KZ"/>
        </w:rPr>
        <w:t xml:space="preserve">) оған сәйкес толқын ұзындығы </w:t>
      </w:r>
      <w:r w:rsidRPr="003000D1">
        <w:rPr>
          <w:rFonts w:ascii="Times New Roman" w:hAnsi="Times New Roman"/>
          <w:position w:val="-30"/>
          <w:sz w:val="24"/>
          <w:szCs w:val="24"/>
          <w:lang w:val="kk-KZ"/>
        </w:rPr>
        <w:object w:dxaOrig="820" w:dyaOrig="680">
          <v:shape id="_x0000_i1652" type="#_x0000_t75" style="width:41.25pt;height:33.75pt" o:ole="">
            <v:imagedata r:id="rId1197" o:title=""/>
          </v:shape>
          <o:OLEObject Type="Embed" ProgID="Equation.3" ShapeID="_x0000_i1652" DrawAspect="Content" ObjectID="_1615376479" r:id="rId1198"/>
        </w:object>
      </w:r>
      <w:r w:rsidRPr="003000D1">
        <w:rPr>
          <w:rFonts w:ascii="Times New Roman" w:hAnsi="Times New Roman"/>
          <w:sz w:val="24"/>
          <w:szCs w:val="24"/>
          <w:lang w:val="kk-KZ"/>
        </w:rPr>
        <w:t xml:space="preserve"> фотоэффект қоздыра алатын жарық жиілігі мен  толқын ұзындығының шеті болып табылады. Толқыны   λ</w:t>
      </w:r>
      <w:r w:rsidRPr="003000D1">
        <w:rPr>
          <w:rFonts w:ascii="Times New Roman" w:hAnsi="Times New Roman"/>
          <w:position w:val="-12"/>
          <w:sz w:val="24"/>
          <w:szCs w:val="24"/>
          <w:lang w:val="kk-KZ"/>
        </w:rPr>
        <w:object w:dxaOrig="139" w:dyaOrig="360">
          <v:shape id="_x0000_i1653" type="#_x0000_t75" style="width:6.75pt;height:18pt" o:ole="">
            <v:imagedata r:id="rId1199" o:title=""/>
          </v:shape>
          <o:OLEObject Type="Embed" ProgID="Equation.3" ShapeID="_x0000_i1653" DrawAspect="Content" ObjectID="_1615376480" r:id="rId1200"/>
        </w:object>
      </w:r>
      <w:r w:rsidRPr="003000D1">
        <w:rPr>
          <w:rFonts w:ascii="Times New Roman" w:hAnsi="Times New Roman"/>
          <w:sz w:val="24"/>
          <w:szCs w:val="24"/>
          <w:lang w:val="kk-KZ"/>
        </w:rPr>
        <w:t xml:space="preserve">-дан ұзын жарық, қаншама күшті болса да, фототок қоздыра алмайды. Сондықтан </w:t>
      </w:r>
      <w:r w:rsidRPr="003000D1">
        <w:rPr>
          <w:rFonts w:ascii="Times New Roman" w:hAnsi="Times New Roman"/>
          <w:position w:val="-12"/>
          <w:sz w:val="24"/>
          <w:szCs w:val="24"/>
          <w:lang w:val="kk-KZ"/>
        </w:rPr>
        <w:object w:dxaOrig="279" w:dyaOrig="360">
          <v:shape id="_x0000_i1654" type="#_x0000_t75" style="width:14.25pt;height:18pt" o:ole="">
            <v:imagedata r:id="rId1201" o:title=""/>
          </v:shape>
          <o:OLEObject Type="Embed" ProgID="Equation.3" ShapeID="_x0000_i1654" DrawAspect="Content" ObjectID="_1615376481" r:id="rId1202"/>
        </w:object>
      </w:r>
      <w:r w:rsidRPr="003000D1">
        <w:rPr>
          <w:rFonts w:ascii="Times New Roman" w:hAnsi="Times New Roman"/>
          <w:sz w:val="24"/>
          <w:szCs w:val="24"/>
          <w:lang w:val="kk-KZ"/>
        </w:rPr>
        <w:t xml:space="preserve">  фотоэффектің «қызыл шегі» деп аталады.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Әр түрлі заттардың фотоэффектік «қызыл шегі» түрліше болады.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Электрон металдан бөлініп шыққанда белгілі жұмыс </w:t>
      </w:r>
      <w:r w:rsidRPr="003000D1">
        <w:rPr>
          <w:rFonts w:ascii="Times New Roman" w:hAnsi="Times New Roman"/>
          <w:sz w:val="24"/>
          <w:szCs w:val="24"/>
          <w:u w:val="single"/>
          <w:lang w:val="kk-KZ"/>
        </w:rPr>
        <w:t>(шығу жұмысы)</w:t>
      </w:r>
      <w:r w:rsidRPr="003000D1">
        <w:rPr>
          <w:rFonts w:ascii="Times New Roman" w:hAnsi="Times New Roman"/>
          <w:sz w:val="24"/>
          <w:szCs w:val="24"/>
          <w:lang w:val="kk-KZ"/>
        </w:rPr>
        <w:t xml:space="preserve"> істеледі.</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u w:val="single"/>
          <w:lang w:val="kk-KZ"/>
        </w:rPr>
        <w:t>Эйнштейнше</w:t>
      </w:r>
      <w:r w:rsidRPr="003000D1">
        <w:rPr>
          <w:rFonts w:ascii="Times New Roman" w:hAnsi="Times New Roman"/>
          <w:sz w:val="24"/>
          <w:szCs w:val="24"/>
          <w:lang w:val="kk-KZ"/>
        </w:rPr>
        <w:t xml:space="preserve">  фотоэффект құбылысы кезінде  әрбір электрон жеке бір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фотонның әсерінен бөлініп шығады. Әрбір электрон тек бір фотон энергиясын жұтады. Ол жұтылған фотон энергиясы біріншіден электронды металдан бөліп шығару (А</w:t>
      </w:r>
      <w:r w:rsidRPr="003000D1">
        <w:rPr>
          <w:rFonts w:ascii="Times New Roman" w:hAnsi="Times New Roman"/>
          <w:sz w:val="24"/>
          <w:szCs w:val="24"/>
          <w:vertAlign w:val="subscript"/>
          <w:lang w:val="kk-KZ"/>
        </w:rPr>
        <w:t>ш</w:t>
      </w:r>
      <w:r w:rsidRPr="003000D1">
        <w:rPr>
          <w:rFonts w:ascii="Times New Roman" w:hAnsi="Times New Roman"/>
          <w:sz w:val="24"/>
          <w:szCs w:val="24"/>
          <w:lang w:val="kk-KZ"/>
        </w:rPr>
        <w:t>) жұмысын істеуге жұмсалады, екіншіден фотоэлектронның кинетикалық энергиясына айналады, сөйтіп</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24"/>
          <w:sz w:val="24"/>
          <w:szCs w:val="24"/>
          <w:lang w:val="kk-KZ"/>
        </w:rPr>
        <w:object w:dxaOrig="1560" w:dyaOrig="660">
          <v:shape id="_x0000_i1655" type="#_x0000_t75" style="width:78pt;height:33pt" o:ole="">
            <v:imagedata r:id="rId1203" o:title=""/>
          </v:shape>
          <o:OLEObject Type="Embed" ProgID="Equation.3" ShapeID="_x0000_i1655" DrawAspect="Content" ObjectID="_1615376482" r:id="rId1204"/>
        </w:object>
      </w:r>
      <w:r w:rsidRPr="003000D1">
        <w:rPr>
          <w:rFonts w:ascii="Times New Roman" w:hAnsi="Times New Roman"/>
          <w:sz w:val="24"/>
          <w:szCs w:val="24"/>
          <w:lang w:val="kk-KZ"/>
        </w:rPr>
        <w:t xml:space="preserve">                                                 (2.1.3)</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m - электронның массасы,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6"/>
          <w:sz w:val="24"/>
          <w:szCs w:val="24"/>
          <w:lang w:val="kk-KZ"/>
        </w:rPr>
        <w:object w:dxaOrig="220" w:dyaOrig="279">
          <v:shape id="_x0000_i1656" type="#_x0000_t75" style="width:11.25pt;height:14.25pt" o:ole="">
            <v:imagedata r:id="rId1205" o:title=""/>
          </v:shape>
          <o:OLEObject Type="Embed" ProgID="Equation.3" ShapeID="_x0000_i1656" DrawAspect="Content" ObjectID="_1615376483" r:id="rId1206"/>
        </w:object>
      </w:r>
      <w:r w:rsidRPr="003000D1">
        <w:rPr>
          <w:rFonts w:ascii="Times New Roman" w:hAnsi="Times New Roman"/>
          <w:sz w:val="24"/>
          <w:szCs w:val="24"/>
          <w:lang w:val="kk-KZ"/>
        </w:rPr>
        <w:t xml:space="preserve">  - оның металл бетінен бөлініп шыққан кездегі жылдамдығы.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(2.1.3) өрнегі фотоэффект құбылысының Эйнштейн ұсынған теңтеуі деп аталды.</w:t>
      </w:r>
    </w:p>
    <w:p w:rsidR="002243FE" w:rsidRPr="003000D1" w:rsidRDefault="002243FE" w:rsidP="003B0422">
      <w:pPr>
        <w:spacing w:after="0" w:line="240" w:lineRule="auto"/>
        <w:ind w:firstLine="360"/>
        <w:jc w:val="both"/>
        <w:rPr>
          <w:rFonts w:ascii="Times New Roman" w:hAnsi="Times New Roman"/>
          <w:sz w:val="24"/>
          <w:szCs w:val="24"/>
          <w:lang w:val="kk-KZ"/>
        </w:rPr>
      </w:pPr>
      <w:r w:rsidRPr="003000D1">
        <w:rPr>
          <w:rFonts w:ascii="Times New Roman" w:hAnsi="Times New Roman"/>
          <w:sz w:val="24"/>
          <w:szCs w:val="24"/>
          <w:lang w:val="kk-KZ"/>
        </w:rPr>
        <w:t xml:space="preserve">     Интерференция, дифракция құбылыстарында жарықтың толқындық қасиеті білінсе, фотоэлектрлік құбылыста оның корпускулалық қасиеттері білінеді. Сөйтіп жарықтық әрі толқындық, әрі корпускулалық қасиеттері бар.</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Жарықтың табиғаты екі жақтылы. Осындай екі жақтылық тек жарыққа ғана тән емес, барлық зат бөлшектеріне де тән. Мысалы, электронның корпускулалық қасиеттерімен бірге толқындық қасиеттері де бар. Сол сияқты электрондардың дифракциясы да байқалады.</w:t>
      </w: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jc w:val="both"/>
        <w:rPr>
          <w:rFonts w:ascii="Times New Roman" w:hAnsi="Times New Roman"/>
          <w:b/>
          <w:bCs/>
          <w:sz w:val="24"/>
          <w:szCs w:val="24"/>
          <w:lang w:val="kk-KZ"/>
        </w:rPr>
      </w:pPr>
      <w:r w:rsidRPr="003000D1">
        <w:rPr>
          <w:rFonts w:ascii="Times New Roman" w:hAnsi="Times New Roman"/>
          <w:b/>
          <w:bCs/>
          <w:sz w:val="24"/>
          <w:szCs w:val="24"/>
          <w:lang w:val="kk-KZ"/>
        </w:rPr>
        <w:t xml:space="preserve">Комптон эффектісі </w:t>
      </w:r>
    </w:p>
    <w:p w:rsidR="002243FE" w:rsidRPr="003000D1" w:rsidRDefault="002243FE" w:rsidP="003B0422">
      <w:pPr>
        <w:spacing w:after="0" w:line="240" w:lineRule="auto"/>
        <w:ind w:firstLine="600"/>
        <w:jc w:val="both"/>
        <w:rPr>
          <w:rFonts w:ascii="Times New Roman" w:hAnsi="Times New Roman"/>
          <w:sz w:val="24"/>
          <w:szCs w:val="24"/>
          <w:lang w:val="kk-KZ"/>
        </w:rPr>
      </w:pPr>
      <w:r w:rsidRPr="003000D1">
        <w:rPr>
          <w:rFonts w:ascii="Times New Roman" w:hAnsi="Times New Roman"/>
          <w:sz w:val="24"/>
          <w:szCs w:val="24"/>
          <w:lang w:val="kk-KZ"/>
        </w:rPr>
        <w:t>Комптон эффектісін классикалық электромагниттік теория арқылы түсіндіру мүмкін емес, оны тек кванттық теория бойынша түсіндіреді. Кванттық теория тұрғысынан рентген сәулелері дегеніміз фотондардың ағыны болып табылады. Ал әрбір фотонның белгілі бір энергиясы және импульсі бар.  Олай болса, Комптон эффектісі фотонның импульсі мен еркін электрондардың соғылысу нәтижесі деп қарастыруға болады. Бұл соғылысу серпімді болғандықтан фотон мен электрон соғылысқанда оның энергиясы мен импульсі өзгереді, себебі электрон соғылысудың нәтижесінде импульс және кинетикалық энегия алады. Комптон тәжірибиесінде пайдаланған фотондар энергиясы 17,5 кэВ рентген сәулелері болды. Энергияның осы шамасы ғана электрондардың атомдармен байланысын бұза алады.</w:t>
      </w:r>
    </w:p>
    <w:p w:rsidR="002243FE" w:rsidRPr="003000D1" w:rsidRDefault="002243FE" w:rsidP="003B0422">
      <w:pPr>
        <w:tabs>
          <w:tab w:val="left" w:pos="5054"/>
        </w:tabs>
        <w:spacing w:after="0" w:line="240" w:lineRule="auto"/>
        <w:ind w:firstLine="480"/>
        <w:jc w:val="both"/>
        <w:rPr>
          <w:rFonts w:ascii="Times New Roman" w:hAnsi="Times New Roman"/>
          <w:sz w:val="24"/>
          <w:szCs w:val="24"/>
          <w:lang w:val="kk-KZ"/>
        </w:rPr>
      </w:pPr>
      <w:r w:rsidRPr="003000D1">
        <w:rPr>
          <w:rFonts w:ascii="Times New Roman" w:hAnsi="Times New Roman"/>
          <w:sz w:val="24"/>
          <w:szCs w:val="24"/>
          <w:lang w:val="kk-KZ"/>
        </w:rPr>
        <w:t xml:space="preserve">  Егер фотонның бастапқы энергиясы </w:t>
      </w:r>
      <w:r w:rsidRPr="003000D1">
        <w:rPr>
          <w:rFonts w:ascii="Times New Roman" w:hAnsi="Times New Roman"/>
          <w:position w:val="-4"/>
          <w:sz w:val="24"/>
          <w:szCs w:val="24"/>
          <w:lang w:val="kk-KZ"/>
        </w:rPr>
        <w:object w:dxaOrig="220" w:dyaOrig="240">
          <v:shape id="_x0000_i1657" type="#_x0000_t75" style="width:11.25pt;height:12pt" o:ole="">
            <v:imagedata r:id="rId1207" o:title=""/>
          </v:shape>
          <o:OLEObject Type="Embed" ProgID="Equation.3" ShapeID="_x0000_i1657" DrawAspect="Content" ObjectID="_1615376484" r:id="rId1208"/>
        </w:object>
      </w:r>
      <w:r w:rsidRPr="003000D1">
        <w:rPr>
          <w:rFonts w:ascii="Times New Roman" w:hAnsi="Times New Roman"/>
          <w:sz w:val="24"/>
          <w:szCs w:val="24"/>
          <w:lang w:val="kk-KZ"/>
        </w:rPr>
        <w:t>=hν, импульсі p=hν/c</w:t>
      </w:r>
      <w:r w:rsidRPr="003000D1">
        <w:rPr>
          <w:rFonts w:ascii="Times New Roman" w:hAnsi="Times New Roman"/>
          <w:position w:val="-10"/>
          <w:sz w:val="24"/>
          <w:szCs w:val="24"/>
          <w:lang w:val="kk-KZ"/>
        </w:rPr>
        <w:object w:dxaOrig="180" w:dyaOrig="340">
          <v:shape id="_x0000_i1658" type="#_x0000_t75" style="width:9pt;height:17.25pt" o:ole="">
            <v:imagedata r:id="rId1136" o:title=""/>
          </v:shape>
          <o:OLEObject Type="Embed" ProgID="Equation.3" ShapeID="_x0000_i1658" DrawAspect="Content" ObjectID="_1615376485" r:id="rId1209"/>
        </w:object>
      </w:r>
      <w:r w:rsidRPr="003000D1">
        <w:rPr>
          <w:rFonts w:ascii="Times New Roman" w:hAnsi="Times New Roman"/>
          <w:sz w:val="24"/>
          <w:szCs w:val="24"/>
          <w:lang w:val="kk-KZ"/>
        </w:rPr>
        <w:t xml:space="preserve">болса (2.3.1-сурет) шашыраған фотонның энегиясы </w:t>
      </w:r>
      <w:r w:rsidRPr="003000D1">
        <w:rPr>
          <w:rFonts w:ascii="Times New Roman" w:hAnsi="Times New Roman"/>
          <w:position w:val="-10"/>
          <w:sz w:val="24"/>
          <w:szCs w:val="24"/>
          <w:lang w:val="kk-KZ"/>
        </w:rPr>
        <w:object w:dxaOrig="180" w:dyaOrig="340">
          <v:shape id="_x0000_i1659" type="#_x0000_t75" style="width:9pt;height:17.25pt" o:ole="">
            <v:imagedata r:id="rId1136" o:title=""/>
          </v:shape>
          <o:OLEObject Type="Embed" ProgID="Equation.3" ShapeID="_x0000_i1659" DrawAspect="Content" ObjectID="_1615376486" r:id="rId1210"/>
        </w:object>
      </w:r>
      <w:r w:rsidRPr="003000D1">
        <w:rPr>
          <w:rFonts w:ascii="Times New Roman" w:hAnsi="Times New Roman"/>
          <w:sz w:val="24"/>
          <w:szCs w:val="24"/>
          <w:lang w:val="kk-KZ"/>
        </w:rPr>
        <w:t>E`=hν`,импульсі p`=hν`/c болады.</w:t>
      </w:r>
    </w:p>
    <w:p w:rsidR="002243FE" w:rsidRPr="003000D1" w:rsidRDefault="002243FE" w:rsidP="003B0422">
      <w:pPr>
        <w:tabs>
          <w:tab w:val="left" w:pos="3980"/>
        </w:tabs>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noProof/>
          <w:sz w:val="24"/>
          <w:szCs w:val="24"/>
        </w:rPr>
        <w:lastRenderedPageBreak/>
        <w:drawing>
          <wp:inline distT="0" distB="0" distL="0" distR="0">
            <wp:extent cx="3600450" cy="1533525"/>
            <wp:effectExtent l="0" t="0" r="0" b="9525"/>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12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0450" cy="1533525"/>
                    </a:xfrm>
                    <a:prstGeom prst="rect">
                      <a:avLst/>
                    </a:prstGeom>
                    <a:noFill/>
                    <a:ln>
                      <a:noFill/>
                    </a:ln>
                  </pic:spPr>
                </pic:pic>
              </a:graphicData>
            </a:graphic>
          </wp:inline>
        </w:drawing>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2.3.1-сурет</w:t>
      </w: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ind w:firstLine="480"/>
        <w:jc w:val="both"/>
        <w:rPr>
          <w:rFonts w:ascii="Times New Roman" w:hAnsi="Times New Roman"/>
          <w:sz w:val="24"/>
          <w:szCs w:val="24"/>
          <w:lang w:val="kk-KZ"/>
        </w:rPr>
      </w:pPr>
      <w:r w:rsidRPr="003000D1">
        <w:rPr>
          <w:rFonts w:ascii="Times New Roman" w:hAnsi="Times New Roman"/>
          <w:sz w:val="24"/>
          <w:szCs w:val="24"/>
          <w:lang w:val="kk-KZ"/>
        </w:rPr>
        <w:t xml:space="preserve">  Тыныштықтағы электрон соқтығысқаннан кейін мына импульспен энергияға ие болады: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P</w:t>
      </w:r>
      <w:r w:rsidRPr="003000D1">
        <w:rPr>
          <w:rFonts w:ascii="Times New Roman" w:hAnsi="Times New Roman"/>
          <w:sz w:val="24"/>
          <w:szCs w:val="24"/>
          <w:vertAlign w:val="subscript"/>
          <w:lang w:val="kk-KZ"/>
        </w:rPr>
        <w:t>Э</w:t>
      </w:r>
      <w:r w:rsidRPr="003000D1">
        <w:rPr>
          <w:rFonts w:ascii="Times New Roman" w:hAnsi="Times New Roman"/>
          <w:sz w:val="24"/>
          <w:szCs w:val="24"/>
          <w:lang w:val="kk-KZ"/>
        </w:rPr>
        <w:t>=m</w:t>
      </w:r>
      <w:r w:rsidRPr="003000D1">
        <w:rPr>
          <w:rFonts w:ascii="Times New Roman" w:hAnsi="Times New Roman"/>
          <w:position w:val="-6"/>
          <w:sz w:val="24"/>
          <w:szCs w:val="24"/>
          <w:lang w:val="kk-KZ"/>
        </w:rPr>
        <w:object w:dxaOrig="220" w:dyaOrig="279">
          <v:shape id="_x0000_i1660" type="#_x0000_t75" style="width:11.25pt;height:14.25pt" o:ole="">
            <v:imagedata r:id="rId1212" o:title=""/>
          </v:shape>
          <o:OLEObject Type="Embed" ProgID="Equation.3" ShapeID="_x0000_i1660" DrawAspect="Content" ObjectID="_1615376487" r:id="rId1213"/>
        </w:object>
      </w:r>
      <w:r w:rsidRPr="003000D1">
        <w:rPr>
          <w:rFonts w:ascii="Times New Roman" w:hAnsi="Times New Roman"/>
          <w:sz w:val="24"/>
          <w:szCs w:val="24"/>
          <w:lang w:val="kk-KZ"/>
        </w:rPr>
        <w:t>, Е</w:t>
      </w:r>
      <w:r w:rsidRPr="003000D1">
        <w:rPr>
          <w:rFonts w:ascii="Times New Roman" w:hAnsi="Times New Roman"/>
          <w:sz w:val="24"/>
          <w:szCs w:val="24"/>
          <w:vertAlign w:val="subscript"/>
          <w:lang w:val="kk-KZ"/>
        </w:rPr>
        <w:t>Э</w:t>
      </w:r>
      <w:r w:rsidRPr="003000D1">
        <w:rPr>
          <w:rFonts w:ascii="Times New Roman" w:hAnsi="Times New Roman"/>
          <w:sz w:val="24"/>
          <w:szCs w:val="24"/>
          <w:lang w:val="kk-KZ"/>
        </w:rPr>
        <w:t>=mc²</w:t>
      </w:r>
      <w:r w:rsidRPr="003000D1">
        <w:rPr>
          <w:rFonts w:ascii="Times New Roman" w:hAnsi="Times New Roman"/>
          <w:position w:val="-10"/>
          <w:sz w:val="24"/>
          <w:szCs w:val="24"/>
          <w:lang w:val="kk-KZ"/>
        </w:rPr>
        <w:object w:dxaOrig="180" w:dyaOrig="340">
          <v:shape id="_x0000_i1661" type="#_x0000_t75" style="width:9pt;height:17.25pt" o:ole="">
            <v:imagedata r:id="rId1136" o:title=""/>
          </v:shape>
          <o:OLEObject Type="Embed" ProgID="Equation.3" ShapeID="_x0000_i1661" DrawAspect="Content" ObjectID="_1615376488" r:id="rId1214"/>
        </w:objec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m</w:t>
      </w:r>
      <w:r w:rsidRPr="003000D1">
        <w:rPr>
          <w:rFonts w:ascii="Times New Roman" w:hAnsi="Times New Roman"/>
          <w:position w:val="-12"/>
          <w:sz w:val="24"/>
          <w:szCs w:val="24"/>
          <w:lang w:val="kk-KZ"/>
        </w:rPr>
        <w:object w:dxaOrig="139" w:dyaOrig="360">
          <v:shape id="_x0000_i1662" type="#_x0000_t75" style="width:6.75pt;height:18pt" o:ole="">
            <v:imagedata r:id="rId1215" o:title=""/>
          </v:shape>
          <o:OLEObject Type="Embed" ProgID="Equation.3" ShapeID="_x0000_i1662" DrawAspect="Content" ObjectID="_1615376489" r:id="rId1216"/>
        </w:object>
      </w:r>
      <w:r w:rsidRPr="003000D1">
        <w:rPr>
          <w:rFonts w:ascii="Times New Roman" w:hAnsi="Times New Roman"/>
          <w:sz w:val="24"/>
          <w:szCs w:val="24"/>
          <w:lang w:val="kk-KZ"/>
        </w:rPr>
        <w:t xml:space="preserve">, m - тыныш күйдегі және қозғалғандағы электронның массалары. Энергияның және импульстің сақталу заңы бойынша: </w:t>
      </w: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                                      hν + m</w:t>
      </w:r>
      <w:r w:rsidRPr="003000D1">
        <w:rPr>
          <w:rFonts w:ascii="Times New Roman" w:hAnsi="Times New Roman"/>
          <w:position w:val="-12"/>
          <w:sz w:val="24"/>
          <w:szCs w:val="24"/>
          <w:lang w:val="kk-KZ"/>
        </w:rPr>
        <w:object w:dxaOrig="139" w:dyaOrig="360">
          <v:shape id="_x0000_i1663" type="#_x0000_t75" style="width:6.75pt;height:18pt" o:ole="">
            <v:imagedata r:id="rId1217" o:title=""/>
          </v:shape>
          <o:OLEObject Type="Embed" ProgID="Equation.3" ShapeID="_x0000_i1663" DrawAspect="Content" ObjectID="_1615376490" r:id="rId1218"/>
        </w:object>
      </w:r>
      <w:r w:rsidRPr="003000D1">
        <w:rPr>
          <w:rFonts w:ascii="Times New Roman" w:hAnsi="Times New Roman"/>
          <w:sz w:val="24"/>
          <w:szCs w:val="24"/>
          <w:lang w:val="kk-KZ"/>
        </w:rPr>
        <w:t>c</w:t>
      </w:r>
      <w:r w:rsidRPr="003000D1">
        <w:rPr>
          <w:rFonts w:ascii="Times New Roman" w:hAnsi="Times New Roman"/>
          <w:position w:val="-4"/>
          <w:sz w:val="24"/>
          <w:szCs w:val="24"/>
          <w:lang w:val="kk-KZ"/>
        </w:rPr>
        <w:object w:dxaOrig="160" w:dyaOrig="300">
          <v:shape id="_x0000_i1664" type="#_x0000_t75" style="width:6.75pt;height:15pt" o:ole="">
            <v:imagedata r:id="rId1219" o:title=""/>
          </v:shape>
          <o:OLEObject Type="Embed" ProgID="Equation.3" ShapeID="_x0000_i1664" DrawAspect="Content" ObjectID="_1615376491" r:id="rId1220"/>
        </w:object>
      </w:r>
      <w:r w:rsidRPr="003000D1">
        <w:rPr>
          <w:rFonts w:ascii="Times New Roman" w:hAnsi="Times New Roman"/>
          <w:sz w:val="24"/>
          <w:szCs w:val="24"/>
          <w:lang w:val="kk-KZ"/>
        </w:rPr>
        <w:t>=hν</w:t>
      </w:r>
      <w:r w:rsidRPr="003000D1">
        <w:rPr>
          <w:rFonts w:ascii="Times New Roman" w:hAnsi="Times New Roman"/>
          <w:position w:val="-4"/>
          <w:sz w:val="24"/>
          <w:szCs w:val="24"/>
          <w:lang w:val="kk-KZ"/>
        </w:rPr>
        <w:object w:dxaOrig="120" w:dyaOrig="300">
          <v:shape id="_x0000_i1665" type="#_x0000_t75" style="width:6pt;height:15pt" o:ole="">
            <v:imagedata r:id="rId1221" o:title=""/>
          </v:shape>
          <o:OLEObject Type="Embed" ProgID="Equation.3" ShapeID="_x0000_i1665" DrawAspect="Content" ObjectID="_1615376492" r:id="rId1222"/>
        </w:object>
      </w:r>
      <w:r w:rsidRPr="003000D1">
        <w:rPr>
          <w:rFonts w:ascii="Times New Roman" w:hAnsi="Times New Roman"/>
          <w:sz w:val="24"/>
          <w:szCs w:val="24"/>
          <w:lang w:val="kk-KZ"/>
        </w:rPr>
        <w:t>+ mc</w:t>
      </w:r>
      <w:r w:rsidRPr="003000D1">
        <w:rPr>
          <w:rFonts w:ascii="Times New Roman" w:hAnsi="Times New Roman"/>
          <w:position w:val="-4"/>
          <w:sz w:val="24"/>
          <w:szCs w:val="24"/>
          <w:lang w:val="kk-KZ"/>
        </w:rPr>
        <w:object w:dxaOrig="160" w:dyaOrig="300">
          <v:shape id="_x0000_i1666" type="#_x0000_t75" style="width:9pt;height:15pt" o:ole="">
            <v:imagedata r:id="rId1223" o:title=""/>
          </v:shape>
          <o:OLEObject Type="Embed" ProgID="Equation.3" ShapeID="_x0000_i1666" DrawAspect="Content" ObjectID="_1615376493" r:id="rId1224"/>
        </w:object>
      </w:r>
      <w:r w:rsidRPr="003000D1">
        <w:rPr>
          <w:rFonts w:ascii="Times New Roman" w:hAnsi="Times New Roman"/>
          <w:sz w:val="24"/>
          <w:szCs w:val="24"/>
          <w:lang w:val="kk-KZ"/>
        </w:rPr>
        <w:t xml:space="preserve">                                              (2.3.1)</w:t>
      </w: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24"/>
          <w:sz w:val="24"/>
          <w:szCs w:val="24"/>
          <w:lang w:val="kk-KZ"/>
        </w:rPr>
        <w:object w:dxaOrig="1500" w:dyaOrig="620">
          <v:shape id="_x0000_i1667" type="#_x0000_t75" style="width:75pt;height:30.75pt" o:ole="">
            <v:imagedata r:id="rId1225" o:title=""/>
          </v:shape>
          <o:OLEObject Type="Embed" ProgID="Equation.3" ShapeID="_x0000_i1667" DrawAspect="Content" ObjectID="_1615376494" r:id="rId1226"/>
        </w:object>
      </w:r>
      <w:r w:rsidRPr="003000D1">
        <w:rPr>
          <w:rFonts w:ascii="Times New Roman" w:hAnsi="Times New Roman"/>
          <w:sz w:val="24"/>
          <w:szCs w:val="24"/>
          <w:lang w:val="kk-KZ"/>
        </w:rPr>
        <w:t xml:space="preserve">                                                         (2.3.2)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мұндағы m</w:t>
      </w:r>
      <w:r w:rsidRPr="003000D1">
        <w:rPr>
          <w:rFonts w:ascii="Times New Roman" w:hAnsi="Times New Roman"/>
          <w:position w:val="-12"/>
          <w:sz w:val="24"/>
          <w:szCs w:val="24"/>
          <w:lang w:val="kk-KZ"/>
        </w:rPr>
        <w:object w:dxaOrig="139" w:dyaOrig="360">
          <v:shape id="_x0000_i1668" type="#_x0000_t75" style="width:6.75pt;height:18pt" o:ole="">
            <v:imagedata r:id="rId1227" o:title=""/>
          </v:shape>
          <o:OLEObject Type="Embed" ProgID="Equation.3" ShapeID="_x0000_i1668" DrawAspect="Content" ObjectID="_1615376495" r:id="rId1228"/>
        </w:object>
      </w:r>
      <w:r w:rsidRPr="003000D1">
        <w:rPr>
          <w:rFonts w:ascii="Times New Roman" w:hAnsi="Times New Roman"/>
          <w:sz w:val="24"/>
          <w:szCs w:val="24"/>
          <w:lang w:val="kk-KZ"/>
        </w:rPr>
        <w:t>, c</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xml:space="preserve"> - электонның тыныш кұйдегі энергиясы. </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2.3.1-суретен:</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10"/>
          <w:sz w:val="24"/>
          <w:szCs w:val="24"/>
          <w:lang w:val="kk-KZ"/>
        </w:rPr>
        <w:object w:dxaOrig="180" w:dyaOrig="340">
          <v:shape id="_x0000_i1669" type="#_x0000_t75" style="width:9pt;height:17.25pt" o:ole="">
            <v:imagedata r:id="rId1136" o:title=""/>
          </v:shape>
          <o:OLEObject Type="Embed" ProgID="Equation.3" ShapeID="_x0000_i1669" DrawAspect="Content" ObjectID="_1615376496" r:id="rId1229"/>
        </w:object>
      </w:r>
      <w:r w:rsidRPr="003000D1">
        <w:rPr>
          <w:rFonts w:ascii="Times New Roman" w:hAnsi="Times New Roman"/>
          <w:position w:val="-28"/>
          <w:sz w:val="24"/>
          <w:szCs w:val="24"/>
          <w:lang w:val="kk-KZ"/>
        </w:rPr>
        <w:object w:dxaOrig="3739" w:dyaOrig="740">
          <v:shape id="_x0000_i1670" type="#_x0000_t75" style="width:186.75pt;height:36.75pt" o:ole="">
            <v:imagedata r:id="rId1230" o:title=""/>
          </v:shape>
          <o:OLEObject Type="Embed" ProgID="Equation.3" ShapeID="_x0000_i1670" DrawAspect="Content" ObjectID="_1615376497" r:id="rId1231"/>
        </w:object>
      </w:r>
      <w:r w:rsidRPr="003000D1">
        <w:rPr>
          <w:rFonts w:ascii="Times New Roman" w:hAnsi="Times New Roman"/>
          <w:sz w:val="24"/>
          <w:szCs w:val="24"/>
          <w:lang w:val="kk-KZ"/>
        </w:rPr>
        <w:t xml:space="preserve">                                         (2.3.3)</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10"/>
          <w:sz w:val="24"/>
          <w:szCs w:val="24"/>
          <w:lang w:val="kk-KZ"/>
        </w:rPr>
        <w:object w:dxaOrig="3580" w:dyaOrig="360">
          <v:shape id="_x0000_i1671" type="#_x0000_t75" style="width:179.25pt;height:18pt" o:ole="">
            <v:imagedata r:id="rId1232" o:title=""/>
          </v:shape>
          <o:OLEObject Type="Embed" ProgID="Equation.3" ShapeID="_x0000_i1671" DrawAspect="Content" ObjectID="_1615376498" r:id="rId1233"/>
        </w:objec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2.3.1-теңдіктен </w:t>
      </w:r>
      <w:r w:rsidRPr="003000D1">
        <w:rPr>
          <w:rFonts w:ascii="Times New Roman" w:hAnsi="Times New Roman"/>
          <w:position w:val="-12"/>
          <w:sz w:val="24"/>
          <w:szCs w:val="24"/>
          <w:lang w:val="kk-KZ"/>
        </w:rPr>
        <w:object w:dxaOrig="1960" w:dyaOrig="380">
          <v:shape id="_x0000_i1672" type="#_x0000_t75" style="width:98.25pt;height:18.75pt" o:ole="">
            <v:imagedata r:id="rId1234" o:title=""/>
          </v:shape>
          <o:OLEObject Type="Embed" ProgID="Equation.3" ShapeID="_x0000_i1672" DrawAspect="Content" ObjectID="_1615376499" r:id="rId1235"/>
        </w:object>
      </w:r>
      <w:r w:rsidRPr="003000D1">
        <w:rPr>
          <w:rFonts w:ascii="Times New Roman" w:hAnsi="Times New Roman"/>
          <w:sz w:val="24"/>
          <w:szCs w:val="24"/>
          <w:lang w:val="kk-KZ"/>
        </w:rPr>
        <w:t xml:space="preserve"> тауып, оның екі жағын да квадраттайық, сонда</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12"/>
          <w:sz w:val="24"/>
          <w:szCs w:val="24"/>
          <w:lang w:val="kk-KZ"/>
        </w:rPr>
        <w:object w:dxaOrig="4740" w:dyaOrig="380">
          <v:shape id="_x0000_i1673" type="#_x0000_t75" style="width:237pt;height:18.75pt" o:ole="">
            <v:imagedata r:id="rId1236" o:title=""/>
          </v:shape>
          <o:OLEObject Type="Embed" ProgID="Equation.3" ShapeID="_x0000_i1673" DrawAspect="Content" ObjectID="_1615376500" r:id="rId1237"/>
        </w:object>
      </w:r>
      <w:r w:rsidRPr="003000D1">
        <w:rPr>
          <w:rFonts w:ascii="Times New Roman" w:hAnsi="Times New Roman"/>
          <w:sz w:val="24"/>
          <w:szCs w:val="24"/>
          <w:lang w:val="kk-KZ"/>
        </w:rPr>
        <w:t xml:space="preserve">                             (2.3.4)</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Енді (2.3.4) тендіктен (2.3.3) тендікті мүшелеп шегерсек және </w:t>
      </w:r>
      <w:r w:rsidRPr="003000D1">
        <w:rPr>
          <w:rFonts w:ascii="Times New Roman" w:hAnsi="Times New Roman"/>
          <w:position w:val="-26"/>
          <w:sz w:val="24"/>
          <w:szCs w:val="24"/>
          <w:lang w:val="kk-KZ"/>
        </w:rPr>
        <w:object w:dxaOrig="1540" w:dyaOrig="760">
          <v:shape id="_x0000_i1674" type="#_x0000_t75" style="width:77.25pt;height:38.25pt" o:ole="">
            <v:imagedata r:id="rId1238" o:title=""/>
          </v:shape>
          <o:OLEObject Type="Embed" ProgID="Equation.3" ShapeID="_x0000_i1674" DrawAspect="Content" ObjectID="_1615376501" r:id="rId1239"/>
        </w:object>
      </w:r>
      <w:r w:rsidRPr="003000D1">
        <w:rPr>
          <w:rFonts w:ascii="Times New Roman" w:hAnsi="Times New Roman"/>
          <w:sz w:val="24"/>
          <w:szCs w:val="24"/>
          <w:lang w:val="kk-KZ"/>
        </w:rPr>
        <w:t xml:space="preserve"> екендігін еске алсақ, мынадай теңдеу шығады: </w:t>
      </w:r>
      <w:r w:rsidRPr="003000D1">
        <w:rPr>
          <w:rFonts w:ascii="Times New Roman" w:hAnsi="Times New Roman"/>
          <w:position w:val="-12"/>
          <w:sz w:val="24"/>
          <w:szCs w:val="24"/>
          <w:lang w:val="kk-KZ"/>
        </w:rPr>
        <w:object w:dxaOrig="3080" w:dyaOrig="380">
          <v:shape id="_x0000_i1675" type="#_x0000_t75" style="width:153.75pt;height:18.75pt" o:ole="">
            <v:imagedata r:id="rId1240" o:title=""/>
          </v:shape>
          <o:OLEObject Type="Embed" ProgID="Equation.3" ShapeID="_x0000_i1675" DrawAspect="Content" ObjectID="_1615376502" r:id="rId1241"/>
        </w:object>
      </w:r>
      <w:r w:rsidRPr="003000D1">
        <w:rPr>
          <w:rFonts w:ascii="Times New Roman" w:hAnsi="Times New Roman"/>
          <w:sz w:val="24"/>
          <w:szCs w:val="24"/>
          <w:lang w:val="kk-KZ"/>
        </w:rPr>
        <w:t xml:space="preserve"> немесе  </w:t>
      </w:r>
      <w:r w:rsidRPr="003000D1">
        <w:rPr>
          <w:rFonts w:ascii="Times New Roman" w:hAnsi="Times New Roman"/>
          <w:position w:val="-30"/>
          <w:sz w:val="24"/>
          <w:szCs w:val="24"/>
          <w:lang w:val="kk-KZ"/>
        </w:rPr>
        <w:object w:dxaOrig="2000" w:dyaOrig="680">
          <v:shape id="_x0000_i1676" type="#_x0000_t75" style="width:99.75pt;height:33.75pt" o:ole="">
            <v:imagedata r:id="rId1242" o:title=""/>
          </v:shape>
          <o:OLEObject Type="Embed" ProgID="Equation.3" ShapeID="_x0000_i1676" DrawAspect="Content" ObjectID="_1615376503" r:id="rId1243"/>
        </w:object>
      </w:r>
      <w:r w:rsidRPr="003000D1">
        <w:rPr>
          <w:rFonts w:ascii="Times New Roman" w:hAnsi="Times New Roman"/>
          <w:sz w:val="24"/>
          <w:szCs w:val="24"/>
          <w:lang w:val="kk-KZ"/>
        </w:rPr>
        <w:t>,</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мұндағы    </w:t>
      </w:r>
      <w:r w:rsidRPr="003000D1">
        <w:rPr>
          <w:rFonts w:ascii="Times New Roman" w:hAnsi="Times New Roman"/>
          <w:position w:val="-24"/>
          <w:sz w:val="24"/>
          <w:szCs w:val="24"/>
          <w:lang w:val="kk-KZ"/>
        </w:rPr>
        <w:object w:dxaOrig="680" w:dyaOrig="620">
          <v:shape id="_x0000_i1677" type="#_x0000_t75" style="width:33.75pt;height:30.75pt" o:ole="">
            <v:imagedata r:id="rId1244" o:title=""/>
          </v:shape>
          <o:OLEObject Type="Embed" ProgID="Equation.3" ShapeID="_x0000_i1677" DrawAspect="Content" ObjectID="_1615376504" r:id="rId1245"/>
        </w:object>
      </w:r>
      <w:r w:rsidRPr="003000D1">
        <w:rPr>
          <w:rFonts w:ascii="Times New Roman" w:hAnsi="Times New Roman"/>
          <w:sz w:val="24"/>
          <w:szCs w:val="24"/>
          <w:lang w:val="kk-KZ"/>
        </w:rPr>
        <w:t xml:space="preserve">,  </w:t>
      </w:r>
      <w:r w:rsidRPr="003000D1">
        <w:rPr>
          <w:rFonts w:ascii="Times New Roman" w:hAnsi="Times New Roman"/>
          <w:position w:val="-24"/>
          <w:sz w:val="24"/>
          <w:szCs w:val="24"/>
          <w:lang w:val="kk-KZ"/>
        </w:rPr>
        <w:object w:dxaOrig="600" w:dyaOrig="620">
          <v:shape id="_x0000_i1678" type="#_x0000_t75" style="width:30pt;height:30.75pt" o:ole="">
            <v:imagedata r:id="rId1246" o:title=""/>
          </v:shape>
          <o:OLEObject Type="Embed" ProgID="Equation.3" ShapeID="_x0000_i1678" DrawAspect="Content" ObjectID="_1615376505" r:id="rId1247"/>
        </w:object>
      </w:r>
      <w:r w:rsidRPr="003000D1">
        <w:rPr>
          <w:rFonts w:ascii="Times New Roman" w:hAnsi="Times New Roman"/>
          <w:sz w:val="24"/>
          <w:szCs w:val="24"/>
          <w:lang w:val="kk-KZ"/>
        </w:rPr>
        <w:t xml:space="preserve">, </w:t>
      </w:r>
      <w:r w:rsidRPr="003000D1">
        <w:rPr>
          <w:rFonts w:ascii="Times New Roman" w:hAnsi="Times New Roman"/>
          <w:position w:val="-10"/>
          <w:sz w:val="24"/>
          <w:szCs w:val="24"/>
          <w:lang w:val="kk-KZ"/>
        </w:rPr>
        <w:object w:dxaOrig="2040" w:dyaOrig="360">
          <v:shape id="_x0000_i1679" type="#_x0000_t75" style="width:102pt;height:18pt" o:ole="">
            <v:imagedata r:id="rId1248" o:title=""/>
          </v:shape>
          <o:OLEObject Type="Embed" ProgID="Equation.3" ShapeID="_x0000_i1679" DrawAspect="Content" ObjectID="_1615376506" r:id="rId1249"/>
        </w:object>
      </w:r>
      <w:r w:rsidRPr="003000D1">
        <w:rPr>
          <w:rFonts w:ascii="Times New Roman" w:hAnsi="Times New Roman"/>
          <w:sz w:val="24"/>
          <w:szCs w:val="24"/>
          <w:lang w:val="kk-KZ"/>
        </w:rPr>
        <w:t>.</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Сонымен </w:t>
      </w:r>
      <w:r w:rsidRPr="003000D1">
        <w:rPr>
          <w:rFonts w:ascii="Times New Roman" w:hAnsi="Times New Roman"/>
          <w:position w:val="-10"/>
          <w:sz w:val="24"/>
          <w:szCs w:val="24"/>
          <w:lang w:val="kk-KZ"/>
        </w:rPr>
        <w:object w:dxaOrig="180" w:dyaOrig="340">
          <v:shape id="_x0000_i1680" type="#_x0000_t75" style="width:9pt;height:17.25pt" o:ole="">
            <v:imagedata r:id="rId1136" o:title=""/>
          </v:shape>
          <o:OLEObject Type="Embed" ProgID="Equation.3" ShapeID="_x0000_i1680" DrawAspect="Content" ObjectID="_1615376507" r:id="rId1250"/>
        </w:object>
      </w:r>
      <w:r w:rsidRPr="003000D1">
        <w:rPr>
          <w:rFonts w:ascii="Times New Roman" w:hAnsi="Times New Roman"/>
          <w:position w:val="-30"/>
          <w:sz w:val="24"/>
          <w:szCs w:val="24"/>
          <w:lang w:val="kk-KZ"/>
        </w:rPr>
        <w:object w:dxaOrig="2860" w:dyaOrig="680">
          <v:shape id="_x0000_i1681" type="#_x0000_t75" style="width:143.25pt;height:33.75pt" o:ole="">
            <v:imagedata r:id="rId1251" o:title=""/>
          </v:shape>
          <o:OLEObject Type="Embed" ProgID="Equation.3" ShapeID="_x0000_i1681" DrawAspect="Content" ObjectID="_1615376508" r:id="rId1252"/>
        </w:object>
      </w:r>
      <w:r w:rsidRPr="003000D1">
        <w:rPr>
          <w:rFonts w:ascii="Times New Roman" w:hAnsi="Times New Roman"/>
          <w:sz w:val="24"/>
          <w:szCs w:val="24"/>
          <w:lang w:val="kk-KZ"/>
        </w:rPr>
        <w:t>,</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мұндағы   </w:t>
      </w:r>
      <w:r w:rsidRPr="003000D1">
        <w:rPr>
          <w:rFonts w:ascii="Times New Roman" w:hAnsi="Times New Roman"/>
          <w:position w:val="-30"/>
          <w:sz w:val="24"/>
          <w:szCs w:val="24"/>
          <w:lang w:val="kk-KZ"/>
        </w:rPr>
        <w:object w:dxaOrig="1140" w:dyaOrig="680">
          <v:shape id="_x0000_i1682" type="#_x0000_t75" style="width:57pt;height:33.75pt" o:ole="">
            <v:imagedata r:id="rId1253" o:title=""/>
          </v:shape>
          <o:OLEObject Type="Embed" ProgID="Equation.3" ShapeID="_x0000_i1682" DrawAspect="Content" ObjectID="_1615376509" r:id="rId1254"/>
        </w:object>
      </w:r>
      <w:r w:rsidRPr="003000D1">
        <w:rPr>
          <w:rFonts w:ascii="Times New Roman" w:hAnsi="Times New Roman"/>
          <w:sz w:val="24"/>
          <w:szCs w:val="24"/>
          <w:lang w:val="kk-KZ"/>
        </w:rPr>
        <w:t>0,0243 нм - Комптон толқын ұзындығы.</w:t>
      </w:r>
    </w:p>
    <w:p w:rsidR="002243FE" w:rsidRPr="003000D1" w:rsidRDefault="002243FE" w:rsidP="003B0422">
      <w:pPr>
        <w:spacing w:after="0" w:line="240" w:lineRule="auto"/>
        <w:ind w:firstLine="240"/>
        <w:jc w:val="both"/>
        <w:rPr>
          <w:rFonts w:ascii="Times New Roman" w:hAnsi="Times New Roman"/>
          <w:sz w:val="24"/>
          <w:szCs w:val="24"/>
          <w:lang w:val="kk-KZ"/>
        </w:rPr>
      </w:pPr>
      <w:r w:rsidRPr="003000D1">
        <w:rPr>
          <w:rFonts w:ascii="Times New Roman" w:hAnsi="Times New Roman"/>
          <w:sz w:val="24"/>
          <w:szCs w:val="24"/>
          <w:lang w:val="kk-KZ"/>
        </w:rPr>
        <w:t xml:space="preserve">     Рентген сәулесі заттардан шашыраған кезде олардың толқындарының ұзындығының өзгеруі Комптон эффекті деп аталады. </w:t>
      </w:r>
    </w:p>
    <w:p w:rsidR="002E5732" w:rsidRPr="00C903C1" w:rsidRDefault="002E5732" w:rsidP="003B0422">
      <w:pPr>
        <w:spacing w:after="0" w:line="240" w:lineRule="auto"/>
        <w:ind w:firstLine="567"/>
        <w:jc w:val="both"/>
        <w:rPr>
          <w:rFonts w:ascii="Times New Roman" w:hAnsi="Times New Roman"/>
          <w:b/>
          <w:bCs/>
          <w:sz w:val="24"/>
          <w:szCs w:val="24"/>
          <w:lang w:val="kk-KZ"/>
        </w:rPr>
      </w:pPr>
    </w:p>
    <w:p w:rsidR="00380FDC" w:rsidRPr="00C903C1" w:rsidRDefault="00380FDC" w:rsidP="003B0422">
      <w:pPr>
        <w:spacing w:after="0" w:line="240" w:lineRule="auto"/>
        <w:ind w:firstLine="567"/>
        <w:jc w:val="both"/>
        <w:rPr>
          <w:rFonts w:ascii="Times New Roman" w:hAnsi="Times New Roman"/>
          <w:b/>
          <w:bCs/>
          <w:sz w:val="24"/>
          <w:szCs w:val="24"/>
          <w:lang w:val="kk-KZ"/>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2E5732" w:rsidRPr="00C903C1" w:rsidRDefault="002E5732" w:rsidP="003B0422">
      <w:pPr>
        <w:spacing w:after="0" w:line="240" w:lineRule="auto"/>
        <w:ind w:firstLine="567"/>
        <w:jc w:val="both"/>
        <w:rPr>
          <w:rFonts w:ascii="Times New Roman" w:hAnsi="Times New Roman"/>
          <w:b/>
          <w:bCs/>
          <w:sz w:val="24"/>
          <w:szCs w:val="24"/>
          <w:lang w:val="kk-KZ"/>
        </w:rPr>
      </w:pPr>
    </w:p>
    <w:p w:rsidR="00380FDC" w:rsidRPr="003000D1" w:rsidRDefault="00380FDC" w:rsidP="003B0422">
      <w:pPr>
        <w:pStyle w:val="a6"/>
        <w:widowControl w:val="0"/>
        <w:numPr>
          <w:ilvl w:val="0"/>
          <w:numId w:val="76"/>
        </w:numPr>
        <w:tabs>
          <w:tab w:val="left" w:pos="426"/>
        </w:tabs>
        <w:autoSpaceDE w:val="0"/>
        <w:autoSpaceDN w:val="0"/>
        <w:adjustRightInd w:val="0"/>
        <w:spacing w:after="0" w:line="240" w:lineRule="auto"/>
        <w:ind w:left="0" w:firstLine="0"/>
        <w:jc w:val="both"/>
        <w:rPr>
          <w:rFonts w:ascii="Times New Roman" w:hAnsi="Times New Roman"/>
          <w:sz w:val="24"/>
          <w:szCs w:val="24"/>
          <w:lang w:val="kk-KZ" w:eastAsia="zh-CN"/>
        </w:rPr>
      </w:pPr>
      <w:r w:rsidRPr="003000D1">
        <w:rPr>
          <w:rFonts w:ascii="Times New Roman" w:hAnsi="Times New Roman"/>
          <w:sz w:val="24"/>
          <w:szCs w:val="24"/>
          <w:lang w:val="kk-KZ" w:eastAsia="zh-CN"/>
        </w:rPr>
        <w:t>Мыс үшін фотоэффектінің ұзын толқынды (қызыл) шекарасы  282 нм. Электрондардың мыстан шығу жұмысын табыңдар. (эВ есебімен).</w:t>
      </w:r>
      <w:r w:rsidRPr="003000D1">
        <w:rPr>
          <w:rFonts w:ascii="Times New Roman" w:hAnsi="Times New Roman"/>
          <w:sz w:val="24"/>
          <w:szCs w:val="24"/>
          <w:lang w:val="kk-KZ" w:eastAsia="zh-CN"/>
        </w:rPr>
        <w:br/>
        <w:t xml:space="preserve">2. Жиілігі 1 ПГц жарқпен сәулелендіргенде барий оксидін жұлып шығарылған </w:t>
      </w:r>
      <w:r w:rsidRPr="003000D1">
        <w:rPr>
          <w:rFonts w:ascii="Times New Roman" w:hAnsi="Times New Roman"/>
          <w:sz w:val="24"/>
          <w:szCs w:val="24"/>
          <w:lang w:val="kk-KZ" w:eastAsia="zh-CN"/>
        </w:rPr>
        <w:lastRenderedPageBreak/>
        <w:t>электрондардың ең көп кинетикалық энергиясы қандай болады?</w:t>
      </w:r>
      <w:r w:rsidRPr="003000D1">
        <w:rPr>
          <w:rFonts w:ascii="Times New Roman" w:hAnsi="Times New Roman"/>
          <w:sz w:val="24"/>
          <w:szCs w:val="24"/>
          <w:lang w:val="kk-KZ" w:eastAsia="zh-CN"/>
        </w:rPr>
        <w:br/>
        <w:t>3. Фотоэлектрондардың ең үлкен жылдамдығы 2 Мм/с болу үшін цезийдің бетіне толқын ұзындығы қандай сәулелері жіберген жөн?</w:t>
      </w:r>
      <w:r w:rsidRPr="003000D1">
        <w:rPr>
          <w:rFonts w:ascii="Times New Roman" w:hAnsi="Times New Roman"/>
          <w:sz w:val="24"/>
          <w:szCs w:val="24"/>
          <w:lang w:val="kk-KZ" w:eastAsia="zh-CN"/>
        </w:rPr>
        <w:br/>
      </w:r>
      <w:r w:rsidRPr="003000D1">
        <w:rPr>
          <w:rFonts w:ascii="Times New Roman" w:hAnsi="Times New Roman"/>
          <w:sz w:val="24"/>
          <w:szCs w:val="24"/>
          <w:lang w:val="kk-KZ" w:eastAsia="zh-CN"/>
        </w:rPr>
        <w:br/>
        <w:t>4. Спектрдің көрінетін бөлігіндегі ең ұзын (λ=760 нм) және ең қысқа (λ=980 мкм) толқындарға сәйкес фотондардың энергиясын анықтандар.</w:t>
      </w:r>
      <w:r w:rsidRPr="003000D1">
        <w:rPr>
          <w:rFonts w:ascii="Times New Roman" w:hAnsi="Times New Roman"/>
          <w:sz w:val="24"/>
          <w:szCs w:val="24"/>
          <w:lang w:val="kk-KZ" w:eastAsia="zh-CN"/>
        </w:rPr>
        <w:br/>
        <w:t>5. Толқын ұзындығы 100 нм ультракүлгін сәулелерінің фотон импульсі қандай?</w:t>
      </w:r>
    </w:p>
    <w:p w:rsidR="00380FDC" w:rsidRPr="003000D1" w:rsidRDefault="00380FDC" w:rsidP="003B0422">
      <w:pPr>
        <w:pStyle w:val="a6"/>
        <w:widowControl w:val="0"/>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 xml:space="preserve">6.Қара дененің температурасы </w:t>
      </w:r>
      <w:r w:rsidRPr="003000D1">
        <w:rPr>
          <w:rFonts w:ascii="Times New Roman" w:hAnsi="Times New Roman"/>
          <w:sz w:val="24"/>
          <w:szCs w:val="24"/>
          <w:lang w:val="kk-KZ" w:eastAsia="zh-CN"/>
        </w:rPr>
        <w:sym w:font="Symbol" w:char="F054"/>
      </w:r>
      <w:r w:rsidRPr="003000D1">
        <w:rPr>
          <w:rFonts w:ascii="Times New Roman" w:hAnsi="Times New Roman"/>
          <w:sz w:val="24"/>
          <w:szCs w:val="24"/>
          <w:vertAlign w:val="subscript"/>
          <w:lang w:val="kk-KZ" w:eastAsia="zh-CN"/>
        </w:rPr>
        <w:t>1</w:t>
      </w:r>
      <w:r w:rsidRPr="003000D1">
        <w:rPr>
          <w:rFonts w:ascii="Times New Roman" w:hAnsi="Times New Roman"/>
          <w:sz w:val="24"/>
          <w:szCs w:val="24"/>
          <w:lang w:val="kk-KZ" w:eastAsia="zh-CN"/>
        </w:rPr>
        <w:t>=500К. Егер қыздырудың нәтижесінде жарық ағыны п</w:t>
      </w:r>
      <w:r w:rsidRPr="003000D1">
        <w:rPr>
          <w:rFonts w:ascii="Times New Roman" w:hAnsi="Times New Roman"/>
          <w:sz w:val="24"/>
          <w:szCs w:val="24"/>
          <w:lang w:val="kk-KZ" w:eastAsia="zh-CN"/>
        </w:rPr>
        <w:sym w:font="Symbol" w:char="F03D"/>
      </w:r>
      <w:r w:rsidRPr="003000D1">
        <w:rPr>
          <w:rFonts w:ascii="Times New Roman" w:hAnsi="Times New Roman"/>
          <w:sz w:val="24"/>
          <w:szCs w:val="24"/>
          <w:lang w:val="kk-KZ" w:eastAsia="zh-CN"/>
        </w:rPr>
        <w:t>5 есе  артса, онда дененің температурасы Т</w:t>
      </w:r>
      <w:r w:rsidRPr="003000D1">
        <w:rPr>
          <w:rFonts w:ascii="Times New Roman" w:hAnsi="Times New Roman"/>
          <w:sz w:val="24"/>
          <w:szCs w:val="24"/>
          <w:vertAlign w:val="subscript"/>
          <w:lang w:val="kk-KZ" w:eastAsia="zh-CN"/>
        </w:rPr>
        <w:t xml:space="preserve">2 </w:t>
      </w:r>
      <w:r w:rsidRPr="003000D1">
        <w:rPr>
          <w:rFonts w:ascii="Times New Roman" w:hAnsi="Times New Roman"/>
          <w:sz w:val="24"/>
          <w:szCs w:val="24"/>
          <w:lang w:val="kk-KZ" w:eastAsia="zh-CN"/>
        </w:rPr>
        <w:t>қандай болады?</w:t>
      </w:r>
    </w:p>
    <w:p w:rsidR="00380FDC" w:rsidRPr="003000D1" w:rsidRDefault="00380FDC" w:rsidP="003B0422">
      <w:pPr>
        <w:pStyle w:val="a6"/>
        <w:widowControl w:val="0"/>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 xml:space="preserve">7.Егер сәуле шығару энергиясының максимумы 0,8мкм толқын ұзындығына сәйкес келсе, онда абсолют қара дененің температурасы </w:t>
      </w:r>
      <w:r w:rsidRPr="003000D1">
        <w:rPr>
          <w:rFonts w:ascii="Times New Roman" w:hAnsi="Times New Roman"/>
          <w:sz w:val="24"/>
          <w:szCs w:val="24"/>
          <w:lang w:val="kk-KZ" w:eastAsia="zh-CN"/>
        </w:rPr>
        <w:sym w:font="Symbol" w:char="F054"/>
      </w:r>
      <w:r w:rsidRPr="003000D1">
        <w:rPr>
          <w:rFonts w:ascii="Times New Roman" w:hAnsi="Times New Roman"/>
          <w:sz w:val="24"/>
          <w:szCs w:val="24"/>
          <w:lang w:val="kk-KZ" w:eastAsia="zh-CN"/>
        </w:rPr>
        <w:t xml:space="preserve"> мен энергетикалық жарқырауы R</w:t>
      </w:r>
      <w:r w:rsidRPr="003000D1">
        <w:rPr>
          <w:rFonts w:ascii="Times New Roman" w:hAnsi="Times New Roman"/>
          <w:sz w:val="24"/>
          <w:szCs w:val="24"/>
          <w:vertAlign w:val="subscript"/>
          <w:lang w:val="kk-KZ" w:eastAsia="zh-CN"/>
        </w:rPr>
        <w:t>e</w:t>
      </w:r>
      <w:r w:rsidRPr="003000D1">
        <w:rPr>
          <w:rFonts w:ascii="Times New Roman" w:hAnsi="Times New Roman"/>
          <w:sz w:val="24"/>
          <w:szCs w:val="24"/>
          <w:lang w:val="kk-KZ" w:eastAsia="zh-CN"/>
        </w:rPr>
        <w:t xml:space="preserve"> (жарық шығарғыштығы) қандай болар еді? </w:t>
      </w:r>
    </w:p>
    <w:p w:rsidR="00380FDC" w:rsidRPr="003000D1" w:rsidRDefault="00380FDC" w:rsidP="003B0422">
      <w:pPr>
        <w:pStyle w:val="a6"/>
        <w:widowControl w:val="0"/>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 xml:space="preserve">8.Пештің көру терезесінің сәуле шығару ағыны </w:t>
      </w:r>
      <w:r w:rsidRPr="003000D1">
        <w:rPr>
          <w:rFonts w:ascii="Times New Roman" w:hAnsi="Times New Roman"/>
          <w:sz w:val="24"/>
          <w:szCs w:val="24"/>
          <w:lang w:val="kk-KZ" w:eastAsia="zh-CN"/>
        </w:rPr>
        <w:sym w:font="Symbol" w:char="F046"/>
      </w:r>
      <w:r w:rsidRPr="003000D1">
        <w:rPr>
          <w:rFonts w:ascii="Times New Roman" w:hAnsi="Times New Roman"/>
          <w:sz w:val="24"/>
          <w:szCs w:val="24"/>
          <w:vertAlign w:val="subscript"/>
          <w:lang w:val="kk-KZ" w:eastAsia="zh-CN"/>
        </w:rPr>
        <w:t>е</w:t>
      </w:r>
      <w:r w:rsidRPr="003000D1">
        <w:rPr>
          <w:rFonts w:ascii="Times New Roman" w:hAnsi="Times New Roman"/>
          <w:sz w:val="24"/>
          <w:szCs w:val="24"/>
          <w:lang w:val="kk-KZ" w:eastAsia="zh-CN"/>
        </w:rPr>
        <w:sym w:font="Symbol" w:char="F03D"/>
      </w:r>
      <w:r w:rsidRPr="003000D1">
        <w:rPr>
          <w:rFonts w:ascii="Times New Roman" w:hAnsi="Times New Roman"/>
          <w:sz w:val="24"/>
          <w:szCs w:val="24"/>
          <w:lang w:val="kk-KZ" w:eastAsia="zh-CN"/>
        </w:rPr>
        <w:t xml:space="preserve">4 кДж/мин. Егер терезесінің ауданы </w:t>
      </w:r>
      <w:r w:rsidRPr="003000D1">
        <w:rPr>
          <w:rFonts w:ascii="Times New Roman" w:hAnsi="Times New Roman"/>
          <w:sz w:val="24"/>
          <w:szCs w:val="24"/>
          <w:lang w:eastAsia="zh-CN"/>
        </w:rPr>
        <w:t>S=</w:t>
      </w:r>
      <w:r w:rsidRPr="003000D1">
        <w:rPr>
          <w:rFonts w:ascii="Times New Roman" w:hAnsi="Times New Roman"/>
          <w:sz w:val="24"/>
          <w:szCs w:val="24"/>
          <w:lang w:val="kk-KZ" w:eastAsia="zh-CN"/>
        </w:rPr>
        <w:t>8см</w:t>
      </w:r>
      <w:r w:rsidRPr="003000D1">
        <w:rPr>
          <w:rFonts w:ascii="Times New Roman" w:hAnsi="Times New Roman"/>
          <w:sz w:val="24"/>
          <w:szCs w:val="24"/>
          <w:vertAlign w:val="superscript"/>
          <w:lang w:val="kk-KZ" w:eastAsia="zh-CN"/>
        </w:rPr>
        <w:t>2</w:t>
      </w:r>
      <w:r w:rsidRPr="003000D1">
        <w:rPr>
          <w:rFonts w:ascii="Times New Roman" w:hAnsi="Times New Roman"/>
          <w:sz w:val="24"/>
          <w:szCs w:val="24"/>
          <w:lang w:val="kk-KZ" w:eastAsia="zh-CN"/>
        </w:rPr>
        <w:t xml:space="preserve"> болса, онда пештің температурасы Т қандай? </w:t>
      </w:r>
    </w:p>
    <w:p w:rsidR="00380FDC" w:rsidRPr="003000D1" w:rsidRDefault="00380FDC" w:rsidP="003B0422">
      <w:pPr>
        <w:pStyle w:val="a6"/>
        <w:widowControl w:val="0"/>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9.Абсолют қара дененің сәуле шығару ағыны Ф</w:t>
      </w:r>
      <w:r w:rsidRPr="003000D1">
        <w:rPr>
          <w:rFonts w:ascii="Times New Roman" w:hAnsi="Times New Roman"/>
          <w:sz w:val="24"/>
          <w:szCs w:val="24"/>
          <w:vertAlign w:val="subscript"/>
          <w:lang w:val="kk-KZ" w:eastAsia="zh-CN"/>
        </w:rPr>
        <w:t>е</w:t>
      </w:r>
      <w:r w:rsidRPr="003000D1">
        <w:rPr>
          <w:rFonts w:ascii="Times New Roman" w:hAnsi="Times New Roman"/>
          <w:sz w:val="24"/>
          <w:szCs w:val="24"/>
          <w:lang w:val="kk-KZ" w:eastAsia="zh-CN"/>
        </w:rPr>
        <w:sym w:font="Symbol" w:char="F03D"/>
      </w:r>
      <w:r w:rsidRPr="003000D1">
        <w:rPr>
          <w:rFonts w:ascii="Times New Roman" w:hAnsi="Times New Roman"/>
          <w:sz w:val="24"/>
          <w:szCs w:val="24"/>
          <w:lang w:val="kk-KZ" w:eastAsia="zh-CN"/>
        </w:rPr>
        <w:t xml:space="preserve">10 кВт. Сәуле шығарудың энергиясының максимумы </w:t>
      </w:r>
      <w:r w:rsidRPr="003000D1">
        <w:rPr>
          <w:rFonts w:ascii="Times New Roman" w:hAnsi="Times New Roman"/>
          <w:sz w:val="24"/>
          <w:szCs w:val="24"/>
          <w:lang w:val="kk-KZ" w:eastAsia="zh-CN"/>
        </w:rPr>
        <w:sym w:font="Symbol" w:char="F06C"/>
      </w:r>
      <w:r w:rsidRPr="003000D1">
        <w:rPr>
          <w:rFonts w:ascii="Times New Roman" w:hAnsi="Times New Roman"/>
          <w:sz w:val="24"/>
          <w:szCs w:val="24"/>
          <w:vertAlign w:val="subscript"/>
          <w:lang w:val="kk-KZ" w:eastAsia="zh-CN"/>
        </w:rPr>
        <w:t>m</w:t>
      </w:r>
      <w:r w:rsidRPr="003000D1">
        <w:rPr>
          <w:rFonts w:ascii="Times New Roman" w:hAnsi="Times New Roman"/>
          <w:sz w:val="24"/>
          <w:szCs w:val="24"/>
          <w:lang w:val="kk-KZ" w:eastAsia="zh-CN"/>
        </w:rPr>
        <w:t>=0,8мкм толқын ұзындығына сай келді. Сәуле шығару бетінің S ауданын табу керек?</w:t>
      </w:r>
    </w:p>
    <w:p w:rsidR="00380FDC" w:rsidRPr="003000D1" w:rsidRDefault="00380FDC" w:rsidP="003B0422">
      <w:pPr>
        <w:pStyle w:val="a6"/>
        <w:widowControl w:val="0"/>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 xml:space="preserve">10.Радиациялық пирометрдің көмегімен өлшеген температурасы </w:t>
      </w:r>
      <w:r w:rsidRPr="003000D1">
        <w:rPr>
          <w:rFonts w:ascii="Times New Roman" w:hAnsi="Times New Roman"/>
          <w:sz w:val="24"/>
          <w:szCs w:val="24"/>
          <w:lang w:val="kk-KZ" w:eastAsia="zh-CN"/>
        </w:rPr>
        <w:sym w:font="Symbol" w:char="F054"/>
      </w:r>
      <w:r w:rsidRPr="003000D1">
        <w:rPr>
          <w:rFonts w:ascii="Times New Roman" w:hAnsi="Times New Roman"/>
          <w:sz w:val="24"/>
          <w:szCs w:val="24"/>
          <w:vertAlign w:val="subscript"/>
          <w:lang w:val="kk-KZ" w:eastAsia="zh-CN"/>
        </w:rPr>
        <w:t>рад.</w:t>
      </w:r>
      <w:r w:rsidRPr="003000D1">
        <w:rPr>
          <w:rFonts w:ascii="Times New Roman" w:hAnsi="Times New Roman"/>
          <w:sz w:val="24"/>
          <w:szCs w:val="24"/>
          <w:lang w:val="kk-KZ" w:eastAsia="zh-CN"/>
        </w:rPr>
        <w:sym w:font="Symbol" w:char="F03D"/>
      </w:r>
      <w:r w:rsidRPr="003000D1">
        <w:rPr>
          <w:rFonts w:ascii="Times New Roman" w:hAnsi="Times New Roman"/>
          <w:sz w:val="24"/>
          <w:szCs w:val="24"/>
          <w:lang w:val="kk-KZ" w:eastAsia="zh-CN"/>
        </w:rPr>
        <w:t>1,4кК, ал шын температурасы Т</w:t>
      </w:r>
      <w:r w:rsidRPr="003000D1">
        <w:rPr>
          <w:rFonts w:ascii="Times New Roman" w:hAnsi="Times New Roman"/>
          <w:sz w:val="24"/>
          <w:szCs w:val="24"/>
          <w:lang w:val="kk-KZ" w:eastAsia="zh-CN"/>
        </w:rPr>
        <w:sym w:font="Symbol" w:char="F03D"/>
      </w:r>
      <w:r w:rsidRPr="003000D1">
        <w:rPr>
          <w:rFonts w:ascii="Times New Roman" w:hAnsi="Times New Roman"/>
          <w:sz w:val="24"/>
          <w:szCs w:val="24"/>
          <w:lang w:val="kk-KZ" w:eastAsia="zh-CN"/>
        </w:rPr>
        <w:t>3,2кК сұр дененің сәуле жұтқыштық қабілетін а</w:t>
      </w:r>
      <w:r w:rsidRPr="003000D1">
        <w:rPr>
          <w:rFonts w:ascii="Times New Roman" w:hAnsi="Times New Roman"/>
          <w:sz w:val="24"/>
          <w:szCs w:val="24"/>
          <w:vertAlign w:val="subscript"/>
          <w:lang w:val="kk-KZ" w:eastAsia="zh-CN"/>
        </w:rPr>
        <w:sym w:font="Symbol" w:char="F054"/>
      </w:r>
      <w:r w:rsidRPr="003000D1">
        <w:rPr>
          <w:rFonts w:ascii="Times New Roman" w:hAnsi="Times New Roman"/>
          <w:sz w:val="24"/>
          <w:szCs w:val="24"/>
          <w:lang w:val="kk-KZ" w:eastAsia="zh-CN"/>
        </w:rPr>
        <w:t xml:space="preserve"> қандай?</w:t>
      </w:r>
    </w:p>
    <w:p w:rsidR="003000D1" w:rsidRPr="00C903C1" w:rsidRDefault="003000D1" w:rsidP="003B0422">
      <w:pPr>
        <w:pStyle w:val="a6"/>
        <w:widowControl w:val="0"/>
        <w:tabs>
          <w:tab w:val="left" w:pos="1080"/>
        </w:tabs>
        <w:autoSpaceDE w:val="0"/>
        <w:autoSpaceDN w:val="0"/>
        <w:adjustRightInd w:val="0"/>
        <w:spacing w:after="0" w:line="240" w:lineRule="auto"/>
        <w:ind w:left="0"/>
        <w:jc w:val="both"/>
        <w:rPr>
          <w:rFonts w:ascii="Times New Roman" w:hAnsi="Times New Roman"/>
          <w:b/>
          <w:sz w:val="24"/>
          <w:szCs w:val="24"/>
          <w:lang w:val="kk-KZ" w:eastAsia="zh-CN"/>
        </w:rPr>
      </w:pPr>
    </w:p>
    <w:p w:rsidR="00380FDC" w:rsidRPr="003000D1" w:rsidRDefault="00380FDC" w:rsidP="003B0422">
      <w:pPr>
        <w:pStyle w:val="a6"/>
        <w:widowControl w:val="0"/>
        <w:tabs>
          <w:tab w:val="left" w:pos="1080"/>
        </w:tabs>
        <w:autoSpaceDE w:val="0"/>
        <w:autoSpaceDN w:val="0"/>
        <w:adjustRightInd w:val="0"/>
        <w:spacing w:after="0" w:line="240" w:lineRule="auto"/>
        <w:ind w:left="0"/>
        <w:jc w:val="both"/>
        <w:rPr>
          <w:rFonts w:ascii="Times New Roman" w:hAnsi="Times New Roman"/>
          <w:b/>
          <w:sz w:val="24"/>
          <w:szCs w:val="24"/>
          <w:lang w:val="kk-KZ" w:eastAsia="zh-CN"/>
        </w:rPr>
      </w:pPr>
      <w:r w:rsidRPr="003000D1">
        <w:rPr>
          <w:rFonts w:ascii="Times New Roman" w:hAnsi="Times New Roman"/>
          <w:b/>
          <w:sz w:val="24"/>
          <w:szCs w:val="24"/>
          <w:lang w:val="kk-KZ" w:eastAsia="zh-CN"/>
        </w:rPr>
        <w:t>Қосымша</w:t>
      </w:r>
    </w:p>
    <w:p w:rsidR="00380FDC" w:rsidRPr="003000D1" w:rsidRDefault="00380FDC" w:rsidP="003B0422">
      <w:pPr>
        <w:pStyle w:val="a6"/>
        <w:widowControl w:val="0"/>
        <w:tabs>
          <w:tab w:val="left" w:pos="1080"/>
        </w:tabs>
        <w:autoSpaceDE w:val="0"/>
        <w:autoSpaceDN w:val="0"/>
        <w:adjustRightInd w:val="0"/>
        <w:spacing w:after="0" w:line="240" w:lineRule="auto"/>
        <w:ind w:left="0" w:hanging="426"/>
        <w:jc w:val="both"/>
        <w:rPr>
          <w:rFonts w:ascii="Times New Roman" w:hAnsi="Times New Roman"/>
          <w:sz w:val="24"/>
          <w:szCs w:val="24"/>
          <w:lang w:val="kk-KZ" w:eastAsia="zh-CN"/>
        </w:rPr>
      </w:pPr>
      <w:r w:rsidRPr="003000D1">
        <w:rPr>
          <w:rFonts w:ascii="Times New Roman" w:hAnsi="Times New Roman"/>
          <w:sz w:val="24"/>
          <w:szCs w:val="24"/>
          <w:lang w:val="kk-KZ" w:eastAsia="zh-CN"/>
        </w:rPr>
        <w:t>1.Ұзындығы l=1 м біртекті мыс білік бір ұшынан өтетін вертикаль осьтің төңірегінде бірқалыпты айналады. Қандай n айналу жиілігінде ол үзіліп кетеді?</w:t>
      </w:r>
    </w:p>
    <w:p w:rsidR="00380FDC" w:rsidRPr="003000D1" w:rsidRDefault="00380FDC" w:rsidP="003B0422">
      <w:pPr>
        <w:pStyle w:val="a6"/>
        <w:widowControl w:val="0"/>
        <w:numPr>
          <w:ilvl w:val="0"/>
          <w:numId w:val="70"/>
        </w:numPr>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Сымды созған кезде көлемі өзгермейтін жағдайдағы Пуасонның σ коэффициентін табыңдар.</w:t>
      </w:r>
    </w:p>
    <w:p w:rsidR="00380FDC" w:rsidRPr="003000D1" w:rsidRDefault="00380FDC" w:rsidP="003B0422">
      <w:pPr>
        <w:pStyle w:val="a6"/>
        <w:widowControl w:val="0"/>
        <w:numPr>
          <w:ilvl w:val="0"/>
          <w:numId w:val="70"/>
        </w:numPr>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Эйнштейн мен Дебайдың сипаттауыш температураларының қатынасын табыңдар.</w:t>
      </w:r>
    </w:p>
    <w:p w:rsidR="00380FDC" w:rsidRPr="003000D1" w:rsidRDefault="00380FDC" w:rsidP="003B0422">
      <w:pPr>
        <w:widowControl w:val="0"/>
        <w:tabs>
          <w:tab w:val="left" w:pos="1080"/>
        </w:tabs>
        <w:autoSpaceDE w:val="0"/>
        <w:autoSpaceDN w:val="0"/>
        <w:adjustRightInd w:val="0"/>
        <w:spacing w:after="0" w:line="240" w:lineRule="auto"/>
        <w:jc w:val="both"/>
        <w:rPr>
          <w:rFonts w:ascii="Times New Roman" w:hAnsi="Times New Roman"/>
          <w:sz w:val="24"/>
          <w:szCs w:val="24"/>
          <w:lang w:val="kk-KZ" w:eastAsia="zh-CN"/>
        </w:rPr>
      </w:pPr>
      <w:r w:rsidRPr="003000D1">
        <w:rPr>
          <w:rFonts w:ascii="Times New Roman" w:hAnsi="Times New Roman"/>
          <w:sz w:val="24"/>
          <w:szCs w:val="24"/>
          <w:lang w:val="kk-KZ" w:eastAsia="zh-CN"/>
        </w:rPr>
        <w:t xml:space="preserve">           Нұсқау: Нольдік энергиялар үшін екі теория бойынша есептелінген    өрнектерді пайдалану керек.</w:t>
      </w:r>
    </w:p>
    <w:p w:rsidR="00380FDC" w:rsidRPr="003000D1" w:rsidRDefault="00380FDC" w:rsidP="003B0422">
      <w:pPr>
        <w:pStyle w:val="a6"/>
        <w:widowControl w:val="0"/>
        <w:numPr>
          <w:ilvl w:val="0"/>
          <w:numId w:val="70"/>
        </w:numPr>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 xml:space="preserve"> Күміс кристаллындағы дыбыс жылдамдығының орташа мәнін есептеңдер. Күмістің серпімділік модульдері Е мен G және </w:t>
      </w:r>
      <w:r w:rsidRPr="003000D1">
        <w:rPr>
          <w:rFonts w:ascii="Times New Roman" w:hAnsi="Times New Roman"/>
          <w:sz w:val="24"/>
          <w:szCs w:val="24"/>
          <w:lang w:val="en-US" w:eastAsia="zh-CN"/>
        </w:rPr>
        <w:t>ρ</w:t>
      </w:r>
      <w:r w:rsidRPr="003000D1">
        <w:rPr>
          <w:rFonts w:ascii="Times New Roman" w:hAnsi="Times New Roman"/>
          <w:sz w:val="24"/>
          <w:szCs w:val="24"/>
          <w:lang w:val="kk-KZ" w:eastAsia="zh-CN"/>
        </w:rPr>
        <w:t xml:space="preserve"> тығыздығын белгілі деп есептеңдер.</w:t>
      </w:r>
    </w:p>
    <w:p w:rsidR="00380FDC" w:rsidRPr="003000D1" w:rsidRDefault="00380FDC" w:rsidP="003B0422">
      <w:pPr>
        <w:pStyle w:val="a6"/>
        <w:widowControl w:val="0"/>
        <w:numPr>
          <w:ilvl w:val="0"/>
          <w:numId w:val="70"/>
        </w:numPr>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 xml:space="preserve">Егер алюминий сымды созғанда А=14 Дж жұмыс атқарылса, оның салыстырмалы ұзаруын табыңдар. Сымның ұзындығы </w:t>
      </w:r>
      <w:r w:rsidRPr="003000D1">
        <w:rPr>
          <w:rFonts w:ascii="Times New Roman" w:hAnsi="Times New Roman"/>
          <w:sz w:val="24"/>
          <w:szCs w:val="24"/>
          <w:lang w:val="en-US" w:eastAsia="zh-CN"/>
        </w:rPr>
        <w:t>l=</w:t>
      </w:r>
      <w:r w:rsidRPr="003000D1">
        <w:rPr>
          <w:rFonts w:ascii="Times New Roman" w:hAnsi="Times New Roman"/>
          <w:sz w:val="24"/>
          <w:szCs w:val="24"/>
          <w:lang w:eastAsia="zh-CN"/>
        </w:rPr>
        <w:t xml:space="preserve"> 1м6 0имасыны4 ауданы </w:t>
      </w:r>
      <w:r w:rsidRPr="003000D1">
        <w:rPr>
          <w:rFonts w:ascii="Times New Roman" w:hAnsi="Times New Roman"/>
          <w:sz w:val="24"/>
          <w:szCs w:val="24"/>
          <w:lang w:val="en-US" w:eastAsia="zh-CN"/>
        </w:rPr>
        <w:t xml:space="preserve">S=2 </w:t>
      </w:r>
      <w:r w:rsidRPr="003000D1">
        <w:rPr>
          <w:rFonts w:ascii="Times New Roman" w:hAnsi="Times New Roman"/>
          <w:sz w:val="24"/>
          <w:szCs w:val="24"/>
          <w:lang w:eastAsia="zh-CN"/>
        </w:rPr>
        <w:t>мм</w:t>
      </w:r>
      <w:r w:rsidRPr="003000D1">
        <w:rPr>
          <w:rFonts w:ascii="Times New Roman" w:hAnsi="Times New Roman"/>
          <w:sz w:val="24"/>
          <w:szCs w:val="24"/>
          <w:vertAlign w:val="superscript"/>
          <w:lang w:eastAsia="zh-CN"/>
        </w:rPr>
        <w:t>2</w:t>
      </w:r>
      <w:r w:rsidRPr="003000D1">
        <w:rPr>
          <w:rFonts w:ascii="Times New Roman" w:hAnsi="Times New Roman"/>
          <w:sz w:val="24"/>
          <w:szCs w:val="24"/>
          <w:lang w:eastAsia="zh-CN"/>
        </w:rPr>
        <w:t>.</w:t>
      </w:r>
    </w:p>
    <w:p w:rsidR="002243FE" w:rsidRPr="003000D1" w:rsidRDefault="002243FE" w:rsidP="003B0422">
      <w:pPr>
        <w:spacing w:after="0" w:line="240" w:lineRule="auto"/>
        <w:jc w:val="both"/>
        <w:rPr>
          <w:rFonts w:ascii="Times New Roman" w:hAnsi="Times New Roman"/>
          <w:b/>
          <w:color w:val="FF0000"/>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2243FE" w:rsidRPr="003000D1" w:rsidRDefault="002243FE" w:rsidP="003B0422">
      <w:pPr>
        <w:spacing w:after="0" w:line="240" w:lineRule="auto"/>
        <w:ind w:hanging="284"/>
        <w:jc w:val="both"/>
        <w:rPr>
          <w:rFonts w:ascii="Times New Roman" w:hAnsi="Times New Roman"/>
          <w:sz w:val="24"/>
          <w:szCs w:val="24"/>
          <w:lang w:val="kk-KZ"/>
        </w:rPr>
      </w:pPr>
      <w:r w:rsidRPr="003000D1">
        <w:rPr>
          <w:rFonts w:ascii="Times New Roman" w:hAnsi="Times New Roman"/>
          <w:sz w:val="24"/>
          <w:szCs w:val="24"/>
          <w:lang w:val="kk-KZ"/>
        </w:rPr>
        <w:t>1.  Жылулық сәуелену дегеніміз не?</w:t>
      </w:r>
    </w:p>
    <w:p w:rsidR="002243FE" w:rsidRPr="003000D1" w:rsidRDefault="002243FE" w:rsidP="003B0422">
      <w:pPr>
        <w:spacing w:after="0" w:line="240" w:lineRule="auto"/>
        <w:ind w:hanging="284"/>
        <w:jc w:val="both"/>
        <w:rPr>
          <w:rFonts w:ascii="Times New Roman" w:hAnsi="Times New Roman"/>
          <w:sz w:val="24"/>
          <w:szCs w:val="24"/>
          <w:lang w:val="kk-KZ"/>
        </w:rPr>
      </w:pPr>
      <w:r w:rsidRPr="003000D1">
        <w:rPr>
          <w:rFonts w:ascii="Times New Roman" w:hAnsi="Times New Roman"/>
          <w:sz w:val="24"/>
          <w:szCs w:val="24"/>
          <w:lang w:val="kk-KZ"/>
        </w:rPr>
        <w:t>2.  Энергетикалық жарқыраудың өрнегін түсіндіріңіз.</w:t>
      </w:r>
    </w:p>
    <w:p w:rsidR="002243FE" w:rsidRPr="003000D1" w:rsidRDefault="002243FE" w:rsidP="003B0422">
      <w:pPr>
        <w:spacing w:after="0" w:line="240" w:lineRule="auto"/>
        <w:ind w:hanging="284"/>
        <w:jc w:val="both"/>
        <w:rPr>
          <w:rFonts w:ascii="Times New Roman" w:hAnsi="Times New Roman"/>
          <w:sz w:val="24"/>
          <w:szCs w:val="24"/>
          <w:lang w:val="kk-KZ"/>
        </w:rPr>
      </w:pPr>
      <w:r w:rsidRPr="003000D1">
        <w:rPr>
          <w:rFonts w:ascii="Times New Roman" w:hAnsi="Times New Roman"/>
          <w:sz w:val="24"/>
          <w:szCs w:val="24"/>
          <w:lang w:val="kk-KZ"/>
        </w:rPr>
        <w:t>3. Егер барлық денелер сәуле шығаратын болса, неліктен біз оларды қараңғы жерде көрмейміз?</w:t>
      </w:r>
    </w:p>
    <w:p w:rsidR="002243FE" w:rsidRPr="003000D1" w:rsidRDefault="002243FE" w:rsidP="003B0422">
      <w:pPr>
        <w:spacing w:after="0" w:line="240" w:lineRule="auto"/>
        <w:ind w:hanging="284"/>
        <w:jc w:val="both"/>
        <w:rPr>
          <w:rFonts w:ascii="Times New Roman" w:hAnsi="Times New Roman"/>
          <w:sz w:val="24"/>
          <w:szCs w:val="24"/>
          <w:lang w:val="kk-KZ"/>
        </w:rPr>
      </w:pPr>
      <w:r w:rsidRPr="003000D1">
        <w:rPr>
          <w:rFonts w:ascii="Times New Roman" w:hAnsi="Times New Roman"/>
          <w:sz w:val="24"/>
          <w:szCs w:val="24"/>
          <w:lang w:val="kk-KZ"/>
        </w:rPr>
        <w:t>4.  Абсолют қара дененің жуықталған моделі тұйық қуыстағы кішкене тесік болып табылады. Түсіндіріңіз.</w:t>
      </w:r>
    </w:p>
    <w:p w:rsidR="002243FE" w:rsidRPr="003000D1" w:rsidRDefault="002243FE" w:rsidP="003B0422">
      <w:pPr>
        <w:spacing w:after="0" w:line="240" w:lineRule="auto"/>
        <w:jc w:val="both"/>
        <w:rPr>
          <w:rFonts w:ascii="Times New Roman" w:hAnsi="Times New Roman"/>
          <w:b/>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380FDC" w:rsidRPr="003000D1" w:rsidRDefault="00380FDC" w:rsidP="003B0422">
      <w:pPr>
        <w:pStyle w:val="a6"/>
        <w:widowControl w:val="0"/>
        <w:numPr>
          <w:ilvl w:val="0"/>
          <w:numId w:val="70"/>
        </w:numPr>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Электронның импульсі толқын ұзындығы λ = 520нм фотонның импульсіне тең болуы үшін ол қандай υ жылдамдықпен қозғалуға тиіс?</w:t>
      </w:r>
    </w:p>
    <w:p w:rsidR="00380FDC" w:rsidRPr="003000D1" w:rsidRDefault="00380FDC" w:rsidP="003B0422">
      <w:pPr>
        <w:pStyle w:val="a6"/>
        <w:widowControl w:val="0"/>
        <w:numPr>
          <w:ilvl w:val="0"/>
          <w:numId w:val="70"/>
        </w:numPr>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Фотонның массасы электронның тыныштықтағы массасына тең болуы үшін оның энергиясы ɛ қандай болуы керек?</w:t>
      </w:r>
    </w:p>
    <w:p w:rsidR="00380FDC" w:rsidRPr="003000D1" w:rsidRDefault="00380FDC" w:rsidP="003B0422">
      <w:pPr>
        <w:pStyle w:val="a6"/>
        <w:widowControl w:val="0"/>
        <w:numPr>
          <w:ilvl w:val="0"/>
          <w:numId w:val="70"/>
        </w:numPr>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Литий,  натрий, калий, калий және цезий үшін λ</w:t>
      </w:r>
      <w:r w:rsidRPr="003000D1">
        <w:rPr>
          <w:rFonts w:ascii="Times New Roman" w:hAnsi="Times New Roman"/>
          <w:sz w:val="24"/>
          <w:szCs w:val="24"/>
          <w:vertAlign w:val="subscript"/>
          <w:lang w:val="kk-KZ" w:eastAsia="zh-CN"/>
        </w:rPr>
        <w:t>0</w:t>
      </w:r>
      <w:r w:rsidRPr="003000D1">
        <w:rPr>
          <w:rFonts w:ascii="Times New Roman" w:hAnsi="Times New Roman"/>
          <w:sz w:val="24"/>
          <w:szCs w:val="24"/>
          <w:lang w:val="kk-KZ" w:eastAsia="zh-CN"/>
        </w:rPr>
        <w:t xml:space="preserve"> фотоэффектінің қызыл шекарасын табыңдар.</w:t>
      </w:r>
    </w:p>
    <w:p w:rsidR="00380FDC" w:rsidRPr="003000D1" w:rsidRDefault="00380FDC" w:rsidP="003B0422">
      <w:pPr>
        <w:pStyle w:val="a6"/>
        <w:widowControl w:val="0"/>
        <w:numPr>
          <w:ilvl w:val="0"/>
          <w:numId w:val="70"/>
        </w:numPr>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 xml:space="preserve">А.Г. Столетовтың «Актино-электрлік зерттеу» (1888 ж.) деген еңбегінде тұңғыш рет фотоэффектінің негізгі заңдары анықталады. Оның тәжірибелерімен алынған нәтижелерінің бірінде мынадай анықтама берілген: « Толқын ұзындықтары 295 нм-ден кіші сынғыштағы ең жоғпры сәулелер разрядтаушы әрекет жасайды». А.Г. Столетов </w:t>
      </w:r>
      <w:r w:rsidRPr="003000D1">
        <w:rPr>
          <w:rFonts w:ascii="Times New Roman" w:hAnsi="Times New Roman"/>
          <w:sz w:val="24"/>
          <w:szCs w:val="24"/>
          <w:lang w:val="kk-KZ" w:eastAsia="zh-CN"/>
        </w:rPr>
        <w:lastRenderedPageBreak/>
        <w:t>жұмыста пайдаланған металдан электронның шығу жұмысын анықтаңдар.</w:t>
      </w:r>
    </w:p>
    <w:p w:rsidR="00380FDC" w:rsidRPr="003000D1" w:rsidRDefault="00380FDC" w:rsidP="003B0422">
      <w:pPr>
        <w:pStyle w:val="a6"/>
        <w:widowControl w:val="0"/>
        <w:numPr>
          <w:ilvl w:val="0"/>
          <w:numId w:val="70"/>
        </w:numPr>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r w:rsidRPr="003000D1">
        <w:rPr>
          <w:rFonts w:ascii="Times New Roman" w:hAnsi="Times New Roman"/>
          <w:sz w:val="24"/>
          <w:szCs w:val="24"/>
          <w:lang w:val="kk-KZ" w:eastAsia="zh-CN"/>
        </w:rPr>
        <w:t>Кейбір металл үшін фотоэффектінің қызыл шекарасы λ</w:t>
      </w:r>
      <w:r w:rsidRPr="003000D1">
        <w:rPr>
          <w:rFonts w:ascii="Times New Roman" w:hAnsi="Times New Roman"/>
          <w:sz w:val="24"/>
          <w:szCs w:val="24"/>
          <w:vertAlign w:val="subscript"/>
          <w:lang w:val="kk-KZ" w:eastAsia="zh-CN"/>
        </w:rPr>
        <w:t>0</w:t>
      </w:r>
      <w:r w:rsidRPr="003000D1">
        <w:rPr>
          <w:rFonts w:ascii="Times New Roman" w:hAnsi="Times New Roman"/>
          <w:sz w:val="24"/>
          <w:szCs w:val="24"/>
          <w:lang w:val="kk-KZ" w:eastAsia="zh-CN"/>
        </w:rPr>
        <w:t>= 2750нм. Фотоэффекті туғызатын фотон энергиясының ең кіші шамасы неге тең?</w:t>
      </w:r>
    </w:p>
    <w:p w:rsidR="00380FDC" w:rsidRPr="003000D1" w:rsidRDefault="00380FDC" w:rsidP="003B0422">
      <w:pPr>
        <w:pStyle w:val="a6"/>
        <w:widowControl w:val="0"/>
        <w:tabs>
          <w:tab w:val="left" w:pos="1080"/>
        </w:tabs>
        <w:autoSpaceDE w:val="0"/>
        <w:autoSpaceDN w:val="0"/>
        <w:adjustRightInd w:val="0"/>
        <w:spacing w:after="0" w:line="240" w:lineRule="auto"/>
        <w:ind w:left="0"/>
        <w:jc w:val="both"/>
        <w:rPr>
          <w:rFonts w:ascii="Times New Roman" w:hAnsi="Times New Roman"/>
          <w:b/>
          <w:sz w:val="24"/>
          <w:szCs w:val="24"/>
          <w:lang w:val="kk-KZ" w:eastAsia="zh-CN"/>
        </w:rPr>
      </w:pPr>
    </w:p>
    <w:p w:rsidR="002E5732" w:rsidRPr="003000D1" w:rsidRDefault="002E5732"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2E5732" w:rsidRPr="003000D1" w:rsidRDefault="002E5732"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380FDC" w:rsidRPr="003000D1" w:rsidRDefault="00380FDC" w:rsidP="003B0422">
      <w:pPr>
        <w:pStyle w:val="a6"/>
        <w:widowControl w:val="0"/>
        <w:tabs>
          <w:tab w:val="left" w:pos="1080"/>
        </w:tabs>
        <w:autoSpaceDE w:val="0"/>
        <w:autoSpaceDN w:val="0"/>
        <w:adjustRightInd w:val="0"/>
        <w:spacing w:after="0" w:line="240" w:lineRule="auto"/>
        <w:ind w:left="0"/>
        <w:jc w:val="both"/>
        <w:rPr>
          <w:rFonts w:ascii="Times New Roman" w:hAnsi="Times New Roman"/>
          <w:sz w:val="24"/>
          <w:szCs w:val="24"/>
          <w:lang w:val="kk-KZ" w:eastAsia="zh-CN"/>
        </w:rPr>
      </w:pPr>
    </w:p>
    <w:p w:rsidR="007B3E90" w:rsidRPr="003000D1" w:rsidRDefault="007B3E90" w:rsidP="003B0422">
      <w:pPr>
        <w:pStyle w:val="a6"/>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2243FE" w:rsidRPr="003000D1" w:rsidRDefault="002243FE" w:rsidP="003B0422">
      <w:pPr>
        <w:numPr>
          <w:ilvl w:val="0"/>
          <w:numId w:val="44"/>
        </w:numPr>
        <w:spacing w:after="0" w:line="240" w:lineRule="auto"/>
        <w:ind w:left="0"/>
        <w:contextualSpacing/>
        <w:jc w:val="both"/>
        <w:rPr>
          <w:rFonts w:ascii="Times New Roman" w:hAnsi="Times New Roman"/>
          <w:sz w:val="24"/>
          <w:szCs w:val="24"/>
          <w:lang w:val="kk-KZ"/>
        </w:rPr>
      </w:pPr>
      <w:r w:rsidRPr="003000D1">
        <w:rPr>
          <w:rFonts w:ascii="Times New Roman" w:hAnsi="Times New Roman"/>
          <w:sz w:val="24"/>
          <w:szCs w:val="24"/>
          <w:lang w:val="kk-KZ"/>
        </w:rPr>
        <w:t xml:space="preserve">Жарықтың толық ішкі шағылуы құбылысы  </w:t>
      </w:r>
    </w:p>
    <w:p w:rsidR="002243FE" w:rsidRPr="003000D1" w:rsidRDefault="002243FE" w:rsidP="003B0422">
      <w:pPr>
        <w:numPr>
          <w:ilvl w:val="0"/>
          <w:numId w:val="44"/>
        </w:numPr>
        <w:spacing w:after="0" w:line="240" w:lineRule="auto"/>
        <w:ind w:left="0"/>
        <w:contextualSpacing/>
        <w:jc w:val="both"/>
        <w:rPr>
          <w:rFonts w:ascii="Times New Roman" w:hAnsi="Times New Roman"/>
          <w:sz w:val="24"/>
          <w:szCs w:val="24"/>
          <w:lang w:val="kk-KZ"/>
        </w:rPr>
      </w:pPr>
      <w:r w:rsidRPr="003000D1">
        <w:rPr>
          <w:rFonts w:ascii="Times New Roman" w:hAnsi="Times New Roman"/>
          <w:sz w:val="24"/>
          <w:szCs w:val="24"/>
          <w:lang w:val="kk-KZ"/>
        </w:rPr>
        <w:t xml:space="preserve">Энергетикалық жарықтану </w:t>
      </w:r>
    </w:p>
    <w:p w:rsidR="002243FE" w:rsidRPr="003000D1" w:rsidRDefault="002243FE" w:rsidP="003B0422">
      <w:pPr>
        <w:numPr>
          <w:ilvl w:val="0"/>
          <w:numId w:val="44"/>
        </w:numPr>
        <w:spacing w:after="0" w:line="240" w:lineRule="auto"/>
        <w:ind w:left="0"/>
        <w:contextualSpacing/>
        <w:jc w:val="both"/>
        <w:rPr>
          <w:rFonts w:ascii="Times New Roman" w:hAnsi="Times New Roman"/>
          <w:sz w:val="24"/>
          <w:szCs w:val="24"/>
          <w:lang w:val="kk-KZ"/>
        </w:rPr>
      </w:pPr>
      <w:r w:rsidRPr="003000D1">
        <w:rPr>
          <w:rFonts w:ascii="Times New Roman" w:hAnsi="Times New Roman"/>
          <w:sz w:val="24"/>
          <w:szCs w:val="24"/>
          <w:lang w:val="kk-KZ"/>
        </w:rPr>
        <w:t xml:space="preserve">Энергетикалық жарықтылық  </w:t>
      </w:r>
    </w:p>
    <w:p w:rsidR="002243FE" w:rsidRPr="003000D1" w:rsidRDefault="002243FE" w:rsidP="003B0422">
      <w:pPr>
        <w:numPr>
          <w:ilvl w:val="0"/>
          <w:numId w:val="44"/>
        </w:numPr>
        <w:spacing w:after="0" w:line="240" w:lineRule="auto"/>
        <w:ind w:left="0"/>
        <w:contextualSpacing/>
        <w:jc w:val="both"/>
        <w:rPr>
          <w:rFonts w:ascii="Times New Roman" w:hAnsi="Times New Roman"/>
          <w:sz w:val="24"/>
          <w:szCs w:val="24"/>
          <w:lang w:val="kk-KZ"/>
        </w:rPr>
      </w:pPr>
      <w:r w:rsidRPr="003000D1">
        <w:rPr>
          <w:rFonts w:ascii="Times New Roman" w:hAnsi="Times New Roman"/>
          <w:sz w:val="24"/>
          <w:szCs w:val="24"/>
          <w:lang w:val="kk-KZ"/>
        </w:rPr>
        <w:t xml:space="preserve">Энергетикалық жарық күші </w:t>
      </w:r>
    </w:p>
    <w:p w:rsidR="002243FE" w:rsidRPr="003000D1" w:rsidRDefault="002243FE" w:rsidP="003B0422">
      <w:pPr>
        <w:numPr>
          <w:ilvl w:val="0"/>
          <w:numId w:val="44"/>
        </w:numPr>
        <w:spacing w:after="0" w:line="240" w:lineRule="auto"/>
        <w:ind w:left="0"/>
        <w:contextualSpacing/>
        <w:jc w:val="both"/>
        <w:rPr>
          <w:rFonts w:ascii="Times New Roman" w:hAnsi="Times New Roman"/>
          <w:sz w:val="24"/>
          <w:szCs w:val="24"/>
          <w:lang w:val="kk-KZ"/>
        </w:rPr>
      </w:pPr>
      <w:r w:rsidRPr="003000D1">
        <w:rPr>
          <w:rFonts w:ascii="Times New Roman" w:hAnsi="Times New Roman"/>
          <w:sz w:val="24"/>
          <w:szCs w:val="24"/>
          <w:lang w:val="kk-KZ"/>
        </w:rPr>
        <w:t xml:space="preserve">Фотометриядағы энергеикалық шамалар </w:t>
      </w:r>
    </w:p>
    <w:p w:rsidR="002243FE" w:rsidRPr="003000D1" w:rsidRDefault="002243FE" w:rsidP="003B0422">
      <w:pPr>
        <w:pStyle w:val="a6"/>
        <w:tabs>
          <w:tab w:val="left" w:pos="900"/>
        </w:tabs>
        <w:spacing w:after="0" w:line="240" w:lineRule="auto"/>
        <w:ind w:left="0" w:hanging="720"/>
        <w:jc w:val="both"/>
        <w:rPr>
          <w:rFonts w:ascii="Times New Roman" w:hAnsi="Times New Roman"/>
          <w:b/>
          <w:color w:val="FF0000"/>
          <w:sz w:val="24"/>
          <w:szCs w:val="24"/>
          <w:lang w:val="kk-KZ"/>
        </w:rPr>
      </w:pPr>
    </w:p>
    <w:p w:rsidR="005E6401" w:rsidRDefault="005E6401" w:rsidP="003B0422">
      <w:pPr>
        <w:tabs>
          <w:tab w:val="left" w:pos="900"/>
        </w:tabs>
        <w:spacing w:after="0" w:line="240" w:lineRule="auto"/>
        <w:jc w:val="both"/>
        <w:rPr>
          <w:rFonts w:ascii="Times New Roman" w:hAnsi="Times New Roman"/>
          <w:b/>
          <w:sz w:val="24"/>
          <w:szCs w:val="24"/>
          <w:lang w:val="en-US"/>
        </w:rPr>
      </w:pPr>
      <w:r w:rsidRPr="003000D1">
        <w:rPr>
          <w:rFonts w:ascii="Times New Roman" w:hAnsi="Times New Roman"/>
          <w:b/>
          <w:sz w:val="24"/>
          <w:szCs w:val="24"/>
          <w:lang w:val="kk-KZ"/>
        </w:rPr>
        <w:t xml:space="preserve">№ 14. </w:t>
      </w:r>
      <w:r w:rsidR="00B90B1B" w:rsidRPr="003000D1">
        <w:rPr>
          <w:rFonts w:ascii="Times New Roman" w:hAnsi="Times New Roman"/>
          <w:b/>
          <w:sz w:val="24"/>
          <w:szCs w:val="24"/>
          <w:lang w:val="kk-KZ"/>
        </w:rPr>
        <w:t xml:space="preserve">Парктикалық сабақ </w:t>
      </w:r>
    </w:p>
    <w:p w:rsidR="003000D1" w:rsidRPr="003000D1" w:rsidRDefault="003000D1" w:rsidP="003B0422">
      <w:pPr>
        <w:tabs>
          <w:tab w:val="left" w:pos="900"/>
        </w:tabs>
        <w:spacing w:after="0" w:line="240" w:lineRule="auto"/>
        <w:jc w:val="both"/>
        <w:rPr>
          <w:rFonts w:ascii="Times New Roman" w:hAnsi="Times New Roman"/>
          <w:b/>
          <w:sz w:val="24"/>
          <w:szCs w:val="24"/>
          <w:lang w:val="en-US"/>
        </w:rPr>
      </w:pPr>
    </w:p>
    <w:p w:rsidR="000C2134" w:rsidRPr="003000D1" w:rsidRDefault="005E6401" w:rsidP="003B0422">
      <w:pPr>
        <w:tabs>
          <w:tab w:val="left" w:pos="900"/>
        </w:tabs>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B90B1B" w:rsidRPr="003000D1">
        <w:rPr>
          <w:rFonts w:ascii="Times New Roman" w:hAnsi="Times New Roman"/>
          <w:sz w:val="24"/>
          <w:szCs w:val="24"/>
          <w:lang w:val="kk-KZ"/>
        </w:rPr>
        <w:t>Қатты денелердің жылулық, электрлік және магниттік қасиеттері. Атомдар мен молекулалар физикасы.</w:t>
      </w:r>
    </w:p>
    <w:p w:rsidR="0010094A" w:rsidRPr="003000D1" w:rsidRDefault="0010094A" w:rsidP="003B0422">
      <w:pPr>
        <w:pStyle w:val="a6"/>
        <w:numPr>
          <w:ilvl w:val="0"/>
          <w:numId w:val="18"/>
        </w:numPr>
        <w:tabs>
          <w:tab w:val="left" w:pos="900"/>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620DE4" w:rsidRPr="003000D1">
        <w:rPr>
          <w:rFonts w:ascii="Times New Roman" w:hAnsi="Times New Roman"/>
          <w:sz w:val="24"/>
          <w:szCs w:val="24"/>
          <w:lang w:val="kk-KZ"/>
        </w:rPr>
        <w:t>есептерді</w:t>
      </w:r>
      <w:r w:rsidR="00620DE4">
        <w:rPr>
          <w:rFonts w:ascii="Times New Roman" w:hAnsi="Times New Roman"/>
          <w:sz w:val="24"/>
          <w:szCs w:val="24"/>
          <w:lang w:val="kk-KZ"/>
        </w:rPr>
        <w:t xml:space="preserve">ң </w:t>
      </w:r>
      <w:r w:rsidR="00620DE4" w:rsidRPr="003000D1">
        <w:rPr>
          <w:rFonts w:ascii="Times New Roman" w:hAnsi="Times New Roman"/>
          <w:sz w:val="24"/>
          <w:szCs w:val="24"/>
          <w:lang w:val="kk-KZ"/>
        </w:rPr>
        <w:t>шығару</w:t>
      </w:r>
      <w:r w:rsidR="00620DE4">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10094A" w:rsidRPr="003000D1" w:rsidRDefault="0010094A" w:rsidP="003B0422">
      <w:pPr>
        <w:pStyle w:val="a6"/>
        <w:numPr>
          <w:ilvl w:val="0"/>
          <w:numId w:val="18"/>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p>
    <w:p w:rsidR="007222FA" w:rsidRPr="003000D1" w:rsidRDefault="007222FA" w:rsidP="003B0422">
      <w:pPr>
        <w:pStyle w:val="a6"/>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Атом ядросының құрылысы мен қасиеті. Атом ядросының байланыс энергиясы. Қатты денелердің электрлік және магниттік қасиеті. Сутегі атомының теорисы тақырыбы бойынша </w:t>
      </w:r>
      <w:r w:rsidR="00396EFC" w:rsidRPr="003000D1">
        <w:rPr>
          <w:rFonts w:ascii="Times New Roman" w:hAnsi="Times New Roman"/>
          <w:sz w:val="24"/>
          <w:szCs w:val="24"/>
          <w:lang w:val="kk-KZ"/>
        </w:rPr>
        <w:t>есеп шығару жолдарының студенттермен бірлесе отырып талдау.</w:t>
      </w:r>
    </w:p>
    <w:p w:rsidR="0010094A" w:rsidRPr="003000D1" w:rsidRDefault="0010094A" w:rsidP="003B0422">
      <w:pPr>
        <w:pStyle w:val="a6"/>
        <w:numPr>
          <w:ilvl w:val="0"/>
          <w:numId w:val="18"/>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402246"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18"/>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305093"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18"/>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65165A" w:rsidRPr="003000D1" w:rsidRDefault="0065165A"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Көне дәуірден бері, атом – заттардың  бөлінбейтін ұсақ бөлшегі деген көзқарастар болды.</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Дж.Дж.Томсон жарықтың әсерінен (фотоэффект) шығатын бөлшектердің электр және магнит өрістерінде ауытқуын зерттей келе, электронды ашты. Электронның массасы атомның массасынан ондаған мың есе аз болғандықтан, Томсон атом құрылысының моделін диаметрі ~10</w:t>
      </w:r>
      <w:r w:rsidRPr="003000D1">
        <w:rPr>
          <w:rFonts w:ascii="Times New Roman" w:hAnsi="Times New Roman"/>
          <w:sz w:val="24"/>
          <w:szCs w:val="24"/>
          <w:vertAlign w:val="superscript"/>
          <w:lang w:val="kk-KZ"/>
        </w:rPr>
        <w:t>-10</w:t>
      </w:r>
      <w:r w:rsidRPr="003000D1">
        <w:rPr>
          <w:rFonts w:ascii="Times New Roman" w:hAnsi="Times New Roman"/>
          <w:sz w:val="24"/>
          <w:szCs w:val="24"/>
          <w:lang w:val="kk-KZ"/>
        </w:rPr>
        <w:t>м болатын үздіксіз оң зарядталған шардың ішінде электрондардың жүзім сияқты тұтасып орналасқан құрылымын ұсынды. Электрондардың тепе – теңдік  қалыптың маңында гармониялық тербеліс жасауының нәтижесінде (гармониялық осциллятор) атомдар монохроматтық толқындарды шығарады (немесе жұтады).</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ab/>
        <w:t xml:space="preserve">Бірақта, жұқа металл пленкалардан электрондардың шашырауы туралы Ленард пен </w:t>
      </w:r>
      <w:r w:rsidRPr="003000D1">
        <w:rPr>
          <w:rFonts w:ascii="Times New Roman" w:hAnsi="Times New Roman"/>
          <w:sz w:val="24"/>
          <w:szCs w:val="24"/>
        </w:rPr>
        <w:sym w:font="Symbol" w:char="F061"/>
      </w:r>
      <w:r w:rsidRPr="003000D1">
        <w:rPr>
          <w:rFonts w:ascii="Times New Roman" w:hAnsi="Times New Roman"/>
          <w:sz w:val="24"/>
          <w:szCs w:val="24"/>
          <w:lang w:val="kk-KZ"/>
        </w:rPr>
        <w:t>-бөлшектерінің  шашырауы туралы Резерфорд тәжірибелерінде барлық бөлшектердің шашыраусыз және өте кішкентай бұрыштарға шамамен 1-3</w:t>
      </w:r>
      <w:r w:rsidRPr="003000D1">
        <w:rPr>
          <w:rFonts w:ascii="Times New Roman" w:hAnsi="Times New Roman"/>
          <w:sz w:val="24"/>
          <w:szCs w:val="24"/>
          <w:vertAlign w:val="superscript"/>
          <w:lang w:val="kk-KZ"/>
        </w:rPr>
        <w:t>0</w:t>
      </w:r>
      <w:r w:rsidRPr="003000D1">
        <w:rPr>
          <w:rFonts w:ascii="Times New Roman" w:hAnsi="Times New Roman"/>
          <w:sz w:val="24"/>
          <w:szCs w:val="24"/>
          <w:lang w:val="kk-KZ"/>
        </w:rPr>
        <w:t xml:space="preserve"> ауытқи отырып, фольгадан өтетіндігі көрсетілді. </w: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lang w:val="kk-KZ"/>
        </w:rPr>
        <w:t>Тек, олардың кейбіреулері ғана (10 000 бірі) шамамен 135-180</w:t>
      </w:r>
      <w:r w:rsidRPr="003000D1">
        <w:rPr>
          <w:rFonts w:ascii="Times New Roman" w:hAnsi="Times New Roman"/>
          <w:sz w:val="24"/>
          <w:szCs w:val="24"/>
          <w:vertAlign w:val="superscript"/>
          <w:lang w:val="kk-KZ"/>
        </w:rPr>
        <w:t>0</w:t>
      </w:r>
      <w:r w:rsidRPr="003000D1">
        <w:rPr>
          <w:rFonts w:ascii="Times New Roman" w:hAnsi="Times New Roman"/>
          <w:sz w:val="24"/>
          <w:szCs w:val="24"/>
          <w:lang w:val="kk-KZ"/>
        </w:rPr>
        <w:t xml:space="preserve"> болатын ең үлкен бұрыштарға ауытқыды. </w:t>
      </w:r>
      <w:r w:rsidRPr="003000D1">
        <w:rPr>
          <w:rFonts w:ascii="Times New Roman" w:hAnsi="Times New Roman"/>
          <w:sz w:val="24"/>
          <w:szCs w:val="24"/>
        </w:rPr>
        <w:sym w:font="Symbol" w:char="F061"/>
      </w:r>
      <w:r w:rsidRPr="003000D1">
        <w:rPr>
          <w:rFonts w:ascii="Times New Roman" w:hAnsi="Times New Roman"/>
          <w:sz w:val="24"/>
          <w:szCs w:val="24"/>
        </w:rPr>
        <w:t xml:space="preserve">-бөлшегі  электрон-нан 7300 есе ауыр болғандықтан, мұндай шашыраудың себебі электрондар арқылы болуы мүмкін емес. Резерфорд, </w:t>
      </w:r>
      <w:r w:rsidRPr="003000D1">
        <w:rPr>
          <w:rFonts w:ascii="Times New Roman" w:hAnsi="Times New Roman"/>
          <w:sz w:val="24"/>
          <w:szCs w:val="24"/>
        </w:rPr>
        <w:sym w:font="Symbol" w:char="F061"/>
      </w:r>
      <w:r w:rsidRPr="003000D1">
        <w:rPr>
          <w:rFonts w:ascii="Times New Roman" w:hAnsi="Times New Roman"/>
          <w:sz w:val="24"/>
          <w:szCs w:val="24"/>
        </w:rPr>
        <w:t>-бөлшегінің  шашырауы, өлшемдері атом көлемімен (диаметрі ~10</w:t>
      </w:r>
      <w:r w:rsidRPr="003000D1">
        <w:rPr>
          <w:rFonts w:ascii="Times New Roman" w:hAnsi="Times New Roman"/>
          <w:sz w:val="24"/>
          <w:szCs w:val="24"/>
          <w:vertAlign w:val="superscript"/>
        </w:rPr>
        <w:t>-14</w:t>
      </w:r>
      <w:r w:rsidRPr="003000D1">
        <w:rPr>
          <w:rFonts w:ascii="Times New Roman" w:hAnsi="Times New Roman"/>
          <w:sz w:val="24"/>
          <w:szCs w:val="24"/>
        </w:rPr>
        <w:t>м) салыстырғанда өте аз болатын, атом «ядросының» - үлкен массасы оң зарядында жүреді деп болжады. (Мысалы, 1м</w:t>
      </w:r>
      <w:r w:rsidRPr="003000D1">
        <w:rPr>
          <w:rFonts w:ascii="Times New Roman" w:hAnsi="Times New Roman"/>
          <w:sz w:val="24"/>
          <w:szCs w:val="24"/>
          <w:vertAlign w:val="superscript"/>
        </w:rPr>
        <w:t>3</w:t>
      </w:r>
      <w:r w:rsidRPr="003000D1">
        <w:rPr>
          <w:rFonts w:ascii="Times New Roman" w:hAnsi="Times New Roman"/>
          <w:sz w:val="24"/>
          <w:szCs w:val="24"/>
        </w:rPr>
        <w:t xml:space="preserve"> пластинадағы ядро көлемі 0,3мм</w:t>
      </w:r>
      <w:r w:rsidRPr="003000D1">
        <w:rPr>
          <w:rFonts w:ascii="Times New Roman" w:hAnsi="Times New Roman"/>
          <w:sz w:val="24"/>
          <w:szCs w:val="24"/>
          <w:vertAlign w:val="superscript"/>
        </w:rPr>
        <w:t>3</w:t>
      </w:r>
      <w:r w:rsidRPr="003000D1">
        <w:rPr>
          <w:rFonts w:ascii="Times New Roman" w:hAnsi="Times New Roman"/>
          <w:sz w:val="24"/>
          <w:szCs w:val="24"/>
        </w:rPr>
        <w:t>).</w: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rPr>
        <w:lastRenderedPageBreak/>
        <w:tab/>
        <w:t xml:space="preserve">Сондықтан басым бөлігі бос кеңістікте тұратын атомда, электрондар статистикалық тепе-теңдікте бола алмайды. Олардың орнықтылығы астрономиядағы планеталар сияқты, тек қана динамикалық болуы мүмкін. </w: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rPr>
        <w:tab/>
        <w:t>Резерфорд атомның планетарлық моделін ұсынды. Резерфорд бойынша, атом ортасында өлшемдері 10</w:t>
      </w:r>
      <w:r w:rsidRPr="003000D1">
        <w:rPr>
          <w:rFonts w:ascii="Times New Roman" w:hAnsi="Times New Roman"/>
          <w:sz w:val="24"/>
          <w:szCs w:val="24"/>
          <w:vertAlign w:val="superscript"/>
        </w:rPr>
        <w:t>-15</w:t>
      </w:r>
      <w:r w:rsidRPr="003000D1">
        <w:rPr>
          <w:rFonts w:ascii="Times New Roman" w:hAnsi="Times New Roman"/>
          <w:sz w:val="24"/>
          <w:szCs w:val="24"/>
        </w:rPr>
        <w:t>-10</w:t>
      </w:r>
      <w:r w:rsidRPr="003000D1">
        <w:rPr>
          <w:rFonts w:ascii="Times New Roman" w:hAnsi="Times New Roman"/>
          <w:sz w:val="24"/>
          <w:szCs w:val="24"/>
          <w:vertAlign w:val="superscript"/>
        </w:rPr>
        <w:t>-14</w:t>
      </w:r>
      <w:r w:rsidRPr="003000D1">
        <w:rPr>
          <w:rFonts w:ascii="Times New Roman" w:hAnsi="Times New Roman"/>
          <w:sz w:val="24"/>
          <w:szCs w:val="24"/>
        </w:rPr>
        <w:t>м, массасы іс жүзінде атомның массасына тең және заряды Zе тең оң зарядталған ядро орналасқан, ал ядро төңірегінде сызықтық өлшемдері ~10</w:t>
      </w:r>
      <w:r w:rsidRPr="003000D1">
        <w:rPr>
          <w:rFonts w:ascii="Times New Roman" w:hAnsi="Times New Roman"/>
          <w:sz w:val="24"/>
          <w:szCs w:val="24"/>
          <w:vertAlign w:val="superscript"/>
        </w:rPr>
        <w:t>-10</w:t>
      </w:r>
      <w:r w:rsidRPr="003000D1">
        <w:rPr>
          <w:rFonts w:ascii="Times New Roman" w:hAnsi="Times New Roman"/>
          <w:sz w:val="24"/>
          <w:szCs w:val="24"/>
        </w:rPr>
        <w:t>м болатын аймақта атомның электрондық қабыршағын түзе тұйық орбита бойынша қозғалып жүретін Z электрондардан тұратын зарядтар жүйесін құрайды.</w: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rPr>
        <w:tab/>
        <w:t>Кулондық күштің әсерінен шеңбер бойымен қозғалған электрон үшін Ньютонның екінші заңы былай жазылады:</w: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position w:val="-36"/>
          <w:sz w:val="24"/>
          <w:szCs w:val="24"/>
        </w:rPr>
        <w:object w:dxaOrig="1840" w:dyaOrig="859">
          <v:shape id="_x0000_i1683" type="#_x0000_t75" style="width:92.25pt;height:42.75pt" o:ole="">
            <v:imagedata r:id="rId1255" o:title=""/>
          </v:shape>
          <o:OLEObject Type="Embed" ProgID="Equation.3" ShapeID="_x0000_i1683" DrawAspect="Content" ObjectID="_1615376510" r:id="rId1256"/>
        </w:objec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rPr>
        <w:t xml:space="preserve">мұндағы </w:t>
      </w:r>
      <w:r w:rsidRPr="003000D1">
        <w:rPr>
          <w:rFonts w:ascii="Times New Roman" w:hAnsi="Times New Roman"/>
          <w:position w:val="-12"/>
          <w:sz w:val="24"/>
          <w:szCs w:val="24"/>
        </w:rPr>
        <w:object w:dxaOrig="360" w:dyaOrig="380">
          <v:shape id="_x0000_i1684" type="#_x0000_t75" style="width:18pt;height:18.75pt" o:ole="">
            <v:imagedata r:id="rId1257" o:title=""/>
          </v:shape>
          <o:OLEObject Type="Embed" ProgID="Equation.3" ShapeID="_x0000_i1684" DrawAspect="Content" ObjectID="_1615376511" r:id="rId1258"/>
        </w:object>
      </w:r>
      <w:r w:rsidRPr="003000D1">
        <w:rPr>
          <w:rFonts w:ascii="Times New Roman" w:hAnsi="Times New Roman"/>
          <w:sz w:val="24"/>
          <w:szCs w:val="24"/>
        </w:rPr>
        <w:t xml:space="preserve"> және </w:t>
      </w:r>
      <w:r w:rsidRPr="003000D1">
        <w:rPr>
          <w:rFonts w:ascii="Times New Roman" w:hAnsi="Times New Roman"/>
          <w:position w:val="-6"/>
          <w:sz w:val="24"/>
          <w:szCs w:val="24"/>
        </w:rPr>
        <w:object w:dxaOrig="220" w:dyaOrig="240">
          <v:shape id="_x0000_i1685" type="#_x0000_t75" style="width:11.25pt;height:12pt" o:ole="">
            <v:imagedata r:id="rId1259" o:title=""/>
          </v:shape>
          <o:OLEObject Type="Embed" ProgID="Equation.3" ShapeID="_x0000_i1685" DrawAspect="Content" ObjectID="_1615376512" r:id="rId1260"/>
        </w:object>
      </w:r>
      <w:r w:rsidRPr="003000D1">
        <w:rPr>
          <w:rFonts w:ascii="Times New Roman" w:hAnsi="Times New Roman"/>
          <w:sz w:val="24"/>
          <w:szCs w:val="24"/>
        </w:rPr>
        <w:t xml:space="preserve"> радиусы r орбитадағы электронның массасы мен жылдамдығы, </w:t>
      </w:r>
      <w:r w:rsidRPr="003000D1">
        <w:rPr>
          <w:rFonts w:ascii="Times New Roman" w:hAnsi="Times New Roman"/>
          <w:position w:val="-12"/>
          <w:sz w:val="24"/>
          <w:szCs w:val="24"/>
        </w:rPr>
        <w:object w:dxaOrig="320" w:dyaOrig="380">
          <v:shape id="_x0000_i1686" type="#_x0000_t75" style="width:15.75pt;height:18.75pt" o:ole="">
            <v:imagedata r:id="rId1261" o:title=""/>
          </v:shape>
          <o:OLEObject Type="Embed" ProgID="Equation.3" ShapeID="_x0000_i1686" DrawAspect="Content" ObjectID="_1615376513" r:id="rId1262"/>
        </w:object>
      </w:r>
      <w:r w:rsidRPr="003000D1">
        <w:rPr>
          <w:rFonts w:ascii="Times New Roman" w:hAnsi="Times New Roman"/>
          <w:sz w:val="24"/>
          <w:szCs w:val="24"/>
        </w:rPr>
        <w:t>-</w:t>
      </w:r>
      <w:r w:rsidRPr="003000D1">
        <w:rPr>
          <w:rFonts w:ascii="Times New Roman" w:hAnsi="Times New Roman"/>
          <w:sz w:val="24"/>
          <w:szCs w:val="24"/>
        </w:rPr>
        <w:t xml:space="preserve">диэлектрлік тұрақты. </w:t>
      </w:r>
      <w:r w:rsidRPr="003000D1">
        <w:rPr>
          <w:rFonts w:ascii="Times New Roman" w:hAnsi="Times New Roman"/>
          <w:position w:val="-6"/>
          <w:sz w:val="24"/>
          <w:szCs w:val="24"/>
        </w:rPr>
        <w:object w:dxaOrig="1040" w:dyaOrig="380">
          <v:shape id="_x0000_i1687" type="#_x0000_t75" style="width:51.75pt;height:18.75pt" o:ole="">
            <v:imagedata r:id="rId1263" o:title=""/>
          </v:shape>
          <o:OLEObject Type="Embed" ProgID="Equation.3" ShapeID="_x0000_i1687" DrawAspect="Content" ObjectID="_1615376514" r:id="rId1264"/>
        </w:object>
      </w:r>
      <w:r w:rsidRPr="003000D1">
        <w:rPr>
          <w:rFonts w:ascii="Times New Roman" w:hAnsi="Times New Roman"/>
          <w:sz w:val="24"/>
          <w:szCs w:val="24"/>
        </w:rPr>
        <w:t xml:space="preserve">м болған кезде электронның қозғалыс жылдамдығы </w:t>
      </w:r>
      <w:r w:rsidRPr="003000D1">
        <w:rPr>
          <w:rFonts w:ascii="Times New Roman" w:hAnsi="Times New Roman"/>
          <w:position w:val="-6"/>
          <w:sz w:val="24"/>
          <w:szCs w:val="24"/>
        </w:rPr>
        <w:object w:dxaOrig="859" w:dyaOrig="380">
          <v:shape id="_x0000_i1688" type="#_x0000_t75" style="width:42.75pt;height:18.75pt" o:ole="">
            <v:imagedata r:id="rId1265" o:title=""/>
          </v:shape>
          <o:OLEObject Type="Embed" ProgID="Equation.3" ShapeID="_x0000_i1688" DrawAspect="Content" ObjectID="_1615376515" r:id="rId1266"/>
        </w:object>
      </w:r>
      <w:r w:rsidRPr="003000D1">
        <w:rPr>
          <w:rFonts w:ascii="Times New Roman" w:hAnsi="Times New Roman"/>
          <w:sz w:val="24"/>
          <w:szCs w:val="24"/>
        </w:rPr>
        <w:t xml:space="preserve">м/с, ал үдеуі </w:t>
      </w:r>
      <w:r w:rsidRPr="003000D1">
        <w:rPr>
          <w:rFonts w:ascii="Times New Roman" w:hAnsi="Times New Roman"/>
          <w:position w:val="-20"/>
          <w:sz w:val="24"/>
          <w:szCs w:val="24"/>
        </w:rPr>
        <w:object w:dxaOrig="1340" w:dyaOrig="600">
          <v:shape id="_x0000_i1689" type="#_x0000_t75" style="width:66.75pt;height:30pt" o:ole="">
            <v:imagedata r:id="rId1267" o:title=""/>
          </v:shape>
          <o:OLEObject Type="Embed" ProgID="Equation.3" ShapeID="_x0000_i1689" DrawAspect="Content" ObjectID="_1615376516" r:id="rId1268"/>
        </w:object>
      </w:r>
      <w:r w:rsidRPr="003000D1">
        <w:rPr>
          <w:rFonts w:ascii="Times New Roman" w:hAnsi="Times New Roman"/>
          <w:sz w:val="24"/>
          <w:szCs w:val="24"/>
        </w:rPr>
        <w:t>м/с</w:t>
      </w:r>
      <w:r w:rsidRPr="003000D1">
        <w:rPr>
          <w:rFonts w:ascii="Times New Roman" w:hAnsi="Times New Roman"/>
          <w:sz w:val="24"/>
          <w:szCs w:val="24"/>
          <w:vertAlign w:val="superscript"/>
        </w:rPr>
        <w:t>2</w:t>
      </w:r>
      <w:r w:rsidRPr="003000D1">
        <w:rPr>
          <w:rFonts w:ascii="Times New Roman" w:hAnsi="Times New Roman"/>
          <w:sz w:val="24"/>
          <w:szCs w:val="24"/>
        </w:rPr>
        <w:t xml:space="preserve">. </w: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rPr>
        <w:t xml:space="preserve">Сурет </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rPr>
        <w:t xml:space="preserve">Классикалық электродинамика бойынша үдей қозғалған электрондар электромагниттік </w:t>
      </w:r>
      <w:r w:rsidRPr="003000D1">
        <w:rPr>
          <w:rFonts w:ascii="Times New Roman" w:hAnsi="Times New Roman"/>
          <w:b/>
          <w:sz w:val="24"/>
          <w:szCs w:val="24"/>
        </w:rPr>
        <w:t>сәуле шығарып</w:t>
      </w:r>
      <w:r w:rsidRPr="003000D1">
        <w:rPr>
          <w:rFonts w:ascii="Times New Roman" w:hAnsi="Times New Roman"/>
          <w:sz w:val="24"/>
          <w:szCs w:val="24"/>
        </w:rPr>
        <w:t>, соның салдарынан үздіксіз энергиясын жоғалтуы тиіс. Нәтижесінде электрон ядроға жақындап, соңында ядроға құлап түседі.</w:t>
      </w:r>
    </w:p>
    <w:p w:rsidR="002243FE" w:rsidRPr="003000D1" w:rsidRDefault="002243FE"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Электронның спині</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 xml:space="preserve">Электрон өзінің кеңістіктегі қозғалысымен байланыспаған </w:t>
      </w:r>
      <w:r w:rsidRPr="003000D1">
        <w:rPr>
          <w:rFonts w:ascii="Times New Roman" w:hAnsi="Times New Roman"/>
          <w:b/>
          <w:sz w:val="24"/>
          <w:szCs w:val="24"/>
          <w:lang w:val="kk-KZ"/>
        </w:rPr>
        <w:t xml:space="preserve">жойылмайтын меншікті механикалық импульс моментіне </w:t>
      </w:r>
      <w:r w:rsidRPr="003000D1">
        <w:rPr>
          <w:rFonts w:ascii="Times New Roman" w:hAnsi="Times New Roman"/>
          <w:sz w:val="24"/>
          <w:szCs w:val="24"/>
          <w:lang w:val="kk-KZ"/>
        </w:rPr>
        <w:t>–</w:t>
      </w:r>
      <w:r w:rsidRPr="003000D1">
        <w:rPr>
          <w:rFonts w:ascii="Times New Roman" w:hAnsi="Times New Roman"/>
          <w:b/>
          <w:sz w:val="24"/>
          <w:szCs w:val="24"/>
          <w:lang w:val="kk-KZ"/>
        </w:rPr>
        <w:t xml:space="preserve"> спинге</w:t>
      </w:r>
      <w:r w:rsidRPr="003000D1">
        <w:rPr>
          <w:rFonts w:ascii="Times New Roman" w:hAnsi="Times New Roman"/>
          <w:sz w:val="24"/>
          <w:szCs w:val="24"/>
          <w:lang w:val="kk-KZ"/>
        </w:rPr>
        <w:t xml:space="preserve"> ие болады.</w:t>
      </w:r>
    </w:p>
    <w:p w:rsidR="002243FE" w:rsidRPr="003000D1" w:rsidRDefault="002243FE" w:rsidP="003B0422">
      <w:pPr>
        <w:spacing w:after="0" w:line="240" w:lineRule="auto"/>
        <w:ind w:firstLine="567"/>
        <w:jc w:val="both"/>
        <w:rPr>
          <w:rFonts w:ascii="Times New Roman" w:hAnsi="Times New Roman"/>
          <w:color w:val="FF0000"/>
          <w:sz w:val="24"/>
          <w:szCs w:val="24"/>
          <w:lang w:val="kk-KZ"/>
        </w:rPr>
      </w:pPr>
      <w:r w:rsidRPr="003000D1">
        <w:rPr>
          <w:rFonts w:ascii="Times New Roman" w:hAnsi="Times New Roman"/>
          <w:sz w:val="24"/>
          <w:szCs w:val="24"/>
          <w:lang w:val="kk-KZ"/>
        </w:rPr>
        <w:t xml:space="preserve">Спин Штерн мен Герлахтың </w:t>
      </w:r>
      <w:r w:rsidRPr="003000D1">
        <w:rPr>
          <w:rFonts w:ascii="Times New Roman" w:hAnsi="Times New Roman"/>
          <w:position w:val="-6"/>
          <w:sz w:val="24"/>
          <w:szCs w:val="24"/>
        </w:rPr>
        <w:object w:dxaOrig="160" w:dyaOrig="220">
          <v:shape id="_x0000_i1690" type="#_x0000_t75" style="width:8.25pt;height:11.25pt" o:ole="">
            <v:imagedata r:id="rId1269" o:title=""/>
          </v:shape>
          <o:OLEObject Type="Embed" ProgID="Equation.3" ShapeID="_x0000_i1690" DrawAspect="Content" ObjectID="_1615376517" r:id="rId1270"/>
        </w:object>
      </w:r>
      <w:r w:rsidRPr="003000D1">
        <w:rPr>
          <w:rFonts w:ascii="Times New Roman" w:hAnsi="Times New Roman"/>
          <w:sz w:val="24"/>
          <w:szCs w:val="24"/>
          <w:lang w:val="kk-KZ"/>
        </w:rPr>
        <w:t xml:space="preserve">-күйде тұрған сутегі атомының жіңішке шоқтарын күшті емес магнит өрісінен өткізу кезіндегі тәжірибесінен байқалды. Бұл күйде l=0, импульс моменті </w:t>
      </w:r>
      <w:r w:rsidRPr="003000D1">
        <w:rPr>
          <w:rFonts w:ascii="Times New Roman" w:hAnsi="Times New Roman"/>
          <w:position w:val="-12"/>
          <w:sz w:val="24"/>
          <w:szCs w:val="24"/>
        </w:rPr>
        <w:object w:dxaOrig="1820" w:dyaOrig="400">
          <v:shape id="_x0000_i1691" type="#_x0000_t75" style="width:90.75pt;height:20.25pt" o:ole="">
            <v:imagedata r:id="rId1271" o:title=""/>
          </v:shape>
          <o:OLEObject Type="Embed" ProgID="Equation.3" ShapeID="_x0000_i1691" DrawAspect="Content" ObjectID="_1615376518" r:id="rId1272"/>
        </w:object>
      </w:r>
      <w:r w:rsidRPr="003000D1">
        <w:rPr>
          <w:rFonts w:ascii="Times New Roman" w:hAnsi="Times New Roman"/>
          <w:sz w:val="24"/>
          <w:szCs w:val="24"/>
          <w:lang w:val="kk-KZ"/>
        </w:rPr>
        <w:t xml:space="preserve"> және магнит өрісі атомдардың қозғалысына әсер етпеуі  тиіс еді. Бірақта, атом шоғы екіге жіктелді, осыған байланысты электронның орбитальдық қозғалысымен байланыспаған механикалық моменттің кеңістіктік квантталуы байқалды.</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Көпшілік жағдайда электроннның спинін көрнекі түрде өз осінің төңірегінде қатты шариктің-электронның айналуымен байланысқан импульс моменті деп түсінеді, бірақта мұндай модель кездейсоқ нәтижеге-беттегі электронның сызықтық жылдамдығының жарық жылдамдығынан 200 есе артып кетуіне әкеледі.</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Сондықтан электронның спинін (және басқада микробөлшектердің) бөлшектердің массалары, ал зарядталған бөлшектердің-заряды олардың спиндері болатындықтарына ұқсас, микробөлшектердің ажырамас ішкі кванттық қасиеттері ретінде қарастыру қажет.</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position w:val="-12"/>
          <w:sz w:val="24"/>
          <w:szCs w:val="24"/>
        </w:rPr>
        <w:object w:dxaOrig="300" w:dyaOrig="360">
          <v:shape id="_x0000_i1692" type="#_x0000_t75" style="width:15pt;height:18pt" o:ole="">
            <v:imagedata r:id="rId1273" o:title=""/>
          </v:shape>
          <o:OLEObject Type="Embed" ProgID="Equation.3" ShapeID="_x0000_i1692" DrawAspect="Content" ObjectID="_1615376519" r:id="rId1274"/>
        </w:object>
      </w:r>
      <w:r w:rsidRPr="003000D1">
        <w:rPr>
          <w:rFonts w:ascii="Times New Roman" w:hAnsi="Times New Roman"/>
          <w:sz w:val="24"/>
          <w:szCs w:val="24"/>
          <w:lang w:val="kk-KZ"/>
        </w:rPr>
        <w:t xml:space="preserve"> спині, механикалық момент ретінде мынадай заңдылық бойынша квантталады:</w: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position w:val="-12"/>
          <w:sz w:val="24"/>
          <w:szCs w:val="24"/>
        </w:rPr>
        <w:object w:dxaOrig="1500" w:dyaOrig="400">
          <v:shape id="_x0000_i1693" type="#_x0000_t75" style="width:75pt;height:20.25pt" o:ole="">
            <v:imagedata r:id="rId1275" o:title=""/>
          </v:shape>
          <o:OLEObject Type="Embed" ProgID="Equation.3" ShapeID="_x0000_i1693" DrawAspect="Content" ObjectID="_1615376520" r:id="rId1276"/>
        </w:objec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rPr>
        <w:t xml:space="preserve">мұндағы </w:t>
      </w:r>
      <w:r w:rsidRPr="003000D1">
        <w:rPr>
          <w:rFonts w:ascii="Times New Roman" w:hAnsi="Times New Roman"/>
          <w:position w:val="-6"/>
          <w:sz w:val="24"/>
          <w:szCs w:val="24"/>
        </w:rPr>
        <w:object w:dxaOrig="160" w:dyaOrig="220">
          <v:shape id="_x0000_i1694" type="#_x0000_t75" style="width:8.25pt;height:11.25pt" o:ole="">
            <v:imagedata r:id="rId1269" o:title=""/>
          </v:shape>
          <o:OLEObject Type="Embed" ProgID="Equation.3" ShapeID="_x0000_i1694" DrawAspect="Content" ObjectID="_1615376521" r:id="rId1277"/>
        </w:object>
      </w:r>
      <w:r w:rsidRPr="003000D1">
        <w:rPr>
          <w:rFonts w:ascii="Times New Roman" w:hAnsi="Times New Roman"/>
          <w:sz w:val="24"/>
          <w:szCs w:val="24"/>
        </w:rPr>
        <w:t>-</w:t>
      </w:r>
      <w:r w:rsidRPr="003000D1">
        <w:rPr>
          <w:rFonts w:ascii="Times New Roman" w:hAnsi="Times New Roman"/>
          <w:b/>
          <w:sz w:val="24"/>
          <w:szCs w:val="24"/>
        </w:rPr>
        <w:t>спиндік кванттық сан</w:t>
      </w:r>
      <w:r w:rsidRPr="003000D1">
        <w:rPr>
          <w:rFonts w:ascii="Times New Roman" w:hAnsi="Times New Roman"/>
          <w:position w:val="-12"/>
          <w:sz w:val="24"/>
          <w:szCs w:val="24"/>
        </w:rPr>
        <w:object w:dxaOrig="360" w:dyaOrig="360">
          <v:shape id="_x0000_i1695" type="#_x0000_t75" style="width:18pt;height:18pt" o:ole="">
            <v:imagedata r:id="rId1278" o:title=""/>
          </v:shape>
          <o:OLEObject Type="Embed" ProgID="Equation.3" ShapeID="_x0000_i1695" DrawAspect="Content" ObjectID="_1615376522" r:id="rId1279"/>
        </w:object>
      </w:r>
      <w:r w:rsidRPr="003000D1">
        <w:rPr>
          <w:rFonts w:ascii="Times New Roman" w:hAnsi="Times New Roman"/>
          <w:sz w:val="24"/>
          <w:szCs w:val="24"/>
        </w:rPr>
        <w:t xml:space="preserve"> спинінің проекциясы </w:t>
      </w:r>
      <w:r w:rsidRPr="003000D1">
        <w:rPr>
          <w:rFonts w:ascii="Times New Roman" w:hAnsi="Times New Roman"/>
          <w:position w:val="-12"/>
          <w:sz w:val="24"/>
          <w:szCs w:val="24"/>
        </w:rPr>
        <w:object w:dxaOrig="300" w:dyaOrig="400">
          <v:shape id="_x0000_i1696" type="#_x0000_t75" style="width:15pt;height:20.25pt" o:ole="">
            <v:imagedata r:id="rId1280" o:title=""/>
          </v:shape>
          <o:OLEObject Type="Embed" ProgID="Equation.3" ShapeID="_x0000_i1696" DrawAspect="Content" ObjectID="_1615376523" r:id="rId1281"/>
        </w:object>
      </w:r>
      <w:r w:rsidRPr="003000D1">
        <w:rPr>
          <w:rFonts w:ascii="Times New Roman" w:hAnsi="Times New Roman"/>
          <w:sz w:val="24"/>
          <w:szCs w:val="24"/>
        </w:rPr>
        <w:t xml:space="preserve">  векторы </w:t>
      </w:r>
      <w:r w:rsidRPr="003000D1">
        <w:rPr>
          <w:rFonts w:ascii="Times New Roman" w:hAnsi="Times New Roman"/>
          <w:position w:val="-6"/>
          <w:sz w:val="24"/>
          <w:szCs w:val="24"/>
        </w:rPr>
        <w:object w:dxaOrig="580" w:dyaOrig="279">
          <v:shape id="_x0000_i1697" type="#_x0000_t75" style="width:29.25pt;height:14.25pt" o:ole="">
            <v:imagedata r:id="rId1282" o:title=""/>
          </v:shape>
          <o:OLEObject Type="Embed" ProgID="Equation.3" ShapeID="_x0000_i1697" DrawAspect="Content" ObjectID="_1615376524" r:id="rId1283"/>
        </w:object>
      </w:r>
      <w:r w:rsidRPr="003000D1">
        <w:rPr>
          <w:rFonts w:ascii="Times New Roman" w:hAnsi="Times New Roman"/>
          <w:sz w:val="24"/>
          <w:szCs w:val="24"/>
        </w:rPr>
        <w:t xml:space="preserve">  бағдарды қабылдай алатындай болып квантталады. Штерн мен Герлах тәжрибелерінде спиннің екі бағдары ғана анықталғандықтан </w:t>
      </w:r>
      <w:r w:rsidRPr="003000D1">
        <w:rPr>
          <w:rFonts w:ascii="Times New Roman" w:hAnsi="Times New Roman"/>
          <w:position w:val="-6"/>
          <w:sz w:val="24"/>
          <w:szCs w:val="24"/>
        </w:rPr>
        <w:object w:dxaOrig="960" w:dyaOrig="279">
          <v:shape id="_x0000_i1698" type="#_x0000_t75" style="width:48pt;height:14.25pt" o:ole="">
            <v:imagedata r:id="rId1284" o:title=""/>
          </v:shape>
          <o:OLEObject Type="Embed" ProgID="Equation.3" ShapeID="_x0000_i1698" DrawAspect="Content" ObjectID="_1615376525" r:id="rId1285"/>
        </w:object>
      </w:r>
      <w:r w:rsidRPr="003000D1">
        <w:rPr>
          <w:rFonts w:ascii="Times New Roman" w:hAnsi="Times New Roman"/>
          <w:sz w:val="24"/>
          <w:szCs w:val="24"/>
        </w:rPr>
        <w:t xml:space="preserve">, </w:t>
      </w:r>
      <w:proofErr w:type="gramStart"/>
      <w:r w:rsidRPr="003000D1">
        <w:rPr>
          <w:rFonts w:ascii="Times New Roman" w:hAnsi="Times New Roman"/>
          <w:sz w:val="24"/>
          <w:szCs w:val="24"/>
        </w:rPr>
        <w:t>б</w:t>
      </w:r>
      <w:proofErr w:type="gramEnd"/>
      <w:r w:rsidRPr="003000D1">
        <w:rPr>
          <w:rFonts w:ascii="Times New Roman" w:hAnsi="Times New Roman"/>
          <w:sz w:val="24"/>
          <w:szCs w:val="24"/>
        </w:rPr>
        <w:t xml:space="preserve">ұдан </w:t>
      </w:r>
      <w:r w:rsidRPr="003000D1">
        <w:rPr>
          <w:rFonts w:ascii="Times New Roman" w:hAnsi="Times New Roman"/>
          <w:position w:val="-24"/>
          <w:sz w:val="24"/>
          <w:szCs w:val="24"/>
        </w:rPr>
        <w:object w:dxaOrig="580" w:dyaOrig="620">
          <v:shape id="_x0000_i1699" type="#_x0000_t75" style="width:29.25pt;height:30.75pt" o:ole="">
            <v:imagedata r:id="rId1286" o:title=""/>
          </v:shape>
          <o:OLEObject Type="Embed" ProgID="Equation.3" ShapeID="_x0000_i1699" DrawAspect="Content" ObjectID="_1615376526" r:id="rId1287"/>
        </w:object>
      </w:r>
      <w:r w:rsidRPr="003000D1">
        <w:rPr>
          <w:rFonts w:ascii="Times New Roman" w:hAnsi="Times New Roman"/>
          <w:sz w:val="24"/>
          <w:szCs w:val="24"/>
        </w:rPr>
        <w:t>.</w: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position w:val="-12"/>
          <w:sz w:val="24"/>
          <w:szCs w:val="24"/>
        </w:rPr>
        <w:object w:dxaOrig="1240" w:dyaOrig="380">
          <v:shape id="_x0000_i1700" type="#_x0000_t75" style="width:62.25pt;height:18.75pt" o:ole="">
            <v:imagedata r:id="rId1288" o:title=""/>
          </v:shape>
          <o:OLEObject Type="Embed" ProgID="Equation.3" ShapeID="_x0000_i1700" DrawAspect="Content" ObjectID="_1615376527" r:id="rId1289"/>
        </w:object>
      </w:r>
      <w:r w:rsidRPr="003000D1">
        <w:rPr>
          <w:rFonts w:ascii="Times New Roman" w:hAnsi="Times New Roman"/>
          <w:sz w:val="24"/>
          <w:szCs w:val="24"/>
        </w:rPr>
        <w:t xml:space="preserve"> проекциясы, тек қана екі мәнге ие болуы мүмкін: </w:t>
      </w:r>
      <w:r w:rsidRPr="003000D1">
        <w:rPr>
          <w:rFonts w:ascii="Times New Roman" w:hAnsi="Times New Roman"/>
          <w:position w:val="-24"/>
          <w:sz w:val="24"/>
          <w:szCs w:val="24"/>
        </w:rPr>
        <w:object w:dxaOrig="940" w:dyaOrig="620">
          <v:shape id="_x0000_i1701" type="#_x0000_t75" style="width:47.25pt;height:30.75pt" o:ole="">
            <v:imagedata r:id="rId1290" o:title=""/>
          </v:shape>
          <o:OLEObject Type="Embed" ProgID="Equation.3" ShapeID="_x0000_i1701" DrawAspect="Content" ObjectID="_1615376528" r:id="rId1291"/>
        </w:object>
      </w:r>
      <w:r w:rsidRPr="003000D1">
        <w:rPr>
          <w:rFonts w:ascii="Times New Roman" w:hAnsi="Times New Roman"/>
          <w:sz w:val="24"/>
          <w:szCs w:val="24"/>
        </w:rPr>
        <w:t xml:space="preserve">,  мұндағы </w:t>
      </w:r>
      <w:r w:rsidRPr="003000D1">
        <w:rPr>
          <w:rFonts w:ascii="Times New Roman" w:hAnsi="Times New Roman"/>
          <w:sz w:val="24"/>
          <w:szCs w:val="24"/>
          <w:lang w:val="en-US"/>
        </w:rPr>
        <w:t>m</w:t>
      </w:r>
      <w:r w:rsidRPr="003000D1">
        <w:rPr>
          <w:rFonts w:ascii="Times New Roman" w:hAnsi="Times New Roman"/>
          <w:sz w:val="24"/>
          <w:szCs w:val="24"/>
          <w:vertAlign w:val="subscript"/>
          <w:lang w:val="en-US"/>
        </w:rPr>
        <w:t>s</w:t>
      </w:r>
      <w:r w:rsidRPr="003000D1">
        <w:rPr>
          <w:rFonts w:ascii="Times New Roman" w:hAnsi="Times New Roman"/>
          <w:sz w:val="24"/>
          <w:szCs w:val="24"/>
        </w:rPr>
        <w:t xml:space="preserve"> – </w:t>
      </w:r>
      <w:r w:rsidRPr="003000D1">
        <w:rPr>
          <w:rFonts w:ascii="Times New Roman" w:hAnsi="Times New Roman"/>
          <w:b/>
          <w:sz w:val="24"/>
          <w:szCs w:val="24"/>
        </w:rPr>
        <w:t>магниттік спиндік кванттық сан.</w: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rPr>
        <w:t>Сонымен, атомдағы электронның күйі төрт кванттық сандар жиынтығымен анықталады:</w: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rPr>
        <w:t xml:space="preserve">бас кванттық сан </w:t>
      </w:r>
      <w:r w:rsidRPr="003000D1">
        <w:rPr>
          <w:rFonts w:ascii="Times New Roman" w:hAnsi="Times New Roman"/>
          <w:position w:val="-6"/>
          <w:sz w:val="24"/>
          <w:szCs w:val="24"/>
        </w:rPr>
        <w:object w:dxaOrig="220" w:dyaOrig="240">
          <v:shape id="_x0000_i1702" type="#_x0000_t75" style="width:11.25pt;height:12pt" o:ole="">
            <v:imagedata r:id="rId1292" o:title=""/>
          </v:shape>
          <o:OLEObject Type="Embed" ProgID="Equation.3" ShapeID="_x0000_i1702" DrawAspect="Content" ObjectID="_1615376529" r:id="rId1293"/>
        </w:object>
      </w:r>
      <w:r w:rsidRPr="003000D1">
        <w:rPr>
          <w:rFonts w:ascii="Times New Roman" w:hAnsi="Times New Roman"/>
          <w:position w:val="-12"/>
          <w:sz w:val="24"/>
          <w:szCs w:val="24"/>
        </w:rPr>
        <w:object w:dxaOrig="1920" w:dyaOrig="360">
          <v:shape id="_x0000_i1703" type="#_x0000_t75" style="width:96pt;height:18pt" o:ole="">
            <v:imagedata r:id="rId1294" o:title=""/>
          </v:shape>
          <o:OLEObject Type="Embed" ProgID="Equation.3" ShapeID="_x0000_i1703" DrawAspect="Content" ObjectID="_1615376530" r:id="rId1295"/>
        </w:objec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rPr>
        <w:lastRenderedPageBreak/>
        <w:t xml:space="preserve">орбиталық кванттық сан </w:t>
      </w:r>
      <w:r w:rsidRPr="003000D1">
        <w:rPr>
          <w:rFonts w:ascii="Times New Roman" w:hAnsi="Times New Roman"/>
          <w:position w:val="-6"/>
          <w:sz w:val="24"/>
          <w:szCs w:val="24"/>
        </w:rPr>
        <w:object w:dxaOrig="160" w:dyaOrig="300">
          <v:shape id="_x0000_i1704" type="#_x0000_t75" style="width:8.25pt;height:15pt" o:ole="">
            <v:imagedata r:id="rId1296" o:title=""/>
          </v:shape>
          <o:OLEObject Type="Embed" ProgID="Equation.3" ShapeID="_x0000_i1704" DrawAspect="Content" ObjectID="_1615376531" r:id="rId1297"/>
        </w:object>
      </w:r>
      <w:r w:rsidRPr="003000D1">
        <w:rPr>
          <w:rFonts w:ascii="Times New Roman" w:hAnsi="Times New Roman"/>
          <w:position w:val="-12"/>
          <w:sz w:val="24"/>
          <w:szCs w:val="24"/>
        </w:rPr>
        <w:object w:dxaOrig="1920" w:dyaOrig="360">
          <v:shape id="_x0000_i1705" type="#_x0000_t75" style="width:96pt;height:18pt" o:ole="">
            <v:imagedata r:id="rId1294" o:title=""/>
          </v:shape>
          <o:OLEObject Type="Embed" ProgID="Equation.3" ShapeID="_x0000_i1705" DrawAspect="Content" ObjectID="_1615376532" r:id="rId1298"/>
        </w:objec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rPr>
        <w:t xml:space="preserve">магниттік кванттық сан </w:t>
      </w:r>
      <w:r w:rsidRPr="003000D1">
        <w:rPr>
          <w:rFonts w:ascii="Times New Roman" w:hAnsi="Times New Roman"/>
          <w:position w:val="-6"/>
          <w:sz w:val="24"/>
          <w:szCs w:val="24"/>
        </w:rPr>
        <w:object w:dxaOrig="279" w:dyaOrig="240">
          <v:shape id="_x0000_i1706" type="#_x0000_t75" style="width:14.25pt;height:12pt" o:ole="">
            <v:imagedata r:id="rId1299" o:title=""/>
          </v:shape>
          <o:OLEObject Type="Embed" ProgID="Equation.3" ShapeID="_x0000_i1706" DrawAspect="Content" ObjectID="_1615376533" r:id="rId1300"/>
        </w:object>
      </w:r>
      <w:r w:rsidRPr="003000D1">
        <w:rPr>
          <w:rFonts w:ascii="Times New Roman" w:hAnsi="Times New Roman"/>
          <w:position w:val="-12"/>
          <w:sz w:val="24"/>
          <w:szCs w:val="24"/>
        </w:rPr>
        <w:object w:dxaOrig="3180" w:dyaOrig="360">
          <v:shape id="_x0000_i1707" type="#_x0000_t75" style="width:159pt;height:18pt" o:ole="">
            <v:imagedata r:id="rId1301" o:title=""/>
          </v:shape>
          <o:OLEObject Type="Embed" ProgID="Equation.3" ShapeID="_x0000_i1707" DrawAspect="Content" ObjectID="_1615376534" r:id="rId1302"/>
        </w:object>
      </w:r>
    </w:p>
    <w:p w:rsidR="002243FE" w:rsidRPr="003000D1" w:rsidRDefault="002243FE" w:rsidP="003B0422">
      <w:pPr>
        <w:spacing w:after="0" w:line="240" w:lineRule="auto"/>
        <w:ind w:firstLine="567"/>
        <w:jc w:val="both"/>
        <w:rPr>
          <w:rFonts w:ascii="Times New Roman" w:hAnsi="Times New Roman"/>
          <w:sz w:val="24"/>
          <w:szCs w:val="24"/>
        </w:rPr>
      </w:pPr>
      <w:r w:rsidRPr="003000D1">
        <w:rPr>
          <w:rFonts w:ascii="Times New Roman" w:hAnsi="Times New Roman"/>
          <w:sz w:val="24"/>
          <w:szCs w:val="24"/>
        </w:rPr>
        <w:t xml:space="preserve">спиндік магниттік кванттық сан   </w:t>
      </w:r>
      <w:r w:rsidRPr="003000D1">
        <w:rPr>
          <w:rFonts w:ascii="Times New Roman" w:hAnsi="Times New Roman"/>
          <w:position w:val="-12"/>
          <w:sz w:val="24"/>
          <w:szCs w:val="24"/>
        </w:rPr>
        <w:object w:dxaOrig="420" w:dyaOrig="380">
          <v:shape id="_x0000_i1708" type="#_x0000_t75" style="width:21pt;height:18.75pt" o:ole="">
            <v:imagedata r:id="rId1303" o:title=""/>
          </v:shape>
          <o:OLEObject Type="Embed" ProgID="Equation.3" ShapeID="_x0000_i1708" DrawAspect="Content" ObjectID="_1615376535" r:id="rId1304"/>
        </w:object>
      </w:r>
      <w:r w:rsidRPr="003000D1">
        <w:rPr>
          <w:rFonts w:ascii="Times New Roman" w:hAnsi="Times New Roman"/>
          <w:position w:val="-32"/>
          <w:sz w:val="24"/>
          <w:szCs w:val="24"/>
        </w:rPr>
        <w:object w:dxaOrig="1840" w:dyaOrig="780">
          <v:shape id="_x0000_i1709" type="#_x0000_t75" style="width:92.25pt;height:39pt" o:ole="">
            <v:imagedata r:id="rId1305" o:title=""/>
          </v:shape>
          <o:OLEObject Type="Embed" ProgID="Equation.3" ShapeID="_x0000_i1709" DrawAspect="Content" ObjectID="_1615376536" r:id="rId1306"/>
        </w:object>
      </w:r>
    </w:p>
    <w:p w:rsidR="002243FE" w:rsidRPr="003000D1" w:rsidRDefault="002243FE" w:rsidP="003B0422">
      <w:pPr>
        <w:spacing w:after="0" w:line="240" w:lineRule="auto"/>
        <w:jc w:val="both"/>
        <w:rPr>
          <w:rFonts w:ascii="Times New Roman" w:hAnsi="Times New Roman"/>
          <w:b/>
          <w:sz w:val="24"/>
          <w:szCs w:val="24"/>
        </w:rPr>
      </w:pPr>
    </w:p>
    <w:p w:rsidR="002243FE" w:rsidRPr="003000D1" w:rsidRDefault="002243FE"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Паули принципі пара-пар фермиондар системасы ерекшеліктерін қарастырады. Кванттық механикада 1925 жылы В.Паули ашқан пара-пар </w:t>
      </w:r>
      <w:r w:rsidRPr="003000D1">
        <w:rPr>
          <w:rFonts w:ascii="Times New Roman" w:hAnsi="Times New Roman"/>
          <w:sz w:val="24"/>
          <w:szCs w:val="24"/>
          <w:u w:val="single"/>
          <w:lang w:val="kk-KZ"/>
        </w:rPr>
        <w:t>бөлшектердің ажыратылмауы туралы принціп</w:t>
      </w:r>
      <w:r w:rsidRPr="003000D1">
        <w:rPr>
          <w:rFonts w:ascii="Times New Roman" w:hAnsi="Times New Roman"/>
          <w:sz w:val="24"/>
          <w:szCs w:val="24"/>
          <w:lang w:val="kk-KZ"/>
        </w:rPr>
        <w:t xml:space="preserve"> бар. Электрондарды қарастырсақ, олардың зарядтары, массалары, спині бірдей. Мұндай бөлшектерді кванттық механикада пара-пар бөлшектер деп атайды. Ажыратылмау принципі бойынша пара-пар бөлшектерді тәжірибе жүзінде бір-бірінен ажыратуға болмайды. </w:t>
      </w:r>
    </w:p>
    <w:p w:rsidR="002243FE" w:rsidRPr="003000D1" w:rsidRDefault="002243FE"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Ал,  классикалық механикада бірдей бөлшектерді бір-бірінен кеңістіктегі орны, импульсі арқылы ажыратуға болады. Әрбір бөлшек даралыққа ие болады. </w:t>
      </w:r>
    </w:p>
    <w:p w:rsidR="002243FE" w:rsidRPr="003000D1" w:rsidRDefault="002243FE"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Кванттық механикада траектория туралы ұғам өзінің мәнін жоғалтады, себебі бөлшектің күйін толқындық функциясы арқылы сипаттап, оның кеңістіктің бір бөлігінде болу ықтималдылығы туралы айтамыз. Пара-пар бөлшектердің ажыратылмау принціпінен толқындық функцияның симметриялық қасиеті шығады. Егер бөлшектерді орын ауыстырғанда толқындық функция таңбасын ауыстырмаса, онда ол </w:t>
      </w:r>
      <w:r w:rsidRPr="003000D1">
        <w:rPr>
          <w:rFonts w:ascii="Times New Roman" w:hAnsi="Times New Roman"/>
          <w:sz w:val="24"/>
          <w:szCs w:val="24"/>
          <w:u w:val="single"/>
          <w:lang w:val="kk-KZ"/>
        </w:rPr>
        <w:t>симметриялы</w:t>
      </w:r>
      <w:r w:rsidRPr="003000D1">
        <w:rPr>
          <w:rFonts w:ascii="Times New Roman" w:hAnsi="Times New Roman"/>
          <w:sz w:val="24"/>
          <w:szCs w:val="24"/>
          <w:lang w:val="kk-KZ"/>
        </w:rPr>
        <w:t xml:space="preserve">, ал таңба аусса, </w:t>
      </w:r>
      <w:r w:rsidRPr="003000D1">
        <w:rPr>
          <w:rFonts w:ascii="Times New Roman" w:hAnsi="Times New Roman"/>
          <w:sz w:val="24"/>
          <w:szCs w:val="24"/>
          <w:u w:val="single"/>
          <w:lang w:val="kk-KZ"/>
        </w:rPr>
        <w:t>антисимметриялы</w:t>
      </w:r>
      <w:r w:rsidRPr="003000D1">
        <w:rPr>
          <w:rFonts w:ascii="Times New Roman" w:hAnsi="Times New Roman"/>
          <w:sz w:val="24"/>
          <w:szCs w:val="24"/>
          <w:lang w:val="kk-KZ"/>
        </w:rPr>
        <w:t xml:space="preserve"> функция деп аталады. Толқындық функцияның симметриялылығы немесе антисимметриялылығы берілген бөлшектің спинімен анықталады. Симметриялардың түріне байланысты барлық элементар бөлшектер екі топқа бөлінеді. Жартылай спиндері бар бөлшектер – электрондар, протондар, нейтрондар және т.с.с., яғни фермиондар антисимметриялық толқындық функциямен сипатталады. Ал, нольдік немесе бүтін сандық спиндері бар бөлшектер симметриялы толқындық функциямен сипатталады. Паули принципі бойынша табиғатта кездесетін фермиондар системасы тек қана антисимметриялы толқындық функциялармен сипатталатын күйде болады. </w:t>
      </w:r>
      <w:r w:rsidRPr="003000D1">
        <w:rPr>
          <w:rFonts w:ascii="Times New Roman" w:hAnsi="Times New Roman"/>
          <w:sz w:val="24"/>
          <w:szCs w:val="24"/>
          <w:u w:val="single"/>
          <w:lang w:val="kk-KZ"/>
        </w:rPr>
        <w:t>Паули принципі</w:t>
      </w:r>
      <w:r w:rsidRPr="003000D1">
        <w:rPr>
          <w:rFonts w:ascii="Times New Roman" w:hAnsi="Times New Roman"/>
          <w:sz w:val="24"/>
          <w:szCs w:val="24"/>
          <w:lang w:val="kk-KZ"/>
        </w:rPr>
        <w:t xml:space="preserve"> келесідей айтылады: кез-келген атомда төрт кванттық сандар жиынтығымен анықталатын (яғни, бас </w:t>
      </w:r>
      <w:r w:rsidRPr="003000D1">
        <w:rPr>
          <w:rFonts w:ascii="Times New Roman" w:hAnsi="Times New Roman"/>
          <w:iCs/>
          <w:sz w:val="24"/>
          <w:szCs w:val="24"/>
          <w:lang w:val="kk-KZ"/>
        </w:rPr>
        <w:t>п</w:t>
      </w:r>
      <w:r w:rsidRPr="003000D1">
        <w:rPr>
          <w:rFonts w:ascii="Times New Roman" w:hAnsi="Times New Roman"/>
          <w:sz w:val="24"/>
          <w:szCs w:val="24"/>
          <w:lang w:val="kk-KZ"/>
        </w:rPr>
        <w:t xml:space="preserve">, орбиталдың </w:t>
      </w:r>
      <w:r w:rsidRPr="003000D1">
        <w:rPr>
          <w:rFonts w:ascii="Times New Roman" w:hAnsi="Times New Roman"/>
          <w:position w:val="-6"/>
          <w:sz w:val="24"/>
          <w:szCs w:val="24"/>
          <w:lang w:val="kk-KZ"/>
        </w:rPr>
        <w:object w:dxaOrig="180" w:dyaOrig="279">
          <v:shape id="_x0000_i1710" type="#_x0000_t75" style="width:9pt;height:14.25pt" o:ole="">
            <v:imagedata r:id="rId1307" o:title=""/>
          </v:shape>
          <o:OLEObject Type="Embed" ProgID="Equation.3" ShapeID="_x0000_i1710" DrawAspect="Content" ObjectID="_1615376537" r:id="rId1308"/>
        </w:object>
      </w:r>
      <w:r w:rsidRPr="003000D1">
        <w:rPr>
          <w:rFonts w:ascii="Times New Roman" w:hAnsi="Times New Roman"/>
          <w:sz w:val="24"/>
          <w:szCs w:val="24"/>
          <w:lang w:val="kk-KZ"/>
        </w:rPr>
        <w:t xml:space="preserve"> магниттік </w:t>
      </w:r>
      <w:r w:rsidRPr="003000D1">
        <w:rPr>
          <w:rFonts w:ascii="Times New Roman" w:hAnsi="Times New Roman"/>
          <w:position w:val="-12"/>
          <w:sz w:val="24"/>
          <w:szCs w:val="24"/>
          <w:lang w:val="kk-KZ"/>
        </w:rPr>
        <w:object w:dxaOrig="300" w:dyaOrig="360">
          <v:shape id="_x0000_i1711" type="#_x0000_t75" style="width:15pt;height:18pt" o:ole="">
            <v:imagedata r:id="rId1309" o:title=""/>
          </v:shape>
          <o:OLEObject Type="Embed" ProgID="Equation.3" ShapeID="_x0000_i1711" DrawAspect="Content" ObjectID="_1615376538" r:id="rId1310"/>
        </w:object>
      </w:r>
      <w:r w:rsidRPr="003000D1">
        <w:rPr>
          <w:rFonts w:ascii="Times New Roman" w:hAnsi="Times New Roman"/>
          <w:sz w:val="24"/>
          <w:szCs w:val="24"/>
          <w:lang w:val="kk-KZ"/>
        </w:rPr>
        <w:t xml:space="preserve"> және спиндік </w:t>
      </w:r>
      <w:r w:rsidRPr="003000D1">
        <w:rPr>
          <w:rFonts w:ascii="Times New Roman" w:hAnsi="Times New Roman"/>
          <w:iCs/>
          <w:sz w:val="24"/>
          <w:szCs w:val="24"/>
          <w:lang w:val="kk-KZ"/>
        </w:rPr>
        <w:t>s</w:t>
      </w:r>
      <w:r w:rsidRPr="003000D1">
        <w:rPr>
          <w:rFonts w:ascii="Times New Roman" w:hAnsi="Times New Roman"/>
          <w:sz w:val="24"/>
          <w:szCs w:val="24"/>
          <w:lang w:val="kk-KZ"/>
        </w:rPr>
        <w:t xml:space="preserve"> ) бірдей стационарлық күйде екі электрон болуы мүмкін емес. </w:t>
      </w:r>
    </w:p>
    <w:p w:rsidR="002243FE" w:rsidRPr="003000D1" w:rsidRDefault="002243FE"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Атомдағы электрондардың бас кванттық сандары </w:t>
      </w:r>
      <w:r w:rsidRPr="003000D1">
        <w:rPr>
          <w:rFonts w:ascii="Times New Roman" w:hAnsi="Times New Roman"/>
          <w:iCs/>
          <w:sz w:val="24"/>
          <w:szCs w:val="24"/>
          <w:lang w:val="kk-KZ"/>
        </w:rPr>
        <w:t>п</w:t>
      </w:r>
      <w:r w:rsidRPr="003000D1">
        <w:rPr>
          <w:rFonts w:ascii="Times New Roman" w:hAnsi="Times New Roman"/>
          <w:sz w:val="24"/>
          <w:szCs w:val="24"/>
          <w:lang w:val="kk-KZ"/>
        </w:rPr>
        <w:t xml:space="preserve"> бірдей мәнге тең күйлердің жыйнтығы </w:t>
      </w:r>
      <w:r w:rsidRPr="003000D1">
        <w:rPr>
          <w:rFonts w:ascii="Times New Roman" w:hAnsi="Times New Roman"/>
          <w:sz w:val="24"/>
          <w:szCs w:val="24"/>
          <w:u w:val="single"/>
          <w:lang w:val="kk-KZ"/>
        </w:rPr>
        <w:t>электрондық қабық</w:t>
      </w:r>
      <w:r w:rsidRPr="003000D1">
        <w:rPr>
          <w:rFonts w:ascii="Times New Roman" w:hAnsi="Times New Roman"/>
          <w:sz w:val="24"/>
          <w:szCs w:val="24"/>
          <w:lang w:val="kk-KZ"/>
        </w:rPr>
        <w:t xml:space="preserve"> құрайды. </w:t>
      </w:r>
      <w:r w:rsidRPr="003000D1">
        <w:rPr>
          <w:rFonts w:ascii="Times New Roman" w:hAnsi="Times New Roman"/>
          <w:iCs/>
          <w:sz w:val="24"/>
          <w:szCs w:val="24"/>
          <w:lang w:val="kk-KZ"/>
        </w:rPr>
        <w:t>п</w:t>
      </w:r>
      <w:r w:rsidRPr="003000D1">
        <w:rPr>
          <w:rFonts w:ascii="Times New Roman" w:hAnsi="Times New Roman"/>
          <w:sz w:val="24"/>
          <w:szCs w:val="24"/>
          <w:lang w:val="kk-KZ"/>
        </w:rPr>
        <w:t xml:space="preserve">-нің мәніне байланысты, </w:t>
      </w:r>
      <w:r w:rsidRPr="003000D1">
        <w:rPr>
          <w:rFonts w:ascii="Times New Roman" w:hAnsi="Times New Roman"/>
          <w:iCs/>
          <w:sz w:val="24"/>
          <w:szCs w:val="24"/>
          <w:lang w:val="kk-KZ"/>
        </w:rPr>
        <w:t>n</w:t>
      </w:r>
      <w:r w:rsidRPr="003000D1">
        <w:rPr>
          <w:rFonts w:ascii="Times New Roman" w:hAnsi="Times New Roman"/>
          <w:sz w:val="24"/>
          <w:szCs w:val="24"/>
          <w:lang w:val="kk-KZ"/>
        </w:rPr>
        <w:t xml:space="preserve">=1 болса,  </w:t>
      </w:r>
      <w:r w:rsidRPr="003000D1">
        <w:rPr>
          <w:rFonts w:ascii="Times New Roman" w:hAnsi="Times New Roman"/>
          <w:iCs/>
          <w:sz w:val="24"/>
          <w:szCs w:val="24"/>
          <w:lang w:val="kk-KZ"/>
        </w:rPr>
        <w:t>К</w:t>
      </w:r>
      <w:r w:rsidRPr="003000D1">
        <w:rPr>
          <w:rFonts w:ascii="Times New Roman" w:hAnsi="Times New Roman"/>
          <w:sz w:val="24"/>
          <w:szCs w:val="24"/>
          <w:lang w:val="kk-KZ"/>
        </w:rPr>
        <w:t xml:space="preserve">-қабық, </w:t>
      </w:r>
      <w:r w:rsidRPr="003000D1">
        <w:rPr>
          <w:rFonts w:ascii="Times New Roman" w:hAnsi="Times New Roman"/>
          <w:iCs/>
          <w:sz w:val="24"/>
          <w:szCs w:val="24"/>
          <w:lang w:val="kk-KZ"/>
        </w:rPr>
        <w:t>n</w:t>
      </w:r>
      <w:r w:rsidRPr="003000D1">
        <w:rPr>
          <w:rFonts w:ascii="Times New Roman" w:hAnsi="Times New Roman"/>
          <w:sz w:val="24"/>
          <w:szCs w:val="24"/>
          <w:lang w:val="kk-KZ"/>
        </w:rPr>
        <w:t xml:space="preserve">=2 болса, </w:t>
      </w:r>
      <w:r w:rsidRPr="003000D1">
        <w:rPr>
          <w:rFonts w:ascii="Times New Roman" w:hAnsi="Times New Roman"/>
          <w:iCs/>
          <w:sz w:val="24"/>
          <w:szCs w:val="24"/>
          <w:lang w:val="kk-KZ"/>
        </w:rPr>
        <w:t>L</w:t>
      </w:r>
      <w:r w:rsidRPr="003000D1">
        <w:rPr>
          <w:rFonts w:ascii="Times New Roman" w:hAnsi="Times New Roman"/>
          <w:sz w:val="24"/>
          <w:szCs w:val="24"/>
          <w:lang w:val="kk-KZ"/>
        </w:rPr>
        <w:t xml:space="preserve">, </w:t>
      </w:r>
      <w:r w:rsidRPr="003000D1">
        <w:rPr>
          <w:rFonts w:ascii="Times New Roman" w:hAnsi="Times New Roman"/>
          <w:iCs/>
          <w:sz w:val="24"/>
          <w:szCs w:val="24"/>
          <w:lang w:val="kk-KZ"/>
        </w:rPr>
        <w:t>n</w:t>
      </w:r>
      <w:r w:rsidRPr="003000D1">
        <w:rPr>
          <w:rFonts w:ascii="Times New Roman" w:hAnsi="Times New Roman"/>
          <w:sz w:val="24"/>
          <w:szCs w:val="24"/>
          <w:lang w:val="kk-KZ"/>
        </w:rPr>
        <w:t xml:space="preserve">=3 болған жағдайда </w:t>
      </w:r>
      <w:r w:rsidRPr="003000D1">
        <w:rPr>
          <w:rFonts w:ascii="Times New Roman" w:hAnsi="Times New Roman"/>
          <w:iCs/>
          <w:sz w:val="24"/>
          <w:szCs w:val="24"/>
          <w:lang w:val="kk-KZ"/>
        </w:rPr>
        <w:t>М</w:t>
      </w:r>
      <w:r w:rsidRPr="003000D1">
        <w:rPr>
          <w:rFonts w:ascii="Times New Roman" w:hAnsi="Times New Roman"/>
          <w:sz w:val="24"/>
          <w:szCs w:val="24"/>
          <w:lang w:val="kk-KZ"/>
        </w:rPr>
        <w:t xml:space="preserve"> және т.с.с. әрі қарай жалғаса береді. </w:t>
      </w:r>
      <w:r w:rsidRPr="003000D1">
        <w:rPr>
          <w:rFonts w:ascii="Times New Roman" w:hAnsi="Times New Roman"/>
          <w:iCs/>
          <w:sz w:val="24"/>
          <w:szCs w:val="24"/>
          <w:lang w:val="kk-KZ"/>
        </w:rPr>
        <w:t>К</w:t>
      </w:r>
      <w:r w:rsidRPr="003000D1">
        <w:rPr>
          <w:rFonts w:ascii="Times New Roman" w:hAnsi="Times New Roman"/>
          <w:sz w:val="24"/>
          <w:szCs w:val="24"/>
          <w:lang w:val="kk-KZ"/>
        </w:rPr>
        <w:t xml:space="preserve">-қабығында 2-электрон, </w:t>
      </w:r>
      <w:r w:rsidRPr="003000D1">
        <w:rPr>
          <w:rFonts w:ascii="Times New Roman" w:hAnsi="Times New Roman"/>
          <w:iCs/>
          <w:sz w:val="24"/>
          <w:szCs w:val="24"/>
          <w:lang w:val="en-US"/>
        </w:rPr>
        <w:t>L</w:t>
      </w:r>
      <w:r w:rsidRPr="003000D1">
        <w:rPr>
          <w:rFonts w:ascii="Times New Roman" w:hAnsi="Times New Roman"/>
          <w:sz w:val="24"/>
          <w:szCs w:val="24"/>
        </w:rPr>
        <w:t>-</w:t>
      </w:r>
      <w:r w:rsidRPr="003000D1">
        <w:rPr>
          <w:rFonts w:ascii="Times New Roman" w:hAnsi="Times New Roman"/>
          <w:sz w:val="24"/>
          <w:szCs w:val="24"/>
          <w:lang w:val="kk-KZ"/>
        </w:rPr>
        <w:t xml:space="preserve">де-8, </w:t>
      </w:r>
      <w:r w:rsidRPr="003000D1">
        <w:rPr>
          <w:rFonts w:ascii="Times New Roman" w:hAnsi="Times New Roman"/>
          <w:iCs/>
          <w:sz w:val="24"/>
          <w:szCs w:val="24"/>
          <w:lang w:val="kk-KZ"/>
        </w:rPr>
        <w:t>М</w:t>
      </w:r>
      <w:r w:rsidRPr="003000D1">
        <w:rPr>
          <w:rFonts w:ascii="Times New Roman" w:hAnsi="Times New Roman"/>
          <w:sz w:val="24"/>
          <w:szCs w:val="24"/>
          <w:lang w:val="kk-KZ"/>
        </w:rPr>
        <w:t xml:space="preserve">-де-18, </w:t>
      </w:r>
      <w:r w:rsidRPr="003000D1">
        <w:rPr>
          <w:rFonts w:ascii="Times New Roman" w:hAnsi="Times New Roman"/>
          <w:iCs/>
          <w:sz w:val="24"/>
          <w:szCs w:val="24"/>
          <w:lang w:val="en-US"/>
        </w:rPr>
        <w:t>N</w:t>
      </w:r>
      <w:r w:rsidRPr="003000D1">
        <w:rPr>
          <w:rFonts w:ascii="Times New Roman" w:hAnsi="Times New Roman"/>
          <w:sz w:val="24"/>
          <w:szCs w:val="24"/>
          <w:lang w:val="kk-KZ"/>
        </w:rPr>
        <w:t xml:space="preserve">-де-32, </w:t>
      </w:r>
      <w:r w:rsidRPr="003000D1">
        <w:rPr>
          <w:rFonts w:ascii="Times New Roman" w:hAnsi="Times New Roman"/>
          <w:iCs/>
          <w:sz w:val="24"/>
          <w:szCs w:val="24"/>
          <w:lang w:val="kk-KZ"/>
        </w:rPr>
        <w:t>О</w:t>
      </w:r>
      <w:r w:rsidRPr="003000D1">
        <w:rPr>
          <w:rFonts w:ascii="Times New Roman" w:hAnsi="Times New Roman"/>
          <w:sz w:val="24"/>
          <w:szCs w:val="24"/>
          <w:lang w:val="kk-KZ"/>
        </w:rPr>
        <w:t xml:space="preserve"> қабығында 50 электрон бола алады. Сонда берілген </w:t>
      </w:r>
      <w:r w:rsidRPr="003000D1">
        <w:rPr>
          <w:rFonts w:ascii="Times New Roman" w:hAnsi="Times New Roman"/>
          <w:iCs/>
          <w:sz w:val="24"/>
          <w:szCs w:val="24"/>
          <w:lang w:val="kk-KZ"/>
        </w:rPr>
        <w:t>п</w:t>
      </w:r>
      <w:r w:rsidRPr="003000D1">
        <w:rPr>
          <w:rFonts w:ascii="Times New Roman" w:hAnsi="Times New Roman"/>
          <w:sz w:val="24"/>
          <w:szCs w:val="24"/>
          <w:lang w:val="kk-KZ"/>
        </w:rPr>
        <w:t xml:space="preserve"> мәнімен анықталатын күйде қанша электрон бола алатыны келесі өрнектен табылады:</w:t>
      </w:r>
    </w:p>
    <w:p w:rsidR="002243FE" w:rsidRPr="003000D1" w:rsidRDefault="002243FE" w:rsidP="003B0422">
      <w:pPr>
        <w:spacing w:after="0" w:line="240" w:lineRule="auto"/>
        <w:ind w:firstLine="720"/>
        <w:jc w:val="both"/>
        <w:rPr>
          <w:rFonts w:ascii="Times New Roman" w:hAnsi="Times New Roman"/>
          <w:sz w:val="24"/>
          <w:szCs w:val="24"/>
          <w:lang w:val="kk-KZ"/>
        </w:rPr>
      </w:pPr>
      <w:r w:rsidRPr="003000D1">
        <w:rPr>
          <w:rFonts w:ascii="Times New Roman" w:hAnsi="Times New Roman"/>
          <w:position w:val="-28"/>
          <w:sz w:val="24"/>
          <w:szCs w:val="24"/>
          <w:lang w:val="kk-KZ"/>
        </w:rPr>
        <w:object w:dxaOrig="2460" w:dyaOrig="680">
          <v:shape id="_x0000_i1712" type="#_x0000_t75" style="width:123pt;height:33.75pt" o:ole="">
            <v:imagedata r:id="rId1311" o:title=""/>
          </v:shape>
          <o:OLEObject Type="Embed" ProgID="Equation.3" ShapeID="_x0000_i1712" DrawAspect="Content" ObjectID="_1615376539" r:id="rId1312"/>
        </w:object>
      </w:r>
      <w:r w:rsidRPr="003000D1">
        <w:rPr>
          <w:rFonts w:ascii="Times New Roman" w:hAnsi="Times New Roman"/>
          <w:sz w:val="24"/>
          <w:szCs w:val="24"/>
          <w:lang w:val="kk-KZ"/>
        </w:rPr>
        <w:t xml:space="preserve">                                             (5.4.1)</w:t>
      </w:r>
    </w:p>
    <w:p w:rsidR="002243FE" w:rsidRPr="00C903C1" w:rsidRDefault="002243FE" w:rsidP="003B0422">
      <w:pPr>
        <w:spacing w:after="0" w:line="240" w:lineRule="auto"/>
        <w:ind w:firstLine="720"/>
        <w:jc w:val="both"/>
        <w:rPr>
          <w:rFonts w:ascii="Times New Roman" w:hAnsi="Times New Roman"/>
          <w:sz w:val="24"/>
          <w:szCs w:val="24"/>
          <w:lang w:val="kk-KZ"/>
        </w:rPr>
      </w:pPr>
      <w:r w:rsidRPr="003000D1">
        <w:rPr>
          <w:rFonts w:ascii="Times New Roman" w:hAnsi="Times New Roman"/>
          <w:sz w:val="24"/>
          <w:szCs w:val="24"/>
          <w:lang w:val="kk-KZ"/>
        </w:rPr>
        <w:t xml:space="preserve">Берілген үш кванттық сандары </w:t>
      </w:r>
      <w:r w:rsidRPr="003000D1">
        <w:rPr>
          <w:rFonts w:ascii="Times New Roman" w:hAnsi="Times New Roman"/>
          <w:position w:val="-12"/>
          <w:sz w:val="24"/>
          <w:szCs w:val="24"/>
          <w:lang w:val="kk-KZ"/>
        </w:rPr>
        <w:object w:dxaOrig="700" w:dyaOrig="360">
          <v:shape id="_x0000_i1713" type="#_x0000_t75" style="width:35.25pt;height:18pt" o:ole="">
            <v:imagedata r:id="rId1313" o:title=""/>
          </v:shape>
          <o:OLEObject Type="Embed" ProgID="Equation.3" ShapeID="_x0000_i1713" DrawAspect="Content" ObjectID="_1615376540" r:id="rId1314"/>
        </w:object>
      </w:r>
      <w:r w:rsidRPr="003000D1">
        <w:rPr>
          <w:rFonts w:ascii="Times New Roman" w:hAnsi="Times New Roman"/>
          <w:sz w:val="24"/>
          <w:szCs w:val="24"/>
          <w:lang w:val="kk-KZ"/>
        </w:rPr>
        <w:t xml:space="preserve"> бірдей болғанда </w:t>
      </w:r>
      <w:r w:rsidRPr="003000D1">
        <w:rPr>
          <w:rFonts w:ascii="Times New Roman" w:hAnsi="Times New Roman"/>
          <w:iCs/>
          <w:sz w:val="24"/>
          <w:szCs w:val="24"/>
          <w:lang w:val="kk-KZ"/>
        </w:rPr>
        <w:t>s</w:t>
      </w:r>
      <w:r w:rsidRPr="003000D1">
        <w:rPr>
          <w:rFonts w:ascii="Times New Roman" w:hAnsi="Times New Roman"/>
          <w:sz w:val="24"/>
          <w:szCs w:val="24"/>
          <w:lang w:val="kk-KZ"/>
        </w:rPr>
        <w:t xml:space="preserve"> - спиндік сан екі мәнді қабылдайды </w:t>
      </w:r>
      <w:r w:rsidRPr="003000D1">
        <w:rPr>
          <w:rFonts w:ascii="Times New Roman" w:hAnsi="Times New Roman"/>
          <w:position w:val="-24"/>
          <w:sz w:val="24"/>
          <w:szCs w:val="24"/>
          <w:lang w:val="kk-KZ"/>
        </w:rPr>
        <w:object w:dxaOrig="420" w:dyaOrig="620">
          <v:shape id="_x0000_i1714" type="#_x0000_t75" style="width:21pt;height:30.75pt" o:ole="">
            <v:imagedata r:id="rId1315" o:title=""/>
          </v:shape>
          <o:OLEObject Type="Embed" ProgID="Equation.3" ShapeID="_x0000_i1714" DrawAspect="Content" ObjectID="_1615376541" r:id="rId1316"/>
        </w:object>
      </w:r>
      <w:r w:rsidRPr="003000D1">
        <w:rPr>
          <w:rFonts w:ascii="Times New Roman" w:hAnsi="Times New Roman"/>
          <w:sz w:val="24"/>
          <w:szCs w:val="24"/>
          <w:lang w:val="kk-KZ"/>
        </w:rPr>
        <w:t xml:space="preserve">. Әрбір қабықта электрондар орбиталдық кванттық сан </w:t>
      </w:r>
      <w:r w:rsidRPr="003000D1">
        <w:rPr>
          <w:rFonts w:ascii="Times New Roman" w:hAnsi="Times New Roman"/>
          <w:position w:val="-6"/>
          <w:sz w:val="24"/>
          <w:szCs w:val="24"/>
          <w:lang w:val="kk-KZ"/>
        </w:rPr>
        <w:object w:dxaOrig="180" w:dyaOrig="279">
          <v:shape id="_x0000_i1715" type="#_x0000_t75" style="width:9pt;height:14.25pt" o:ole="">
            <v:imagedata r:id="rId1317" o:title=""/>
          </v:shape>
          <o:OLEObject Type="Embed" ProgID="Equation.3" ShapeID="_x0000_i1715" DrawAspect="Content" ObjectID="_1615376542" r:id="rId1318"/>
        </w:object>
      </w:r>
      <w:r w:rsidRPr="003000D1">
        <w:rPr>
          <w:rFonts w:ascii="Times New Roman" w:hAnsi="Times New Roman"/>
          <w:sz w:val="24"/>
          <w:szCs w:val="24"/>
          <w:lang w:val="kk-KZ"/>
        </w:rPr>
        <w:t xml:space="preserve"> мәніне байланысты негізгі қабықтан төмен, көмекші қабықшадан тұрады. Электрондық күйде екі сан, </w:t>
      </w:r>
      <w:r w:rsidRPr="003000D1">
        <w:rPr>
          <w:rFonts w:ascii="Times New Roman" w:hAnsi="Times New Roman"/>
          <w:iCs/>
          <w:sz w:val="24"/>
          <w:szCs w:val="24"/>
          <w:lang w:val="kk-KZ"/>
        </w:rPr>
        <w:t>п</w:t>
      </w:r>
      <w:r w:rsidRPr="003000D1">
        <w:rPr>
          <w:rFonts w:ascii="Times New Roman" w:hAnsi="Times New Roman"/>
          <w:sz w:val="24"/>
          <w:szCs w:val="24"/>
          <w:lang w:val="kk-KZ"/>
        </w:rPr>
        <w:t xml:space="preserve"> және </w:t>
      </w:r>
      <w:r w:rsidRPr="003000D1">
        <w:rPr>
          <w:rFonts w:ascii="Times New Roman" w:hAnsi="Times New Roman"/>
          <w:position w:val="-6"/>
          <w:sz w:val="24"/>
          <w:szCs w:val="24"/>
          <w:lang w:val="kk-KZ"/>
        </w:rPr>
        <w:object w:dxaOrig="180" w:dyaOrig="279">
          <v:shape id="_x0000_i1716" type="#_x0000_t75" style="width:9pt;height:14.25pt" o:ole="">
            <v:imagedata r:id="rId1319" o:title=""/>
          </v:shape>
          <o:OLEObject Type="Embed" ProgID="Equation.3" ShapeID="_x0000_i1716" DrawAspect="Content" ObjectID="_1615376543" r:id="rId1320"/>
        </w:object>
      </w:r>
      <w:r w:rsidRPr="003000D1">
        <w:rPr>
          <w:rFonts w:ascii="Times New Roman" w:hAnsi="Times New Roman"/>
          <w:sz w:val="24"/>
          <w:szCs w:val="24"/>
          <w:lang w:val="kk-KZ"/>
        </w:rPr>
        <w:t xml:space="preserve">- мен белгілейді. Ал берілген </w:t>
      </w:r>
      <w:r w:rsidRPr="003000D1">
        <w:rPr>
          <w:rFonts w:ascii="Times New Roman" w:hAnsi="Times New Roman"/>
          <w:position w:val="-6"/>
          <w:sz w:val="24"/>
          <w:szCs w:val="24"/>
          <w:lang w:val="kk-KZ"/>
        </w:rPr>
        <w:object w:dxaOrig="300" w:dyaOrig="279">
          <v:shape id="_x0000_i1717" type="#_x0000_t75" style="width:15pt;height:14.25pt" o:ole="">
            <v:imagedata r:id="rId1321" o:title=""/>
          </v:shape>
          <o:OLEObject Type="Embed" ProgID="Equation.3" ShapeID="_x0000_i1717" DrawAspect="Content" ObjectID="_1615376544" r:id="rId1322"/>
        </w:object>
      </w:r>
      <w:r w:rsidRPr="003000D1">
        <w:rPr>
          <w:rFonts w:ascii="Times New Roman" w:hAnsi="Times New Roman"/>
          <w:sz w:val="24"/>
          <w:szCs w:val="24"/>
          <w:lang w:val="kk-KZ"/>
        </w:rPr>
        <w:t xml:space="preserve">  күйде қанша электрон болатынын </w:t>
      </w:r>
      <w:r w:rsidRPr="003000D1">
        <w:rPr>
          <w:rFonts w:ascii="Times New Roman" w:hAnsi="Times New Roman"/>
          <w:iCs/>
          <w:sz w:val="24"/>
          <w:szCs w:val="24"/>
          <w:lang w:val="kk-KZ"/>
        </w:rPr>
        <w:t>q</w:t>
      </w:r>
      <w:r w:rsidRPr="003000D1">
        <w:rPr>
          <w:rFonts w:ascii="Times New Roman" w:hAnsi="Times New Roman"/>
          <w:sz w:val="24"/>
          <w:szCs w:val="24"/>
          <w:lang w:val="kk-KZ"/>
        </w:rPr>
        <w:t xml:space="preserve"> көрсеткіші түрінде жазылады </w:t>
      </w:r>
      <w:r w:rsidRPr="003000D1">
        <w:rPr>
          <w:rFonts w:ascii="Times New Roman" w:hAnsi="Times New Roman"/>
          <w:position w:val="-6"/>
          <w:sz w:val="24"/>
          <w:szCs w:val="24"/>
          <w:lang w:val="en-US"/>
        </w:rPr>
        <w:object w:dxaOrig="380" w:dyaOrig="320">
          <v:shape id="_x0000_i1718" type="#_x0000_t75" style="width:18.75pt;height:15.75pt" o:ole="">
            <v:imagedata r:id="rId1323" o:title=""/>
          </v:shape>
          <o:OLEObject Type="Embed" ProgID="Equation.3" ShapeID="_x0000_i1718" DrawAspect="Content" ObjectID="_1615376545" r:id="rId1324"/>
        </w:object>
      </w:r>
      <w:r w:rsidRPr="003000D1">
        <w:rPr>
          <w:rFonts w:ascii="Times New Roman" w:hAnsi="Times New Roman"/>
          <w:sz w:val="24"/>
          <w:szCs w:val="24"/>
          <w:lang w:val="kk-KZ"/>
        </w:rPr>
        <w:t>. Мысалы, азоттың негізгі күйін келесі символдармен жазамыз:</w:t>
      </w:r>
      <w:r w:rsidRPr="003000D1">
        <w:rPr>
          <w:rFonts w:ascii="Times New Roman" w:hAnsi="Times New Roman"/>
          <w:position w:val="-10"/>
          <w:sz w:val="24"/>
          <w:szCs w:val="24"/>
          <w:lang w:val="kk-KZ"/>
        </w:rPr>
        <w:object w:dxaOrig="1160" w:dyaOrig="360">
          <v:shape id="_x0000_i1719" type="#_x0000_t75" style="width:57.75pt;height:18pt" o:ole="">
            <v:imagedata r:id="rId1325" o:title=""/>
          </v:shape>
          <o:OLEObject Type="Embed" ProgID="Equation.3" ShapeID="_x0000_i1719" DrawAspect="Content" ObjectID="_1615376546" r:id="rId1326"/>
        </w:object>
      </w:r>
      <w:r w:rsidRPr="003000D1">
        <w:rPr>
          <w:rFonts w:ascii="Times New Roman" w:hAnsi="Times New Roman"/>
          <w:sz w:val="24"/>
          <w:szCs w:val="24"/>
          <w:lang w:val="kk-KZ"/>
        </w:rPr>
        <w:t xml:space="preserve"> сонда </w:t>
      </w:r>
      <w:r w:rsidRPr="003000D1">
        <w:rPr>
          <w:rFonts w:ascii="Times New Roman" w:hAnsi="Times New Roman"/>
          <w:iCs/>
          <w:sz w:val="24"/>
          <w:szCs w:val="24"/>
          <w:lang w:val="kk-KZ"/>
        </w:rPr>
        <w:t>n</w:t>
      </w:r>
      <w:r w:rsidRPr="003000D1">
        <w:rPr>
          <w:rFonts w:ascii="Times New Roman" w:hAnsi="Times New Roman"/>
          <w:sz w:val="24"/>
          <w:szCs w:val="24"/>
          <w:lang w:val="kk-KZ"/>
        </w:rPr>
        <w:t xml:space="preserve">=1 және </w:t>
      </w:r>
      <w:r w:rsidRPr="003000D1">
        <w:rPr>
          <w:rFonts w:ascii="Times New Roman" w:hAnsi="Times New Roman"/>
          <w:position w:val="-6"/>
          <w:sz w:val="24"/>
          <w:szCs w:val="24"/>
          <w:lang w:val="kk-KZ"/>
        </w:rPr>
        <w:object w:dxaOrig="560" w:dyaOrig="279">
          <v:shape id="_x0000_i1720" type="#_x0000_t75" style="width:27.75pt;height:14.25pt" o:ole="">
            <v:imagedata r:id="rId1327" o:title=""/>
          </v:shape>
          <o:OLEObject Type="Embed" ProgID="Equation.3" ShapeID="_x0000_i1720" DrawAspect="Content" ObjectID="_1615376547" r:id="rId1328"/>
        </w:object>
      </w:r>
      <w:r w:rsidRPr="003000D1">
        <w:rPr>
          <w:rFonts w:ascii="Times New Roman" w:hAnsi="Times New Roman"/>
          <w:sz w:val="24"/>
          <w:szCs w:val="24"/>
          <w:lang w:val="kk-KZ"/>
        </w:rPr>
        <w:t xml:space="preserve"> күйде екі; </w:t>
      </w:r>
      <w:r w:rsidRPr="003000D1">
        <w:rPr>
          <w:rFonts w:ascii="Times New Roman" w:hAnsi="Times New Roman"/>
          <w:iCs/>
          <w:sz w:val="24"/>
          <w:szCs w:val="24"/>
          <w:lang w:val="kk-KZ"/>
        </w:rPr>
        <w:t>n</w:t>
      </w:r>
      <w:r w:rsidRPr="003000D1">
        <w:rPr>
          <w:rFonts w:ascii="Times New Roman" w:hAnsi="Times New Roman"/>
          <w:sz w:val="24"/>
          <w:szCs w:val="24"/>
          <w:lang w:val="kk-KZ"/>
        </w:rPr>
        <w:t xml:space="preserve">=2, </w:t>
      </w:r>
      <w:r w:rsidRPr="003000D1">
        <w:rPr>
          <w:rFonts w:ascii="Times New Roman" w:hAnsi="Times New Roman"/>
          <w:position w:val="-6"/>
          <w:sz w:val="24"/>
          <w:szCs w:val="24"/>
          <w:lang w:val="kk-KZ"/>
        </w:rPr>
        <w:object w:dxaOrig="560" w:dyaOrig="279">
          <v:shape id="_x0000_i1721" type="#_x0000_t75" style="width:27.75pt;height:14.25pt" o:ole="">
            <v:imagedata r:id="rId1329" o:title=""/>
          </v:shape>
          <o:OLEObject Type="Embed" ProgID="Equation.3" ShapeID="_x0000_i1721" DrawAspect="Content" ObjectID="_1615376548" r:id="rId1330"/>
        </w:object>
      </w:r>
      <w:r w:rsidRPr="003000D1">
        <w:rPr>
          <w:rFonts w:ascii="Times New Roman" w:hAnsi="Times New Roman"/>
          <w:sz w:val="24"/>
          <w:szCs w:val="24"/>
          <w:lang w:val="kk-KZ"/>
        </w:rPr>
        <w:t xml:space="preserve"> күйде екі, ал </w:t>
      </w:r>
      <w:r w:rsidRPr="003000D1">
        <w:rPr>
          <w:rFonts w:ascii="Times New Roman" w:hAnsi="Times New Roman"/>
          <w:position w:val="-10"/>
          <w:sz w:val="24"/>
          <w:szCs w:val="24"/>
          <w:lang w:val="kk-KZ"/>
        </w:rPr>
        <w:object w:dxaOrig="1100" w:dyaOrig="320">
          <v:shape id="_x0000_i1722" type="#_x0000_t75" style="width:54.75pt;height:15.75pt" o:ole="">
            <v:imagedata r:id="rId1331" o:title=""/>
          </v:shape>
          <o:OLEObject Type="Embed" ProgID="Equation.3" ShapeID="_x0000_i1722" DrawAspect="Content" ObjectID="_1615376549" r:id="rId1332"/>
        </w:object>
      </w:r>
      <w:r w:rsidRPr="003000D1">
        <w:rPr>
          <w:rFonts w:ascii="Times New Roman" w:hAnsi="Times New Roman"/>
          <w:sz w:val="24"/>
          <w:szCs w:val="24"/>
          <w:lang w:val="kk-KZ"/>
        </w:rPr>
        <w:t xml:space="preserve"> күйде үш электрон бар. </w:t>
      </w:r>
      <w:r w:rsidRPr="003000D1">
        <w:rPr>
          <w:rFonts w:ascii="Times New Roman" w:hAnsi="Times New Roman"/>
          <w:iCs/>
          <w:sz w:val="24"/>
          <w:szCs w:val="24"/>
          <w:lang w:val="kk-KZ"/>
        </w:rPr>
        <w:t>К</w:t>
      </w:r>
      <w:r w:rsidRPr="003000D1">
        <w:rPr>
          <w:rFonts w:ascii="Times New Roman" w:hAnsi="Times New Roman"/>
          <w:sz w:val="24"/>
          <w:szCs w:val="24"/>
          <w:lang w:val="kk-KZ"/>
        </w:rPr>
        <w:t xml:space="preserve"> қабықта 2 электрон, ал келесі </w:t>
      </w:r>
      <w:r w:rsidRPr="003000D1">
        <w:rPr>
          <w:rFonts w:ascii="Times New Roman" w:hAnsi="Times New Roman"/>
          <w:iCs/>
          <w:sz w:val="24"/>
          <w:szCs w:val="24"/>
          <w:lang w:val="kk-KZ"/>
        </w:rPr>
        <w:t>L</w:t>
      </w:r>
      <w:r w:rsidRPr="003000D1">
        <w:rPr>
          <w:rFonts w:ascii="Times New Roman" w:hAnsi="Times New Roman"/>
          <w:sz w:val="24"/>
          <w:szCs w:val="24"/>
          <w:lang w:val="kk-KZ"/>
        </w:rPr>
        <w:t xml:space="preserve"> қабықта 5 электрон бар екен. Келесі кестеде электрондардың қабықтарда және қабықшаларда орналасуы берілген (5.4.1-кесте). </w:t>
      </w:r>
    </w:p>
    <w:p w:rsidR="002E5732" w:rsidRPr="00C903C1" w:rsidRDefault="002E5732" w:rsidP="003B0422">
      <w:pPr>
        <w:spacing w:after="0" w:line="240" w:lineRule="auto"/>
        <w:ind w:firstLine="720"/>
        <w:jc w:val="both"/>
        <w:rPr>
          <w:rFonts w:ascii="Times New Roman" w:hAnsi="Times New Roman"/>
          <w:sz w:val="24"/>
          <w:szCs w:val="24"/>
          <w:lang w:val="kk-KZ"/>
        </w:rPr>
      </w:pPr>
    </w:p>
    <w:p w:rsidR="002E5732" w:rsidRPr="00C903C1" w:rsidRDefault="002E5732" w:rsidP="003B0422">
      <w:pPr>
        <w:spacing w:after="0" w:line="240" w:lineRule="auto"/>
        <w:ind w:firstLine="567"/>
        <w:jc w:val="both"/>
        <w:rPr>
          <w:rFonts w:ascii="Times New Roman" w:hAnsi="Times New Roman"/>
          <w:b/>
          <w:bCs/>
          <w:sz w:val="24"/>
          <w:szCs w:val="24"/>
          <w:lang w:val="kk-KZ"/>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2E5732" w:rsidRPr="00C903C1" w:rsidRDefault="002E5732" w:rsidP="003B0422">
      <w:pPr>
        <w:spacing w:after="0" w:line="240" w:lineRule="auto"/>
        <w:ind w:firstLine="720"/>
        <w:jc w:val="both"/>
        <w:rPr>
          <w:rFonts w:ascii="Times New Roman" w:hAnsi="Times New Roman"/>
          <w:sz w:val="24"/>
          <w:szCs w:val="24"/>
          <w:lang w:val="kk-KZ"/>
        </w:rPr>
      </w:pPr>
    </w:p>
    <w:p w:rsidR="00380FDC" w:rsidRPr="003000D1" w:rsidRDefault="00380FDC" w:rsidP="003B0422">
      <w:pPr>
        <w:pStyle w:val="ad"/>
        <w:numPr>
          <w:ilvl w:val="0"/>
          <w:numId w:val="77"/>
        </w:numPr>
        <w:tabs>
          <w:tab w:val="clear" w:pos="4677"/>
          <w:tab w:val="left" w:pos="284"/>
          <w:tab w:val="left" w:pos="426"/>
        </w:tabs>
        <w:ind w:left="0" w:firstLine="0"/>
        <w:jc w:val="both"/>
        <w:rPr>
          <w:b/>
          <w:lang w:val="kk-KZ"/>
        </w:rPr>
      </w:pPr>
      <w:r w:rsidRPr="003000D1">
        <w:rPr>
          <w:lang w:val="kk-KZ"/>
        </w:rPr>
        <w:lastRenderedPageBreak/>
        <w:t>N</w:t>
      </w:r>
      <w:r w:rsidRPr="003000D1">
        <w:rPr>
          <w:vertAlign w:val="subscript"/>
          <w:lang w:val="sr-Cyrl-CS"/>
        </w:rPr>
        <w:t xml:space="preserve">1 </w:t>
      </w:r>
      <w:r w:rsidRPr="003000D1">
        <w:rPr>
          <w:lang w:val="sr-Cyrl-CS"/>
        </w:rPr>
        <w:t>және</w:t>
      </w:r>
      <w:r w:rsidRPr="003000D1">
        <w:rPr>
          <w:lang w:val="kk-KZ"/>
        </w:rPr>
        <w:t>N</w:t>
      </w:r>
      <w:r w:rsidRPr="003000D1">
        <w:rPr>
          <w:vertAlign w:val="subscript"/>
          <w:lang w:val="sr-Cyrl-CS"/>
        </w:rPr>
        <w:t>2</w:t>
      </w:r>
      <w:r w:rsidRPr="003000D1">
        <w:rPr>
          <w:lang w:val="sr-Cyrl-CS"/>
        </w:rPr>
        <w:t xml:space="preserve"> екі николь, олардың жазықтықтарының өткізу бұрышы </w:t>
      </w:r>
      <w:r w:rsidRPr="003000D1">
        <w:rPr>
          <w:lang w:val="sr-Cyrl-CS"/>
        </w:rPr>
        <w:sym w:font="Symbol" w:char="F061"/>
      </w:r>
      <w:r w:rsidRPr="003000D1">
        <w:rPr>
          <w:lang w:val="sr-Cyrl-CS"/>
        </w:rPr>
        <w:t>=60</w:t>
      </w:r>
      <w:r w:rsidRPr="003000D1">
        <w:rPr>
          <w:vertAlign w:val="superscript"/>
          <w:lang w:val="sr-Cyrl-CS"/>
        </w:rPr>
        <w:t>0</w:t>
      </w:r>
      <w:r w:rsidRPr="003000D1">
        <w:rPr>
          <w:lang w:val="sr-Cyrl-CS"/>
        </w:rPr>
        <w:t xml:space="preserve"> болатындай етіп орналастырылған. Табиғи жарық көзінің интенсивтілігі </w:t>
      </w:r>
      <w:r w:rsidRPr="003000D1">
        <w:rPr>
          <w:lang w:val="kk-KZ"/>
        </w:rPr>
        <w:t>І</w:t>
      </w:r>
      <w:r w:rsidRPr="003000D1">
        <w:rPr>
          <w:vertAlign w:val="subscript"/>
          <w:lang w:val="sr-Cyrl-CS"/>
        </w:rPr>
        <w:t>0</w:t>
      </w:r>
      <w:r w:rsidRPr="003000D1">
        <w:rPr>
          <w:lang w:val="sr-Cyrl-CS"/>
        </w:rPr>
        <w:t xml:space="preserve"> неше есе кемитінін мына жағдайлар үшін анықтау керек: 1) жарық бір никольден </w:t>
      </w:r>
      <w:r w:rsidRPr="003000D1">
        <w:t>N</w:t>
      </w:r>
      <w:r w:rsidRPr="003000D1">
        <w:rPr>
          <w:vertAlign w:val="subscript"/>
          <w:lang w:val="sr-Cyrl-CS"/>
        </w:rPr>
        <w:t>1</w:t>
      </w:r>
      <w:r w:rsidRPr="003000D1">
        <w:rPr>
          <w:lang w:val="sr-Cyrl-CS"/>
        </w:rPr>
        <w:t xml:space="preserve">; 2) екі никольден де өткен кездегі. Никольдегі жарықтың жұтылу коэффициенті </w:t>
      </w:r>
      <w:r w:rsidRPr="003000D1">
        <w:rPr>
          <w:lang w:val="en-US"/>
        </w:rPr>
        <w:t>k</w:t>
      </w:r>
      <w:r w:rsidRPr="003000D1">
        <w:rPr>
          <w:lang w:val="sr-Cyrl-CS"/>
        </w:rPr>
        <w:t xml:space="preserve">=0,05. Жарықтың </w:t>
      </w:r>
      <w:r w:rsidRPr="003000D1">
        <w:rPr>
          <w:lang w:val="kk-KZ"/>
        </w:rPr>
        <w:t>ш</w:t>
      </w:r>
      <w:r w:rsidRPr="003000D1">
        <w:rPr>
          <w:lang w:val="sr-Cyrl-CS"/>
        </w:rPr>
        <w:t xml:space="preserve">ағылу кезіндегі жоғалуын ескермеуге болады. </w:t>
      </w:r>
    </w:p>
    <w:p w:rsidR="00380FDC" w:rsidRPr="003000D1" w:rsidRDefault="00380FDC" w:rsidP="003B0422">
      <w:pPr>
        <w:pStyle w:val="a6"/>
        <w:numPr>
          <w:ilvl w:val="0"/>
          <w:numId w:val="77"/>
        </w:numPr>
        <w:tabs>
          <w:tab w:val="left" w:pos="284"/>
        </w:tabs>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Ас тұзының бір молекуласының массасы мен молярлық массасын табыңдар.</w:t>
      </w:r>
    </w:p>
    <w:p w:rsidR="00380FDC" w:rsidRPr="003000D1" w:rsidRDefault="00380FDC" w:rsidP="003B0422">
      <w:pPr>
        <w:pStyle w:val="a6"/>
        <w:numPr>
          <w:ilvl w:val="0"/>
          <w:numId w:val="77"/>
        </w:numPr>
        <w:tabs>
          <w:tab w:val="left" w:pos="284"/>
          <w:tab w:val="left" w:pos="426"/>
        </w:tabs>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Қандайда бір екі атомды газдың  мольдік ішкі энергиясы 6,02кДж/моль. Осы газдың бір молекуласының айналмалы қозғалысының орташа кинетикалық энергиясы қандай?</w:t>
      </w:r>
    </w:p>
    <w:p w:rsidR="00380FDC" w:rsidRPr="003000D1" w:rsidRDefault="00380FDC" w:rsidP="003B0422">
      <w:pPr>
        <w:pStyle w:val="a6"/>
        <w:numPr>
          <w:ilvl w:val="0"/>
          <w:numId w:val="77"/>
        </w:numPr>
        <w:tabs>
          <w:tab w:val="left" w:pos="284"/>
        </w:tabs>
        <w:spacing w:after="0" w:line="240" w:lineRule="auto"/>
        <w:ind w:left="0" w:firstLine="0"/>
        <w:jc w:val="both"/>
        <w:rPr>
          <w:rFonts w:ascii="Times New Roman" w:hAnsi="Times New Roman"/>
          <w:sz w:val="24"/>
          <w:szCs w:val="24"/>
          <w:lang w:val="uk-UA" w:eastAsia="ko-KR"/>
        </w:rPr>
      </w:pPr>
      <w:r w:rsidRPr="003000D1">
        <w:rPr>
          <w:rFonts w:ascii="Times New Roman" w:hAnsi="Times New Roman"/>
          <w:sz w:val="24"/>
          <w:szCs w:val="24"/>
          <w:lang w:val="uk-UA" w:eastAsia="ko-KR"/>
        </w:rPr>
        <w:t xml:space="preserve">Т=309 </w:t>
      </w:r>
      <w:r w:rsidRPr="003000D1">
        <w:rPr>
          <w:rFonts w:ascii="Times New Roman" w:hAnsi="Times New Roman"/>
          <w:sz w:val="24"/>
          <w:szCs w:val="24"/>
          <w:lang w:val="kk-KZ" w:eastAsia="ko-KR"/>
        </w:rPr>
        <w:t>K</w:t>
      </w:r>
      <w:r w:rsidRPr="003000D1">
        <w:rPr>
          <w:rFonts w:ascii="Times New Roman" w:hAnsi="Times New Roman"/>
          <w:sz w:val="24"/>
          <w:szCs w:val="24"/>
          <w:lang w:val="uk-UA" w:eastAsia="ko-KR"/>
        </w:rPr>
        <w:t xml:space="preserve"> температурада және </w:t>
      </w:r>
      <w:r w:rsidRPr="003000D1">
        <w:rPr>
          <w:rFonts w:ascii="Times New Roman" w:hAnsi="Times New Roman"/>
          <w:sz w:val="24"/>
          <w:szCs w:val="24"/>
          <w:lang w:val="kk-KZ" w:eastAsia="ko-KR"/>
        </w:rPr>
        <w:t>P</w:t>
      </w:r>
      <w:r w:rsidRPr="003000D1">
        <w:rPr>
          <w:rFonts w:ascii="Times New Roman" w:hAnsi="Times New Roman"/>
          <w:sz w:val="24"/>
          <w:szCs w:val="24"/>
          <w:lang w:val="uk-UA" w:eastAsia="ko-KR"/>
        </w:rPr>
        <w:t xml:space="preserve">=0,7 МПа қысымдағы газдың тығыздығы </w:t>
      </w:r>
      <w:r w:rsidRPr="003000D1">
        <w:rPr>
          <w:rFonts w:ascii="Times New Roman" w:hAnsi="Times New Roman"/>
          <w:sz w:val="24"/>
          <w:szCs w:val="24"/>
          <w:lang w:val="uk-UA" w:eastAsia="ko-KR"/>
        </w:rPr>
        <w:sym w:font="Symbol" w:char="F072"/>
      </w:r>
      <w:r w:rsidRPr="003000D1">
        <w:rPr>
          <w:rFonts w:ascii="Times New Roman" w:hAnsi="Times New Roman"/>
          <w:sz w:val="24"/>
          <w:szCs w:val="24"/>
          <w:lang w:val="uk-UA" w:eastAsia="ko-KR"/>
        </w:rPr>
        <w:t>=12</w:t>
      </w:r>
      <w:r w:rsidRPr="003000D1">
        <w:rPr>
          <w:rFonts w:ascii="Times New Roman" w:hAnsi="Times New Roman"/>
          <w:position w:val="-20"/>
          <w:sz w:val="24"/>
          <w:szCs w:val="24"/>
          <w:lang w:eastAsia="ko-KR"/>
        </w:rPr>
        <w:object w:dxaOrig="600" w:dyaOrig="499">
          <v:shape id="_x0000_i1723" type="#_x0000_t75" style="width:30pt;height:24.75pt" o:ole="" fillcolor="window">
            <v:imagedata r:id="rId1333" o:title=""/>
          </v:shape>
          <o:OLEObject Type="Embed" ProgID="Equation.3" ShapeID="_x0000_i1723" DrawAspect="Content" ObjectID="_1615376550" r:id="rId1334"/>
        </w:object>
      </w:r>
      <w:r w:rsidRPr="003000D1">
        <w:rPr>
          <w:rFonts w:ascii="Times New Roman" w:hAnsi="Times New Roman"/>
          <w:sz w:val="24"/>
          <w:szCs w:val="24"/>
          <w:lang w:val="uk-UA" w:eastAsia="ko-KR"/>
        </w:rPr>
        <w:t xml:space="preserve">. Газдың салыстырмалы молярлық массасы </w:t>
      </w:r>
      <w:r w:rsidRPr="002E29D9">
        <w:rPr>
          <w:rFonts w:ascii="Times New Roman" w:hAnsi="Times New Roman"/>
          <w:sz w:val="24"/>
          <w:szCs w:val="24"/>
          <w:lang w:val="kk-KZ" w:eastAsia="ko-KR"/>
        </w:rPr>
        <w:t>M</w:t>
      </w:r>
      <w:r w:rsidRPr="002E29D9">
        <w:rPr>
          <w:rFonts w:ascii="Times New Roman" w:hAnsi="Times New Roman"/>
          <w:sz w:val="24"/>
          <w:szCs w:val="24"/>
          <w:vertAlign w:val="subscript"/>
          <w:lang w:val="kk-KZ" w:eastAsia="ko-KR"/>
        </w:rPr>
        <w:t>r</w:t>
      </w:r>
      <w:r w:rsidRPr="003000D1">
        <w:rPr>
          <w:rFonts w:ascii="Times New Roman" w:hAnsi="Times New Roman"/>
          <w:sz w:val="24"/>
          <w:szCs w:val="24"/>
          <w:lang w:val="uk-UA" w:eastAsia="ko-KR"/>
        </w:rPr>
        <w:t xml:space="preserve"> –ді анықта.</w:t>
      </w:r>
    </w:p>
    <w:p w:rsidR="00380FDC" w:rsidRPr="003000D1" w:rsidRDefault="00380FDC" w:rsidP="003B0422">
      <w:pPr>
        <w:pStyle w:val="a6"/>
        <w:numPr>
          <w:ilvl w:val="0"/>
          <w:numId w:val="77"/>
        </w:numPr>
        <w:tabs>
          <w:tab w:val="left" w:pos="284"/>
          <w:tab w:val="left" w:pos="426"/>
        </w:tabs>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Азотпен араласқан тозаңдар өте үлкен молекула түрінде қозғалады. Әрбір тозаңның массасы 6</w:t>
      </w:r>
      <w:r w:rsidRPr="003000D1">
        <w:rPr>
          <w:rFonts w:ascii="Times New Roman" w:hAnsi="Times New Roman"/>
          <w:sz w:val="24"/>
          <w:szCs w:val="24"/>
          <w:lang w:val="kk-KZ"/>
        </w:rPr>
        <w:sym w:font="Symbol" w:char="F0D7"/>
      </w:r>
      <w:r w:rsidRPr="003000D1">
        <w:rPr>
          <w:rFonts w:ascii="Times New Roman" w:hAnsi="Times New Roman"/>
          <w:sz w:val="24"/>
          <w:szCs w:val="24"/>
          <w:lang w:val="kk-KZ"/>
        </w:rPr>
        <w:t>10</w:t>
      </w:r>
      <w:r w:rsidRPr="003000D1">
        <w:rPr>
          <w:rFonts w:ascii="Times New Roman" w:hAnsi="Times New Roman"/>
          <w:sz w:val="24"/>
          <w:szCs w:val="24"/>
          <w:vertAlign w:val="superscript"/>
          <w:lang w:val="kk-KZ"/>
        </w:rPr>
        <w:t>-10</w:t>
      </w:r>
      <w:r w:rsidRPr="003000D1">
        <w:rPr>
          <w:rFonts w:ascii="Times New Roman" w:hAnsi="Times New Roman"/>
          <w:sz w:val="24"/>
          <w:szCs w:val="24"/>
          <w:lang w:val="kk-KZ"/>
        </w:rPr>
        <w:t>г. Газ T=400К температурада тұр. Азот пен тозаң молекуласының орташа квадраттық жылдамдығы және ілгерілемелі қозғалысының орташа кинетикалық энергиясын анықтаңыз.</w:t>
      </w:r>
    </w:p>
    <w:p w:rsidR="00380FDC" w:rsidRPr="003000D1" w:rsidRDefault="00380FDC" w:rsidP="003B0422">
      <w:pPr>
        <w:pStyle w:val="a7"/>
        <w:numPr>
          <w:ilvl w:val="0"/>
          <w:numId w:val="77"/>
        </w:numPr>
        <w:tabs>
          <w:tab w:val="left" w:pos="284"/>
        </w:tabs>
        <w:ind w:left="0" w:firstLine="0"/>
        <w:rPr>
          <w:rFonts w:ascii="Times New Roman" w:hAnsi="Times New Roman"/>
          <w:sz w:val="24"/>
          <w:szCs w:val="24"/>
        </w:rPr>
      </w:pPr>
      <w:r w:rsidRPr="003000D1">
        <w:rPr>
          <w:rFonts w:ascii="Times New Roman" w:hAnsi="Times New Roman"/>
          <w:sz w:val="24"/>
          <w:szCs w:val="24"/>
        </w:rPr>
        <w:t>Күн бетiнiң (фотосферасының) температурасы шамамен 6000К. Бет негiзiнен сутегi атомынан тұрғанымен неге олар Күн бетiнен ұшып кете алмайды?</w:t>
      </w:r>
    </w:p>
    <w:p w:rsidR="00380FDC" w:rsidRPr="003000D1" w:rsidRDefault="00380FDC" w:rsidP="003B0422">
      <w:pPr>
        <w:pStyle w:val="a6"/>
        <w:numPr>
          <w:ilvl w:val="0"/>
          <w:numId w:val="77"/>
        </w:numPr>
        <w:tabs>
          <w:tab w:val="left" w:pos="284"/>
        </w:tabs>
        <w:spacing w:after="0" w:line="240" w:lineRule="auto"/>
        <w:ind w:left="0" w:firstLine="0"/>
        <w:jc w:val="both"/>
        <w:rPr>
          <w:rFonts w:ascii="Times New Roman" w:hAnsi="Times New Roman"/>
          <w:sz w:val="24"/>
          <w:szCs w:val="24"/>
          <w:lang w:val="uk-UA"/>
        </w:rPr>
      </w:pPr>
      <w:r w:rsidRPr="003000D1">
        <w:rPr>
          <w:rFonts w:ascii="Times New Roman" w:hAnsi="Times New Roman"/>
          <w:sz w:val="24"/>
          <w:szCs w:val="24"/>
          <w:lang w:val="uk-UA"/>
        </w:rPr>
        <w:t xml:space="preserve">Азоттың ұлғаюы кезiнде көлемi 2%-ке артып ал </w:t>
      </w:r>
      <w:r w:rsidRPr="003000D1">
        <w:rPr>
          <w:rFonts w:ascii="Times New Roman" w:hAnsi="Times New Roman"/>
          <w:sz w:val="24"/>
          <w:szCs w:val="24"/>
          <w:lang w:val="kk-KZ"/>
        </w:rPr>
        <w:t>қ</w:t>
      </w:r>
      <w:r w:rsidRPr="003000D1">
        <w:rPr>
          <w:rFonts w:ascii="Times New Roman" w:hAnsi="Times New Roman"/>
          <w:sz w:val="24"/>
          <w:szCs w:val="24"/>
          <w:lang w:val="uk-UA"/>
        </w:rPr>
        <w:t xml:space="preserve">ысымы 1%-ке кемiдi. Азотқа берiлген жылу мөлшерiнiң қандай бөлiгi жұмысқа ауысты? Азот үшiн  </w:t>
      </w:r>
      <w:r w:rsidRPr="003000D1">
        <w:rPr>
          <w:rFonts w:ascii="Times New Roman" w:hAnsi="Times New Roman"/>
          <w:position w:val="-24"/>
          <w:sz w:val="24"/>
          <w:szCs w:val="24"/>
          <w:lang w:val="uk-UA"/>
        </w:rPr>
        <w:object w:dxaOrig="1560" w:dyaOrig="620">
          <v:shape id="_x0000_i1724" type="#_x0000_t75" style="width:78pt;height:30.75pt" o:ole="" fillcolor="window">
            <v:imagedata r:id="rId1335" o:title=""/>
          </v:shape>
          <o:OLEObject Type="Embed" ProgID="Equation.3" ShapeID="_x0000_i1724" DrawAspect="Content" ObjectID="_1615376551" r:id="rId1336"/>
        </w:object>
      </w:r>
      <w:r w:rsidRPr="003000D1">
        <w:rPr>
          <w:rFonts w:ascii="Times New Roman" w:hAnsi="Times New Roman"/>
          <w:sz w:val="24"/>
          <w:szCs w:val="24"/>
          <w:lang w:val="uk-UA"/>
        </w:rPr>
        <w:t xml:space="preserve"> деп алыңдар. </w:t>
      </w:r>
    </w:p>
    <w:p w:rsidR="00380FDC" w:rsidRPr="003000D1" w:rsidRDefault="00380FDC" w:rsidP="003B0422">
      <w:pPr>
        <w:pStyle w:val="a6"/>
        <w:numPr>
          <w:ilvl w:val="0"/>
          <w:numId w:val="77"/>
        </w:numPr>
        <w:tabs>
          <w:tab w:val="left" w:pos="284"/>
          <w:tab w:val="left" w:pos="1080"/>
          <w:tab w:val="left" w:pos="8222"/>
        </w:tabs>
        <w:spacing w:after="0" w:line="240" w:lineRule="auto"/>
        <w:ind w:left="0" w:firstLine="0"/>
        <w:jc w:val="both"/>
        <w:rPr>
          <w:rFonts w:ascii="Times New Roman" w:eastAsia="Batang" w:hAnsi="Times New Roman"/>
          <w:sz w:val="24"/>
          <w:szCs w:val="24"/>
        </w:rPr>
      </w:pPr>
      <w:r w:rsidRPr="003000D1">
        <w:rPr>
          <w:rFonts w:ascii="Times New Roman" w:hAnsi="Times New Roman"/>
          <w:position w:val="-12"/>
          <w:sz w:val="24"/>
          <w:szCs w:val="24"/>
          <w:lang w:val="be-BY"/>
        </w:rPr>
        <w:object w:dxaOrig="220" w:dyaOrig="380">
          <v:shape id="_x0000_i1725" type="#_x0000_t75" style="width:11.25pt;height:18.75pt" o:ole="" fillcolor="window">
            <v:imagedata r:id="rId1337" o:title=""/>
          </v:shape>
          <o:OLEObject Type="Embed" ProgID="Equation.3" ShapeID="_x0000_i1725" DrawAspect="Content" ObjectID="_1615376552" r:id="rId1338"/>
        </w:object>
      </w:r>
      <w:r w:rsidRPr="003000D1">
        <w:rPr>
          <w:rFonts w:ascii="Times New Roman" w:eastAsia="Batang" w:hAnsi="Times New Roman"/>
          <w:sz w:val="24"/>
          <w:szCs w:val="24"/>
          <w:lang w:val="be-BY"/>
        </w:rPr>
        <w:t>А</w:t>
      </w:r>
      <w:r w:rsidRPr="003000D1">
        <w:rPr>
          <w:rFonts w:ascii="Times New Roman" w:eastAsia="Batang" w:hAnsi="Times New Roman"/>
          <w:sz w:val="24"/>
          <w:szCs w:val="24"/>
        </w:rPr>
        <w:t>l</w:t>
      </w:r>
      <w:r w:rsidRPr="003000D1">
        <w:rPr>
          <w:rFonts w:ascii="Times New Roman" w:eastAsia="Batang" w:hAnsi="Times New Roman"/>
          <w:sz w:val="24"/>
          <w:szCs w:val="24"/>
          <w:lang w:val="be-BY"/>
        </w:rPr>
        <w:t xml:space="preserve"> + Х </w:t>
      </w:r>
      <w:r w:rsidRPr="003000D1">
        <w:rPr>
          <w:rFonts w:ascii="Times New Roman" w:hAnsi="Times New Roman"/>
          <w:position w:val="-6"/>
          <w:sz w:val="24"/>
          <w:szCs w:val="24"/>
          <w:lang w:val="be-BY"/>
        </w:rPr>
        <w:object w:dxaOrig="300" w:dyaOrig="220">
          <v:shape id="_x0000_i1726" type="#_x0000_t75" style="width:15pt;height:11.25pt" o:ole="" fillcolor="window">
            <v:imagedata r:id="rId1339" o:title=""/>
          </v:shape>
          <o:OLEObject Type="Embed" ProgID="Equation.3" ShapeID="_x0000_i1726" DrawAspect="Content" ObjectID="_1615376553" r:id="rId1340"/>
        </w:object>
      </w:r>
      <w:r w:rsidRPr="003000D1">
        <w:rPr>
          <w:rFonts w:ascii="Times New Roman" w:hAnsi="Times New Roman"/>
          <w:position w:val="-10"/>
          <w:sz w:val="24"/>
          <w:szCs w:val="24"/>
          <w:lang w:val="be-BY"/>
        </w:rPr>
        <w:object w:dxaOrig="120" w:dyaOrig="360">
          <v:shape id="_x0000_i1727" type="#_x0000_t75" style="width:6pt;height:18pt" o:ole="" fillcolor="window">
            <v:imagedata r:id="rId1341" o:title=""/>
          </v:shape>
          <o:OLEObject Type="Embed" ProgID="Equation.3" ShapeID="_x0000_i1727" DrawAspect="Content" ObjectID="_1615376554" r:id="rId1342"/>
        </w:object>
      </w:r>
      <w:r w:rsidRPr="003000D1">
        <w:rPr>
          <w:rFonts w:ascii="Times New Roman" w:eastAsia="Batang" w:hAnsi="Times New Roman"/>
          <w:sz w:val="24"/>
          <w:szCs w:val="24"/>
          <w:lang w:val="be-BY"/>
        </w:rPr>
        <w:t>Н +</w:t>
      </w:r>
      <w:r w:rsidRPr="003000D1">
        <w:rPr>
          <w:rFonts w:ascii="Times New Roman" w:hAnsi="Times New Roman"/>
          <w:position w:val="-10"/>
          <w:sz w:val="24"/>
          <w:szCs w:val="24"/>
          <w:lang w:val="be-BY"/>
        </w:rPr>
        <w:object w:dxaOrig="220" w:dyaOrig="360">
          <v:shape id="_x0000_i1728" type="#_x0000_t75" style="width:11.25pt;height:18pt" o:ole="" fillcolor="window">
            <v:imagedata r:id="rId1343" o:title=""/>
          </v:shape>
          <o:OLEObject Type="Embed" ProgID="Equation.3" ShapeID="_x0000_i1728" DrawAspect="Content" ObjectID="_1615376555" r:id="rId1344"/>
        </w:object>
      </w:r>
      <w:r w:rsidRPr="003000D1">
        <w:rPr>
          <w:rFonts w:ascii="Times New Roman" w:eastAsia="Batang" w:hAnsi="Times New Roman"/>
          <w:sz w:val="24"/>
          <w:szCs w:val="24"/>
          <w:lang w:val="be-BY"/>
        </w:rPr>
        <w:t>М</w:t>
      </w:r>
      <w:r w:rsidRPr="003000D1">
        <w:rPr>
          <w:rFonts w:ascii="Times New Roman" w:eastAsia="Batang" w:hAnsi="Times New Roman"/>
          <w:sz w:val="24"/>
          <w:szCs w:val="24"/>
        </w:rPr>
        <w:t>g реакциясы үшін де.</w:t>
      </w:r>
    </w:p>
    <w:p w:rsidR="00380FDC" w:rsidRPr="003000D1" w:rsidRDefault="00380FDC" w:rsidP="003B0422">
      <w:pPr>
        <w:pStyle w:val="a6"/>
        <w:numPr>
          <w:ilvl w:val="0"/>
          <w:numId w:val="77"/>
        </w:numPr>
        <w:tabs>
          <w:tab w:val="left" w:pos="284"/>
        </w:tabs>
        <w:spacing w:after="0" w:line="240" w:lineRule="auto"/>
        <w:ind w:left="0" w:firstLine="0"/>
        <w:jc w:val="both"/>
        <w:rPr>
          <w:rFonts w:ascii="Times New Roman" w:hAnsi="Times New Roman"/>
          <w:sz w:val="24"/>
          <w:szCs w:val="24"/>
          <w:lang w:val="kk-KZ"/>
        </w:rPr>
      </w:pPr>
      <w:r w:rsidRPr="003000D1">
        <w:rPr>
          <w:rFonts w:ascii="Times New Roman" w:hAnsi="Times New Roman"/>
          <w:sz w:val="24"/>
          <w:szCs w:val="24"/>
          <w:lang w:val="kk-KZ"/>
        </w:rPr>
        <w:t xml:space="preserve">Атомдағы электрон L-ші қабаттан К-ші қабатқа өткенде толқын ұзындығы λ= 78,8 пм рентген сәклесі шығады. Бұл қандай атом? К-серия үшін экрандау тұрақтысы </w:t>
      </w:r>
      <w:r w:rsidRPr="003000D1">
        <w:rPr>
          <w:rFonts w:ascii="Times New Roman" w:hAnsi="Times New Roman"/>
          <w:sz w:val="24"/>
          <w:szCs w:val="24"/>
          <w:lang w:val="en-US"/>
        </w:rPr>
        <w:t>b</w:t>
      </w:r>
      <w:r w:rsidRPr="003000D1">
        <w:rPr>
          <w:rFonts w:ascii="Times New Roman" w:hAnsi="Times New Roman"/>
          <w:sz w:val="24"/>
          <w:szCs w:val="24"/>
          <w:lang w:val="uk-UA"/>
        </w:rPr>
        <w:t>=1.</w:t>
      </w:r>
    </w:p>
    <w:p w:rsidR="00380FDC" w:rsidRPr="003000D1" w:rsidRDefault="00380FDC" w:rsidP="003B0422">
      <w:pPr>
        <w:pStyle w:val="a6"/>
        <w:numPr>
          <w:ilvl w:val="0"/>
          <w:numId w:val="77"/>
        </w:numPr>
        <w:tabs>
          <w:tab w:val="left" w:pos="284"/>
          <w:tab w:val="left" w:pos="426"/>
          <w:tab w:val="left" w:pos="1080"/>
          <w:tab w:val="left" w:pos="8222"/>
        </w:tabs>
        <w:spacing w:after="0" w:line="240" w:lineRule="auto"/>
        <w:ind w:left="0" w:firstLine="0"/>
        <w:jc w:val="both"/>
        <w:rPr>
          <w:rFonts w:ascii="Times New Roman" w:eastAsia="Batang" w:hAnsi="Times New Roman"/>
          <w:sz w:val="24"/>
          <w:szCs w:val="24"/>
          <w:lang w:val="be-BY"/>
        </w:rPr>
      </w:pPr>
      <w:r w:rsidRPr="003000D1">
        <w:rPr>
          <w:rFonts w:ascii="Times New Roman" w:hAnsi="Times New Roman"/>
          <w:position w:val="-12"/>
          <w:sz w:val="24"/>
          <w:szCs w:val="24"/>
          <w:lang w:val="be-BY"/>
        </w:rPr>
        <w:object w:dxaOrig="200" w:dyaOrig="380">
          <v:shape id="_x0000_i1729" type="#_x0000_t75" style="width:9.75pt;height:18.75pt" o:ole="" fillcolor="window">
            <v:imagedata r:id="rId1345" o:title=""/>
          </v:shape>
          <o:OLEObject Type="Embed" ProgID="Equation.3" ShapeID="_x0000_i1729" DrawAspect="Content" ObjectID="_1615376556" r:id="rId1346"/>
        </w:object>
      </w:r>
      <w:r w:rsidRPr="003000D1">
        <w:rPr>
          <w:rFonts w:ascii="Times New Roman" w:eastAsia="Batang" w:hAnsi="Times New Roman"/>
          <w:sz w:val="24"/>
          <w:szCs w:val="24"/>
          <w:lang w:val="kk-KZ"/>
        </w:rPr>
        <w:t>N</w:t>
      </w:r>
      <w:r w:rsidRPr="003000D1">
        <w:rPr>
          <w:rFonts w:ascii="Times New Roman" w:eastAsia="Batang" w:hAnsi="Times New Roman"/>
          <w:sz w:val="24"/>
          <w:szCs w:val="24"/>
          <w:lang w:val="be-BY"/>
        </w:rPr>
        <w:t xml:space="preserve"> азот ядросынан бір нейтрон бөліп алу үшін  қандай ең аз байланыс энергиясын Е </w:t>
      </w:r>
      <w:r w:rsidRPr="003000D1">
        <w:rPr>
          <w:rFonts w:ascii="Times New Roman" w:eastAsia="Batang" w:hAnsi="Times New Roman"/>
          <w:sz w:val="24"/>
          <w:szCs w:val="24"/>
          <w:vertAlign w:val="subscript"/>
          <w:lang w:val="be-BY"/>
        </w:rPr>
        <w:t>б</w:t>
      </w:r>
      <w:r w:rsidRPr="003000D1">
        <w:rPr>
          <w:rFonts w:ascii="Times New Roman" w:eastAsia="Batang" w:hAnsi="Times New Roman"/>
          <w:sz w:val="24"/>
          <w:szCs w:val="24"/>
          <w:lang w:val="be-BY"/>
        </w:rPr>
        <w:t xml:space="preserve"> жұмсау керек?</w:t>
      </w:r>
    </w:p>
    <w:p w:rsidR="00380FDC" w:rsidRPr="003000D1" w:rsidRDefault="00380FDC" w:rsidP="003B0422">
      <w:pPr>
        <w:pStyle w:val="a6"/>
        <w:tabs>
          <w:tab w:val="left" w:pos="1080"/>
          <w:tab w:val="left" w:pos="8222"/>
        </w:tabs>
        <w:spacing w:after="0" w:line="240" w:lineRule="auto"/>
        <w:ind w:left="0"/>
        <w:jc w:val="both"/>
        <w:rPr>
          <w:rFonts w:ascii="Times New Roman" w:eastAsia="Batang" w:hAnsi="Times New Roman"/>
          <w:sz w:val="24"/>
          <w:szCs w:val="24"/>
          <w:lang w:val="be-BY"/>
        </w:rPr>
      </w:pPr>
    </w:p>
    <w:p w:rsidR="00380FDC" w:rsidRPr="003000D1" w:rsidRDefault="00380FDC" w:rsidP="003B0422">
      <w:pPr>
        <w:pStyle w:val="a6"/>
        <w:tabs>
          <w:tab w:val="left" w:pos="1080"/>
          <w:tab w:val="left" w:pos="8222"/>
        </w:tabs>
        <w:spacing w:after="0" w:line="240" w:lineRule="auto"/>
        <w:ind w:left="0"/>
        <w:jc w:val="both"/>
        <w:rPr>
          <w:rFonts w:ascii="Times New Roman" w:eastAsia="Batang" w:hAnsi="Times New Roman"/>
          <w:b/>
          <w:sz w:val="24"/>
          <w:szCs w:val="24"/>
          <w:lang w:val="kk-KZ"/>
        </w:rPr>
      </w:pPr>
      <w:r w:rsidRPr="003000D1">
        <w:rPr>
          <w:rFonts w:ascii="Times New Roman" w:eastAsia="Batang" w:hAnsi="Times New Roman"/>
          <w:b/>
          <w:sz w:val="24"/>
          <w:szCs w:val="24"/>
        </w:rPr>
        <w:t>Қосымша</w:t>
      </w:r>
    </w:p>
    <w:p w:rsidR="00F06025" w:rsidRPr="003000D1" w:rsidRDefault="00F06025" w:rsidP="003B0422">
      <w:pPr>
        <w:pStyle w:val="a6"/>
        <w:tabs>
          <w:tab w:val="left" w:pos="1080"/>
          <w:tab w:val="left" w:pos="8222"/>
        </w:tabs>
        <w:spacing w:after="0" w:line="240" w:lineRule="auto"/>
        <w:ind w:left="0"/>
        <w:jc w:val="both"/>
        <w:rPr>
          <w:rFonts w:ascii="Times New Roman" w:eastAsia="Batang" w:hAnsi="Times New Roman"/>
          <w:b/>
          <w:sz w:val="24"/>
          <w:szCs w:val="24"/>
          <w:lang w:val="kk-KZ"/>
        </w:rPr>
      </w:pPr>
    </w:p>
    <w:p w:rsidR="00380FDC" w:rsidRPr="003000D1" w:rsidRDefault="00380FDC" w:rsidP="003B0422">
      <w:pPr>
        <w:pStyle w:val="a6"/>
        <w:numPr>
          <w:ilvl w:val="0"/>
          <w:numId w:val="78"/>
        </w:numPr>
        <w:tabs>
          <w:tab w:val="left" w:pos="426"/>
          <w:tab w:val="left" w:pos="4962"/>
          <w:tab w:val="left" w:pos="8222"/>
        </w:tabs>
        <w:spacing w:after="0" w:line="240" w:lineRule="auto"/>
        <w:ind w:left="0" w:hanging="426"/>
        <w:jc w:val="both"/>
        <w:rPr>
          <w:rFonts w:ascii="Times New Roman" w:eastAsia="Batang" w:hAnsi="Times New Roman"/>
          <w:sz w:val="24"/>
          <w:szCs w:val="24"/>
          <w:lang w:val="be-BY"/>
        </w:rPr>
      </w:pPr>
      <w:r w:rsidRPr="003000D1">
        <w:rPr>
          <w:rFonts w:ascii="Times New Roman" w:hAnsi="Times New Roman"/>
          <w:b/>
          <w:position w:val="-12"/>
          <w:sz w:val="24"/>
          <w:szCs w:val="24"/>
          <w:vertAlign w:val="superscript"/>
          <w:lang w:val="be-BY"/>
        </w:rPr>
        <w:object w:dxaOrig="200" w:dyaOrig="380">
          <v:shape id="_x0000_i1730" type="#_x0000_t75" style="width:9.75pt;height:18.75pt" o:ole="" fillcolor="window">
            <v:imagedata r:id="rId1347" o:title=""/>
          </v:shape>
          <o:OLEObject Type="Embed" ProgID="Equation.3" ShapeID="_x0000_i1730" DrawAspect="Content" ObjectID="_1615376557" r:id="rId1348"/>
        </w:object>
      </w:r>
      <w:r w:rsidRPr="003000D1">
        <w:rPr>
          <w:rFonts w:ascii="Times New Roman" w:eastAsia="Batang" w:hAnsi="Times New Roman"/>
          <w:sz w:val="24"/>
          <w:szCs w:val="24"/>
          <w:lang w:val="be-BY"/>
        </w:rPr>
        <w:t xml:space="preserve">С+ </w:t>
      </w:r>
      <w:r w:rsidRPr="003000D1">
        <w:rPr>
          <w:rFonts w:ascii="Times New Roman" w:hAnsi="Times New Roman"/>
          <w:position w:val="-10"/>
          <w:sz w:val="24"/>
          <w:szCs w:val="24"/>
          <w:lang w:val="be-BY"/>
        </w:rPr>
        <w:object w:dxaOrig="160" w:dyaOrig="360">
          <v:shape id="_x0000_i1731" type="#_x0000_t75" style="width:8.25pt;height:18pt" o:ole="" fillcolor="window">
            <v:imagedata r:id="rId1349" o:title=""/>
          </v:shape>
          <o:OLEObject Type="Embed" ProgID="Equation.3" ShapeID="_x0000_i1731" DrawAspect="Content" ObjectID="_1615376558" r:id="rId1350"/>
        </w:object>
      </w:r>
      <w:r w:rsidRPr="003000D1">
        <w:rPr>
          <w:rFonts w:ascii="Times New Roman" w:eastAsia="Batang" w:hAnsi="Times New Roman"/>
          <w:sz w:val="24"/>
          <w:szCs w:val="24"/>
          <w:lang w:val="be-BY"/>
        </w:rPr>
        <w:t xml:space="preserve">Не </w:t>
      </w:r>
      <w:r w:rsidRPr="003000D1">
        <w:rPr>
          <w:rFonts w:ascii="Times New Roman" w:hAnsi="Times New Roman"/>
          <w:position w:val="-6"/>
          <w:sz w:val="24"/>
          <w:szCs w:val="24"/>
          <w:lang w:val="be-BY"/>
        </w:rPr>
        <w:object w:dxaOrig="300" w:dyaOrig="220">
          <v:shape id="_x0000_i1732" type="#_x0000_t75" style="width:15pt;height:11.25pt" o:ole="" fillcolor="window">
            <v:imagedata r:id="rId1339" o:title=""/>
          </v:shape>
          <o:OLEObject Type="Embed" ProgID="Equation.3" ShapeID="_x0000_i1732" DrawAspect="Content" ObjectID="_1615376559" r:id="rId1351"/>
        </w:object>
      </w:r>
      <w:r w:rsidRPr="003000D1">
        <w:rPr>
          <w:rFonts w:ascii="Times New Roman" w:hAnsi="Times New Roman"/>
          <w:position w:val="-12"/>
          <w:sz w:val="24"/>
          <w:szCs w:val="24"/>
          <w:lang w:val="be-BY"/>
        </w:rPr>
        <w:object w:dxaOrig="200" w:dyaOrig="380">
          <v:shape id="_x0000_i1733" type="#_x0000_t75" style="width:9.75pt;height:18.75pt" o:ole="" fillcolor="window">
            <v:imagedata r:id="rId1352" o:title=""/>
          </v:shape>
          <o:OLEObject Type="Embed" ProgID="Equation.3" ShapeID="_x0000_i1733" DrawAspect="Content" ObjectID="_1615376560" r:id="rId1353"/>
        </w:object>
      </w:r>
      <w:r w:rsidRPr="003000D1">
        <w:rPr>
          <w:rFonts w:ascii="Times New Roman" w:eastAsia="Batang" w:hAnsi="Times New Roman"/>
          <w:sz w:val="24"/>
          <w:szCs w:val="24"/>
          <w:lang w:val="be-BY"/>
        </w:rPr>
        <w:t xml:space="preserve">О+ Х  ядролық реакцияның символдық жазуындағы Х әрпімен белгіленген бөлшектің  А массалық санын, </w:t>
      </w:r>
      <w:r w:rsidRPr="003000D1">
        <w:rPr>
          <w:rFonts w:ascii="Times New Roman" w:eastAsia="Batang" w:hAnsi="Times New Roman"/>
          <w:sz w:val="24"/>
          <w:szCs w:val="24"/>
          <w:lang w:val="kk-KZ"/>
        </w:rPr>
        <w:t>Z</w:t>
      </w:r>
      <w:r w:rsidRPr="003000D1">
        <w:rPr>
          <w:rFonts w:ascii="Times New Roman" w:eastAsia="Batang" w:hAnsi="Times New Roman"/>
          <w:sz w:val="24"/>
          <w:szCs w:val="24"/>
          <w:lang w:val="be-BY"/>
        </w:rPr>
        <w:t xml:space="preserve"> реттік нөмірін анықтау керек.</w:t>
      </w:r>
    </w:p>
    <w:p w:rsidR="00380FDC" w:rsidRPr="003000D1" w:rsidRDefault="00380FDC" w:rsidP="003B0422">
      <w:pPr>
        <w:pStyle w:val="a6"/>
        <w:numPr>
          <w:ilvl w:val="0"/>
          <w:numId w:val="78"/>
        </w:numPr>
        <w:tabs>
          <w:tab w:val="left" w:pos="426"/>
          <w:tab w:val="left" w:pos="9360"/>
        </w:tabs>
        <w:spacing w:after="0" w:line="240" w:lineRule="auto"/>
        <w:ind w:left="0" w:hanging="426"/>
        <w:jc w:val="both"/>
        <w:rPr>
          <w:rFonts w:ascii="Times New Roman" w:hAnsi="Times New Roman"/>
          <w:sz w:val="24"/>
          <w:szCs w:val="24"/>
          <w:lang w:val="kk-KZ"/>
        </w:rPr>
      </w:pPr>
      <w:r w:rsidRPr="003000D1">
        <w:rPr>
          <w:rFonts w:ascii="Times New Roman" w:hAnsi="Times New Roman"/>
          <w:sz w:val="24"/>
          <w:szCs w:val="24"/>
          <w:lang w:val="kk-KZ"/>
        </w:rPr>
        <w:t xml:space="preserve">Сутегі атомындағы электрон төртінші энергетикалық деңгейден екінші энергетикалық деңгейге өтті. Бұл жағдайда шығарылған фотонның энергиясын анықтау керек. </w:t>
      </w:r>
    </w:p>
    <w:p w:rsidR="00380FDC" w:rsidRPr="003000D1" w:rsidRDefault="00380FDC" w:rsidP="003B0422">
      <w:pPr>
        <w:pStyle w:val="a6"/>
        <w:numPr>
          <w:ilvl w:val="0"/>
          <w:numId w:val="78"/>
        </w:numPr>
        <w:tabs>
          <w:tab w:val="left" w:pos="426"/>
        </w:tabs>
        <w:spacing w:after="0" w:line="240" w:lineRule="auto"/>
        <w:ind w:left="0" w:hanging="426"/>
        <w:jc w:val="both"/>
        <w:rPr>
          <w:rFonts w:ascii="Times New Roman" w:hAnsi="Times New Roman"/>
          <w:sz w:val="24"/>
          <w:szCs w:val="24"/>
          <w:lang w:val="kk-KZ"/>
        </w:rPr>
      </w:pPr>
      <w:r w:rsidRPr="003000D1">
        <w:rPr>
          <w:rFonts w:ascii="Times New Roman" w:hAnsi="Times New Roman"/>
          <w:sz w:val="24"/>
          <w:szCs w:val="24"/>
          <w:lang w:val="kk-KZ"/>
        </w:rPr>
        <w:t>Сутек атомындағы үш алғашқы борлық электрондық орбиталардың r</w:t>
      </w:r>
      <w:r w:rsidRPr="003000D1">
        <w:rPr>
          <w:rFonts w:ascii="Times New Roman" w:hAnsi="Times New Roman"/>
          <w:sz w:val="24"/>
          <w:szCs w:val="24"/>
          <w:vertAlign w:val="subscript"/>
          <w:lang w:val="kk-KZ"/>
        </w:rPr>
        <w:t>k</w:t>
      </w:r>
      <w:r w:rsidRPr="003000D1">
        <w:rPr>
          <w:rFonts w:ascii="Times New Roman" w:hAnsi="Times New Roman"/>
          <w:sz w:val="24"/>
          <w:szCs w:val="24"/>
          <w:lang w:val="kk-KZ"/>
        </w:rPr>
        <w:t xml:space="preserve"> радиустарын және олардың бойындағы электронның υ</w:t>
      </w:r>
      <w:r w:rsidRPr="003000D1">
        <w:rPr>
          <w:rFonts w:ascii="Times New Roman" w:hAnsi="Times New Roman"/>
          <w:sz w:val="24"/>
          <w:szCs w:val="24"/>
          <w:vertAlign w:val="subscript"/>
          <w:lang w:val="kk-KZ"/>
        </w:rPr>
        <w:t>к</w:t>
      </w:r>
      <w:r w:rsidRPr="003000D1">
        <w:rPr>
          <w:rFonts w:ascii="Times New Roman" w:hAnsi="Times New Roman"/>
          <w:sz w:val="24"/>
          <w:szCs w:val="24"/>
          <w:lang w:val="kk-KZ"/>
        </w:rPr>
        <w:t xml:space="preserve"> жылдамдықтарын табыңдар.</w:t>
      </w:r>
    </w:p>
    <w:p w:rsidR="00380FDC" w:rsidRPr="003000D1" w:rsidRDefault="00380FDC" w:rsidP="003B0422">
      <w:pPr>
        <w:pStyle w:val="a6"/>
        <w:numPr>
          <w:ilvl w:val="0"/>
          <w:numId w:val="78"/>
        </w:numPr>
        <w:tabs>
          <w:tab w:val="left" w:pos="426"/>
        </w:tabs>
        <w:spacing w:after="0" w:line="240" w:lineRule="auto"/>
        <w:ind w:left="0" w:hanging="426"/>
        <w:jc w:val="both"/>
        <w:rPr>
          <w:rFonts w:ascii="Times New Roman" w:eastAsia="Batang" w:hAnsi="Times New Roman"/>
          <w:sz w:val="24"/>
          <w:szCs w:val="24"/>
          <w:lang w:val="uk-UA" w:eastAsia="ko-KR"/>
        </w:rPr>
      </w:pPr>
      <w:r w:rsidRPr="003000D1">
        <w:rPr>
          <w:rFonts w:ascii="Times New Roman" w:eastAsia="Batang" w:hAnsi="Times New Roman"/>
          <w:sz w:val="24"/>
          <w:szCs w:val="24"/>
          <w:lang w:val="uk-UA" w:eastAsia="ko-KR"/>
        </w:rPr>
        <w:t xml:space="preserve">Егер радиоактивті изотоптың активтілігі А=0,1МБк болса, онда  </w:t>
      </w:r>
      <w:r w:rsidRPr="003000D1">
        <w:rPr>
          <w:rFonts w:ascii="Times New Roman" w:eastAsia="Batang" w:hAnsi="Times New Roman"/>
          <w:sz w:val="24"/>
          <w:szCs w:val="24"/>
          <w:lang w:val="kk-KZ" w:eastAsia="ko-KR"/>
        </w:rPr>
        <w:t>t</w:t>
      </w:r>
      <w:r w:rsidRPr="003000D1">
        <w:rPr>
          <w:rFonts w:ascii="Times New Roman" w:eastAsia="Batang" w:hAnsi="Times New Roman"/>
          <w:sz w:val="24"/>
          <w:szCs w:val="24"/>
          <w:lang w:val="uk-UA" w:eastAsia="ko-KR"/>
        </w:rPr>
        <w:t xml:space="preserve"> =10 с ішінде ыдырайтын атомдар саны қанша? Активтілік тұрақтысын көрсетілген уақыт аралағында деп есептеу керек.</w:t>
      </w:r>
    </w:p>
    <w:p w:rsidR="00380FDC" w:rsidRPr="003000D1" w:rsidRDefault="00380FDC" w:rsidP="003B0422">
      <w:pPr>
        <w:pStyle w:val="a6"/>
        <w:numPr>
          <w:ilvl w:val="0"/>
          <w:numId w:val="78"/>
        </w:numPr>
        <w:tabs>
          <w:tab w:val="left" w:pos="426"/>
        </w:tabs>
        <w:spacing w:after="0" w:line="240" w:lineRule="auto"/>
        <w:ind w:left="0" w:hanging="426"/>
        <w:jc w:val="both"/>
        <w:rPr>
          <w:rFonts w:ascii="Times New Roman" w:eastAsia="Batang" w:hAnsi="Times New Roman"/>
          <w:sz w:val="24"/>
          <w:szCs w:val="24"/>
          <w:lang w:val="uk-UA" w:eastAsia="ko-KR"/>
        </w:rPr>
      </w:pPr>
      <w:r w:rsidRPr="003000D1">
        <w:rPr>
          <w:rFonts w:ascii="Times New Roman" w:eastAsia="Batang" w:hAnsi="Times New Roman"/>
          <w:sz w:val="24"/>
          <w:szCs w:val="24"/>
          <w:lang w:val="uk-UA" w:eastAsia="ko-KR"/>
        </w:rPr>
        <w:t>Препарат активтілігі k=250 есе азайды. Осы кездегі уақыт қанша жартылай ыдырау периодына  тең.</w:t>
      </w:r>
    </w:p>
    <w:p w:rsidR="00F06025" w:rsidRPr="003000D1" w:rsidRDefault="00F06025" w:rsidP="003B0422">
      <w:pPr>
        <w:spacing w:after="0" w:line="240" w:lineRule="auto"/>
        <w:jc w:val="both"/>
        <w:rPr>
          <w:rFonts w:ascii="Times New Roman" w:hAnsi="Times New Roman"/>
          <w:b/>
          <w:bCs/>
          <w:color w:val="FF0000"/>
          <w:sz w:val="24"/>
          <w:szCs w:val="24"/>
          <w:lang w:val="sr-Cyrl-CS"/>
        </w:rPr>
      </w:pPr>
    </w:p>
    <w:p w:rsidR="002243FE" w:rsidRPr="003000D1" w:rsidRDefault="007B3E90" w:rsidP="003B0422">
      <w:pPr>
        <w:spacing w:after="0" w:line="240" w:lineRule="auto"/>
        <w:jc w:val="both"/>
        <w:rPr>
          <w:rFonts w:ascii="Times New Roman" w:hAnsi="Times New Roman"/>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Атомдардың сызықтық спектрлері.</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Герц тәжірибелері.</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Кванттық теориядағы сутегі атомы мен молекуласы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Энергетикалық денгейлер.</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Деңгейлер ені.</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Спин.Паули принципі.</w:t>
      </w:r>
    </w:p>
    <w:p w:rsidR="00F06025" w:rsidRPr="003000D1" w:rsidRDefault="00F06025" w:rsidP="003B0422">
      <w:pPr>
        <w:pStyle w:val="a6"/>
        <w:widowControl w:val="0"/>
        <w:tabs>
          <w:tab w:val="left" w:pos="180"/>
        </w:tabs>
        <w:autoSpaceDE w:val="0"/>
        <w:autoSpaceDN w:val="0"/>
        <w:adjustRightInd w:val="0"/>
        <w:spacing w:after="0" w:line="240" w:lineRule="auto"/>
        <w:ind w:left="0"/>
        <w:jc w:val="both"/>
        <w:rPr>
          <w:rFonts w:ascii="Times New Roman" w:hAnsi="Times New Roman"/>
          <w:b/>
          <w:bCs/>
          <w:color w:val="FF0000"/>
          <w:sz w:val="24"/>
          <w:szCs w:val="24"/>
          <w:lang w:val="sr-Cyrl-CS"/>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380FDC" w:rsidRPr="003000D1" w:rsidRDefault="00380FDC" w:rsidP="003B0422">
      <w:pPr>
        <w:pStyle w:val="a6"/>
        <w:numPr>
          <w:ilvl w:val="0"/>
          <w:numId w:val="79"/>
        </w:numPr>
        <w:spacing w:after="0" w:line="240" w:lineRule="auto"/>
        <w:ind w:left="0" w:hanging="426"/>
        <w:jc w:val="both"/>
        <w:rPr>
          <w:rFonts w:ascii="Times New Roman" w:hAnsi="Times New Roman"/>
          <w:sz w:val="24"/>
          <w:szCs w:val="24"/>
        </w:rPr>
      </w:pPr>
      <w:r w:rsidRPr="003000D1">
        <w:rPr>
          <w:rFonts w:ascii="Times New Roman" w:hAnsi="Times New Roman"/>
          <w:sz w:val="24"/>
          <w:szCs w:val="24"/>
        </w:rPr>
        <w:t xml:space="preserve">Дейтерий </w:t>
      </w:r>
      <w:r w:rsidRPr="003000D1">
        <w:rPr>
          <w:rFonts w:ascii="Times New Roman" w:hAnsi="Times New Roman"/>
          <w:position w:val="-10"/>
          <w:sz w:val="24"/>
          <w:szCs w:val="24"/>
        </w:rPr>
        <w:object w:dxaOrig="380" w:dyaOrig="360">
          <v:shape id="_x0000_i1734" type="#_x0000_t75" style="width:18.75pt;height:18pt" o:ole="">
            <v:imagedata r:id="rId1354" o:title=""/>
          </v:shape>
          <o:OLEObject Type="Embed" ProgID="Equation.3" ShapeID="_x0000_i1734" DrawAspect="Content" ObjectID="_1615376561" r:id="rId1355"/>
        </w:object>
      </w:r>
      <w:r w:rsidRPr="003000D1">
        <w:rPr>
          <w:rFonts w:ascii="Times New Roman" w:hAnsi="Times New Roman"/>
          <w:sz w:val="24"/>
          <w:szCs w:val="24"/>
        </w:rPr>
        <w:t xml:space="preserve"> ядросының байланыс энергиясын  МэВ есебімен табу керек.</w:t>
      </w:r>
    </w:p>
    <w:p w:rsidR="00380FDC" w:rsidRPr="003000D1" w:rsidRDefault="00380FDC" w:rsidP="003B0422">
      <w:pPr>
        <w:pStyle w:val="a6"/>
        <w:numPr>
          <w:ilvl w:val="0"/>
          <w:numId w:val="79"/>
        </w:numPr>
        <w:spacing w:after="0" w:line="240" w:lineRule="auto"/>
        <w:ind w:left="0" w:hanging="426"/>
        <w:jc w:val="both"/>
        <w:rPr>
          <w:rFonts w:ascii="Times New Roman" w:eastAsia="Batang" w:hAnsi="Times New Roman"/>
          <w:sz w:val="24"/>
          <w:szCs w:val="24"/>
          <w:lang w:val="uk-UA" w:eastAsia="ko-KR"/>
        </w:rPr>
      </w:pPr>
      <w:r w:rsidRPr="003000D1">
        <w:rPr>
          <w:rFonts w:ascii="Times New Roman" w:eastAsia="Batang" w:hAnsi="Times New Roman"/>
          <w:sz w:val="24"/>
          <w:szCs w:val="24"/>
          <w:lang w:val="kk-KZ" w:eastAsia="ko-KR"/>
        </w:rPr>
        <w:t>Күмістің бір молекуласының массасын анықта.</w:t>
      </w:r>
    </w:p>
    <w:p w:rsidR="00380FDC" w:rsidRPr="003000D1" w:rsidRDefault="00380FDC" w:rsidP="003B0422">
      <w:pPr>
        <w:numPr>
          <w:ilvl w:val="0"/>
          <w:numId w:val="79"/>
        </w:numPr>
        <w:tabs>
          <w:tab w:val="left" w:pos="1260"/>
          <w:tab w:val="left" w:pos="1770"/>
        </w:tabs>
        <w:spacing w:after="0" w:line="240" w:lineRule="auto"/>
        <w:ind w:left="0" w:hanging="426"/>
        <w:jc w:val="both"/>
        <w:rPr>
          <w:rFonts w:ascii="Times New Roman" w:hAnsi="Times New Roman"/>
          <w:sz w:val="24"/>
          <w:szCs w:val="24"/>
          <w:lang w:val="kk-KZ"/>
        </w:rPr>
      </w:pPr>
      <w:r w:rsidRPr="003000D1">
        <w:rPr>
          <w:rFonts w:ascii="Times New Roman" w:hAnsi="Times New Roman"/>
          <w:sz w:val="24"/>
          <w:szCs w:val="24"/>
          <w:lang w:val="kk-KZ"/>
        </w:rPr>
        <w:lastRenderedPageBreak/>
        <w:t xml:space="preserve">Алмас үшін </w:t>
      </w:r>
      <w:r w:rsidRPr="003000D1">
        <w:rPr>
          <w:rFonts w:ascii="Times New Roman" w:hAnsi="Times New Roman"/>
          <w:sz w:val="24"/>
          <w:szCs w:val="24"/>
          <w:lang w:val="kk-KZ"/>
        </w:rPr>
        <w:sym w:font="Symbol" w:char="F051"/>
      </w:r>
      <w:r w:rsidRPr="003000D1">
        <w:rPr>
          <w:rFonts w:ascii="Times New Roman" w:hAnsi="Times New Roman"/>
          <w:sz w:val="24"/>
          <w:szCs w:val="24"/>
          <w:vertAlign w:val="subscript"/>
          <w:lang w:val="kk-KZ"/>
        </w:rPr>
        <w:t>д</w:t>
      </w:r>
      <w:r w:rsidRPr="003000D1">
        <w:rPr>
          <w:rFonts w:ascii="Times New Roman" w:hAnsi="Times New Roman"/>
          <w:sz w:val="24"/>
          <w:szCs w:val="24"/>
          <w:lang w:val="kk-KZ"/>
        </w:rPr>
        <w:t>=2000К екендігін біле отырып, Т=30К температурадағы оның меншікті жылу сыйымдылығын есепте.</w:t>
      </w:r>
    </w:p>
    <w:p w:rsidR="00380FDC" w:rsidRPr="003000D1" w:rsidRDefault="00380FDC" w:rsidP="003B0422">
      <w:pPr>
        <w:numPr>
          <w:ilvl w:val="0"/>
          <w:numId w:val="79"/>
        </w:numPr>
        <w:tabs>
          <w:tab w:val="left" w:pos="1260"/>
          <w:tab w:val="left" w:pos="1770"/>
        </w:tabs>
        <w:spacing w:after="0" w:line="240" w:lineRule="auto"/>
        <w:ind w:left="0" w:hanging="426"/>
        <w:jc w:val="both"/>
        <w:rPr>
          <w:rFonts w:ascii="Times New Roman" w:hAnsi="Times New Roman"/>
          <w:sz w:val="24"/>
          <w:szCs w:val="24"/>
          <w:lang w:val="kk-KZ"/>
        </w:rPr>
      </w:pPr>
      <w:r w:rsidRPr="003000D1">
        <w:rPr>
          <w:rFonts w:ascii="Times New Roman" w:hAnsi="Times New Roman"/>
          <w:sz w:val="24"/>
          <w:szCs w:val="24"/>
          <w:lang w:val="kk-KZ"/>
        </w:rPr>
        <w:t>Күмістің Т=20К температурасындағы молярлық жылу сыйымдылығы C</w:t>
      </w:r>
      <w:r w:rsidRPr="003000D1">
        <w:rPr>
          <w:rFonts w:ascii="Times New Roman" w:hAnsi="Times New Roman"/>
          <w:sz w:val="24"/>
          <w:szCs w:val="24"/>
          <w:vertAlign w:val="subscript"/>
          <w:lang w:val="kk-KZ"/>
        </w:rPr>
        <w:t>μ</w:t>
      </w:r>
      <w:r w:rsidRPr="003000D1">
        <w:rPr>
          <w:rFonts w:ascii="Times New Roman" w:hAnsi="Times New Roman"/>
          <w:sz w:val="24"/>
          <w:szCs w:val="24"/>
          <w:lang w:val="kk-KZ"/>
        </w:rPr>
        <w:t>=1,65 Дж/(К</w:t>
      </w:r>
      <w:r w:rsidRPr="003000D1">
        <w:rPr>
          <w:rFonts w:ascii="Times New Roman" w:hAnsi="Times New Roman"/>
          <w:sz w:val="24"/>
          <w:szCs w:val="24"/>
          <w:lang w:val="kk-KZ"/>
        </w:rPr>
        <w:sym w:font="Symbol" w:char="F0D7"/>
      </w:r>
      <w:r w:rsidRPr="003000D1">
        <w:rPr>
          <w:rFonts w:ascii="Times New Roman" w:hAnsi="Times New Roman"/>
          <w:sz w:val="24"/>
          <w:szCs w:val="24"/>
          <w:lang w:val="kk-KZ"/>
        </w:rPr>
        <w:t xml:space="preserve">моль) тең. Жылу сыйымдылығының мәні бойынша </w:t>
      </w:r>
      <w:r w:rsidRPr="003000D1">
        <w:rPr>
          <w:rFonts w:ascii="Times New Roman" w:hAnsi="Times New Roman"/>
          <w:sz w:val="24"/>
          <w:szCs w:val="24"/>
          <w:lang w:val="kk-KZ"/>
        </w:rPr>
        <w:sym w:font="Symbol" w:char="F051"/>
      </w:r>
      <w:r w:rsidRPr="003000D1">
        <w:rPr>
          <w:rFonts w:ascii="Times New Roman" w:hAnsi="Times New Roman"/>
          <w:sz w:val="24"/>
          <w:szCs w:val="24"/>
          <w:vertAlign w:val="subscript"/>
          <w:lang w:val="kk-KZ"/>
        </w:rPr>
        <w:t xml:space="preserve">д </w:t>
      </w:r>
      <w:r w:rsidRPr="003000D1">
        <w:rPr>
          <w:rFonts w:ascii="Times New Roman" w:hAnsi="Times New Roman"/>
          <w:sz w:val="24"/>
          <w:szCs w:val="24"/>
          <w:lang w:val="kk-KZ"/>
        </w:rPr>
        <w:t>сипаттамалық температураны есептеу керек. Т&lt;&lt;</w:t>
      </w:r>
      <w:r w:rsidRPr="003000D1">
        <w:rPr>
          <w:rFonts w:ascii="Times New Roman" w:hAnsi="Times New Roman"/>
          <w:sz w:val="24"/>
          <w:szCs w:val="24"/>
          <w:lang w:val="kk-KZ"/>
        </w:rPr>
        <w:sym w:font="Symbol" w:char="F051"/>
      </w:r>
      <w:r w:rsidRPr="003000D1">
        <w:rPr>
          <w:rFonts w:ascii="Times New Roman" w:hAnsi="Times New Roman"/>
          <w:sz w:val="24"/>
          <w:szCs w:val="24"/>
          <w:vertAlign w:val="subscript"/>
          <w:lang w:val="kk-KZ"/>
        </w:rPr>
        <w:t>д</w:t>
      </w:r>
      <w:r w:rsidRPr="003000D1">
        <w:rPr>
          <w:rFonts w:ascii="Times New Roman" w:hAnsi="Times New Roman"/>
          <w:sz w:val="24"/>
          <w:szCs w:val="24"/>
          <w:lang w:val="kk-KZ"/>
        </w:rPr>
        <w:t xml:space="preserve"> шарты орындалады деп есептелсін. </w:t>
      </w:r>
    </w:p>
    <w:p w:rsidR="00380FDC" w:rsidRPr="003000D1" w:rsidRDefault="00380FDC" w:rsidP="003B0422">
      <w:pPr>
        <w:numPr>
          <w:ilvl w:val="0"/>
          <w:numId w:val="79"/>
        </w:numPr>
        <w:tabs>
          <w:tab w:val="left" w:pos="1260"/>
          <w:tab w:val="left" w:pos="1770"/>
        </w:tabs>
        <w:spacing w:after="0" w:line="240" w:lineRule="auto"/>
        <w:ind w:left="0" w:hanging="426"/>
        <w:jc w:val="both"/>
        <w:rPr>
          <w:rFonts w:ascii="Times New Roman" w:hAnsi="Times New Roman"/>
          <w:sz w:val="24"/>
          <w:szCs w:val="24"/>
          <w:lang w:val="kk-KZ"/>
        </w:rPr>
      </w:pPr>
      <w:r w:rsidRPr="003000D1">
        <w:rPr>
          <w:rFonts w:ascii="Times New Roman" w:hAnsi="Times New Roman"/>
          <w:sz w:val="24"/>
          <w:szCs w:val="24"/>
          <w:lang w:val="kk-KZ"/>
        </w:rPr>
        <w:t>T=</w:t>
      </w:r>
      <w:r w:rsidRPr="003000D1">
        <w:rPr>
          <w:rFonts w:ascii="Times New Roman" w:hAnsi="Times New Roman"/>
          <w:sz w:val="24"/>
          <w:szCs w:val="24"/>
          <w:lang w:val="kk-KZ"/>
        </w:rPr>
        <w:sym w:font="Symbol" w:char="F051"/>
      </w:r>
      <w:r w:rsidRPr="003000D1">
        <w:rPr>
          <w:rFonts w:ascii="Times New Roman" w:hAnsi="Times New Roman"/>
          <w:sz w:val="24"/>
          <w:szCs w:val="24"/>
          <w:vertAlign w:val="subscript"/>
          <w:lang w:val="kk-KZ"/>
        </w:rPr>
        <w:t>д</w:t>
      </w:r>
      <w:r w:rsidRPr="003000D1">
        <w:rPr>
          <w:rFonts w:ascii="Times New Roman" w:hAnsi="Times New Roman"/>
          <w:sz w:val="24"/>
          <w:szCs w:val="24"/>
          <w:lang w:val="kk-KZ"/>
        </w:rPr>
        <w:t>/20 температурасындағы хлорлы натрийдің меншікті жылу сыйымдылығын (Дебай бойынша) есептеңіз.  Т&lt;&lt;</w:t>
      </w:r>
      <w:r w:rsidRPr="003000D1">
        <w:rPr>
          <w:rFonts w:ascii="Times New Roman" w:hAnsi="Times New Roman"/>
          <w:sz w:val="24"/>
          <w:szCs w:val="24"/>
          <w:lang w:val="kk-KZ"/>
        </w:rPr>
        <w:sym w:font="Symbol" w:char="F051"/>
      </w:r>
      <w:r w:rsidRPr="003000D1">
        <w:rPr>
          <w:rFonts w:ascii="Times New Roman" w:hAnsi="Times New Roman"/>
          <w:sz w:val="24"/>
          <w:szCs w:val="24"/>
          <w:vertAlign w:val="subscript"/>
          <w:lang w:val="kk-KZ"/>
        </w:rPr>
        <w:t>д</w:t>
      </w:r>
      <w:r w:rsidRPr="003000D1">
        <w:rPr>
          <w:rFonts w:ascii="Times New Roman" w:hAnsi="Times New Roman"/>
          <w:sz w:val="24"/>
          <w:szCs w:val="24"/>
          <w:lang w:val="kk-KZ"/>
        </w:rPr>
        <w:t xml:space="preserve"> шарты орындалады деп есептелсін. </w:t>
      </w:r>
    </w:p>
    <w:p w:rsidR="002E5732" w:rsidRPr="003000D1" w:rsidRDefault="002E5732"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en-US"/>
        </w:rPr>
      </w:pPr>
    </w:p>
    <w:p w:rsidR="002E5732" w:rsidRPr="003000D1" w:rsidRDefault="002E5732"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2E5732" w:rsidRPr="003000D1" w:rsidRDefault="002E5732"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380FDC" w:rsidRPr="003000D1" w:rsidRDefault="00380FDC" w:rsidP="003B0422">
      <w:pPr>
        <w:pStyle w:val="ad"/>
        <w:jc w:val="both"/>
        <w:rPr>
          <w:b/>
          <w:lang w:val="kk-KZ"/>
        </w:rPr>
      </w:pPr>
    </w:p>
    <w:p w:rsidR="007B3E90" w:rsidRPr="003000D1" w:rsidRDefault="007B3E90" w:rsidP="003B0422">
      <w:pPr>
        <w:pStyle w:val="a6"/>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2243FE" w:rsidRPr="003000D1" w:rsidRDefault="002243FE" w:rsidP="003B0422">
      <w:pPr>
        <w:pStyle w:val="a6"/>
        <w:numPr>
          <w:ilvl w:val="0"/>
          <w:numId w:val="87"/>
        </w:numPr>
        <w:spacing w:after="0" w:line="240" w:lineRule="auto"/>
        <w:ind w:left="0" w:hanging="426"/>
        <w:jc w:val="both"/>
        <w:rPr>
          <w:rFonts w:ascii="Times New Roman" w:hAnsi="Times New Roman"/>
          <w:snapToGrid w:val="0"/>
          <w:color w:val="000000"/>
          <w:sz w:val="24"/>
          <w:szCs w:val="24"/>
          <w:lang w:val="kk-KZ"/>
        </w:rPr>
      </w:pPr>
      <w:r w:rsidRPr="003000D1">
        <w:rPr>
          <w:rFonts w:ascii="Times New Roman" w:hAnsi="Times New Roman"/>
          <w:sz w:val="24"/>
          <w:szCs w:val="24"/>
          <w:lang w:val="kk-KZ"/>
        </w:rPr>
        <w:t>Тосын және мәжбүр сәуле шығару. Лазерлер.</w:t>
      </w:r>
    </w:p>
    <w:p w:rsidR="002243FE" w:rsidRPr="003000D1" w:rsidRDefault="002243FE" w:rsidP="003B0422">
      <w:pPr>
        <w:pStyle w:val="a6"/>
        <w:numPr>
          <w:ilvl w:val="0"/>
          <w:numId w:val="87"/>
        </w:numPr>
        <w:spacing w:after="0" w:line="240" w:lineRule="auto"/>
        <w:ind w:left="0" w:hanging="426"/>
        <w:jc w:val="both"/>
        <w:rPr>
          <w:rFonts w:ascii="Times New Roman" w:hAnsi="Times New Roman"/>
          <w:sz w:val="24"/>
          <w:szCs w:val="24"/>
          <w:lang w:val="kk-KZ"/>
        </w:rPr>
      </w:pPr>
      <w:r w:rsidRPr="003000D1">
        <w:rPr>
          <w:rFonts w:ascii="Times New Roman" w:hAnsi="Times New Roman"/>
          <w:sz w:val="24"/>
          <w:szCs w:val="24"/>
          <w:lang w:val="kk-KZ"/>
        </w:rPr>
        <w:t xml:space="preserve">Кванттық статистиканың элементтері. </w:t>
      </w:r>
    </w:p>
    <w:p w:rsidR="002243FE" w:rsidRPr="003000D1" w:rsidRDefault="002243FE" w:rsidP="003B0422">
      <w:pPr>
        <w:pStyle w:val="a6"/>
        <w:numPr>
          <w:ilvl w:val="0"/>
          <w:numId w:val="87"/>
        </w:numPr>
        <w:spacing w:after="0" w:line="240" w:lineRule="auto"/>
        <w:ind w:left="0" w:hanging="426"/>
        <w:jc w:val="both"/>
        <w:rPr>
          <w:rFonts w:ascii="Times New Roman" w:hAnsi="Times New Roman"/>
          <w:sz w:val="24"/>
          <w:szCs w:val="24"/>
          <w:lang w:val="kk-KZ"/>
        </w:rPr>
      </w:pPr>
      <w:r w:rsidRPr="003000D1">
        <w:rPr>
          <w:rFonts w:ascii="Times New Roman" w:hAnsi="Times New Roman"/>
          <w:sz w:val="24"/>
          <w:szCs w:val="24"/>
          <w:lang w:val="kk-KZ"/>
        </w:rPr>
        <w:t xml:space="preserve">Фазалық кеңістік. </w:t>
      </w:r>
    </w:p>
    <w:p w:rsidR="002243FE" w:rsidRPr="003000D1" w:rsidRDefault="002243FE" w:rsidP="003B0422">
      <w:pPr>
        <w:pStyle w:val="a6"/>
        <w:numPr>
          <w:ilvl w:val="0"/>
          <w:numId w:val="87"/>
        </w:numPr>
        <w:spacing w:after="0" w:line="240" w:lineRule="auto"/>
        <w:ind w:left="0" w:hanging="426"/>
        <w:jc w:val="both"/>
        <w:rPr>
          <w:rFonts w:ascii="Times New Roman" w:hAnsi="Times New Roman"/>
          <w:sz w:val="24"/>
          <w:szCs w:val="24"/>
          <w:lang w:val="kk-KZ"/>
        </w:rPr>
      </w:pPr>
      <w:r w:rsidRPr="003000D1">
        <w:rPr>
          <w:rFonts w:ascii="Times New Roman" w:hAnsi="Times New Roman"/>
          <w:sz w:val="24"/>
          <w:szCs w:val="24"/>
          <w:lang w:val="kk-KZ"/>
        </w:rPr>
        <w:t>Нернст Бозе-Эйнштейн және Ферми-Дирактың кванттық статистикасы туралы түсінік.</w:t>
      </w:r>
    </w:p>
    <w:p w:rsidR="002243FE" w:rsidRPr="003000D1" w:rsidRDefault="002243FE" w:rsidP="003B0422">
      <w:pPr>
        <w:tabs>
          <w:tab w:val="left" w:pos="3440"/>
        </w:tabs>
        <w:spacing w:after="0" w:line="240" w:lineRule="auto"/>
        <w:jc w:val="both"/>
        <w:rPr>
          <w:rFonts w:ascii="Times New Roman" w:hAnsi="Times New Roman"/>
          <w:b/>
          <w:sz w:val="24"/>
          <w:szCs w:val="24"/>
          <w:lang w:val="kk-KZ"/>
        </w:rPr>
      </w:pPr>
    </w:p>
    <w:p w:rsidR="00B90B1B" w:rsidRPr="003000D1" w:rsidRDefault="00B90B1B" w:rsidP="003B0422">
      <w:pPr>
        <w:tabs>
          <w:tab w:val="left" w:pos="900"/>
        </w:tabs>
        <w:spacing w:after="0" w:line="240" w:lineRule="auto"/>
        <w:jc w:val="both"/>
        <w:rPr>
          <w:rFonts w:ascii="Times New Roman" w:hAnsi="Times New Roman"/>
          <w:sz w:val="24"/>
          <w:szCs w:val="24"/>
          <w:lang w:val="kk-KZ"/>
        </w:rPr>
      </w:pPr>
    </w:p>
    <w:p w:rsidR="005E6401" w:rsidRPr="003000D1" w:rsidRDefault="005E6401" w:rsidP="003B0422">
      <w:pPr>
        <w:tabs>
          <w:tab w:val="left" w:pos="900"/>
        </w:tabs>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 xml:space="preserve">№ 15. </w:t>
      </w:r>
      <w:r w:rsidR="00B90B1B" w:rsidRPr="003000D1">
        <w:rPr>
          <w:rFonts w:ascii="Times New Roman" w:hAnsi="Times New Roman"/>
          <w:b/>
          <w:sz w:val="24"/>
          <w:szCs w:val="24"/>
          <w:lang w:val="kk-KZ"/>
        </w:rPr>
        <w:t xml:space="preserve">Парктикалық сабақ </w:t>
      </w:r>
    </w:p>
    <w:p w:rsidR="00305093" w:rsidRPr="003000D1" w:rsidRDefault="00305093" w:rsidP="003B0422">
      <w:pPr>
        <w:tabs>
          <w:tab w:val="left" w:pos="900"/>
        </w:tabs>
        <w:spacing w:after="0" w:line="240" w:lineRule="auto"/>
        <w:jc w:val="both"/>
        <w:rPr>
          <w:rFonts w:ascii="Times New Roman" w:hAnsi="Times New Roman"/>
          <w:b/>
          <w:sz w:val="24"/>
          <w:szCs w:val="24"/>
          <w:lang w:val="kk-KZ"/>
        </w:rPr>
      </w:pPr>
    </w:p>
    <w:p w:rsidR="00B90B1B" w:rsidRPr="003000D1" w:rsidRDefault="005E6401" w:rsidP="003B0422">
      <w:pPr>
        <w:tabs>
          <w:tab w:val="left" w:pos="900"/>
        </w:tabs>
        <w:spacing w:after="0" w:line="240" w:lineRule="auto"/>
        <w:jc w:val="both"/>
        <w:rPr>
          <w:rFonts w:ascii="Times New Roman" w:hAnsi="Times New Roman"/>
          <w:sz w:val="24"/>
          <w:szCs w:val="24"/>
          <w:lang w:val="kk-KZ"/>
        </w:rPr>
      </w:pPr>
      <w:r w:rsidRPr="003000D1">
        <w:rPr>
          <w:rFonts w:ascii="Times New Roman" w:hAnsi="Times New Roman"/>
          <w:b/>
          <w:snapToGrid w:val="0"/>
          <w:color w:val="000000" w:themeColor="text1"/>
          <w:sz w:val="24"/>
          <w:szCs w:val="24"/>
          <w:lang w:val="kk-KZ"/>
        </w:rPr>
        <w:t xml:space="preserve">Сабақтың тақырыбы: </w:t>
      </w:r>
      <w:r w:rsidR="00B90B1B" w:rsidRPr="003000D1">
        <w:rPr>
          <w:rFonts w:ascii="Times New Roman" w:hAnsi="Times New Roman"/>
          <w:sz w:val="24"/>
          <w:szCs w:val="24"/>
          <w:lang w:val="kk-KZ"/>
        </w:rPr>
        <w:t>Атом ядросы және элементар бөлшектер.</w:t>
      </w:r>
    </w:p>
    <w:p w:rsidR="0010094A" w:rsidRPr="003000D1" w:rsidRDefault="0010094A" w:rsidP="003B0422">
      <w:pPr>
        <w:pStyle w:val="a6"/>
        <w:numPr>
          <w:ilvl w:val="0"/>
          <w:numId w:val="19"/>
        </w:numPr>
        <w:tabs>
          <w:tab w:val="left" w:pos="900"/>
        </w:tabs>
        <w:spacing w:after="0" w:line="240" w:lineRule="auto"/>
        <w:ind w:left="0"/>
        <w:jc w:val="both"/>
        <w:rPr>
          <w:rFonts w:ascii="Times New Roman" w:hAnsi="Times New Roman"/>
          <w:sz w:val="24"/>
          <w:szCs w:val="24"/>
          <w:lang w:val="en-US"/>
        </w:rPr>
      </w:pPr>
      <w:r w:rsidRPr="003000D1">
        <w:rPr>
          <w:rFonts w:ascii="Times New Roman" w:hAnsi="Times New Roman"/>
          <w:b/>
          <w:sz w:val="24"/>
          <w:szCs w:val="24"/>
          <w:lang w:val="kk-KZ"/>
        </w:rPr>
        <w:t>Сабақ жоспары:</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1 Үй тапсырмасын сұрау.</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 xml:space="preserve">2. Тақырыпқа байланысты </w:t>
      </w:r>
      <w:r w:rsidR="00620DE4" w:rsidRPr="003000D1">
        <w:rPr>
          <w:rFonts w:ascii="Times New Roman" w:hAnsi="Times New Roman"/>
          <w:sz w:val="24"/>
          <w:szCs w:val="24"/>
          <w:lang w:val="kk-KZ"/>
        </w:rPr>
        <w:t>есептерді</w:t>
      </w:r>
      <w:r w:rsidR="00620DE4">
        <w:rPr>
          <w:rFonts w:ascii="Times New Roman" w:hAnsi="Times New Roman"/>
          <w:sz w:val="24"/>
          <w:szCs w:val="24"/>
          <w:lang w:val="kk-KZ"/>
        </w:rPr>
        <w:t xml:space="preserve">ң </w:t>
      </w:r>
      <w:r w:rsidR="00620DE4" w:rsidRPr="003000D1">
        <w:rPr>
          <w:rFonts w:ascii="Times New Roman" w:hAnsi="Times New Roman"/>
          <w:sz w:val="24"/>
          <w:szCs w:val="24"/>
          <w:lang w:val="kk-KZ"/>
        </w:rPr>
        <w:t>шығару</w:t>
      </w:r>
      <w:r w:rsidR="00620DE4">
        <w:rPr>
          <w:rFonts w:ascii="Times New Roman" w:hAnsi="Times New Roman"/>
          <w:sz w:val="24"/>
          <w:szCs w:val="24"/>
          <w:lang w:val="kk-KZ"/>
        </w:rPr>
        <w:t xml:space="preserve"> жолдарын көрсету</w:t>
      </w:r>
      <w:r w:rsidRPr="003000D1">
        <w:rPr>
          <w:rFonts w:ascii="Times New Roman" w:hAnsi="Times New Roman"/>
          <w:sz w:val="24"/>
          <w:szCs w:val="24"/>
          <w:lang w:val="kk-KZ"/>
        </w:rPr>
        <w:t>.</w:t>
      </w:r>
    </w:p>
    <w:p w:rsidR="0010094A" w:rsidRPr="003000D1" w:rsidRDefault="0010094A" w:rsidP="003B0422">
      <w:pPr>
        <w:pStyle w:val="a6"/>
        <w:widowControl w:val="0"/>
        <w:tabs>
          <w:tab w:val="left" w:pos="180"/>
        </w:tabs>
        <w:autoSpaceDE w:val="0"/>
        <w:autoSpaceDN w:val="0"/>
        <w:adjustRightInd w:val="0"/>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3. Жаңа сабақ бойынша қорытындылау.</w:t>
      </w:r>
    </w:p>
    <w:p w:rsidR="0010094A" w:rsidRPr="003000D1" w:rsidRDefault="0010094A" w:rsidP="003B0422">
      <w:pPr>
        <w:pStyle w:val="a6"/>
        <w:numPr>
          <w:ilvl w:val="0"/>
          <w:numId w:val="19"/>
        </w:numPr>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b/>
          <w:sz w:val="24"/>
          <w:szCs w:val="24"/>
          <w:lang w:val="kk-KZ"/>
        </w:rPr>
        <w:t>Сабақтың мақсаты:</w:t>
      </w:r>
    </w:p>
    <w:p w:rsidR="00396EFC" w:rsidRPr="003000D1" w:rsidRDefault="00396EFC" w:rsidP="003B0422">
      <w:pPr>
        <w:pStyle w:val="a6"/>
        <w:tabs>
          <w:tab w:val="left" w:pos="900"/>
        </w:tabs>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Элементар бөлшектер. Фотондар. Лептондар.</w:t>
      </w:r>
    </w:p>
    <w:p w:rsidR="0010094A" w:rsidRPr="003000D1" w:rsidRDefault="0010094A" w:rsidP="003B0422">
      <w:pPr>
        <w:pStyle w:val="a6"/>
        <w:numPr>
          <w:ilvl w:val="0"/>
          <w:numId w:val="19"/>
        </w:numPr>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 xml:space="preserve">Сабақтың міндеті: </w:t>
      </w:r>
      <w:r w:rsidR="00402246" w:rsidRPr="003000D1">
        <w:rPr>
          <w:rFonts w:ascii="Times New Roman" w:hAnsi="Times New Roman"/>
          <w:sz w:val="24"/>
          <w:szCs w:val="24"/>
          <w:lang w:val="kk-KZ"/>
        </w:rPr>
        <w:t>студенттерді тапқырлыққа, өз бетінше жұмыс істеуге, еңбек сүйгіштікке қиындықты жеңу төзімділігіне үйрету.</w:t>
      </w:r>
    </w:p>
    <w:p w:rsidR="0010094A" w:rsidRPr="003000D1" w:rsidRDefault="0010094A" w:rsidP="003B0422">
      <w:pPr>
        <w:pStyle w:val="a6"/>
        <w:widowControl w:val="0"/>
        <w:numPr>
          <w:ilvl w:val="0"/>
          <w:numId w:val="19"/>
        </w:numPr>
        <w:tabs>
          <w:tab w:val="left" w:pos="180"/>
        </w:tabs>
        <w:autoSpaceDE w:val="0"/>
        <w:autoSpaceDN w:val="0"/>
        <w:adjustRightInd w:val="0"/>
        <w:spacing w:after="0" w:line="240" w:lineRule="auto"/>
        <w:ind w:left="0"/>
        <w:jc w:val="both"/>
        <w:rPr>
          <w:rFonts w:ascii="Times New Roman" w:hAnsi="Times New Roman"/>
          <w:b/>
          <w:bCs/>
          <w:sz w:val="24"/>
          <w:szCs w:val="24"/>
          <w:lang w:val="sr-Cyrl-CS"/>
        </w:rPr>
      </w:pPr>
      <w:r w:rsidRPr="003000D1">
        <w:rPr>
          <w:rFonts w:ascii="Times New Roman" w:hAnsi="Times New Roman"/>
          <w:b/>
          <w:bCs/>
          <w:sz w:val="24"/>
          <w:szCs w:val="24"/>
          <w:lang w:val="sr-Cyrl-CS"/>
        </w:rPr>
        <w:t>Техникалық құ</w:t>
      </w:r>
      <w:r w:rsidRPr="003000D1">
        <w:rPr>
          <w:rFonts w:ascii="Times New Roman" w:hAnsi="Times New Roman"/>
          <w:b/>
          <w:bCs/>
          <w:sz w:val="24"/>
          <w:szCs w:val="24"/>
          <w:lang w:val="kk-KZ"/>
        </w:rPr>
        <w:t>рал</w:t>
      </w:r>
      <w:r w:rsidR="00305093" w:rsidRPr="003000D1">
        <w:rPr>
          <w:rFonts w:ascii="Times New Roman" w:hAnsi="Times New Roman"/>
          <w:b/>
          <w:bCs/>
          <w:sz w:val="24"/>
          <w:szCs w:val="24"/>
          <w:lang w:val="sr-Cyrl-CS"/>
        </w:rPr>
        <w:t>және көрнекіліктер</w:t>
      </w:r>
      <w:r w:rsidRPr="003000D1">
        <w:rPr>
          <w:rFonts w:ascii="Times New Roman" w:hAnsi="Times New Roman"/>
          <w:b/>
          <w:bCs/>
          <w:sz w:val="24"/>
          <w:szCs w:val="24"/>
          <w:lang w:val="sr-Cyrl-CS"/>
        </w:rPr>
        <w:t xml:space="preserve">: </w:t>
      </w:r>
    </w:p>
    <w:p w:rsidR="0010094A" w:rsidRPr="003000D1" w:rsidRDefault="0010094A" w:rsidP="003B0422">
      <w:pPr>
        <w:widowControl w:val="0"/>
        <w:tabs>
          <w:tab w:val="left" w:pos="180"/>
        </w:tabs>
        <w:autoSpaceDE w:val="0"/>
        <w:autoSpaceDN w:val="0"/>
        <w:adjustRightInd w:val="0"/>
        <w:spacing w:after="0" w:line="240" w:lineRule="auto"/>
        <w:jc w:val="both"/>
        <w:rPr>
          <w:rFonts w:ascii="Times New Roman" w:hAnsi="Times New Roman"/>
          <w:bCs/>
          <w:sz w:val="24"/>
          <w:szCs w:val="24"/>
          <w:lang w:val="sr-Cyrl-CS"/>
        </w:rPr>
      </w:pPr>
      <w:r w:rsidRPr="003000D1">
        <w:rPr>
          <w:rFonts w:ascii="Times New Roman" w:hAnsi="Times New Roman"/>
          <w:bCs/>
          <w:sz w:val="24"/>
          <w:szCs w:val="24"/>
          <w:lang w:val="sr-Cyrl-CS"/>
        </w:rPr>
        <w:t>Компьютер, таратпа материалдар, қаламсап және сызғыш.</w:t>
      </w:r>
    </w:p>
    <w:p w:rsidR="0010094A" w:rsidRPr="003000D1" w:rsidRDefault="0010094A" w:rsidP="003B0422">
      <w:pPr>
        <w:pStyle w:val="a6"/>
        <w:numPr>
          <w:ilvl w:val="0"/>
          <w:numId w:val="19"/>
        </w:numPr>
        <w:spacing w:after="0" w:line="240" w:lineRule="auto"/>
        <w:ind w:left="0"/>
        <w:jc w:val="both"/>
        <w:rPr>
          <w:rFonts w:ascii="Times New Roman" w:hAnsi="Times New Roman"/>
          <w:sz w:val="24"/>
          <w:szCs w:val="24"/>
          <w:lang w:val="sr-Cyrl-CS"/>
        </w:rPr>
      </w:pPr>
      <w:r w:rsidRPr="003000D1">
        <w:rPr>
          <w:rFonts w:ascii="Times New Roman" w:hAnsi="Times New Roman"/>
          <w:b/>
          <w:sz w:val="24"/>
          <w:szCs w:val="24"/>
          <w:lang w:val="sr-Cyrl-CS"/>
        </w:rPr>
        <w:t xml:space="preserve">Пәнаралық байланыс. </w:t>
      </w:r>
      <w:r w:rsidRPr="003000D1">
        <w:rPr>
          <w:rFonts w:ascii="Times New Roman" w:hAnsi="Times New Roman"/>
          <w:sz w:val="24"/>
          <w:szCs w:val="24"/>
          <w:lang w:val="sr-Cyrl-CS"/>
        </w:rPr>
        <w:t>Әдебиет пәні.</w:t>
      </w:r>
    </w:p>
    <w:p w:rsidR="007B3E90" w:rsidRPr="003000D1" w:rsidRDefault="007B3E90"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bCs/>
          <w:color w:val="FF0000"/>
          <w:sz w:val="24"/>
          <w:szCs w:val="24"/>
          <w:lang w:val="sr-Cyrl-CS"/>
        </w:rPr>
      </w:pPr>
    </w:p>
    <w:p w:rsidR="0065165A" w:rsidRPr="003000D1" w:rsidRDefault="0065165A" w:rsidP="003B0422">
      <w:pPr>
        <w:spacing w:after="0" w:line="240" w:lineRule="auto"/>
        <w:jc w:val="both"/>
        <w:rPr>
          <w:rFonts w:ascii="Times New Roman" w:hAnsi="Times New Roman"/>
          <w:b/>
          <w:sz w:val="24"/>
          <w:szCs w:val="24"/>
          <w:lang w:val="kk-KZ"/>
        </w:rPr>
      </w:pPr>
      <w:r w:rsidRPr="003000D1">
        <w:rPr>
          <w:rFonts w:ascii="Times New Roman" w:hAnsi="Times New Roman"/>
          <w:b/>
          <w:sz w:val="24"/>
          <w:szCs w:val="24"/>
          <w:lang w:val="kk-KZ"/>
        </w:rPr>
        <w:t>Теориядан қысқаша мәлімет:</w:t>
      </w:r>
    </w:p>
    <w:p w:rsidR="002243FE" w:rsidRPr="003000D1" w:rsidRDefault="002243FE" w:rsidP="003B0422">
      <w:pPr>
        <w:shd w:val="clear" w:color="auto" w:fill="FFFFFF"/>
        <w:spacing w:after="0" w:line="240" w:lineRule="auto"/>
        <w:ind w:firstLine="709"/>
        <w:jc w:val="both"/>
        <w:rPr>
          <w:rFonts w:ascii="Times New Roman" w:hAnsi="Times New Roman"/>
          <w:iCs/>
          <w:noProof/>
          <w:color w:val="000000"/>
          <w:sz w:val="24"/>
          <w:szCs w:val="24"/>
          <w:lang w:val="kk-KZ"/>
        </w:rPr>
      </w:pPr>
      <w:r w:rsidRPr="003000D1">
        <w:rPr>
          <w:rFonts w:ascii="Times New Roman" w:hAnsi="Times New Roman"/>
          <w:bCs/>
          <w:noProof/>
          <w:color w:val="000000"/>
          <w:sz w:val="24"/>
          <w:szCs w:val="24"/>
          <w:lang w:val="kk-KZ"/>
        </w:rPr>
        <w:t xml:space="preserve">Ядролық реакцияны алғаш рет 1919 жылы Э.Резерфорд жүзеге асырды. Ол азот атомының ядросын </w:t>
      </w:r>
      <w:r w:rsidRPr="003000D1">
        <w:rPr>
          <w:rFonts w:ascii="Times New Roman" w:hAnsi="Times New Roman"/>
          <w:noProof/>
          <w:color w:val="000000"/>
          <w:position w:val="-6"/>
          <w:sz w:val="24"/>
          <w:szCs w:val="24"/>
        </w:rPr>
        <w:object w:dxaOrig="240" w:dyaOrig="220">
          <v:shape id="_x0000_i1735" type="#_x0000_t75" style="width:12pt;height:11.25pt" o:ole="">
            <v:imagedata r:id="rId1356" o:title=""/>
          </v:shape>
          <o:OLEObject Type="Embed" ProgID="Equation.3" ShapeID="_x0000_i1735" DrawAspect="Content" ObjectID="_1615376562" r:id="rId1357"/>
        </w:object>
      </w:r>
      <w:r w:rsidRPr="003000D1">
        <w:rPr>
          <w:rFonts w:ascii="Times New Roman" w:hAnsi="Times New Roman"/>
          <w:noProof/>
          <w:color w:val="000000"/>
          <w:sz w:val="24"/>
          <w:szCs w:val="24"/>
          <w:lang w:val="kk-KZ"/>
        </w:rPr>
        <w:t xml:space="preserve">-бөлшектермен атқылау нәтижесінде оттек изотопы мен протонды келесідей реакция бойынша алды:                          </w:t>
      </w:r>
      <w:r w:rsidRPr="003000D1">
        <w:rPr>
          <w:rFonts w:ascii="Times New Roman" w:hAnsi="Times New Roman"/>
          <w:iCs/>
          <w:noProof/>
          <w:color w:val="000000"/>
          <w:position w:val="-12"/>
          <w:sz w:val="24"/>
          <w:szCs w:val="24"/>
          <w:lang w:val="kk-KZ"/>
        </w:rPr>
        <w:object w:dxaOrig="2439" w:dyaOrig="380">
          <v:shape id="_x0000_i1736" type="#_x0000_t75" style="width:122.25pt;height:18.75pt" o:ole="">
            <v:imagedata r:id="rId1358" o:title=""/>
          </v:shape>
          <o:OLEObject Type="Embed" ProgID="Equation.3" ShapeID="_x0000_i1736" DrawAspect="Content" ObjectID="_1615376563" r:id="rId1359"/>
        </w:objec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bCs/>
          <w:noProof/>
          <w:color w:val="000000"/>
          <w:sz w:val="24"/>
          <w:szCs w:val="24"/>
          <w:lang w:val="kk-KZ"/>
        </w:rPr>
        <w:t>Ядролық реакциялар</w:t>
      </w:r>
      <w:r w:rsidRPr="003000D1">
        <w:rPr>
          <w:rFonts w:ascii="Times New Roman" w:hAnsi="Times New Roman"/>
          <w:noProof/>
          <w:color w:val="000000"/>
          <w:sz w:val="24"/>
          <w:szCs w:val="24"/>
          <w:lang w:val="kk-KZ"/>
        </w:rPr>
        <w:t xml:space="preserve">деп- атом ядроларының элементар бөлшектермен (оның ішінде </w:t>
      </w:r>
      <w:r w:rsidRPr="003000D1">
        <w:rPr>
          <w:rFonts w:ascii="Times New Roman" w:hAnsi="Times New Roman"/>
          <w:noProof/>
          <w:color w:val="000000"/>
          <w:position w:val="-10"/>
          <w:sz w:val="24"/>
          <w:szCs w:val="24"/>
        </w:rPr>
        <w:object w:dxaOrig="200" w:dyaOrig="260">
          <v:shape id="_x0000_i1737" type="#_x0000_t75" style="width:9.75pt;height:12.75pt" o:ole="">
            <v:imagedata r:id="rId1360" o:title=""/>
          </v:shape>
          <o:OLEObject Type="Embed" ProgID="Equation.3" ShapeID="_x0000_i1737" DrawAspect="Content" ObjectID="_1615376564" r:id="rId1361"/>
        </w:object>
      </w:r>
      <w:r w:rsidRPr="003000D1">
        <w:rPr>
          <w:rFonts w:ascii="Times New Roman" w:hAnsi="Times New Roman"/>
          <w:noProof/>
          <w:color w:val="000000"/>
          <w:sz w:val="24"/>
          <w:szCs w:val="24"/>
          <w:lang w:val="kk-KZ"/>
        </w:rPr>
        <w:t>-квантпен) өзара әсерлесуінен немесе бір-бірімен әсерлесуінен басқа атомға айналуын айтады.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Ядролық реакциялардың ішінде ең кең таралған реакцияның  шартты түрдегі жазылуы мынадай:</w:t>
      </w:r>
    </w:p>
    <w:p w:rsidR="002243FE" w:rsidRPr="003000D1" w:rsidRDefault="002243FE" w:rsidP="003B0422">
      <w:pPr>
        <w:shd w:val="clear" w:color="auto" w:fill="FFFFFF"/>
        <w:tabs>
          <w:tab w:val="center" w:pos="4961"/>
          <w:tab w:val="left" w:pos="7568"/>
        </w:tabs>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ab/>
      </w:r>
      <w:r w:rsidRPr="003000D1">
        <w:rPr>
          <w:rFonts w:ascii="Times New Roman" w:hAnsi="Times New Roman"/>
          <w:noProof/>
          <w:color w:val="000000"/>
          <w:position w:val="-6"/>
          <w:sz w:val="24"/>
          <w:szCs w:val="24"/>
        </w:rPr>
        <w:object w:dxaOrig="1500" w:dyaOrig="279">
          <v:shape id="_x0000_i1738" type="#_x0000_t75" style="width:75pt;height:14.25pt" o:ole="">
            <v:imagedata r:id="rId1362" o:title=""/>
          </v:shape>
          <o:OLEObject Type="Embed" ProgID="Equation.3" ShapeID="_x0000_i1738" DrawAspect="Content" ObjectID="_1615376565" r:id="rId1363"/>
        </w:object>
      </w:r>
      <w:r w:rsidRPr="003000D1">
        <w:rPr>
          <w:rFonts w:ascii="Times New Roman" w:hAnsi="Times New Roman"/>
          <w:noProof/>
          <w:color w:val="000000"/>
          <w:sz w:val="24"/>
          <w:szCs w:val="24"/>
          <w:lang w:val="kk-KZ"/>
        </w:rPr>
        <w:t xml:space="preserve">, немесе  </w:t>
      </w:r>
      <w:r w:rsidRPr="003000D1">
        <w:rPr>
          <w:rFonts w:ascii="Times New Roman" w:hAnsi="Times New Roman"/>
          <w:noProof/>
          <w:color w:val="000000"/>
          <w:position w:val="-10"/>
          <w:sz w:val="24"/>
          <w:szCs w:val="24"/>
          <w:lang w:val="kk-KZ"/>
        </w:rPr>
        <w:object w:dxaOrig="920" w:dyaOrig="340">
          <v:shape id="_x0000_i1739" type="#_x0000_t75" style="width:45.75pt;height:17.25pt" o:ole="">
            <v:imagedata r:id="rId1364" o:title=""/>
          </v:shape>
          <o:OLEObject Type="Embed" ProgID="Equation.3" ShapeID="_x0000_i1739" DrawAspect="Content" ObjectID="_1615376566" r:id="rId1365"/>
        </w:object>
      </w:r>
      <w:r w:rsidRPr="003000D1">
        <w:rPr>
          <w:rFonts w:ascii="Times New Roman" w:hAnsi="Times New Roman"/>
          <w:noProof/>
          <w:color w:val="000000"/>
          <w:sz w:val="24"/>
          <w:szCs w:val="24"/>
          <w:lang w:val="kk-KZ"/>
        </w:rPr>
        <w:tab/>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 xml:space="preserve">мұндағы, </w:t>
      </w:r>
      <w:r w:rsidRPr="003000D1">
        <w:rPr>
          <w:rFonts w:ascii="Times New Roman" w:hAnsi="Times New Roman"/>
          <w:iCs/>
          <w:color w:val="000000"/>
          <w:sz w:val="24"/>
          <w:szCs w:val="24"/>
          <w:lang w:val="kk-KZ"/>
        </w:rPr>
        <w:t xml:space="preserve">X </w:t>
      </w:r>
      <w:r w:rsidRPr="003000D1">
        <w:rPr>
          <w:rFonts w:ascii="Times New Roman" w:hAnsi="Times New Roman"/>
          <w:noProof/>
          <w:color w:val="000000"/>
          <w:sz w:val="24"/>
          <w:szCs w:val="24"/>
          <w:lang w:val="kk-KZ"/>
        </w:rPr>
        <w:t xml:space="preserve">және </w:t>
      </w:r>
      <w:r w:rsidRPr="003000D1">
        <w:rPr>
          <w:rFonts w:ascii="Times New Roman" w:hAnsi="Times New Roman"/>
          <w:iCs/>
          <w:noProof/>
          <w:color w:val="000000"/>
          <w:sz w:val="24"/>
          <w:szCs w:val="24"/>
          <w:lang w:val="kk-KZ"/>
        </w:rPr>
        <w:t xml:space="preserve">У </w:t>
      </w:r>
      <w:r w:rsidRPr="003000D1">
        <w:rPr>
          <w:rFonts w:ascii="Times New Roman" w:hAnsi="Times New Roman"/>
          <w:noProof/>
          <w:color w:val="000000"/>
          <w:sz w:val="24"/>
          <w:szCs w:val="24"/>
          <w:lang w:val="kk-KZ"/>
        </w:rPr>
        <w:t xml:space="preserve">- бастапқы және соңғы ядро, </w:t>
      </w:r>
      <w:r w:rsidRPr="003000D1">
        <w:rPr>
          <w:rFonts w:ascii="Times New Roman" w:hAnsi="Times New Roman"/>
          <w:iCs/>
          <w:noProof/>
          <w:color w:val="000000"/>
          <w:sz w:val="24"/>
          <w:szCs w:val="24"/>
          <w:lang w:val="kk-KZ"/>
        </w:rPr>
        <w:t xml:space="preserve">а </w:t>
      </w:r>
      <w:r w:rsidRPr="003000D1">
        <w:rPr>
          <w:rFonts w:ascii="Times New Roman" w:hAnsi="Times New Roman"/>
          <w:noProof/>
          <w:color w:val="000000"/>
          <w:sz w:val="24"/>
          <w:szCs w:val="24"/>
          <w:lang w:val="kk-KZ"/>
        </w:rPr>
        <w:t xml:space="preserve">және </w:t>
      </w:r>
      <w:r w:rsidRPr="003000D1">
        <w:rPr>
          <w:rFonts w:ascii="Times New Roman" w:hAnsi="Times New Roman"/>
          <w:iCs/>
          <w:noProof/>
          <w:color w:val="000000"/>
          <w:sz w:val="24"/>
          <w:szCs w:val="24"/>
          <w:lang w:val="kk-KZ"/>
        </w:rPr>
        <w:t xml:space="preserve">в – ядролық </w:t>
      </w:r>
      <w:r w:rsidRPr="003000D1">
        <w:rPr>
          <w:rFonts w:ascii="Times New Roman" w:hAnsi="Times New Roman"/>
          <w:noProof/>
          <w:color w:val="000000"/>
          <w:sz w:val="24"/>
          <w:szCs w:val="24"/>
          <w:lang w:val="kk-KZ"/>
        </w:rPr>
        <w:t>реакция кезінде соққылаушы және шығарылатын бөлшектер. Ядролық физикада әсерлесудің эффективтілігін эффективтік қима σ арқылы сипаттайды.  Ядролық реакцияның эффективтік қимасы:</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σ = dN/nNdx</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 Мұндағы N- бірлік көлемінде n ядросы бар, заттың көлденең қимасының ауданына бірлік уақыт ішінде түсетін бөлшектер саны. dN  сол бөлшектердің dx қалыңдық қабатындағы ядролық реакцияға қатысатын саны. Ядролық процесстердегі эффективті қиманың бірлігі- барн (1 барн=10</w:t>
      </w:r>
      <w:r w:rsidRPr="003000D1">
        <w:rPr>
          <w:rFonts w:ascii="Times New Roman" w:hAnsi="Times New Roman"/>
          <w:noProof/>
          <w:color w:val="000000"/>
          <w:sz w:val="24"/>
          <w:szCs w:val="24"/>
          <w:vertAlign w:val="superscript"/>
          <w:lang w:val="kk-KZ"/>
        </w:rPr>
        <w:t>-28</w:t>
      </w:r>
      <w:r w:rsidRPr="003000D1">
        <w:rPr>
          <w:rFonts w:ascii="Times New Roman" w:hAnsi="Times New Roman"/>
          <w:noProof/>
          <w:color w:val="000000"/>
          <w:sz w:val="24"/>
          <w:szCs w:val="24"/>
          <w:lang w:val="kk-KZ"/>
        </w:rPr>
        <w:t>м</w:t>
      </w:r>
      <w:r w:rsidRPr="003000D1">
        <w:rPr>
          <w:rFonts w:ascii="Times New Roman" w:hAnsi="Times New Roman"/>
          <w:noProof/>
          <w:color w:val="000000"/>
          <w:sz w:val="24"/>
          <w:szCs w:val="24"/>
          <w:vertAlign w:val="superscript"/>
          <w:lang w:val="kk-KZ"/>
        </w:rPr>
        <w:t>2</w:t>
      </w:r>
      <w:r w:rsidRPr="003000D1">
        <w:rPr>
          <w:rFonts w:ascii="Times New Roman" w:hAnsi="Times New Roman"/>
          <w:noProof/>
          <w:color w:val="000000"/>
          <w:sz w:val="24"/>
          <w:szCs w:val="24"/>
          <w:lang w:val="kk-KZ"/>
        </w:rPr>
        <w:t>).</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lastRenderedPageBreak/>
        <w:t>Кез-келген ядролық реакцияда электр зарядының және массалық санның сақталу заңы орындалады: ядролық реакцияға түсуші ядролар мен бөлшектердің зарядтарының қосындысы (және массалық санының), реакция жүргеннен кейін алынған өнімдердің (ядролар мен бөлшектер) зарядтарының қосындысына (массалық сандарының қосындысына) тең болады. Және де, энергияның, импульстің және импульс моментінің сақталу заңдары орындалады.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Барлық уақытта энергия шығара өтетін радиоактивті ыдырауға қарағанда, ядролық реакциялар </w:t>
      </w:r>
      <w:r w:rsidRPr="003000D1">
        <w:rPr>
          <w:rFonts w:ascii="Times New Roman" w:hAnsi="Times New Roman"/>
          <w:bCs/>
          <w:noProof/>
          <w:color w:val="000000"/>
          <w:sz w:val="24"/>
          <w:szCs w:val="24"/>
          <w:lang w:val="kk-KZ"/>
        </w:rPr>
        <w:t>экзотермиялық</w:t>
      </w:r>
      <w:r w:rsidRPr="003000D1">
        <w:rPr>
          <w:rFonts w:ascii="Times New Roman" w:hAnsi="Times New Roman"/>
          <w:noProof/>
          <w:color w:val="000000"/>
          <w:sz w:val="24"/>
          <w:szCs w:val="24"/>
          <w:lang w:val="kk-KZ"/>
        </w:rPr>
        <w:t xml:space="preserve">(энергияны бөліп шығаратын) және </w:t>
      </w:r>
      <w:r w:rsidRPr="003000D1">
        <w:rPr>
          <w:rFonts w:ascii="Times New Roman" w:hAnsi="Times New Roman"/>
          <w:bCs/>
          <w:noProof/>
          <w:color w:val="000000"/>
          <w:sz w:val="24"/>
          <w:szCs w:val="24"/>
          <w:lang w:val="kk-KZ"/>
        </w:rPr>
        <w:t xml:space="preserve">эндотермиялық </w:t>
      </w:r>
      <w:r w:rsidRPr="003000D1">
        <w:rPr>
          <w:rFonts w:ascii="Times New Roman" w:hAnsi="Times New Roman"/>
          <w:noProof/>
          <w:color w:val="000000"/>
          <w:sz w:val="24"/>
          <w:szCs w:val="24"/>
          <w:lang w:val="kk-KZ"/>
        </w:rPr>
        <w:t>(энергияны жұтатын) болуы мүмкін.</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Көптеген ядролық реакциялардың механизмін түсіндіруде Н.Бордың (1936),  ядролық реакциялар бірнеше кезең бойынша жүреді деген ұйғарымы маңызды роль атқарады: бірінші кезеңде ұшып келе жатқан бөлшек ядро-нысанада бөгеліп, </w:t>
      </w:r>
      <w:r w:rsidRPr="003000D1">
        <w:rPr>
          <w:rFonts w:ascii="Times New Roman" w:hAnsi="Times New Roman"/>
          <w:bCs/>
          <w:noProof/>
          <w:color w:val="000000"/>
          <w:sz w:val="24"/>
          <w:szCs w:val="24"/>
          <w:lang w:val="kk-KZ"/>
        </w:rPr>
        <w:t>құрама ядро</w:t>
      </w:r>
      <w:r w:rsidRPr="003000D1">
        <w:rPr>
          <w:rFonts w:ascii="Times New Roman" w:hAnsi="Times New Roman"/>
          <w:noProof/>
          <w:color w:val="000000"/>
          <w:sz w:val="24"/>
          <w:szCs w:val="24"/>
          <w:lang w:val="kk-KZ"/>
        </w:rPr>
        <w:t xml:space="preserve">немесе </w:t>
      </w:r>
      <w:r w:rsidRPr="003000D1">
        <w:rPr>
          <w:rFonts w:ascii="Times New Roman" w:hAnsi="Times New Roman"/>
          <w:bCs/>
          <w:noProof/>
          <w:color w:val="000000"/>
          <w:sz w:val="24"/>
          <w:szCs w:val="24"/>
          <w:lang w:val="kk-KZ"/>
        </w:rPr>
        <w:t>компаунд-ядро</w:t>
      </w:r>
      <w:r w:rsidRPr="003000D1">
        <w:rPr>
          <w:rFonts w:ascii="Times New Roman" w:hAnsi="Times New Roman"/>
          <w:noProof/>
          <w:color w:val="000000"/>
          <w:sz w:val="24"/>
          <w:szCs w:val="24"/>
          <w:lang w:val="kk-KZ"/>
        </w:rPr>
        <w:t>құрайды, және оның энергиясы қандай да бір нуклонға берілмейді, энергия құрама ядроның барлық бөлшектерінің арасында бірқалыпты таралады, сондықтан олардың біреуі де, ядродан ұшып шығуға жеткілікті энергия ала алмайды.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Құрама ядроны сұйық тамшысындағы бөлшектер қозғалысына ұқсас қозған күйдегі статистикалық жүйе деп қарастыруға болады. Құрама ядродағы бөлшектердің арасында қозу энергиясының бірқалыпты таралуының кездейсоқ ауытқуы нәтижесінде, энергия бөлшектердің біреуіне ғана центрленеді де, ол бөлшек ядродан ұшып шығуға жететіндей энергия алады. Ядролық реакцияның осы екінші кезеңі бірінші кезеңнен </w:t>
      </w:r>
      <w:r w:rsidRPr="003000D1">
        <w:rPr>
          <w:rFonts w:ascii="Times New Roman" w:hAnsi="Times New Roman"/>
          <w:noProof/>
          <w:color w:val="000000"/>
          <w:position w:val="-10"/>
          <w:sz w:val="24"/>
          <w:szCs w:val="24"/>
          <w:lang w:val="kk-KZ"/>
        </w:rPr>
        <w:object w:dxaOrig="1440" w:dyaOrig="360">
          <v:shape id="_x0000_i1740" type="#_x0000_t75" style="width:1in;height:18pt" o:ole="">
            <v:imagedata r:id="rId1366" o:title=""/>
          </v:shape>
          <o:OLEObject Type="Embed" ProgID="Equation.3" ShapeID="_x0000_i1740" DrawAspect="Content" ObjectID="_1615376567" r:id="rId1367"/>
        </w:object>
      </w:r>
      <w:r w:rsidRPr="003000D1">
        <w:rPr>
          <w:rFonts w:ascii="Times New Roman" w:hAnsi="Times New Roman"/>
          <w:noProof/>
          <w:color w:val="000000"/>
          <w:sz w:val="24"/>
          <w:szCs w:val="24"/>
          <w:lang w:val="kk-KZ"/>
        </w:rPr>
        <w:t xml:space="preserve">   уақыт өткеннен кейін жүреді, мұндағы </w:t>
      </w:r>
      <w:r w:rsidRPr="003000D1">
        <w:rPr>
          <w:rFonts w:ascii="Times New Roman" w:hAnsi="Times New Roman"/>
          <w:noProof/>
          <w:color w:val="000000"/>
          <w:position w:val="-10"/>
          <w:sz w:val="24"/>
          <w:szCs w:val="24"/>
        </w:rPr>
        <w:object w:dxaOrig="320" w:dyaOrig="340">
          <v:shape id="_x0000_i1741" type="#_x0000_t75" style="width:15.75pt;height:17.25pt" o:ole="">
            <v:imagedata r:id="rId1368" o:title=""/>
          </v:shape>
          <o:OLEObject Type="Embed" ProgID="Equation.3" ShapeID="_x0000_i1741" DrawAspect="Content" ObjectID="_1615376568" r:id="rId1369"/>
        </w:object>
      </w:r>
      <w:r w:rsidRPr="003000D1">
        <w:rPr>
          <w:rFonts w:ascii="Times New Roman" w:hAnsi="Times New Roman"/>
          <w:noProof/>
          <w:color w:val="000000"/>
          <w:sz w:val="24"/>
          <w:szCs w:val="24"/>
          <w:lang w:val="kk-KZ"/>
        </w:rPr>
        <w:t>- сипаттамалық  ядролық уақыт   (~10</w:t>
      </w:r>
      <w:r w:rsidRPr="003000D1">
        <w:rPr>
          <w:rFonts w:ascii="Times New Roman" w:hAnsi="Times New Roman"/>
          <w:noProof/>
          <w:color w:val="000000"/>
          <w:sz w:val="24"/>
          <w:szCs w:val="24"/>
          <w:vertAlign w:val="superscript"/>
          <w:lang w:val="kk-KZ"/>
        </w:rPr>
        <w:t>-22</w:t>
      </w:r>
      <w:r w:rsidRPr="003000D1">
        <w:rPr>
          <w:rFonts w:ascii="Times New Roman" w:hAnsi="Times New Roman"/>
          <w:noProof/>
          <w:color w:val="000000"/>
          <w:sz w:val="24"/>
          <w:szCs w:val="24"/>
          <w:lang w:val="kk-KZ"/>
        </w:rPr>
        <w:t xml:space="preserve">c). Олядроның диаметріне тең қашықтықты бөлшектің ұшып өтуіне қажетті уақыт. </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Компаунд-ядро құрылатын ядролық реакцияның схемасы: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rPr>
      </w:pPr>
      <w:r w:rsidRPr="003000D1">
        <w:rPr>
          <w:rFonts w:ascii="Times New Roman" w:hAnsi="Times New Roman"/>
          <w:noProof/>
          <w:color w:val="000000"/>
          <w:position w:val="-14"/>
          <w:sz w:val="24"/>
          <w:szCs w:val="24"/>
          <w:lang w:val="en-US"/>
        </w:rPr>
        <w:object w:dxaOrig="2400" w:dyaOrig="400">
          <v:shape id="_x0000_i1742" type="#_x0000_t75" style="width:120pt;height:20.25pt" o:ole="">
            <v:imagedata r:id="rId1370" o:title=""/>
          </v:shape>
          <o:OLEObject Type="Embed" ProgID="Equation.3" ShapeID="_x0000_i1742" DrawAspect="Content" ObjectID="_1615376569" r:id="rId1371"/>
        </w:objec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мұндағы, </w:t>
      </w:r>
      <w:r w:rsidRPr="003000D1">
        <w:rPr>
          <w:rFonts w:ascii="Times New Roman" w:hAnsi="Times New Roman"/>
          <w:noProof/>
          <w:color w:val="000000"/>
          <w:position w:val="-14"/>
          <w:sz w:val="24"/>
          <w:szCs w:val="24"/>
          <w:lang w:val="kk-KZ"/>
        </w:rPr>
        <w:object w:dxaOrig="460" w:dyaOrig="400">
          <v:shape id="_x0000_i1743" type="#_x0000_t75" style="width:23.25pt;height:20.25pt" o:ole="">
            <v:imagedata r:id="rId1372" o:title=""/>
          </v:shape>
          <o:OLEObject Type="Embed" ProgID="Equation.3" ShapeID="_x0000_i1743" DrawAspect="Content" ObjectID="_1615376570" r:id="rId1373"/>
        </w:object>
      </w:r>
      <w:r w:rsidRPr="003000D1">
        <w:rPr>
          <w:rFonts w:ascii="Times New Roman" w:hAnsi="Times New Roman"/>
          <w:noProof/>
          <w:color w:val="000000"/>
          <w:sz w:val="24"/>
          <w:szCs w:val="24"/>
          <w:lang w:val="kk-KZ"/>
        </w:rPr>
        <w:t xml:space="preserve"> - ядро-нысана,</w:t>
      </w:r>
      <w:r w:rsidRPr="003000D1">
        <w:rPr>
          <w:rFonts w:ascii="Times New Roman" w:hAnsi="Times New Roman"/>
          <w:noProof/>
          <w:color w:val="000000"/>
          <w:position w:val="-6"/>
          <w:sz w:val="24"/>
          <w:szCs w:val="24"/>
        </w:rPr>
        <w:object w:dxaOrig="240" w:dyaOrig="220">
          <v:shape id="_x0000_i1744" type="#_x0000_t75" style="width:12pt;height:11.25pt" o:ole="">
            <v:imagedata r:id="rId1374" o:title=""/>
          </v:shape>
          <o:OLEObject Type="Embed" ProgID="Equation.3" ShapeID="_x0000_i1744" DrawAspect="Content" ObjectID="_1615376571" r:id="rId1375"/>
        </w:object>
      </w:r>
      <w:r w:rsidRPr="003000D1">
        <w:rPr>
          <w:rFonts w:ascii="Times New Roman" w:hAnsi="Times New Roman"/>
          <w:noProof/>
          <w:color w:val="000000"/>
          <w:sz w:val="24"/>
          <w:szCs w:val="24"/>
          <w:lang w:val="kk-KZ"/>
        </w:rPr>
        <w:t xml:space="preserve"> –ұшып  келе жатқан бөлшек, </w:t>
      </w:r>
      <w:r w:rsidRPr="003000D1">
        <w:rPr>
          <w:rFonts w:ascii="Times New Roman" w:hAnsi="Times New Roman"/>
          <w:noProof/>
          <w:color w:val="000000"/>
          <w:position w:val="-14"/>
          <w:sz w:val="24"/>
          <w:szCs w:val="24"/>
          <w:lang w:val="kk-KZ"/>
        </w:rPr>
        <w:object w:dxaOrig="400" w:dyaOrig="400">
          <v:shape id="_x0000_i1745" type="#_x0000_t75" style="width:20.25pt;height:20.25pt" o:ole="">
            <v:imagedata r:id="rId1376" o:title=""/>
          </v:shape>
          <o:OLEObject Type="Embed" ProgID="Equation.3" ShapeID="_x0000_i1745" DrawAspect="Content" ObjectID="_1615376572" r:id="rId1377"/>
        </w:object>
      </w:r>
      <w:r w:rsidRPr="003000D1">
        <w:rPr>
          <w:rFonts w:ascii="Times New Roman" w:hAnsi="Times New Roman"/>
          <w:iCs/>
          <w:color w:val="000000"/>
          <w:sz w:val="24"/>
          <w:szCs w:val="24"/>
          <w:lang w:val="kk-KZ"/>
        </w:rPr>
        <w:t xml:space="preserve">- </w:t>
      </w:r>
      <w:r w:rsidRPr="003000D1">
        <w:rPr>
          <w:rFonts w:ascii="Times New Roman" w:hAnsi="Times New Roman"/>
          <w:noProof/>
          <w:color w:val="000000"/>
          <w:sz w:val="24"/>
          <w:szCs w:val="24"/>
          <w:lang w:val="kk-KZ"/>
        </w:rPr>
        <w:t xml:space="preserve">құрама ядро, </w:t>
      </w:r>
      <w:r w:rsidRPr="003000D1">
        <w:rPr>
          <w:rFonts w:ascii="Times New Roman" w:hAnsi="Times New Roman"/>
          <w:noProof/>
          <w:color w:val="000000"/>
          <w:position w:val="-14"/>
          <w:sz w:val="24"/>
          <w:szCs w:val="24"/>
          <w:lang w:val="kk-KZ"/>
        </w:rPr>
        <w:object w:dxaOrig="440" w:dyaOrig="400">
          <v:shape id="_x0000_i1746" type="#_x0000_t75" style="width:21.75pt;height:20.25pt" o:ole="">
            <v:imagedata r:id="rId1378" o:title=""/>
          </v:shape>
          <o:OLEObject Type="Embed" ProgID="Equation.3" ShapeID="_x0000_i1746" DrawAspect="Content" ObjectID="_1615376573" r:id="rId1379"/>
        </w:object>
      </w:r>
      <w:r w:rsidRPr="003000D1">
        <w:rPr>
          <w:rFonts w:ascii="Times New Roman" w:hAnsi="Times New Roman"/>
          <w:iCs/>
          <w:color w:val="000000"/>
          <w:sz w:val="24"/>
          <w:szCs w:val="24"/>
          <w:lang w:val="kk-KZ"/>
        </w:rPr>
        <w:t xml:space="preserve">- </w:t>
      </w:r>
      <w:r w:rsidRPr="003000D1">
        <w:rPr>
          <w:rFonts w:ascii="Times New Roman" w:hAnsi="Times New Roman"/>
          <w:noProof/>
          <w:color w:val="000000"/>
          <w:sz w:val="24"/>
          <w:szCs w:val="24"/>
          <w:lang w:val="kk-KZ"/>
        </w:rPr>
        <w:t xml:space="preserve">ядролық реакция өнімі, </w:t>
      </w:r>
      <w:r w:rsidRPr="003000D1">
        <w:rPr>
          <w:rFonts w:ascii="Times New Roman" w:hAnsi="Times New Roman"/>
          <w:noProof/>
          <w:color w:val="000000"/>
          <w:sz w:val="24"/>
          <w:szCs w:val="24"/>
          <w:lang w:val="en-US"/>
        </w:rPr>
        <w:t>b</w:t>
      </w:r>
      <w:r w:rsidRPr="003000D1">
        <w:rPr>
          <w:rFonts w:ascii="Times New Roman" w:hAnsi="Times New Roman"/>
          <w:iCs/>
          <w:noProof/>
          <w:color w:val="000000"/>
          <w:sz w:val="24"/>
          <w:szCs w:val="24"/>
          <w:lang w:val="kk-KZ"/>
        </w:rPr>
        <w:t>–</w:t>
      </w:r>
      <w:r w:rsidRPr="003000D1">
        <w:rPr>
          <w:rFonts w:ascii="Times New Roman" w:hAnsi="Times New Roman"/>
          <w:noProof/>
          <w:color w:val="000000"/>
          <w:sz w:val="24"/>
          <w:szCs w:val="24"/>
          <w:lang w:val="kk-KZ"/>
        </w:rPr>
        <w:t>реакция  нәтижесінде ядродан ұшып шығатын</w:t>
      </w:r>
      <w:r w:rsidRPr="003000D1">
        <w:rPr>
          <w:rFonts w:ascii="Times New Roman" w:hAnsi="Times New Roman"/>
          <w:noProof/>
          <w:color w:val="000000"/>
          <w:sz w:val="24"/>
          <w:szCs w:val="24"/>
        </w:rPr>
        <w:t>бөлшек.</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 xml:space="preserve">Егер   </w:t>
      </w:r>
      <w:r w:rsidRPr="003000D1">
        <w:rPr>
          <w:rFonts w:ascii="Times New Roman" w:hAnsi="Times New Roman"/>
          <w:noProof/>
          <w:color w:val="000000"/>
          <w:position w:val="-6"/>
          <w:sz w:val="24"/>
          <w:szCs w:val="24"/>
        </w:rPr>
        <w:object w:dxaOrig="560" w:dyaOrig="220">
          <v:shape id="_x0000_i1747" type="#_x0000_t75" style="width:27.75pt;height:11.25pt" o:ole="">
            <v:imagedata r:id="rId1380" o:title=""/>
          </v:shape>
          <o:OLEObject Type="Embed" ProgID="Equation.3" ShapeID="_x0000_i1747" DrawAspect="Content" ObjectID="_1615376574" r:id="rId1381"/>
        </w:object>
      </w:r>
      <w:r w:rsidRPr="003000D1">
        <w:rPr>
          <w:rFonts w:ascii="Times New Roman" w:hAnsi="Times New Roman"/>
          <w:noProof/>
          <w:color w:val="000000"/>
          <w:sz w:val="24"/>
          <w:szCs w:val="24"/>
          <w:lang w:val="kk-KZ"/>
        </w:rPr>
        <w:t xml:space="preserve">болса,  онда ядродан  бөлшек  шашырайды:  </w:t>
      </w:r>
      <w:r w:rsidRPr="003000D1">
        <w:rPr>
          <w:rFonts w:ascii="Times New Roman" w:hAnsi="Times New Roman"/>
          <w:noProof/>
          <w:color w:val="000000"/>
          <w:position w:val="-12"/>
          <w:sz w:val="24"/>
          <w:szCs w:val="24"/>
          <w:lang w:val="kk-KZ"/>
        </w:rPr>
        <w:object w:dxaOrig="840" w:dyaOrig="360">
          <v:shape id="_x0000_i1748" type="#_x0000_t75" style="width:42pt;height:18pt" o:ole="">
            <v:imagedata r:id="rId1382" o:title=""/>
          </v:shape>
          <o:OLEObject Type="Embed" ProgID="Equation.3" ShapeID="_x0000_i1748" DrawAspect="Content" ObjectID="_1615376575" r:id="rId1383"/>
        </w:object>
      </w:r>
      <w:r w:rsidRPr="003000D1">
        <w:rPr>
          <w:rFonts w:ascii="Times New Roman" w:hAnsi="Times New Roman"/>
          <w:noProof/>
          <w:color w:val="000000"/>
          <w:sz w:val="24"/>
          <w:szCs w:val="24"/>
          <w:lang w:val="kk-KZ"/>
        </w:rPr>
        <w:t xml:space="preserve">болса, серпімді, </w:t>
      </w:r>
      <w:r w:rsidRPr="003000D1">
        <w:rPr>
          <w:rFonts w:ascii="Times New Roman" w:hAnsi="Times New Roman"/>
          <w:noProof/>
          <w:color w:val="000000"/>
          <w:position w:val="-12"/>
          <w:sz w:val="24"/>
          <w:szCs w:val="24"/>
          <w:lang w:val="kk-KZ"/>
        </w:rPr>
        <w:object w:dxaOrig="840" w:dyaOrig="360">
          <v:shape id="_x0000_i1749" type="#_x0000_t75" style="width:42pt;height:18pt" o:ole="">
            <v:imagedata r:id="rId1384" o:title=""/>
          </v:shape>
          <o:OLEObject Type="Embed" ProgID="Equation.3" ShapeID="_x0000_i1749" DrawAspect="Content" ObjectID="_1615376576" r:id="rId1385"/>
        </w:object>
      </w:r>
      <w:r w:rsidRPr="003000D1">
        <w:rPr>
          <w:rFonts w:ascii="Times New Roman" w:hAnsi="Times New Roman"/>
          <w:noProof/>
          <w:color w:val="000000"/>
          <w:sz w:val="24"/>
          <w:szCs w:val="24"/>
          <w:lang w:val="kk-KZ"/>
        </w:rPr>
        <w:t xml:space="preserve">болса, серпімсіз. Егер шығарылған бөлшек қармалған бөлшекке ұқсас емес </w:t>
      </w:r>
      <w:r w:rsidRPr="003000D1">
        <w:rPr>
          <w:rFonts w:ascii="Times New Roman" w:hAnsi="Times New Roman"/>
          <w:noProof/>
          <w:color w:val="000000"/>
          <w:position w:val="-10"/>
          <w:sz w:val="24"/>
          <w:szCs w:val="24"/>
          <w:lang w:val="kk-KZ"/>
        </w:rPr>
        <w:object w:dxaOrig="720" w:dyaOrig="340">
          <v:shape id="_x0000_i1750" type="#_x0000_t75" style="width:36pt;height:17.25pt" o:ole="">
            <v:imagedata r:id="rId1386" o:title=""/>
          </v:shape>
          <o:OLEObject Type="Embed" ProgID="Equation.3" ShapeID="_x0000_i1750" DrawAspect="Content" ObjectID="_1615376577" r:id="rId1387"/>
        </w:object>
      </w:r>
      <w:r w:rsidRPr="003000D1">
        <w:rPr>
          <w:rFonts w:ascii="Times New Roman" w:hAnsi="Times New Roman"/>
          <w:noProof/>
          <w:color w:val="000000"/>
          <w:sz w:val="24"/>
          <w:szCs w:val="24"/>
          <w:lang w:val="kk-KZ"/>
        </w:rPr>
        <w:t xml:space="preserve"> болса, онда ядролық реакция жүреді деген сөз. Кейбір реакциялар құрама ядро түзбей-ақ өтеді олар тура ядролық  әсерлесулер деп аталады (мысалы жылдам нуклондар мен дейтрондар тудыратын реакциялар)</w:t>
      </w:r>
    </w:p>
    <w:p w:rsidR="006C2AD7" w:rsidRPr="003000D1" w:rsidRDefault="006C2AD7" w:rsidP="003B0422">
      <w:pPr>
        <w:shd w:val="clear" w:color="auto" w:fill="FFFFFF"/>
        <w:spacing w:after="0" w:line="240" w:lineRule="auto"/>
        <w:ind w:firstLine="709"/>
        <w:jc w:val="both"/>
        <w:rPr>
          <w:rFonts w:ascii="Times New Roman" w:hAnsi="Times New Roman"/>
          <w:noProof/>
          <w:color w:val="000000"/>
          <w:sz w:val="24"/>
          <w:szCs w:val="24"/>
          <w:lang w:val="kk-KZ"/>
        </w:rPr>
      </w:pP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b/>
          <w:bCs/>
          <w:noProof/>
          <w:color w:val="000000"/>
          <w:sz w:val="24"/>
          <w:szCs w:val="24"/>
          <w:lang w:val="kk-KZ"/>
        </w:rPr>
        <w:t>Ядролық реакциялар былай классификацияланады: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1)   реакцияға</w:t>
      </w:r>
      <w:r w:rsidRPr="003000D1">
        <w:rPr>
          <w:rFonts w:ascii="Times New Roman" w:hAnsi="Times New Roman"/>
          <w:iCs/>
          <w:noProof/>
          <w:color w:val="000000"/>
          <w:sz w:val="24"/>
          <w:szCs w:val="24"/>
          <w:lang w:val="kk-KZ"/>
        </w:rPr>
        <w:t xml:space="preserve">  қатынасатын  бөлшектердің  түріне  байланысты  —  </w:t>
      </w:r>
      <w:r w:rsidRPr="003000D1">
        <w:rPr>
          <w:rFonts w:ascii="Times New Roman" w:hAnsi="Times New Roman"/>
          <w:noProof/>
          <w:color w:val="000000"/>
          <w:sz w:val="24"/>
          <w:szCs w:val="24"/>
          <w:lang w:val="kk-KZ"/>
        </w:rPr>
        <w:t xml:space="preserve">нейтрондардың; зарядталған бөлшектердің; </w:t>
      </w:r>
      <w:r w:rsidRPr="003000D1">
        <w:rPr>
          <w:rFonts w:ascii="Times New Roman" w:hAnsi="Times New Roman"/>
          <w:noProof/>
          <w:color w:val="000000"/>
          <w:position w:val="-10"/>
          <w:sz w:val="24"/>
          <w:szCs w:val="24"/>
        </w:rPr>
        <w:object w:dxaOrig="200" w:dyaOrig="260">
          <v:shape id="_x0000_i1751" type="#_x0000_t75" style="width:9.75pt;height:12.75pt" o:ole="">
            <v:imagedata r:id="rId1360" o:title=""/>
          </v:shape>
          <o:OLEObject Type="Embed" ProgID="Equation.3" ShapeID="_x0000_i1751" DrawAspect="Content" ObjectID="_1615376578" r:id="rId1388"/>
        </w:object>
      </w:r>
      <w:r w:rsidRPr="003000D1">
        <w:rPr>
          <w:rFonts w:ascii="Times New Roman" w:hAnsi="Times New Roman"/>
          <w:noProof/>
          <w:color w:val="000000"/>
          <w:sz w:val="24"/>
          <w:szCs w:val="24"/>
          <w:lang w:val="kk-KZ"/>
        </w:rPr>
        <w:t>-кванттардың әсерінен жүретін реакциялар;</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2)  </w:t>
      </w:r>
      <w:r w:rsidRPr="003000D1">
        <w:rPr>
          <w:rFonts w:ascii="Times New Roman" w:hAnsi="Times New Roman"/>
          <w:iCs/>
          <w:noProof/>
          <w:color w:val="000000"/>
          <w:sz w:val="24"/>
          <w:szCs w:val="24"/>
          <w:lang w:val="kk-KZ"/>
        </w:rPr>
        <w:t xml:space="preserve">бөлшектердің энергиясына байланысты </w:t>
      </w:r>
      <w:r w:rsidRPr="003000D1">
        <w:rPr>
          <w:rFonts w:ascii="Times New Roman" w:hAnsi="Times New Roman"/>
          <w:noProof/>
          <w:color w:val="000000"/>
          <w:sz w:val="24"/>
          <w:szCs w:val="24"/>
          <w:lang w:val="kk-KZ"/>
        </w:rPr>
        <w:t xml:space="preserve">– аз энергия кезіндегі (шамамен бірнеше электрон-вольт), негізінен нейтрондардың қатысуымен өтетін;  орташа энергияда (бірнеше мегаэлектрон-вольт), </w:t>
      </w:r>
      <w:r w:rsidRPr="003000D1">
        <w:rPr>
          <w:rFonts w:ascii="Times New Roman" w:hAnsi="Times New Roman"/>
          <w:noProof/>
          <w:color w:val="000000"/>
          <w:position w:val="-10"/>
          <w:sz w:val="24"/>
          <w:szCs w:val="24"/>
        </w:rPr>
        <w:object w:dxaOrig="200" w:dyaOrig="260">
          <v:shape id="_x0000_i1752" type="#_x0000_t75" style="width:9.75pt;height:12.75pt" o:ole="">
            <v:imagedata r:id="rId1360" o:title=""/>
          </v:shape>
          <o:OLEObject Type="Embed" ProgID="Equation.3" ShapeID="_x0000_i1752" DrawAspect="Content" ObjectID="_1615376579" r:id="rId1389"/>
        </w:object>
      </w:r>
      <w:r w:rsidRPr="003000D1">
        <w:rPr>
          <w:rFonts w:ascii="Times New Roman" w:hAnsi="Times New Roman"/>
          <w:noProof/>
          <w:color w:val="000000"/>
          <w:sz w:val="24"/>
          <w:szCs w:val="24"/>
          <w:lang w:val="kk-KZ"/>
        </w:rPr>
        <w:t xml:space="preserve">-кванттардың  және зарядталған бөлшектердің (протондар, </w:t>
      </w:r>
      <w:r w:rsidRPr="003000D1">
        <w:rPr>
          <w:rFonts w:ascii="Times New Roman" w:hAnsi="Times New Roman"/>
          <w:noProof/>
          <w:color w:val="000000"/>
          <w:position w:val="-6"/>
          <w:sz w:val="24"/>
          <w:szCs w:val="24"/>
        </w:rPr>
        <w:object w:dxaOrig="240" w:dyaOrig="220">
          <v:shape id="_x0000_i1753" type="#_x0000_t75" style="width:12pt;height:11.25pt" o:ole="">
            <v:imagedata r:id="rId1374" o:title=""/>
          </v:shape>
          <o:OLEObject Type="Embed" ProgID="Equation.3" ShapeID="_x0000_i1753" DrawAspect="Content" ObjectID="_1615376580" r:id="rId1390"/>
        </w:object>
      </w:r>
      <w:r w:rsidRPr="003000D1">
        <w:rPr>
          <w:rFonts w:ascii="Times New Roman" w:hAnsi="Times New Roman"/>
          <w:noProof/>
          <w:color w:val="000000"/>
          <w:sz w:val="24"/>
          <w:szCs w:val="24"/>
          <w:lang w:val="kk-KZ"/>
        </w:rPr>
        <w:t>–бөлшектер) қатысуымен өтетін;  жоғары энергия кезіндегі (жүздеген және мыңдаған мегаэлектрон-вольт), элементар бөлшектер  алып келетін реакциялар.</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3)  реакцияға</w:t>
      </w:r>
      <w:r w:rsidRPr="003000D1">
        <w:rPr>
          <w:rFonts w:ascii="Times New Roman" w:hAnsi="Times New Roman"/>
          <w:iCs/>
          <w:noProof/>
          <w:color w:val="000000"/>
          <w:sz w:val="24"/>
          <w:szCs w:val="24"/>
          <w:lang w:val="kk-KZ"/>
        </w:rPr>
        <w:t xml:space="preserve">   қатысатын ядроның түріне байланысты </w:t>
      </w:r>
      <w:r w:rsidRPr="003000D1">
        <w:rPr>
          <w:rFonts w:ascii="Times New Roman" w:hAnsi="Times New Roman"/>
          <w:noProof/>
          <w:color w:val="000000"/>
          <w:sz w:val="24"/>
          <w:szCs w:val="24"/>
          <w:lang w:val="kk-KZ"/>
        </w:rPr>
        <w:t xml:space="preserve">- жеңіл </w:t>
      </w:r>
      <w:r w:rsidRPr="003000D1">
        <w:rPr>
          <w:rFonts w:ascii="Times New Roman" w:hAnsi="Times New Roman"/>
          <w:iCs/>
          <w:noProof/>
          <w:color w:val="000000"/>
          <w:sz w:val="24"/>
          <w:szCs w:val="24"/>
          <w:lang w:val="kk-KZ"/>
        </w:rPr>
        <w:t xml:space="preserve">(А&gt;50); </w:t>
      </w:r>
      <w:r w:rsidRPr="003000D1">
        <w:rPr>
          <w:rFonts w:ascii="Times New Roman" w:hAnsi="Times New Roman"/>
          <w:noProof/>
          <w:color w:val="000000"/>
          <w:sz w:val="24"/>
          <w:szCs w:val="24"/>
          <w:lang w:val="kk-KZ"/>
        </w:rPr>
        <w:t xml:space="preserve">орта </w:t>
      </w:r>
      <w:r w:rsidRPr="003000D1">
        <w:rPr>
          <w:rFonts w:ascii="Times New Roman" w:hAnsi="Times New Roman"/>
          <w:iCs/>
          <w:noProof/>
          <w:color w:val="000000"/>
          <w:sz w:val="24"/>
          <w:szCs w:val="24"/>
          <w:lang w:val="kk-KZ"/>
        </w:rPr>
        <w:t xml:space="preserve">(50&lt;А&lt;100) </w:t>
      </w:r>
      <w:r w:rsidRPr="003000D1">
        <w:rPr>
          <w:rFonts w:ascii="Times New Roman" w:hAnsi="Times New Roman"/>
          <w:noProof/>
          <w:color w:val="000000"/>
          <w:sz w:val="24"/>
          <w:szCs w:val="24"/>
          <w:lang w:val="kk-KZ"/>
        </w:rPr>
        <w:t xml:space="preserve">және ауыр </w:t>
      </w:r>
      <w:r w:rsidRPr="003000D1">
        <w:rPr>
          <w:rFonts w:ascii="Times New Roman" w:hAnsi="Times New Roman"/>
          <w:iCs/>
          <w:noProof/>
          <w:color w:val="000000"/>
          <w:sz w:val="24"/>
          <w:szCs w:val="24"/>
          <w:lang w:val="kk-KZ"/>
        </w:rPr>
        <w:t xml:space="preserve">(А&gt;100) </w:t>
      </w:r>
      <w:r w:rsidRPr="003000D1">
        <w:rPr>
          <w:rFonts w:ascii="Times New Roman" w:hAnsi="Times New Roman"/>
          <w:noProof/>
          <w:color w:val="000000"/>
          <w:sz w:val="24"/>
          <w:szCs w:val="24"/>
          <w:lang w:val="kk-KZ"/>
        </w:rPr>
        <w:t>ядроларда өтетін реакциялар.</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 xml:space="preserve">4)   </w:t>
      </w:r>
      <w:r w:rsidRPr="003000D1">
        <w:rPr>
          <w:rFonts w:ascii="Times New Roman" w:hAnsi="Times New Roman"/>
          <w:bCs/>
          <w:noProof/>
          <w:color w:val="000000"/>
          <w:sz w:val="24"/>
          <w:szCs w:val="24"/>
          <w:lang w:val="kk-KZ"/>
        </w:rPr>
        <w:t>ядролық  айналудың  өту  сипатына   байланысты</w:t>
      </w:r>
      <w:r w:rsidRPr="003000D1">
        <w:rPr>
          <w:rFonts w:ascii="Times New Roman" w:hAnsi="Times New Roman"/>
          <w:noProof/>
          <w:color w:val="000000"/>
          <w:sz w:val="24"/>
          <w:szCs w:val="24"/>
          <w:lang w:val="kk-KZ"/>
        </w:rPr>
        <w:t xml:space="preserve">-  нейтрондар, зарядталған бөлшектер бөлініп шығатын реакциялар;  қармау реакциясы (осы реакциялар кезінде құрама ядро ешқандай бөлшек шығармайды, тек бір немесе бірнеше </w:t>
      </w:r>
      <w:r w:rsidRPr="003000D1">
        <w:rPr>
          <w:rFonts w:ascii="Times New Roman" w:hAnsi="Times New Roman"/>
          <w:noProof/>
          <w:color w:val="000000"/>
          <w:position w:val="-10"/>
          <w:sz w:val="24"/>
          <w:szCs w:val="24"/>
        </w:rPr>
        <w:object w:dxaOrig="200" w:dyaOrig="260">
          <v:shape id="_x0000_i1754" type="#_x0000_t75" style="width:9.75pt;height:12.75pt" o:ole="">
            <v:imagedata r:id="rId1360" o:title=""/>
          </v:shape>
          <o:OLEObject Type="Embed" ProgID="Equation.3" ShapeID="_x0000_i1754" DrawAspect="Content" ObjectID="_1615376581" r:id="rId1391"/>
        </w:object>
      </w:r>
      <w:r w:rsidRPr="003000D1">
        <w:rPr>
          <w:rFonts w:ascii="Times New Roman" w:hAnsi="Times New Roman"/>
          <w:noProof/>
          <w:color w:val="000000"/>
          <w:sz w:val="24"/>
          <w:szCs w:val="24"/>
          <w:lang w:val="kk-KZ"/>
        </w:rPr>
        <w:t>-квант шығара отырып, негізгі күйге өтеді).</w:t>
      </w:r>
    </w:p>
    <w:p w:rsidR="006C2AD7" w:rsidRPr="003000D1" w:rsidRDefault="006C2AD7" w:rsidP="003B0422">
      <w:pPr>
        <w:shd w:val="clear" w:color="auto" w:fill="FFFFFF"/>
        <w:spacing w:after="0" w:line="240" w:lineRule="auto"/>
        <w:ind w:firstLine="709"/>
        <w:jc w:val="both"/>
        <w:rPr>
          <w:rFonts w:ascii="Times New Roman" w:hAnsi="Times New Roman"/>
          <w:b/>
          <w:bCs/>
          <w:noProof/>
          <w:color w:val="000000"/>
          <w:sz w:val="24"/>
          <w:szCs w:val="24"/>
          <w:lang w:val="kk-KZ"/>
        </w:rPr>
      </w:pPr>
    </w:p>
    <w:p w:rsidR="002243FE" w:rsidRPr="003000D1" w:rsidRDefault="002243FE" w:rsidP="003B0422">
      <w:pPr>
        <w:shd w:val="clear" w:color="auto" w:fill="FFFFFF"/>
        <w:spacing w:after="0" w:line="240" w:lineRule="auto"/>
        <w:ind w:firstLine="709"/>
        <w:jc w:val="both"/>
        <w:rPr>
          <w:rFonts w:ascii="Times New Roman" w:hAnsi="Times New Roman"/>
          <w:b/>
          <w:bCs/>
          <w:noProof/>
          <w:color w:val="000000"/>
          <w:sz w:val="24"/>
          <w:szCs w:val="24"/>
          <w:lang w:val="kk-KZ"/>
        </w:rPr>
      </w:pPr>
      <w:r w:rsidRPr="003000D1">
        <w:rPr>
          <w:rFonts w:ascii="Times New Roman" w:hAnsi="Times New Roman"/>
          <w:b/>
          <w:bCs/>
          <w:noProof/>
          <w:color w:val="000000"/>
          <w:sz w:val="24"/>
          <w:szCs w:val="24"/>
          <w:lang w:val="kk-KZ"/>
        </w:rPr>
        <w:t>Нейтронның әсерінен жүретін ядролық реакциялар</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bCs/>
          <w:noProof/>
          <w:color w:val="000000"/>
          <w:sz w:val="24"/>
          <w:szCs w:val="24"/>
          <w:lang w:val="kk-KZ"/>
        </w:rPr>
        <w:lastRenderedPageBreak/>
        <w:t xml:space="preserve">Нейтрондар электрлік бейтарап бөлшектер болғандықтан, кулондық тебілуге ұшырамайды да, ядроға жеңіл еніп, әртүрлі ядролық ауысулар тудырады. Нейтронның әсерінен өтетінядролық реакциялар, ядролық физиканың дамуына зор үлес қосып қана қоймай. Ядролық реакторлардың пайда болуына да ықпалын тигізді.   Нейтронды  1930 жылы ең алғаш ашқан неміс физиктері В.Боте мен Г.Беккер. Олар бериллий ядросын альфа бөлшектермен атқылаған кезде, тесіп өткіштік қабілеті өте үлкен сәулеленудің пайда болатынын байқады. Тесіп өткіштік қабілеті өте үлкен болатын тек бейтарап бөлшектер болуы мүмкін, сондықтан табылған бөлшек –энергиясы шамамен 7МэВ қатты </w:t>
      </w:r>
      <w:r w:rsidRPr="003000D1">
        <w:rPr>
          <w:rFonts w:ascii="Times New Roman" w:hAnsi="Times New Roman"/>
          <w:noProof/>
          <w:color w:val="000000"/>
          <w:position w:val="-10"/>
          <w:sz w:val="24"/>
          <w:szCs w:val="24"/>
        </w:rPr>
        <w:object w:dxaOrig="200" w:dyaOrig="260">
          <v:shape id="_x0000_i1755" type="#_x0000_t75" style="width:9.75pt;height:12.75pt" o:ole="">
            <v:imagedata r:id="rId1392" o:title=""/>
          </v:shape>
          <o:OLEObject Type="Embed" ProgID="Equation.3" ShapeID="_x0000_i1755" DrawAspect="Content" ObjectID="_1615376582" r:id="rId1393"/>
        </w:object>
      </w:r>
      <w:r w:rsidRPr="003000D1">
        <w:rPr>
          <w:rFonts w:ascii="Times New Roman" w:hAnsi="Times New Roman"/>
          <w:noProof/>
          <w:color w:val="000000"/>
          <w:sz w:val="24"/>
          <w:szCs w:val="24"/>
          <w:lang w:val="kk-KZ"/>
        </w:rPr>
        <w:t xml:space="preserve">-сәулелер деген болжам жасалды. Кейіннен жүргізілген зерттеулер (Ирен және Фредерик Жолио-Кюри, 1931ж.) табылған бөлшек құрамында сутегі бар қосылыстармен, мысалы парафинмен әсерлескенде жүру жолы шамамен </w:t>
      </w:r>
      <w:smartTag w:uri="urn:schemas-microsoft-com:office:smarttags" w:element="metricconverter">
        <w:smartTagPr>
          <w:attr w:name="ProductID" w:val="26 см"/>
        </w:smartTagPr>
        <w:r w:rsidRPr="003000D1">
          <w:rPr>
            <w:rFonts w:ascii="Times New Roman" w:hAnsi="Times New Roman"/>
            <w:noProof/>
            <w:color w:val="000000"/>
            <w:sz w:val="24"/>
            <w:szCs w:val="24"/>
            <w:lang w:val="kk-KZ"/>
          </w:rPr>
          <w:t>26 см</w:t>
        </w:r>
      </w:smartTag>
      <w:r w:rsidRPr="003000D1">
        <w:rPr>
          <w:rFonts w:ascii="Times New Roman" w:hAnsi="Times New Roman"/>
          <w:noProof/>
          <w:color w:val="000000"/>
          <w:sz w:val="24"/>
          <w:szCs w:val="24"/>
          <w:lang w:val="kk-KZ"/>
        </w:rPr>
        <w:t xml:space="preserve">. болатын протондарды жұлып шығарады. Есептеулерден шығатынындай, мұндай протондарды алу үшін болжанған </w:t>
      </w:r>
      <w:r w:rsidRPr="003000D1">
        <w:rPr>
          <w:rFonts w:ascii="Times New Roman" w:hAnsi="Times New Roman"/>
          <w:noProof/>
          <w:color w:val="000000"/>
          <w:position w:val="-10"/>
          <w:sz w:val="24"/>
          <w:szCs w:val="24"/>
        </w:rPr>
        <w:object w:dxaOrig="200" w:dyaOrig="260">
          <v:shape id="_x0000_i1756" type="#_x0000_t75" style="width:9.75pt;height:12.75pt" o:ole="">
            <v:imagedata r:id="rId1392" o:title=""/>
          </v:shape>
          <o:OLEObject Type="Embed" ProgID="Equation.3" ShapeID="_x0000_i1756" DrawAspect="Content" ObjectID="_1615376583" r:id="rId1394"/>
        </w:object>
      </w:r>
      <w:r w:rsidRPr="003000D1">
        <w:rPr>
          <w:rFonts w:ascii="Times New Roman" w:hAnsi="Times New Roman"/>
          <w:noProof/>
          <w:color w:val="000000"/>
          <w:sz w:val="24"/>
          <w:szCs w:val="24"/>
          <w:lang w:val="kk-KZ"/>
        </w:rPr>
        <w:t>-кванттардың энергиясы орасан зор, 7 МэВ-тың орнына 50 МэВ-қа тең болуы керек еді.</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 xml:space="preserve"> Аталған эксперименттерді түсіндіру үшін, ағылшын физигі Д.Чедвик (1932), алдымен болжап, соңынан дәлелдеп, жаңадан табылған бөлшек  </w:t>
      </w:r>
      <w:r w:rsidRPr="003000D1">
        <w:rPr>
          <w:rFonts w:ascii="Times New Roman" w:hAnsi="Times New Roman"/>
          <w:noProof/>
          <w:color w:val="000000"/>
          <w:position w:val="-10"/>
          <w:sz w:val="24"/>
          <w:szCs w:val="24"/>
        </w:rPr>
        <w:object w:dxaOrig="200" w:dyaOrig="260">
          <v:shape id="_x0000_i1757" type="#_x0000_t75" style="width:9.75pt;height:12.75pt" o:ole="">
            <v:imagedata r:id="rId1392" o:title=""/>
          </v:shape>
          <o:OLEObject Type="Embed" ProgID="Equation.3" ShapeID="_x0000_i1757" DrawAspect="Content" ObjectID="_1615376584" r:id="rId1395"/>
        </w:object>
      </w:r>
      <w:r w:rsidRPr="003000D1">
        <w:rPr>
          <w:rFonts w:ascii="Times New Roman" w:hAnsi="Times New Roman"/>
          <w:noProof/>
          <w:color w:val="000000"/>
          <w:sz w:val="24"/>
          <w:szCs w:val="24"/>
          <w:lang w:val="kk-KZ"/>
        </w:rPr>
        <w:t xml:space="preserve">-квант емес,  ауыр  бейтарап бөлшектердің ағыны деді, және ол оны нейтрондар деп атады. Сонымен нейтрондар келесідей ядролық реакцияда табылды:   </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vertAlign w:val="superscript"/>
          <w:lang w:val="kk-KZ"/>
        </w:rPr>
      </w:pPr>
      <w:r w:rsidRPr="003000D1">
        <w:rPr>
          <w:rFonts w:ascii="Times New Roman" w:hAnsi="Times New Roman"/>
          <w:noProof/>
          <w:color w:val="000000"/>
          <w:sz w:val="24"/>
          <w:szCs w:val="24"/>
          <w:vertAlign w:val="subscript"/>
          <w:lang w:val="kk-KZ"/>
        </w:rPr>
        <w:t>4</w:t>
      </w:r>
      <w:r w:rsidRPr="003000D1">
        <w:rPr>
          <w:rFonts w:ascii="Times New Roman" w:hAnsi="Times New Roman"/>
          <w:noProof/>
          <w:color w:val="000000"/>
          <w:sz w:val="24"/>
          <w:szCs w:val="24"/>
          <w:lang w:val="kk-KZ"/>
        </w:rPr>
        <w:t>Be</w:t>
      </w:r>
      <w:r w:rsidRPr="003000D1">
        <w:rPr>
          <w:rFonts w:ascii="Times New Roman" w:hAnsi="Times New Roman"/>
          <w:noProof/>
          <w:color w:val="000000"/>
          <w:sz w:val="24"/>
          <w:szCs w:val="24"/>
          <w:vertAlign w:val="superscript"/>
          <w:lang w:val="kk-KZ"/>
        </w:rPr>
        <w:t>9</w:t>
      </w:r>
      <w:r w:rsidRPr="003000D1">
        <w:rPr>
          <w:rFonts w:ascii="Times New Roman" w:hAnsi="Times New Roman"/>
          <w:noProof/>
          <w:color w:val="000000"/>
          <w:sz w:val="24"/>
          <w:szCs w:val="24"/>
          <w:lang w:val="kk-KZ"/>
        </w:rPr>
        <w:t xml:space="preserve"> + </w:t>
      </w:r>
      <w:r w:rsidRPr="003000D1">
        <w:rPr>
          <w:rFonts w:ascii="Times New Roman" w:hAnsi="Times New Roman"/>
          <w:noProof/>
          <w:color w:val="000000"/>
          <w:sz w:val="24"/>
          <w:szCs w:val="24"/>
          <w:vertAlign w:val="subscript"/>
          <w:lang w:val="kk-KZ"/>
        </w:rPr>
        <w:t>2</w:t>
      </w:r>
      <w:r w:rsidRPr="003000D1">
        <w:rPr>
          <w:rFonts w:ascii="Times New Roman" w:hAnsi="Times New Roman"/>
          <w:noProof/>
          <w:color w:val="000000"/>
          <w:sz w:val="24"/>
          <w:szCs w:val="24"/>
          <w:lang w:val="kk-KZ"/>
        </w:rPr>
        <w:t>He</w:t>
      </w:r>
      <w:r w:rsidRPr="003000D1">
        <w:rPr>
          <w:rFonts w:ascii="Times New Roman" w:hAnsi="Times New Roman"/>
          <w:noProof/>
          <w:color w:val="000000"/>
          <w:sz w:val="24"/>
          <w:szCs w:val="24"/>
          <w:vertAlign w:val="superscript"/>
          <w:lang w:val="kk-KZ"/>
        </w:rPr>
        <w:t>4</w:t>
      </w:r>
      <w:r w:rsidRPr="003000D1">
        <w:rPr>
          <w:rFonts w:ascii="Times New Roman" w:hAnsi="Times New Roman"/>
          <w:noProof/>
          <w:color w:val="000000"/>
          <w:sz w:val="24"/>
          <w:szCs w:val="24"/>
          <w:lang w:val="kk-KZ"/>
        </w:rPr>
        <w:t xml:space="preserve"> → </w:t>
      </w:r>
      <w:r w:rsidRPr="003000D1">
        <w:rPr>
          <w:rFonts w:ascii="Times New Roman" w:hAnsi="Times New Roman"/>
          <w:noProof/>
          <w:color w:val="000000"/>
          <w:sz w:val="24"/>
          <w:szCs w:val="24"/>
          <w:vertAlign w:val="subscript"/>
          <w:lang w:val="kk-KZ"/>
        </w:rPr>
        <w:t>6</w:t>
      </w:r>
      <w:r w:rsidRPr="003000D1">
        <w:rPr>
          <w:rFonts w:ascii="Times New Roman" w:hAnsi="Times New Roman"/>
          <w:noProof/>
          <w:color w:val="000000"/>
          <w:sz w:val="24"/>
          <w:szCs w:val="24"/>
          <w:lang w:val="kk-KZ"/>
        </w:rPr>
        <w:t>C</w:t>
      </w:r>
      <w:r w:rsidRPr="003000D1">
        <w:rPr>
          <w:rFonts w:ascii="Times New Roman" w:hAnsi="Times New Roman"/>
          <w:noProof/>
          <w:color w:val="000000"/>
          <w:sz w:val="24"/>
          <w:szCs w:val="24"/>
          <w:vertAlign w:val="superscript"/>
          <w:lang w:val="kk-KZ"/>
        </w:rPr>
        <w:t>12</w:t>
      </w:r>
      <w:r w:rsidRPr="003000D1">
        <w:rPr>
          <w:rFonts w:ascii="Times New Roman" w:hAnsi="Times New Roman"/>
          <w:noProof/>
          <w:color w:val="000000"/>
          <w:sz w:val="24"/>
          <w:szCs w:val="24"/>
          <w:lang w:val="kk-KZ"/>
        </w:rPr>
        <w:t xml:space="preserve"> +</w:t>
      </w:r>
      <w:r w:rsidRPr="003000D1">
        <w:rPr>
          <w:rFonts w:ascii="Times New Roman" w:hAnsi="Times New Roman"/>
          <w:noProof/>
          <w:color w:val="000000"/>
          <w:sz w:val="24"/>
          <w:szCs w:val="24"/>
          <w:vertAlign w:val="subscript"/>
          <w:lang w:val="kk-KZ"/>
        </w:rPr>
        <w:t>0</w:t>
      </w:r>
      <w:r w:rsidRPr="003000D1">
        <w:rPr>
          <w:rFonts w:ascii="Times New Roman" w:hAnsi="Times New Roman"/>
          <w:noProof/>
          <w:color w:val="000000"/>
          <w:sz w:val="24"/>
          <w:szCs w:val="24"/>
          <w:lang w:val="kk-KZ"/>
        </w:rPr>
        <w:t>n</w:t>
      </w:r>
      <w:r w:rsidRPr="003000D1">
        <w:rPr>
          <w:rFonts w:ascii="Times New Roman" w:hAnsi="Times New Roman"/>
          <w:noProof/>
          <w:color w:val="000000"/>
          <w:sz w:val="24"/>
          <w:szCs w:val="24"/>
          <w:vertAlign w:val="superscript"/>
          <w:lang w:val="kk-KZ"/>
        </w:rPr>
        <w:t xml:space="preserve">1 </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bCs/>
          <w:noProof/>
          <w:color w:val="000000"/>
          <w:sz w:val="24"/>
          <w:szCs w:val="24"/>
          <w:lang w:val="kk-KZ"/>
        </w:rPr>
        <w:t xml:space="preserve">Нейтронның әсерінен өтетінядролық реакциялардың сипаты олардың жылдамдығына (энергиясына) тәуелді болады. </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Нейтрондар жылдамдығына (энергиясына) байланысты </w:t>
      </w:r>
      <w:r w:rsidRPr="003000D1">
        <w:rPr>
          <w:rFonts w:ascii="Times New Roman" w:hAnsi="Times New Roman"/>
          <w:bCs/>
          <w:noProof/>
          <w:color w:val="000000"/>
          <w:sz w:val="24"/>
          <w:szCs w:val="24"/>
          <w:lang w:val="kk-KZ"/>
        </w:rPr>
        <w:t>баяу</w:t>
      </w:r>
      <w:r w:rsidRPr="003000D1">
        <w:rPr>
          <w:rFonts w:ascii="Times New Roman" w:hAnsi="Times New Roman"/>
          <w:noProof/>
          <w:color w:val="000000"/>
          <w:sz w:val="24"/>
          <w:szCs w:val="24"/>
          <w:lang w:val="kk-KZ"/>
        </w:rPr>
        <w:t xml:space="preserve">және </w:t>
      </w:r>
      <w:r w:rsidRPr="003000D1">
        <w:rPr>
          <w:rFonts w:ascii="Times New Roman" w:hAnsi="Times New Roman"/>
          <w:bCs/>
          <w:noProof/>
          <w:color w:val="000000"/>
          <w:sz w:val="24"/>
          <w:szCs w:val="24"/>
          <w:lang w:val="kk-KZ"/>
        </w:rPr>
        <w:t xml:space="preserve">жылдам </w:t>
      </w:r>
      <w:r w:rsidRPr="003000D1">
        <w:rPr>
          <w:rFonts w:ascii="Times New Roman" w:hAnsi="Times New Roman"/>
          <w:noProof/>
          <w:color w:val="000000"/>
          <w:sz w:val="24"/>
          <w:szCs w:val="24"/>
          <w:lang w:val="kk-KZ"/>
        </w:rPr>
        <w:t xml:space="preserve">болып бөлінеді:                              </w:t>
      </w:r>
    </w:p>
    <w:p w:rsidR="002243FE" w:rsidRPr="003000D1" w:rsidRDefault="002243FE" w:rsidP="003B0422">
      <w:pPr>
        <w:shd w:val="clear" w:color="auto" w:fill="FFFFFF"/>
        <w:spacing w:after="0" w:line="240" w:lineRule="auto"/>
        <w:ind w:firstLine="709"/>
        <w:jc w:val="both"/>
        <w:rPr>
          <w:rFonts w:ascii="Times New Roman" w:hAnsi="Times New Roman"/>
          <w:b/>
          <w:bCs/>
          <w:noProof/>
          <w:color w:val="000000"/>
          <w:sz w:val="24"/>
          <w:szCs w:val="24"/>
          <w:lang w:val="kk-KZ"/>
        </w:rPr>
      </w:pP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bCs/>
          <w:noProof/>
          <w:color w:val="000000"/>
          <w:sz w:val="24"/>
          <w:szCs w:val="24"/>
          <w:lang w:val="kk-KZ"/>
        </w:rPr>
        <w:t>Баяулатқыштар</w:t>
      </w:r>
      <w:r w:rsidRPr="003000D1">
        <w:rPr>
          <w:rFonts w:ascii="Times New Roman" w:hAnsi="Times New Roman"/>
          <w:noProof/>
          <w:color w:val="000000"/>
          <w:sz w:val="24"/>
          <w:szCs w:val="24"/>
          <w:lang w:val="kk-KZ"/>
        </w:rPr>
        <w:t xml:space="preserve">(графит, ауыр су </w:t>
      </w:r>
      <w:r w:rsidRPr="003000D1">
        <w:rPr>
          <w:rFonts w:ascii="Times New Roman" w:hAnsi="Times New Roman"/>
          <w:iCs/>
          <w:color w:val="000000"/>
          <w:sz w:val="24"/>
          <w:szCs w:val="24"/>
          <w:lang w:val="kk-KZ"/>
        </w:rPr>
        <w:t>D</w:t>
      </w:r>
      <w:r w:rsidRPr="003000D1">
        <w:rPr>
          <w:rFonts w:ascii="Times New Roman" w:hAnsi="Times New Roman"/>
          <w:iCs/>
          <w:color w:val="000000"/>
          <w:sz w:val="24"/>
          <w:szCs w:val="24"/>
          <w:vertAlign w:val="subscript"/>
          <w:lang w:val="kk-KZ"/>
        </w:rPr>
        <w:t>2</w:t>
      </w:r>
      <w:r w:rsidRPr="003000D1">
        <w:rPr>
          <w:rFonts w:ascii="Times New Roman" w:hAnsi="Times New Roman"/>
          <w:iCs/>
          <w:color w:val="000000"/>
          <w:sz w:val="24"/>
          <w:szCs w:val="24"/>
          <w:lang w:val="kk-KZ"/>
        </w:rPr>
        <w:t>O, HDO</w:t>
      </w:r>
      <w:r w:rsidRPr="003000D1">
        <w:rPr>
          <w:rFonts w:ascii="Times New Roman" w:hAnsi="Times New Roman"/>
          <w:iCs/>
          <w:noProof/>
          <w:color w:val="000000"/>
          <w:sz w:val="24"/>
          <w:szCs w:val="24"/>
          <w:lang w:val="kk-KZ"/>
        </w:rPr>
        <w:t xml:space="preserve">, </w:t>
      </w:r>
      <w:r w:rsidRPr="003000D1">
        <w:rPr>
          <w:rFonts w:ascii="Times New Roman" w:hAnsi="Times New Roman"/>
          <w:noProof/>
          <w:color w:val="000000"/>
          <w:sz w:val="24"/>
          <w:szCs w:val="24"/>
          <w:lang w:val="kk-KZ"/>
        </w:rPr>
        <w:t>берилий қосылыстары) деп аталатын заттарда, жылдам нейтрондар ядрода шашырайды және оның энергиясы баяулатқыш заттың атомдарының жылулық қозғалыс энергиясына айналады.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Баяу нейтрондардың ядролық реакцияны қоздыру эффектісі жоғары: өйткені олар басқалармен салыстырғанда, атом ядросына жақын маңда ұзақ бола алады да, нейтронды ядроның қармау ықтималдылығы өте жоғары болады.</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 xml:space="preserve">Баяу нейтрондарға </w:t>
      </w:r>
      <w:r w:rsidRPr="003000D1">
        <w:rPr>
          <w:rFonts w:ascii="Times New Roman" w:hAnsi="Times New Roman"/>
          <w:bCs/>
          <w:noProof/>
          <w:color w:val="000000"/>
          <w:sz w:val="24"/>
          <w:szCs w:val="24"/>
          <w:lang w:val="kk-KZ"/>
        </w:rPr>
        <w:t>ядродан серпімді шашырау((n,n)</w:t>
      </w:r>
      <w:r w:rsidRPr="003000D1">
        <w:rPr>
          <w:rFonts w:ascii="Times New Roman" w:hAnsi="Times New Roman"/>
          <w:noProof/>
          <w:color w:val="000000"/>
          <w:sz w:val="24"/>
          <w:szCs w:val="24"/>
          <w:lang w:val="kk-KZ"/>
        </w:rPr>
        <w:t xml:space="preserve">типті реакция) және </w:t>
      </w:r>
      <w:r w:rsidRPr="003000D1">
        <w:rPr>
          <w:rFonts w:ascii="Times New Roman" w:hAnsi="Times New Roman"/>
          <w:bCs/>
          <w:noProof/>
          <w:color w:val="000000"/>
          <w:sz w:val="24"/>
          <w:szCs w:val="24"/>
          <w:lang w:val="kk-KZ"/>
        </w:rPr>
        <w:t>радиациялық қармау</w:t>
      </w:r>
      <w:r w:rsidRPr="003000D1">
        <w:rPr>
          <w:rFonts w:ascii="Times New Roman" w:hAnsi="Times New Roman"/>
          <w:noProof/>
          <w:color w:val="000000"/>
          <w:sz w:val="24"/>
          <w:szCs w:val="24"/>
          <w:lang w:val="kk-KZ"/>
        </w:rPr>
        <w:t xml:space="preserve">((n, </w:t>
      </w:r>
      <w:r w:rsidRPr="003000D1">
        <w:rPr>
          <w:rFonts w:ascii="Times New Roman" w:hAnsi="Times New Roman"/>
          <w:noProof/>
          <w:color w:val="000000"/>
          <w:position w:val="-10"/>
          <w:sz w:val="24"/>
          <w:szCs w:val="24"/>
        </w:rPr>
        <w:object w:dxaOrig="200" w:dyaOrig="260">
          <v:shape id="_x0000_i1758" type="#_x0000_t75" style="width:9.75pt;height:12.75pt" o:ole="">
            <v:imagedata r:id="rId1360" o:title=""/>
          </v:shape>
          <o:OLEObject Type="Embed" ProgID="Equation.3" ShapeID="_x0000_i1758" DrawAspect="Content" ObjectID="_1615376585" r:id="rId1396"/>
        </w:object>
      </w:r>
      <w:r w:rsidRPr="003000D1">
        <w:rPr>
          <w:rFonts w:ascii="Times New Roman" w:hAnsi="Times New Roman"/>
          <w:noProof/>
          <w:color w:val="000000"/>
          <w:sz w:val="24"/>
          <w:szCs w:val="24"/>
          <w:lang w:val="kk-KZ"/>
        </w:rPr>
        <w:t xml:space="preserve">) типті реакция). </w:t>
      </w:r>
      <w:r w:rsidRPr="003000D1">
        <w:rPr>
          <w:rFonts w:ascii="Times New Roman" w:hAnsi="Times New Roman"/>
          <w:iCs/>
          <w:noProof/>
          <w:color w:val="000000"/>
          <w:sz w:val="24"/>
          <w:szCs w:val="24"/>
          <w:lang w:val="kk-KZ"/>
        </w:rPr>
        <w:t>(n,</w:t>
      </w:r>
      <w:r w:rsidRPr="003000D1">
        <w:rPr>
          <w:rFonts w:ascii="Times New Roman" w:hAnsi="Times New Roman"/>
          <w:noProof/>
          <w:color w:val="000000"/>
          <w:position w:val="-10"/>
          <w:sz w:val="24"/>
          <w:szCs w:val="24"/>
        </w:rPr>
        <w:object w:dxaOrig="200" w:dyaOrig="260">
          <v:shape id="_x0000_i1759" type="#_x0000_t75" style="width:9.75pt;height:12.75pt" o:ole="">
            <v:imagedata r:id="rId1360" o:title=""/>
          </v:shape>
          <o:OLEObject Type="Embed" ProgID="Equation.3" ShapeID="_x0000_i1759" DrawAspect="Content" ObjectID="_1615376586" r:id="rId1397"/>
        </w:object>
      </w:r>
      <w:r w:rsidRPr="003000D1">
        <w:rPr>
          <w:rFonts w:ascii="Times New Roman" w:hAnsi="Times New Roman"/>
          <w:iCs/>
          <w:noProof/>
          <w:color w:val="000000"/>
          <w:sz w:val="24"/>
          <w:szCs w:val="24"/>
          <w:lang w:val="kk-KZ"/>
        </w:rPr>
        <w:t>). т</w:t>
      </w:r>
      <w:r w:rsidRPr="003000D1">
        <w:rPr>
          <w:rFonts w:ascii="Times New Roman" w:hAnsi="Times New Roman"/>
          <w:noProof/>
          <w:color w:val="000000"/>
          <w:sz w:val="24"/>
          <w:szCs w:val="24"/>
          <w:lang w:val="kk-KZ"/>
        </w:rPr>
        <w:t>ипті реакциядан кейін берілген заттан жаңа изотоп пайда болады:</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rPr>
      </w:pPr>
      <w:r w:rsidRPr="003000D1">
        <w:rPr>
          <w:rFonts w:ascii="Times New Roman" w:hAnsi="Times New Roman"/>
          <w:noProof/>
          <w:color w:val="000000"/>
          <w:position w:val="-12"/>
          <w:sz w:val="24"/>
          <w:szCs w:val="24"/>
        </w:rPr>
        <w:object w:dxaOrig="1820" w:dyaOrig="380">
          <v:shape id="_x0000_i1760" type="#_x0000_t75" style="width:90.75pt;height:18.75pt" o:ole="">
            <v:imagedata r:id="rId1398" o:title=""/>
          </v:shape>
          <o:OLEObject Type="Embed" ProgID="Equation.3" ShapeID="_x0000_i1760" DrawAspect="Content" ObjectID="_1615376587" r:id="rId1399"/>
        </w:objec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rPr>
        <w:t xml:space="preserve">мысалы, </w:t>
      </w:r>
      <w:r w:rsidRPr="003000D1">
        <w:rPr>
          <w:rFonts w:ascii="Times New Roman" w:hAnsi="Times New Roman"/>
          <w:noProof/>
          <w:color w:val="000000"/>
          <w:position w:val="-12"/>
          <w:sz w:val="24"/>
          <w:szCs w:val="24"/>
          <w:lang w:val="en-US"/>
        </w:rPr>
        <w:object w:dxaOrig="2100" w:dyaOrig="380">
          <v:shape id="_x0000_i1761" type="#_x0000_t75" style="width:105pt;height:18.75pt" o:ole="">
            <v:imagedata r:id="rId1400" o:title=""/>
          </v:shape>
          <o:OLEObject Type="Embed" ProgID="Equation.3" ShapeID="_x0000_i1761" DrawAspect="Content" ObjectID="_1615376588" r:id="rId1401"/>
        </w:objec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 xml:space="preserve">Жеңіл ядроларға жылы нейтрондардың әсерінен кейін протондар мен </w:t>
      </w:r>
      <w:r w:rsidRPr="003000D1">
        <w:rPr>
          <w:rFonts w:ascii="Times New Roman" w:hAnsi="Times New Roman"/>
          <w:noProof/>
          <w:color w:val="000000"/>
          <w:position w:val="-6"/>
          <w:sz w:val="24"/>
          <w:szCs w:val="24"/>
        </w:rPr>
        <w:object w:dxaOrig="240" w:dyaOrig="220">
          <v:shape id="_x0000_i1762" type="#_x0000_t75" style="width:12pt;height:11.25pt" o:ole="">
            <v:imagedata r:id="rId1402" o:title=""/>
          </v:shape>
          <o:OLEObject Type="Embed" ProgID="Equation.3" ShapeID="_x0000_i1762" DrawAspect="Content" ObjectID="_1615376589" r:id="rId1403"/>
        </w:object>
      </w:r>
      <w:r w:rsidRPr="003000D1">
        <w:rPr>
          <w:rFonts w:ascii="Times New Roman" w:hAnsi="Times New Roman"/>
          <w:noProof/>
          <w:color w:val="000000"/>
          <w:sz w:val="24"/>
          <w:szCs w:val="24"/>
          <w:lang w:val="kk-KZ"/>
        </w:rPr>
        <w:t xml:space="preserve">-бөлшек бөлініп шығатын нейтрондардың қармау реакциясы бақыланады </w:t>
      </w:r>
      <w:r w:rsidRPr="003000D1">
        <w:rPr>
          <w:rFonts w:ascii="Times New Roman" w:hAnsi="Times New Roman"/>
          <w:iCs/>
          <w:noProof/>
          <w:color w:val="000000"/>
          <w:sz w:val="24"/>
          <w:szCs w:val="24"/>
          <w:lang w:val="kk-KZ"/>
        </w:rPr>
        <w:t xml:space="preserve">((n,р) </w:t>
      </w:r>
      <w:r w:rsidRPr="003000D1">
        <w:rPr>
          <w:rFonts w:ascii="Times New Roman" w:hAnsi="Times New Roman"/>
          <w:noProof/>
          <w:color w:val="000000"/>
          <w:sz w:val="24"/>
          <w:szCs w:val="24"/>
          <w:lang w:val="kk-KZ"/>
        </w:rPr>
        <w:t xml:space="preserve">және </w:t>
      </w:r>
      <w:r w:rsidRPr="003000D1">
        <w:rPr>
          <w:rFonts w:ascii="Times New Roman" w:hAnsi="Times New Roman"/>
          <w:iCs/>
          <w:noProof/>
          <w:color w:val="000000"/>
          <w:sz w:val="24"/>
          <w:szCs w:val="24"/>
          <w:lang w:val="kk-KZ"/>
        </w:rPr>
        <w:t>(n,</w:t>
      </w:r>
      <w:r w:rsidRPr="003000D1">
        <w:rPr>
          <w:rFonts w:ascii="Times New Roman" w:hAnsi="Times New Roman"/>
          <w:noProof/>
          <w:color w:val="000000"/>
          <w:position w:val="-6"/>
          <w:sz w:val="24"/>
          <w:szCs w:val="24"/>
        </w:rPr>
        <w:object w:dxaOrig="240" w:dyaOrig="220">
          <v:shape id="_x0000_i1763" type="#_x0000_t75" style="width:12pt;height:11.25pt" o:ole="">
            <v:imagedata r:id="rId1404" o:title=""/>
          </v:shape>
          <o:OLEObject Type="Embed" ProgID="Equation.3" ShapeID="_x0000_i1763" DrawAspect="Content" ObjectID="_1615376590" r:id="rId1405"/>
        </w:object>
      </w:r>
      <w:r w:rsidRPr="003000D1">
        <w:rPr>
          <w:rFonts w:ascii="Times New Roman" w:hAnsi="Times New Roman"/>
          <w:iCs/>
          <w:noProof/>
          <w:color w:val="000000"/>
          <w:sz w:val="24"/>
          <w:szCs w:val="24"/>
          <w:lang w:val="kk-KZ"/>
        </w:rPr>
        <w:t xml:space="preserve">) </w:t>
      </w:r>
      <w:r w:rsidRPr="003000D1">
        <w:rPr>
          <w:rFonts w:ascii="Times New Roman" w:hAnsi="Times New Roman"/>
          <w:noProof/>
          <w:color w:val="000000"/>
          <w:sz w:val="24"/>
          <w:szCs w:val="24"/>
          <w:lang w:val="kk-KZ"/>
        </w:rPr>
        <w:t>типтік реакциялары):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position w:val="-12"/>
          <w:sz w:val="24"/>
          <w:szCs w:val="24"/>
          <w:lang w:val="kk-KZ"/>
        </w:rPr>
        <w:object w:dxaOrig="1740" w:dyaOrig="380">
          <v:shape id="_x0000_i1764" type="#_x0000_t75" style="width:87pt;height:18.75pt" o:ole="">
            <v:imagedata r:id="rId1406" o:title=""/>
          </v:shape>
          <o:OLEObject Type="Embed" ProgID="Equation.3" ShapeID="_x0000_i1764" DrawAspect="Content" ObjectID="_1615376591" r:id="rId1407"/>
        </w:object>
      </w:r>
      <w:r w:rsidR="00034B7B">
        <w:rPr>
          <w:rFonts w:ascii="Times New Roman" w:hAnsi="Times New Roman"/>
          <w:noProof/>
          <w:sz w:val="24"/>
          <w:szCs w:val="24"/>
        </w:rPr>
        <w:pict>
          <v:shape id="_x0000_s1443" type="#_x0000_t75" style="position:absolute;left:0;text-align:left;margin-left:0;margin-top:-.45pt;width:9pt;height:17.25pt;z-index:251683840;mso-position-horizontal:left;mso-position-horizontal-relative:text;mso-position-vertical-relative:text">
            <v:imagedata r:id="rId924" o:title=""/>
            <w10:wrap type="square" side="right"/>
          </v:shape>
          <o:OLEObject Type="Embed" ProgID="Equation.3" ShapeID="_x0000_s1443" DrawAspect="Content" ObjectID="_1615376721" r:id="rId1408"/>
        </w:pict>
      </w:r>
      <w:r w:rsidRPr="003000D1">
        <w:rPr>
          <w:rFonts w:ascii="Times New Roman" w:hAnsi="Times New Roman"/>
          <w:sz w:val="24"/>
          <w:szCs w:val="24"/>
          <w:lang w:val="kk-KZ"/>
        </w:rPr>
        <w:t>,</w:t>
      </w:r>
      <w:r w:rsidRPr="003000D1">
        <w:rPr>
          <w:rFonts w:ascii="Times New Roman" w:hAnsi="Times New Roman"/>
          <w:sz w:val="24"/>
          <w:szCs w:val="24"/>
          <w:lang w:val="kk-KZ"/>
        </w:rPr>
        <w:tab/>
      </w:r>
      <w:r w:rsidRPr="003000D1">
        <w:rPr>
          <w:rFonts w:ascii="Times New Roman" w:hAnsi="Times New Roman"/>
          <w:position w:val="-12"/>
          <w:sz w:val="24"/>
          <w:szCs w:val="24"/>
          <w:lang w:val="kk-KZ"/>
        </w:rPr>
        <w:object w:dxaOrig="1860" w:dyaOrig="380">
          <v:shape id="_x0000_i1766" type="#_x0000_t75" style="width:93pt;height:18.75pt" o:ole="">
            <v:imagedata r:id="rId1409" o:title=""/>
          </v:shape>
          <o:OLEObject Type="Embed" ProgID="Equation.3" ShapeID="_x0000_i1766" DrawAspect="Content" ObjectID="_1615376592" r:id="rId1410"/>
        </w:objec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Негізінде </w:t>
      </w:r>
      <w:r w:rsidRPr="003000D1">
        <w:rPr>
          <w:rFonts w:ascii="Times New Roman" w:hAnsi="Times New Roman"/>
          <w:iCs/>
          <w:noProof/>
          <w:color w:val="000000"/>
          <w:sz w:val="24"/>
          <w:szCs w:val="24"/>
          <w:lang w:val="kk-KZ"/>
        </w:rPr>
        <w:t xml:space="preserve">(n,р) </w:t>
      </w:r>
      <w:r w:rsidRPr="003000D1">
        <w:rPr>
          <w:rFonts w:ascii="Times New Roman" w:hAnsi="Times New Roman"/>
          <w:noProof/>
          <w:color w:val="000000"/>
          <w:sz w:val="24"/>
          <w:szCs w:val="24"/>
          <w:lang w:val="kk-KZ"/>
        </w:rPr>
        <w:t xml:space="preserve">және </w:t>
      </w:r>
      <w:r w:rsidRPr="003000D1">
        <w:rPr>
          <w:rFonts w:ascii="Times New Roman" w:hAnsi="Times New Roman"/>
          <w:iCs/>
          <w:noProof/>
          <w:color w:val="000000"/>
          <w:sz w:val="24"/>
          <w:szCs w:val="24"/>
          <w:lang w:val="kk-KZ"/>
        </w:rPr>
        <w:t>(n,</w:t>
      </w:r>
      <w:r w:rsidRPr="003000D1">
        <w:rPr>
          <w:rFonts w:ascii="Times New Roman" w:hAnsi="Times New Roman"/>
          <w:noProof/>
          <w:color w:val="000000"/>
          <w:position w:val="-6"/>
          <w:sz w:val="24"/>
          <w:szCs w:val="24"/>
        </w:rPr>
        <w:object w:dxaOrig="240" w:dyaOrig="220">
          <v:shape id="_x0000_i1767" type="#_x0000_t75" style="width:12pt;height:11.25pt" o:ole="">
            <v:imagedata r:id="rId1404" o:title=""/>
          </v:shape>
          <o:OLEObject Type="Embed" ProgID="Equation.3" ShapeID="_x0000_i1767" DrawAspect="Content" ObjectID="_1615376593" r:id="rId1411"/>
        </w:object>
      </w:r>
      <w:r w:rsidRPr="003000D1">
        <w:rPr>
          <w:rFonts w:ascii="Times New Roman" w:hAnsi="Times New Roman"/>
          <w:iCs/>
          <w:noProof/>
          <w:color w:val="000000"/>
          <w:sz w:val="24"/>
          <w:szCs w:val="24"/>
          <w:lang w:val="kk-KZ"/>
        </w:rPr>
        <w:t xml:space="preserve">) </w:t>
      </w:r>
      <w:r w:rsidRPr="003000D1">
        <w:rPr>
          <w:rFonts w:ascii="Times New Roman" w:hAnsi="Times New Roman"/>
          <w:noProof/>
          <w:color w:val="000000"/>
          <w:sz w:val="24"/>
          <w:szCs w:val="24"/>
          <w:lang w:val="kk-KZ"/>
        </w:rPr>
        <w:t xml:space="preserve">типтес реакциялар жылдам нейтрондардың әсерінен жүреді, мұндай жағдайда протон мен </w:t>
      </w:r>
      <w:r w:rsidRPr="003000D1">
        <w:rPr>
          <w:rFonts w:ascii="Times New Roman" w:hAnsi="Times New Roman"/>
          <w:noProof/>
          <w:color w:val="000000"/>
          <w:position w:val="-6"/>
          <w:sz w:val="24"/>
          <w:szCs w:val="24"/>
        </w:rPr>
        <w:object w:dxaOrig="240" w:dyaOrig="220">
          <v:shape id="_x0000_i1768" type="#_x0000_t75" style="width:12pt;height:11.25pt" o:ole="">
            <v:imagedata r:id="rId1404" o:title=""/>
          </v:shape>
          <o:OLEObject Type="Embed" ProgID="Equation.3" ShapeID="_x0000_i1768" DrawAspect="Content" ObjectID="_1615376594" r:id="rId1412"/>
        </w:object>
      </w:r>
      <w:r w:rsidRPr="003000D1">
        <w:rPr>
          <w:rFonts w:ascii="Times New Roman" w:hAnsi="Times New Roman"/>
          <w:noProof/>
          <w:color w:val="000000"/>
          <w:sz w:val="24"/>
          <w:szCs w:val="24"/>
          <w:lang w:val="kk-KZ"/>
        </w:rPr>
        <w:t>-бөлшектің потенциалдық тосқауылдан өтуге энергиясы жеткілікті болады.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Жылдам нейтрондар үшін серпімсіз шашырау байқалады </w:t>
      </w:r>
      <w:r w:rsidRPr="003000D1">
        <w:rPr>
          <w:rFonts w:ascii="Times New Roman" w:hAnsi="Times New Roman"/>
          <w:iCs/>
          <w:noProof/>
          <w:color w:val="000000"/>
          <w:sz w:val="24"/>
          <w:szCs w:val="24"/>
          <w:lang w:val="kk-KZ"/>
        </w:rPr>
        <w:t>(п,п):</w:t>
      </w:r>
    </w:p>
    <w:p w:rsidR="002243FE" w:rsidRPr="003000D1" w:rsidRDefault="002243FE" w:rsidP="003B0422">
      <w:pPr>
        <w:shd w:val="clear" w:color="auto" w:fill="FFFFFF"/>
        <w:spacing w:after="0" w:line="240" w:lineRule="auto"/>
        <w:ind w:firstLine="709"/>
        <w:jc w:val="both"/>
        <w:rPr>
          <w:rFonts w:ascii="Times New Roman" w:hAnsi="Times New Roman"/>
          <w:iCs/>
          <w:color w:val="000000"/>
          <w:sz w:val="24"/>
          <w:szCs w:val="24"/>
          <w:vertAlign w:val="superscript"/>
          <w:lang w:val="kk-KZ"/>
        </w:rPr>
      </w:pPr>
      <w:r w:rsidRPr="003000D1">
        <w:rPr>
          <w:rFonts w:ascii="Times New Roman" w:hAnsi="Times New Roman"/>
          <w:position w:val="-12"/>
          <w:sz w:val="24"/>
          <w:szCs w:val="24"/>
          <w:lang w:val="kk-KZ"/>
        </w:rPr>
        <w:object w:dxaOrig="1740" w:dyaOrig="380">
          <v:shape id="_x0000_i1769" type="#_x0000_t75" style="width:87pt;height:18.75pt" o:ole="">
            <v:imagedata r:id="rId1413" o:title=""/>
          </v:shape>
          <o:OLEObject Type="Embed" ProgID="Equation.3" ShapeID="_x0000_i1769" DrawAspect="Content" ObjectID="_1615376595" r:id="rId1414"/>
        </w:objec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мұндағы, ядродан ұшып шыққан </w:t>
      </w:r>
      <w:r w:rsidRPr="003000D1">
        <w:rPr>
          <w:rFonts w:ascii="Times New Roman" w:hAnsi="Times New Roman"/>
          <w:noProof/>
          <w:color w:val="000000"/>
          <w:position w:val="-12"/>
          <w:sz w:val="24"/>
          <w:szCs w:val="24"/>
          <w:lang w:val="kk-KZ"/>
        </w:rPr>
        <w:object w:dxaOrig="300" w:dyaOrig="380">
          <v:shape id="_x0000_i1770" type="#_x0000_t75" style="width:15pt;height:18.75pt" o:ole="">
            <v:imagedata r:id="rId1415" o:title=""/>
          </v:shape>
          <o:OLEObject Type="Embed" ProgID="Equation.3" ShapeID="_x0000_i1770" DrawAspect="Content" ObjectID="_1615376596" r:id="rId1416"/>
        </w:object>
      </w:r>
      <w:r w:rsidRPr="003000D1">
        <w:rPr>
          <w:rFonts w:ascii="Times New Roman" w:hAnsi="Times New Roman"/>
          <w:noProof/>
          <w:color w:val="000000"/>
          <w:sz w:val="24"/>
          <w:szCs w:val="24"/>
          <w:lang w:val="kk-KZ"/>
        </w:rPr>
        <w:t xml:space="preserve">нейтронның энергиясы ұшып келген </w:t>
      </w:r>
      <w:r w:rsidRPr="003000D1">
        <w:rPr>
          <w:rFonts w:ascii="Times New Roman" w:hAnsi="Times New Roman"/>
          <w:noProof/>
          <w:color w:val="000000"/>
          <w:position w:val="-12"/>
          <w:sz w:val="24"/>
          <w:szCs w:val="24"/>
          <w:lang w:val="kk-KZ"/>
        </w:rPr>
        <w:object w:dxaOrig="300" w:dyaOrig="380">
          <v:shape id="_x0000_i1771" type="#_x0000_t75" style="width:15pt;height:18.75pt" o:ole="">
            <v:imagedata r:id="rId1417" o:title=""/>
          </v:shape>
          <o:OLEObject Type="Embed" ProgID="Equation.3" ShapeID="_x0000_i1771" DrawAspect="Content" ObjectID="_1615376597" r:id="rId1418"/>
        </w:object>
      </w:r>
      <w:r w:rsidRPr="003000D1">
        <w:rPr>
          <w:rFonts w:ascii="Times New Roman" w:hAnsi="Times New Roman"/>
          <w:noProof/>
          <w:color w:val="000000"/>
          <w:sz w:val="24"/>
          <w:szCs w:val="24"/>
          <w:lang w:val="kk-KZ"/>
        </w:rPr>
        <w:t xml:space="preserve">нейтронның энергиясынан аздау болады да, нейтрон ұшып кеткеннен кейін қалған ядро қозған күйде </w:t>
      </w:r>
      <w:r w:rsidRPr="003000D1">
        <w:rPr>
          <w:rFonts w:ascii="Times New Roman" w:hAnsi="Times New Roman"/>
          <w:noProof/>
          <w:color w:val="000000"/>
          <w:position w:val="-10"/>
          <w:sz w:val="24"/>
          <w:szCs w:val="24"/>
          <w:lang w:val="kk-KZ"/>
        </w:rPr>
        <w:object w:dxaOrig="420" w:dyaOrig="360">
          <v:shape id="_x0000_i1772" type="#_x0000_t75" style="width:21pt;height:18pt" o:ole="">
            <v:imagedata r:id="rId1419" o:title=""/>
          </v:shape>
          <o:OLEObject Type="Embed" ProgID="Equation.3" ShapeID="_x0000_i1772" DrawAspect="Content" ObjectID="_1615376598" r:id="rId1420"/>
        </w:object>
      </w:r>
      <w:r w:rsidRPr="003000D1">
        <w:rPr>
          <w:rFonts w:ascii="Times New Roman" w:hAnsi="Times New Roman"/>
          <w:noProof/>
          <w:color w:val="000000"/>
          <w:sz w:val="24"/>
          <w:szCs w:val="24"/>
          <w:lang w:val="kk-KZ"/>
        </w:rPr>
        <w:t xml:space="preserve">тұрады, сондықтан оның қалыпты күйге өтуі </w:t>
      </w:r>
      <w:r w:rsidRPr="003000D1">
        <w:rPr>
          <w:rFonts w:ascii="Times New Roman" w:hAnsi="Times New Roman"/>
          <w:noProof/>
          <w:color w:val="000000"/>
          <w:position w:val="-10"/>
          <w:sz w:val="24"/>
          <w:szCs w:val="24"/>
        </w:rPr>
        <w:object w:dxaOrig="200" w:dyaOrig="260">
          <v:shape id="_x0000_i1773" type="#_x0000_t75" style="width:9.75pt;height:12.75pt" o:ole="">
            <v:imagedata r:id="rId1360" o:title=""/>
          </v:shape>
          <o:OLEObject Type="Embed" ProgID="Equation.3" ShapeID="_x0000_i1773" DrawAspect="Content" ObjectID="_1615376599" r:id="rId1421"/>
        </w:object>
      </w:r>
      <w:r w:rsidRPr="003000D1">
        <w:rPr>
          <w:rFonts w:ascii="Times New Roman" w:hAnsi="Times New Roman"/>
          <w:noProof/>
          <w:color w:val="000000"/>
          <w:sz w:val="24"/>
          <w:szCs w:val="24"/>
          <w:lang w:val="kk-KZ"/>
        </w:rPr>
        <w:t xml:space="preserve"> - квантты шығарумен қатар жүреді.</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rPr>
      </w:pPr>
      <w:r w:rsidRPr="003000D1">
        <w:rPr>
          <w:rFonts w:ascii="Times New Roman" w:hAnsi="Times New Roman"/>
          <w:noProof/>
          <w:color w:val="000000"/>
          <w:sz w:val="24"/>
          <w:szCs w:val="24"/>
          <w:lang w:val="kk-KZ"/>
        </w:rPr>
        <w:lastRenderedPageBreak/>
        <w:t xml:space="preserve">Электрондардың энергиясы 10МэВ-қа жеткен кезде, </w:t>
      </w:r>
      <w:r w:rsidRPr="003000D1">
        <w:rPr>
          <w:rFonts w:ascii="Times New Roman" w:hAnsi="Times New Roman"/>
          <w:iCs/>
          <w:noProof/>
          <w:color w:val="000000"/>
          <w:sz w:val="24"/>
          <w:szCs w:val="24"/>
          <w:lang w:val="kk-KZ"/>
        </w:rPr>
        <w:t xml:space="preserve">(n,2n) </w:t>
      </w:r>
      <w:r w:rsidRPr="003000D1">
        <w:rPr>
          <w:rFonts w:ascii="Times New Roman" w:hAnsi="Times New Roman"/>
          <w:noProof/>
          <w:color w:val="000000"/>
          <w:sz w:val="24"/>
          <w:szCs w:val="24"/>
          <w:lang w:val="kk-KZ"/>
        </w:rPr>
        <w:t xml:space="preserve">типтес реакциялар жүруі мүмкін. </w:t>
      </w:r>
      <w:r w:rsidRPr="003000D1">
        <w:rPr>
          <w:rFonts w:ascii="Times New Roman" w:hAnsi="Times New Roman"/>
          <w:noProof/>
          <w:color w:val="000000"/>
          <w:sz w:val="24"/>
          <w:szCs w:val="24"/>
        </w:rPr>
        <w:t>Мысалы</w:t>
      </w:r>
      <w:r w:rsidRPr="003000D1">
        <w:rPr>
          <w:rFonts w:ascii="Times New Roman" w:hAnsi="Times New Roman"/>
          <w:noProof/>
          <w:color w:val="000000"/>
          <w:sz w:val="24"/>
          <w:szCs w:val="24"/>
          <w:lang w:val="en-US"/>
        </w:rPr>
        <w:t>,</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rPr>
      </w:pPr>
      <w:r w:rsidRPr="003000D1">
        <w:rPr>
          <w:rFonts w:ascii="Times New Roman" w:hAnsi="Times New Roman"/>
          <w:noProof/>
          <w:color w:val="000000"/>
          <w:position w:val="-12"/>
          <w:sz w:val="24"/>
          <w:szCs w:val="24"/>
        </w:rPr>
        <w:object w:dxaOrig="2100" w:dyaOrig="380">
          <v:shape id="_x0000_i1774" type="#_x0000_t75" style="width:105pt;height:18.75pt" o:ole="">
            <v:imagedata r:id="rId1422" o:title=""/>
          </v:shape>
          <o:OLEObject Type="Embed" ProgID="Equation.3" ShapeID="_x0000_i1774" DrawAspect="Content" ObjectID="_1615376600" r:id="rId1423"/>
        </w:objec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 xml:space="preserve">реакциясының нәтижесінде мына схема бойынша ыдырайтын </w:t>
      </w:r>
      <w:r w:rsidRPr="003000D1">
        <w:rPr>
          <w:rFonts w:ascii="Times New Roman" w:hAnsi="Times New Roman"/>
          <w:noProof/>
          <w:color w:val="000000"/>
          <w:position w:val="-10"/>
          <w:sz w:val="24"/>
          <w:szCs w:val="24"/>
          <w:lang w:val="en-US"/>
        </w:rPr>
        <w:object w:dxaOrig="240" w:dyaOrig="320">
          <v:shape id="_x0000_i1775" type="#_x0000_t75" style="width:12pt;height:15.75pt" o:ole="">
            <v:imagedata r:id="rId1424" o:title=""/>
          </v:shape>
          <o:OLEObject Type="Embed" ProgID="Equation.3" ShapeID="_x0000_i1775" DrawAspect="Content" ObjectID="_1615376601" r:id="rId1425"/>
        </w:object>
      </w:r>
      <w:r w:rsidRPr="003000D1">
        <w:rPr>
          <w:rFonts w:ascii="Times New Roman" w:hAnsi="Times New Roman"/>
          <w:noProof/>
          <w:color w:val="000000"/>
          <w:sz w:val="24"/>
          <w:szCs w:val="24"/>
          <w:vertAlign w:val="superscript"/>
          <w:lang w:val="kk-KZ"/>
        </w:rPr>
        <w:t>-</w:t>
      </w:r>
      <w:r w:rsidRPr="003000D1">
        <w:rPr>
          <w:rFonts w:ascii="Times New Roman" w:hAnsi="Times New Roman"/>
          <w:iCs/>
          <w:noProof/>
          <w:color w:val="000000"/>
          <w:sz w:val="24"/>
          <w:szCs w:val="24"/>
          <w:lang w:val="kk-KZ"/>
        </w:rPr>
        <w:t>-</w:t>
      </w:r>
      <w:r w:rsidRPr="003000D1">
        <w:rPr>
          <w:rFonts w:ascii="Times New Roman" w:hAnsi="Times New Roman"/>
          <w:noProof/>
          <w:color w:val="000000"/>
          <w:sz w:val="24"/>
          <w:szCs w:val="24"/>
          <w:lang w:val="kk-KZ"/>
        </w:rPr>
        <w:t>активті   изотобы келесідей схема түрінде пайда болады,</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position w:val="-12"/>
          <w:sz w:val="24"/>
          <w:szCs w:val="24"/>
          <w:lang w:val="kk-KZ"/>
        </w:rPr>
        <w:object w:dxaOrig="2060" w:dyaOrig="380">
          <v:shape id="_x0000_i1776" type="#_x0000_t75" style="width:102.75pt;height:18.75pt" o:ole="">
            <v:imagedata r:id="rId1426" o:title=""/>
          </v:shape>
          <o:OLEObject Type="Embed" ProgID="Equation.3" ShapeID="_x0000_i1776" DrawAspect="Content" ObjectID="_1615376602" r:id="rId1427"/>
        </w:object>
      </w:r>
    </w:p>
    <w:p w:rsidR="002243FE" w:rsidRPr="003000D1" w:rsidRDefault="002243FE" w:rsidP="003B0422">
      <w:pPr>
        <w:shd w:val="clear" w:color="auto" w:fill="FFFFFF"/>
        <w:spacing w:after="0" w:line="240" w:lineRule="auto"/>
        <w:ind w:firstLine="567"/>
        <w:jc w:val="both"/>
        <w:rPr>
          <w:rFonts w:ascii="Times New Roman" w:hAnsi="Times New Roman"/>
          <w:b/>
          <w:noProof/>
          <w:color w:val="000000"/>
          <w:sz w:val="24"/>
          <w:szCs w:val="24"/>
          <w:lang w:val="kk-KZ"/>
        </w:rPr>
      </w:pPr>
    </w:p>
    <w:p w:rsidR="002243FE" w:rsidRPr="003000D1" w:rsidRDefault="002243FE" w:rsidP="003B0422">
      <w:pPr>
        <w:shd w:val="clear" w:color="auto" w:fill="FFFFFF"/>
        <w:spacing w:after="0" w:line="240" w:lineRule="auto"/>
        <w:ind w:firstLine="709"/>
        <w:jc w:val="both"/>
        <w:rPr>
          <w:rFonts w:ascii="Times New Roman" w:hAnsi="Times New Roman"/>
          <w:b/>
          <w:noProof/>
          <w:color w:val="000000"/>
          <w:sz w:val="24"/>
          <w:szCs w:val="24"/>
          <w:lang w:val="kk-KZ"/>
        </w:rPr>
      </w:pPr>
      <w:r w:rsidRPr="003000D1">
        <w:rPr>
          <w:rFonts w:ascii="Times New Roman" w:hAnsi="Times New Roman"/>
          <w:b/>
          <w:noProof/>
          <w:color w:val="000000"/>
          <w:sz w:val="24"/>
          <w:szCs w:val="24"/>
          <w:lang w:val="kk-KZ"/>
        </w:rPr>
        <w:t>Атом ядроларының радиоактивті ыдырауы</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b/>
          <w:noProof/>
          <w:color w:val="000000"/>
          <w:sz w:val="24"/>
          <w:szCs w:val="24"/>
          <w:lang w:val="kk-KZ"/>
        </w:rPr>
        <w:t>Радиоактивті ыдырау</w:t>
      </w:r>
      <w:r w:rsidRPr="003000D1">
        <w:rPr>
          <w:rFonts w:ascii="Times New Roman" w:hAnsi="Times New Roman"/>
          <w:noProof/>
          <w:color w:val="000000"/>
          <w:sz w:val="24"/>
          <w:szCs w:val="24"/>
          <w:lang w:val="kk-KZ"/>
        </w:rPr>
        <w:t xml:space="preserve"> деп ядроның өзінен-өзі болатын табиғи радиоактивті түрленуін айтады.</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 xml:space="preserve"> Радиоактивті ыдырауға ұшырайтын ядро аналық; пайда болатын ядро - туынды ядро деп аталады, ол қозған күйде болады, ал оның негізгі күйіге өтуі </w:t>
      </w:r>
      <w:r w:rsidRPr="003000D1">
        <w:rPr>
          <w:rFonts w:ascii="Times New Roman" w:hAnsi="Times New Roman"/>
          <w:noProof/>
          <w:color w:val="000000"/>
          <w:position w:val="-10"/>
          <w:sz w:val="24"/>
          <w:szCs w:val="24"/>
        </w:rPr>
        <w:object w:dxaOrig="200" w:dyaOrig="260">
          <v:shape id="_x0000_i1777" type="#_x0000_t75" style="width:9.75pt;height:12.75pt" o:ole="">
            <v:imagedata r:id="rId1428" o:title=""/>
          </v:shape>
          <o:OLEObject Type="Embed" ProgID="Equation.3" ShapeID="_x0000_i1777" DrawAspect="Content" ObjectID="_1615376603" r:id="rId1429"/>
        </w:object>
      </w:r>
      <w:r w:rsidRPr="003000D1">
        <w:rPr>
          <w:rFonts w:ascii="Times New Roman" w:hAnsi="Times New Roman"/>
          <w:noProof/>
          <w:color w:val="000000"/>
          <w:sz w:val="24"/>
          <w:szCs w:val="24"/>
          <w:lang w:val="kk-KZ"/>
        </w:rPr>
        <w:t xml:space="preserve">-фотон шығара жүреді. Сонымен, </w:t>
      </w:r>
      <w:r w:rsidRPr="003000D1">
        <w:rPr>
          <w:rFonts w:ascii="Times New Roman" w:hAnsi="Times New Roman"/>
          <w:noProof/>
          <w:color w:val="000000"/>
          <w:position w:val="-10"/>
          <w:sz w:val="24"/>
          <w:szCs w:val="24"/>
        </w:rPr>
        <w:object w:dxaOrig="200" w:dyaOrig="260">
          <v:shape id="_x0000_i1778" type="#_x0000_t75" style="width:9.75pt;height:12.75pt" o:ole="">
            <v:imagedata r:id="rId1428" o:title=""/>
          </v:shape>
          <o:OLEObject Type="Embed" ProgID="Equation.3" ShapeID="_x0000_i1778" DrawAspect="Content" ObjectID="_1615376604" r:id="rId1430"/>
        </w:object>
      </w:r>
      <w:r w:rsidRPr="003000D1">
        <w:rPr>
          <w:rFonts w:ascii="Times New Roman" w:hAnsi="Times New Roman"/>
          <w:noProof/>
          <w:color w:val="000000"/>
          <w:sz w:val="24"/>
          <w:szCs w:val="24"/>
          <w:lang w:val="kk-KZ"/>
        </w:rPr>
        <w:t xml:space="preserve">-сәулелену - радиоактивті түрлендірудегі қозған өнімдердің энергиясының азаюының негізгі формасы. </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Орнықсыз ядролардың белгілі бір уақыт аралығында орнықты күйге өту шамасын көрсететін заңдылықты радиоактивтік ыдырау заңы деп атайды. Атом ядросының өзінен-өзі ыдырауы радиоактивті ыдырау заңына бағынады: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vertAlign w:val="superscript"/>
          <w:lang w:val="kk-KZ"/>
        </w:rPr>
      </w:pPr>
      <w:r w:rsidRPr="003000D1">
        <w:rPr>
          <w:rFonts w:ascii="Times New Roman" w:hAnsi="Times New Roman"/>
          <w:bCs/>
          <w:iCs/>
          <w:noProof/>
          <w:color w:val="000000"/>
          <w:sz w:val="24"/>
          <w:szCs w:val="24"/>
          <w:lang w:val="kk-KZ"/>
        </w:rPr>
        <w:t xml:space="preserve">N = </w:t>
      </w:r>
      <w:r w:rsidRPr="003000D1">
        <w:rPr>
          <w:rFonts w:ascii="Times New Roman" w:hAnsi="Times New Roman"/>
          <w:bCs/>
          <w:iCs/>
          <w:color w:val="000000"/>
          <w:sz w:val="24"/>
          <w:szCs w:val="24"/>
          <w:lang w:val="kk-KZ"/>
        </w:rPr>
        <w:t>N</w:t>
      </w:r>
      <w:r w:rsidRPr="003000D1">
        <w:rPr>
          <w:rFonts w:ascii="Times New Roman" w:hAnsi="Times New Roman"/>
          <w:bCs/>
          <w:iCs/>
          <w:color w:val="000000"/>
          <w:sz w:val="24"/>
          <w:szCs w:val="24"/>
          <w:vertAlign w:val="subscript"/>
          <w:lang w:val="kk-KZ"/>
        </w:rPr>
        <w:t>0</w:t>
      </w:r>
      <w:r w:rsidRPr="003000D1">
        <w:rPr>
          <w:rFonts w:ascii="Times New Roman" w:hAnsi="Times New Roman"/>
          <w:bCs/>
          <w:iCs/>
          <w:color w:val="000000"/>
          <w:sz w:val="24"/>
          <w:szCs w:val="24"/>
          <w:lang w:val="kk-KZ"/>
        </w:rPr>
        <w:t>e</w:t>
      </w:r>
      <w:r w:rsidRPr="003000D1">
        <w:rPr>
          <w:rFonts w:ascii="Times New Roman" w:hAnsi="Times New Roman"/>
          <w:bCs/>
          <w:iCs/>
          <w:color w:val="000000"/>
          <w:sz w:val="24"/>
          <w:szCs w:val="24"/>
          <w:vertAlign w:val="superscript"/>
          <w:lang w:val="kk-KZ"/>
        </w:rPr>
        <w:t>-</w:t>
      </w:r>
      <w:r w:rsidRPr="003000D1">
        <w:rPr>
          <w:rFonts w:ascii="Times New Roman" w:hAnsi="Times New Roman"/>
          <w:b/>
          <w:bCs/>
          <w:iCs/>
          <w:color w:val="000000"/>
          <w:position w:val="-10"/>
          <w:sz w:val="24"/>
          <w:szCs w:val="24"/>
          <w:vertAlign w:val="superscript"/>
          <w:lang w:val="kk-KZ"/>
        </w:rPr>
        <w:object w:dxaOrig="200" w:dyaOrig="260">
          <v:shape id="_x0000_i1779" type="#_x0000_t75" style="width:9.75pt;height:12.75pt" o:ole="">
            <v:imagedata r:id="rId1431" o:title=""/>
          </v:shape>
          <o:OLEObject Type="Embed" ProgID="Equation.3" ShapeID="_x0000_i1779" DrawAspect="Content" ObjectID="_1615376605" r:id="rId1432"/>
        </w:object>
      </w:r>
      <w:r w:rsidRPr="003000D1">
        <w:rPr>
          <w:rFonts w:ascii="Times New Roman" w:hAnsi="Times New Roman"/>
          <w:b/>
          <w:bCs/>
          <w:iCs/>
          <w:color w:val="000000"/>
          <w:sz w:val="24"/>
          <w:szCs w:val="24"/>
          <w:vertAlign w:val="superscript"/>
          <w:lang w:val="kk-KZ"/>
        </w:rPr>
        <w:t>t</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Мұндағы, </w:t>
      </w:r>
      <w:r w:rsidRPr="003000D1">
        <w:rPr>
          <w:rFonts w:ascii="Times New Roman" w:hAnsi="Times New Roman"/>
          <w:bCs/>
          <w:iCs/>
          <w:noProof/>
          <w:color w:val="000000"/>
          <w:sz w:val="24"/>
          <w:szCs w:val="24"/>
          <w:lang w:val="kk-KZ"/>
        </w:rPr>
        <w:t>N</w:t>
      </w:r>
      <w:r w:rsidRPr="003000D1">
        <w:rPr>
          <w:rFonts w:ascii="Times New Roman" w:hAnsi="Times New Roman"/>
          <w:color w:val="000000"/>
          <w:sz w:val="24"/>
          <w:szCs w:val="24"/>
          <w:vertAlign w:val="subscript"/>
          <w:lang w:val="kk-KZ"/>
        </w:rPr>
        <w:t xml:space="preserve"> 0</w:t>
      </w:r>
      <w:r w:rsidRPr="003000D1">
        <w:rPr>
          <w:rFonts w:ascii="Times New Roman" w:hAnsi="Times New Roman"/>
          <w:noProof/>
          <w:color w:val="000000"/>
          <w:sz w:val="24"/>
          <w:szCs w:val="24"/>
          <w:lang w:val="kk-KZ"/>
        </w:rPr>
        <w:t xml:space="preserve">– </w:t>
      </w:r>
      <w:r w:rsidRPr="003000D1">
        <w:rPr>
          <w:rFonts w:ascii="Times New Roman" w:hAnsi="Times New Roman"/>
          <w:iCs/>
          <w:color w:val="000000"/>
          <w:sz w:val="24"/>
          <w:szCs w:val="24"/>
          <w:lang w:val="kk-KZ"/>
        </w:rPr>
        <w:t xml:space="preserve">t = </w:t>
      </w:r>
      <w:r w:rsidRPr="003000D1">
        <w:rPr>
          <w:rFonts w:ascii="Times New Roman" w:hAnsi="Times New Roman"/>
          <w:noProof/>
          <w:color w:val="000000"/>
          <w:sz w:val="24"/>
          <w:szCs w:val="24"/>
          <w:lang w:val="kk-KZ"/>
        </w:rPr>
        <w:t xml:space="preserve">0 бастапқы уақыт мезетіндегі берілген зат көлеміндегі ядролар саны, </w:t>
      </w:r>
      <w:r w:rsidRPr="003000D1">
        <w:rPr>
          <w:rFonts w:ascii="Times New Roman" w:hAnsi="Times New Roman"/>
          <w:iCs/>
          <w:noProof/>
          <w:color w:val="000000"/>
          <w:sz w:val="24"/>
          <w:szCs w:val="24"/>
          <w:lang w:val="kk-KZ"/>
        </w:rPr>
        <w:t xml:space="preserve">N - </w:t>
      </w:r>
      <w:r w:rsidRPr="003000D1">
        <w:rPr>
          <w:rFonts w:ascii="Times New Roman" w:hAnsi="Times New Roman"/>
          <w:iCs/>
          <w:color w:val="000000"/>
          <w:sz w:val="24"/>
          <w:szCs w:val="24"/>
          <w:lang w:val="kk-KZ"/>
        </w:rPr>
        <w:t xml:space="preserve">t   </w:t>
      </w:r>
      <w:r w:rsidRPr="003000D1">
        <w:rPr>
          <w:rFonts w:ascii="Times New Roman" w:hAnsi="Times New Roman"/>
          <w:noProof/>
          <w:color w:val="000000"/>
          <w:sz w:val="24"/>
          <w:szCs w:val="24"/>
          <w:lang w:val="kk-KZ"/>
        </w:rPr>
        <w:t xml:space="preserve">уақыт мезетінде сол көлем ішіндегі ядролар саны, </w:t>
      </w:r>
      <w:r w:rsidRPr="003000D1">
        <w:rPr>
          <w:rFonts w:ascii="Times New Roman" w:hAnsi="Times New Roman"/>
          <w:noProof/>
          <w:color w:val="000000"/>
          <w:position w:val="-6"/>
          <w:sz w:val="24"/>
          <w:szCs w:val="24"/>
        </w:rPr>
        <w:object w:dxaOrig="220" w:dyaOrig="279">
          <v:shape id="_x0000_i1780" type="#_x0000_t75" style="width:11.25pt;height:14.25pt" o:ole="">
            <v:imagedata r:id="rId1433" o:title=""/>
          </v:shape>
          <o:OLEObject Type="Embed" ProgID="Equation.3" ShapeID="_x0000_i1780" DrawAspect="Content" ObjectID="_1615376606" r:id="rId1434"/>
        </w:object>
      </w:r>
      <w:r w:rsidRPr="003000D1">
        <w:rPr>
          <w:rFonts w:ascii="Times New Roman" w:hAnsi="Times New Roman"/>
          <w:noProof/>
          <w:color w:val="000000"/>
          <w:sz w:val="24"/>
          <w:szCs w:val="24"/>
          <w:lang w:val="kk-KZ"/>
        </w:rPr>
        <w:t>- ыдырау тұрақтысы, оның мағынасы 1с ішіндегі ядроның ыдырау ықтималдылығын, және бірлік уақыт ішінде ыдырайтын ядролар үлесін көрсететін шама.</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Радиоактивті ыдырау теориясы екі болжамға сүйенеді:</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1) ыдырау тұрақтысы сыртқы факторларға тәуелді емес;</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 xml:space="preserve">2) </w:t>
      </w:r>
      <w:r w:rsidRPr="003000D1">
        <w:rPr>
          <w:rFonts w:ascii="Times New Roman" w:hAnsi="Times New Roman"/>
          <w:iCs/>
          <w:color w:val="000000"/>
          <w:sz w:val="24"/>
          <w:szCs w:val="24"/>
          <w:lang w:val="kk-KZ"/>
        </w:rPr>
        <w:t xml:space="preserve">dt </w:t>
      </w:r>
      <w:r w:rsidRPr="003000D1">
        <w:rPr>
          <w:rFonts w:ascii="Times New Roman" w:hAnsi="Times New Roman"/>
          <w:noProof/>
          <w:color w:val="000000"/>
          <w:sz w:val="24"/>
          <w:szCs w:val="24"/>
          <w:lang w:val="kk-KZ"/>
        </w:rPr>
        <w:t xml:space="preserve">уақыт   ішінде   ыдыраған   ядролар   саны,   барлық   ядролар   санына пропорционал </w:t>
      </w:r>
      <w:r w:rsidRPr="003000D1">
        <w:rPr>
          <w:rFonts w:ascii="Times New Roman" w:hAnsi="Times New Roman"/>
          <w:iCs/>
          <w:color w:val="000000"/>
          <w:sz w:val="24"/>
          <w:szCs w:val="24"/>
          <w:lang w:val="kk-KZ"/>
        </w:rPr>
        <w:t xml:space="preserve">(dN </w:t>
      </w:r>
      <w:r w:rsidRPr="003000D1">
        <w:rPr>
          <w:rFonts w:ascii="Times New Roman" w:hAnsi="Times New Roman"/>
          <w:iCs/>
          <w:noProof/>
          <w:color w:val="000000"/>
          <w:sz w:val="24"/>
          <w:szCs w:val="24"/>
          <w:lang w:val="kk-KZ"/>
        </w:rPr>
        <w:t xml:space="preserve">- </w:t>
      </w:r>
      <w:r w:rsidRPr="003000D1">
        <w:rPr>
          <w:rFonts w:ascii="Times New Roman" w:hAnsi="Times New Roman"/>
          <w:noProof/>
          <w:color w:val="000000"/>
          <w:sz w:val="24"/>
          <w:szCs w:val="24"/>
          <w:lang w:val="kk-KZ"/>
        </w:rPr>
        <w:t xml:space="preserve">ядро санының кемуі: - </w:t>
      </w:r>
      <w:r w:rsidRPr="003000D1">
        <w:rPr>
          <w:rFonts w:ascii="Times New Roman" w:hAnsi="Times New Roman"/>
          <w:iCs/>
          <w:color w:val="000000"/>
          <w:sz w:val="24"/>
          <w:szCs w:val="24"/>
          <w:lang w:val="kk-KZ"/>
        </w:rPr>
        <w:t>dN=</w:t>
      </w:r>
      <w:r w:rsidRPr="003000D1">
        <w:rPr>
          <w:rFonts w:ascii="Times New Roman" w:hAnsi="Times New Roman"/>
          <w:noProof/>
          <w:color w:val="000000"/>
          <w:position w:val="-6"/>
          <w:sz w:val="24"/>
          <w:szCs w:val="24"/>
        </w:rPr>
        <w:object w:dxaOrig="220" w:dyaOrig="279">
          <v:shape id="_x0000_i1781" type="#_x0000_t75" style="width:11.25pt;height:14.25pt" o:ole="">
            <v:imagedata r:id="rId1435" o:title=""/>
          </v:shape>
          <o:OLEObject Type="Embed" ProgID="Equation.3" ShapeID="_x0000_i1781" DrawAspect="Content" ObjectID="_1615376607" r:id="rId1436"/>
        </w:object>
      </w:r>
      <w:r w:rsidRPr="003000D1">
        <w:rPr>
          <w:rFonts w:ascii="Times New Roman" w:hAnsi="Times New Roman"/>
          <w:iCs/>
          <w:color w:val="000000"/>
          <w:sz w:val="24"/>
          <w:szCs w:val="24"/>
          <w:lang w:val="kk-KZ"/>
        </w:rPr>
        <w:t xml:space="preserve">Ndt, онда </w:t>
      </w:r>
      <w:r w:rsidRPr="003000D1">
        <w:rPr>
          <w:rFonts w:ascii="Times New Roman" w:hAnsi="Times New Roman"/>
          <w:noProof/>
          <w:color w:val="000000"/>
          <w:sz w:val="24"/>
          <w:szCs w:val="24"/>
          <w:lang w:val="kk-KZ"/>
        </w:rPr>
        <w:t xml:space="preserve">айнымалыларды бөліп, теңдеуді интегралдау арқылы ыдырау заңын табамыз:  </w:t>
      </w:r>
      <w:r w:rsidRPr="003000D1">
        <w:rPr>
          <w:rFonts w:ascii="Times New Roman" w:hAnsi="Times New Roman"/>
          <w:noProof/>
          <w:color w:val="000000"/>
          <w:position w:val="-24"/>
          <w:sz w:val="24"/>
          <w:szCs w:val="24"/>
        </w:rPr>
        <w:object w:dxaOrig="1140" w:dyaOrig="620">
          <v:shape id="_x0000_i1782" type="#_x0000_t75" style="width:57pt;height:30.75pt" o:ole="">
            <v:imagedata r:id="rId1437" o:title=""/>
          </v:shape>
          <o:OLEObject Type="Embed" ProgID="Equation.3" ShapeID="_x0000_i1782" DrawAspect="Content" ObjectID="_1615376608" r:id="rId1438"/>
        </w:object>
      </w:r>
      <w:r w:rsidRPr="003000D1">
        <w:rPr>
          <w:rFonts w:ascii="Times New Roman" w:hAnsi="Times New Roman"/>
          <w:noProof/>
          <w:color w:val="000000"/>
          <w:sz w:val="24"/>
          <w:szCs w:val="24"/>
          <w:lang w:val="kk-KZ"/>
        </w:rPr>
        <w:t>).</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Радиоактивтілік ыдырау процесінің интенсивтілігін екі шама сипаттайды: 1) жартылай ыдырау периоды -</w:t>
      </w:r>
      <w:r w:rsidRPr="003000D1">
        <w:rPr>
          <w:rFonts w:ascii="Times New Roman" w:hAnsi="Times New Roman"/>
          <w:iCs/>
          <w:noProof/>
          <w:color w:val="000000"/>
          <w:sz w:val="24"/>
          <w:szCs w:val="24"/>
          <w:lang w:val="kk-KZ"/>
        </w:rPr>
        <w:t>Т</w:t>
      </w:r>
      <w:r w:rsidRPr="003000D1">
        <w:rPr>
          <w:rFonts w:ascii="Times New Roman" w:hAnsi="Times New Roman"/>
          <w:iCs/>
          <w:noProof/>
          <w:color w:val="000000"/>
          <w:sz w:val="24"/>
          <w:szCs w:val="24"/>
          <w:vertAlign w:val="subscript"/>
          <w:lang w:val="kk-KZ"/>
        </w:rPr>
        <w:t xml:space="preserve">1/2 </w:t>
      </w:r>
      <w:r w:rsidRPr="003000D1">
        <w:rPr>
          <w:rFonts w:ascii="Times New Roman" w:hAnsi="Times New Roman"/>
          <w:noProof/>
          <w:color w:val="000000"/>
          <w:sz w:val="24"/>
          <w:szCs w:val="24"/>
          <w:lang w:val="kk-KZ"/>
        </w:rPr>
        <w:t xml:space="preserve">және 2) радиоактивті ядроның орташа өмір сүру уақыты- </w:t>
      </w:r>
      <w:r w:rsidRPr="003000D1">
        <w:rPr>
          <w:rFonts w:ascii="Times New Roman" w:hAnsi="Times New Roman"/>
          <w:noProof/>
          <w:color w:val="000000"/>
          <w:position w:val="-6"/>
          <w:sz w:val="24"/>
          <w:szCs w:val="24"/>
        </w:rPr>
        <w:object w:dxaOrig="200" w:dyaOrig="220">
          <v:shape id="_x0000_i1783" type="#_x0000_t75" style="width:9.75pt;height:11.25pt" o:ole="">
            <v:imagedata r:id="rId1439" o:title=""/>
          </v:shape>
          <o:OLEObject Type="Embed" ProgID="Equation.3" ShapeID="_x0000_i1783" DrawAspect="Content" ObjectID="_1615376609" r:id="rId1440"/>
        </w:object>
      </w:r>
      <w:r w:rsidRPr="003000D1">
        <w:rPr>
          <w:rFonts w:ascii="Times New Roman" w:hAnsi="Times New Roman"/>
          <w:noProof/>
          <w:color w:val="000000"/>
          <w:sz w:val="24"/>
          <w:szCs w:val="24"/>
          <w:lang w:val="kk-KZ"/>
        </w:rPr>
        <w:t>.</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 xml:space="preserve">Жартылай ыдырау периоды </w:t>
      </w:r>
      <w:r w:rsidRPr="003000D1">
        <w:rPr>
          <w:rFonts w:ascii="Times New Roman" w:hAnsi="Times New Roman"/>
          <w:iCs/>
          <w:color w:val="000000"/>
          <w:sz w:val="24"/>
          <w:szCs w:val="24"/>
          <w:lang w:val="kk-KZ"/>
        </w:rPr>
        <w:t>T</w:t>
      </w:r>
      <w:r w:rsidRPr="003000D1">
        <w:rPr>
          <w:rFonts w:ascii="Times New Roman" w:hAnsi="Times New Roman"/>
          <w:iCs/>
          <w:color w:val="000000"/>
          <w:position w:val="-22"/>
          <w:sz w:val="24"/>
          <w:szCs w:val="24"/>
          <w:vertAlign w:val="superscript"/>
          <w:lang w:val="en-US"/>
        </w:rPr>
        <w:object w:dxaOrig="240" w:dyaOrig="460">
          <v:shape id="_x0000_i1784" type="#_x0000_t75" style="width:9.75pt;height:18pt" o:ole="">
            <v:imagedata r:id="rId1441" o:title=""/>
          </v:shape>
          <o:OLEObject Type="Embed" ProgID="Equation.3" ShapeID="_x0000_i1784" DrawAspect="Content" ObjectID="_1615376610" r:id="rId1442"/>
        </w:object>
      </w:r>
      <w:r w:rsidRPr="003000D1">
        <w:rPr>
          <w:rFonts w:ascii="Times New Roman" w:hAnsi="Times New Roman"/>
          <w:noProof/>
          <w:color w:val="000000"/>
          <w:sz w:val="24"/>
          <w:szCs w:val="24"/>
          <w:lang w:val="kk-KZ"/>
        </w:rPr>
        <w:t>деп радиоактивті ядроның бастапқы санының орта шамамен екі есе азаюын айтады: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en-US"/>
        </w:rPr>
      </w:pPr>
      <w:r w:rsidRPr="003000D1">
        <w:rPr>
          <w:rFonts w:ascii="Times New Roman" w:hAnsi="Times New Roman"/>
          <w:noProof/>
          <w:color w:val="000000"/>
          <w:sz w:val="24"/>
          <w:szCs w:val="24"/>
          <w:lang w:val="kk-KZ"/>
        </w:rPr>
        <w:tab/>
      </w:r>
      <w:r w:rsidRPr="003000D1">
        <w:rPr>
          <w:rFonts w:ascii="Times New Roman" w:hAnsi="Times New Roman"/>
          <w:noProof/>
          <w:color w:val="000000"/>
          <w:sz w:val="24"/>
          <w:szCs w:val="24"/>
          <w:lang w:val="kk-KZ"/>
        </w:rPr>
        <w:tab/>
      </w:r>
      <w:r w:rsidRPr="003000D1">
        <w:rPr>
          <w:rFonts w:ascii="Times New Roman" w:hAnsi="Times New Roman"/>
          <w:noProof/>
          <w:color w:val="000000"/>
          <w:sz w:val="24"/>
          <w:szCs w:val="24"/>
          <w:lang w:val="kk-KZ"/>
        </w:rPr>
        <w:tab/>
      </w:r>
      <w:r w:rsidRPr="003000D1">
        <w:rPr>
          <w:rFonts w:ascii="Times New Roman" w:hAnsi="Times New Roman"/>
          <w:noProof/>
          <w:color w:val="000000"/>
          <w:sz w:val="24"/>
          <w:szCs w:val="24"/>
          <w:lang w:val="kk-KZ"/>
        </w:rPr>
        <w:tab/>
      </w:r>
      <w:r w:rsidRPr="003000D1">
        <w:rPr>
          <w:rFonts w:ascii="Times New Roman" w:hAnsi="Times New Roman"/>
          <w:noProof/>
          <w:color w:val="000000"/>
          <w:sz w:val="24"/>
          <w:szCs w:val="24"/>
          <w:lang w:val="kk-KZ"/>
        </w:rPr>
        <w:tab/>
      </w:r>
      <w:r w:rsidRPr="003000D1">
        <w:rPr>
          <w:rFonts w:ascii="Times New Roman" w:hAnsi="Times New Roman"/>
          <w:noProof/>
          <w:color w:val="000000"/>
          <w:sz w:val="24"/>
          <w:szCs w:val="24"/>
          <w:lang w:val="kk-KZ"/>
        </w:rPr>
        <w:tab/>
      </w:r>
      <w:r w:rsidRPr="003000D1">
        <w:rPr>
          <w:rFonts w:ascii="Times New Roman" w:hAnsi="Times New Roman"/>
          <w:noProof/>
          <w:color w:val="000000"/>
          <w:position w:val="-24"/>
          <w:sz w:val="24"/>
          <w:szCs w:val="24"/>
          <w:lang w:val="en-US"/>
        </w:rPr>
        <w:object w:dxaOrig="1440" w:dyaOrig="639">
          <v:shape id="_x0000_i1785" type="#_x0000_t75" style="width:1in;height:32.25pt" o:ole="">
            <v:imagedata r:id="rId1443" o:title=""/>
          </v:shape>
          <o:OLEObject Type="Embed" ProgID="Equation.3" ShapeID="_x0000_i1785" DrawAspect="Content" ObjectID="_1615376611" r:id="rId1444"/>
        </w:objec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en-US"/>
        </w:rPr>
      </w:pPr>
      <w:r w:rsidRPr="003000D1">
        <w:rPr>
          <w:rFonts w:ascii="Times New Roman" w:hAnsi="Times New Roman"/>
          <w:noProof/>
          <w:color w:val="000000"/>
          <w:sz w:val="24"/>
          <w:szCs w:val="24"/>
        </w:rPr>
        <w:t>Осыдан</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en-US"/>
        </w:rPr>
      </w:pPr>
      <w:r w:rsidRPr="003000D1">
        <w:rPr>
          <w:rFonts w:ascii="Times New Roman" w:hAnsi="Times New Roman"/>
          <w:noProof/>
          <w:color w:val="000000"/>
          <w:sz w:val="24"/>
          <w:szCs w:val="24"/>
          <w:lang w:val="en-US"/>
        </w:rPr>
        <w:tab/>
      </w:r>
      <w:r w:rsidRPr="003000D1">
        <w:rPr>
          <w:rFonts w:ascii="Times New Roman" w:hAnsi="Times New Roman"/>
          <w:noProof/>
          <w:color w:val="000000"/>
          <w:sz w:val="24"/>
          <w:szCs w:val="24"/>
          <w:lang w:val="en-US"/>
        </w:rPr>
        <w:tab/>
      </w:r>
      <w:r w:rsidRPr="003000D1">
        <w:rPr>
          <w:rFonts w:ascii="Times New Roman" w:hAnsi="Times New Roman"/>
          <w:noProof/>
          <w:color w:val="000000"/>
          <w:sz w:val="24"/>
          <w:szCs w:val="24"/>
          <w:lang w:val="en-US"/>
        </w:rPr>
        <w:tab/>
      </w:r>
      <w:r w:rsidRPr="003000D1">
        <w:rPr>
          <w:rFonts w:ascii="Times New Roman" w:hAnsi="Times New Roman"/>
          <w:noProof/>
          <w:color w:val="000000"/>
          <w:sz w:val="24"/>
          <w:szCs w:val="24"/>
          <w:lang w:val="en-US"/>
        </w:rPr>
        <w:tab/>
      </w:r>
      <w:r w:rsidRPr="003000D1">
        <w:rPr>
          <w:rFonts w:ascii="Times New Roman" w:hAnsi="Times New Roman"/>
          <w:noProof/>
          <w:color w:val="000000"/>
          <w:sz w:val="24"/>
          <w:szCs w:val="24"/>
          <w:lang w:val="en-US"/>
        </w:rPr>
        <w:tab/>
      </w:r>
      <w:r w:rsidRPr="003000D1">
        <w:rPr>
          <w:rFonts w:ascii="Times New Roman" w:hAnsi="Times New Roman"/>
          <w:noProof/>
          <w:color w:val="000000"/>
          <w:sz w:val="24"/>
          <w:szCs w:val="24"/>
          <w:lang w:val="en-US"/>
        </w:rPr>
        <w:tab/>
      </w:r>
      <w:r w:rsidRPr="003000D1">
        <w:rPr>
          <w:rFonts w:ascii="Times New Roman" w:hAnsi="Times New Roman"/>
          <w:noProof/>
          <w:color w:val="000000"/>
          <w:position w:val="-32"/>
          <w:sz w:val="24"/>
          <w:szCs w:val="24"/>
          <w:lang w:val="en-US"/>
        </w:rPr>
        <w:object w:dxaOrig="1840" w:dyaOrig="700">
          <v:shape id="_x0000_i1786" type="#_x0000_t75" style="width:92.25pt;height:35.25pt" o:ole="">
            <v:imagedata r:id="rId1445" o:title=""/>
          </v:shape>
          <o:OLEObject Type="Embed" ProgID="Equation.3" ShapeID="_x0000_i1786" DrawAspect="Content" ObjectID="_1615376612" r:id="rId1446"/>
        </w:objec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rPr>
        <w:t>Ядроныңбарлық</w:t>
      </w:r>
      <w:r w:rsidRPr="003000D1">
        <w:rPr>
          <w:rFonts w:ascii="Times New Roman" w:hAnsi="Times New Roman"/>
          <w:iCs/>
          <w:color w:val="000000"/>
          <w:sz w:val="24"/>
          <w:szCs w:val="24"/>
          <w:lang w:val="en-US"/>
        </w:rPr>
        <w:t xml:space="preserve">dN </w:t>
      </w:r>
      <w:r w:rsidRPr="003000D1">
        <w:rPr>
          <w:rFonts w:ascii="Times New Roman" w:hAnsi="Times New Roman"/>
          <w:noProof/>
          <w:color w:val="000000"/>
          <w:sz w:val="24"/>
          <w:szCs w:val="24"/>
        </w:rPr>
        <w:t>өмірсүрууақытыныңқосындысы</w:t>
      </w:r>
      <w:r w:rsidRPr="003000D1">
        <w:rPr>
          <w:rFonts w:ascii="Times New Roman" w:hAnsi="Times New Roman"/>
          <w:noProof/>
          <w:color w:val="000000"/>
          <w:sz w:val="24"/>
          <w:szCs w:val="24"/>
          <w:lang w:val="en-US"/>
        </w:rPr>
        <w:t xml:space="preserve">:  </w:t>
      </w:r>
    </w:p>
    <w:p w:rsidR="002243FE" w:rsidRPr="003000D1" w:rsidRDefault="002243FE" w:rsidP="003B0422">
      <w:pPr>
        <w:shd w:val="clear" w:color="auto" w:fill="FFFFFF"/>
        <w:spacing w:after="0" w:line="240" w:lineRule="auto"/>
        <w:ind w:firstLine="709"/>
        <w:jc w:val="both"/>
        <w:rPr>
          <w:rFonts w:ascii="Times New Roman" w:hAnsi="Times New Roman"/>
          <w:iCs/>
          <w:color w:val="000000"/>
          <w:sz w:val="24"/>
          <w:szCs w:val="24"/>
          <w:lang w:val="kk-KZ"/>
        </w:rPr>
      </w:pPr>
      <w:r w:rsidRPr="003000D1">
        <w:rPr>
          <w:rFonts w:ascii="Times New Roman" w:hAnsi="Times New Roman"/>
          <w:iCs/>
          <w:color w:val="000000"/>
          <w:sz w:val="24"/>
          <w:szCs w:val="24"/>
          <w:lang w:val="kk-KZ"/>
        </w:rPr>
        <w:t>t</w:t>
      </w:r>
      <w:r w:rsidRPr="003000D1">
        <w:rPr>
          <w:rFonts w:ascii="Times New Roman" w:hAnsi="Times New Roman"/>
          <w:iCs/>
          <w:color w:val="000000"/>
          <w:sz w:val="24"/>
          <w:szCs w:val="24"/>
          <w:rtl/>
          <w:lang w:val="en-US" w:bidi="he-IL"/>
        </w:rPr>
        <w:t>׀</w:t>
      </w:r>
      <w:r w:rsidRPr="003000D1">
        <w:rPr>
          <w:rFonts w:ascii="Times New Roman" w:hAnsi="Times New Roman"/>
          <w:iCs/>
          <w:color w:val="000000"/>
          <w:sz w:val="24"/>
          <w:szCs w:val="24"/>
          <w:lang w:val="kk-KZ"/>
        </w:rPr>
        <w:t>dN</w:t>
      </w:r>
      <w:r w:rsidRPr="003000D1">
        <w:rPr>
          <w:rFonts w:ascii="Times New Roman" w:hAnsi="Times New Roman"/>
          <w:iCs/>
          <w:color w:val="000000"/>
          <w:sz w:val="24"/>
          <w:szCs w:val="24"/>
          <w:rtl/>
          <w:lang w:val="en-US" w:bidi="he-IL"/>
        </w:rPr>
        <w:t>׀</w:t>
      </w:r>
      <w:r w:rsidRPr="003000D1">
        <w:rPr>
          <w:rFonts w:ascii="Times New Roman" w:hAnsi="Times New Roman"/>
          <w:color w:val="000000"/>
          <w:sz w:val="24"/>
          <w:szCs w:val="24"/>
          <w:lang w:val="kk-KZ"/>
        </w:rPr>
        <w:t xml:space="preserve">= </w:t>
      </w:r>
      <w:r w:rsidRPr="003000D1">
        <w:rPr>
          <w:rFonts w:ascii="Times New Roman" w:hAnsi="Times New Roman"/>
          <w:iCs/>
          <w:color w:val="000000"/>
          <w:sz w:val="24"/>
          <w:szCs w:val="24"/>
          <w:lang w:val="kk-KZ"/>
        </w:rPr>
        <w:t>t</w:t>
      </w:r>
      <w:r w:rsidRPr="003000D1">
        <w:rPr>
          <w:rFonts w:ascii="Times New Roman" w:hAnsi="Times New Roman"/>
          <w:iCs/>
          <w:color w:val="000000"/>
          <w:position w:val="-6"/>
          <w:sz w:val="24"/>
          <w:szCs w:val="24"/>
          <w:lang w:val="en-US"/>
        </w:rPr>
        <w:object w:dxaOrig="220" w:dyaOrig="279">
          <v:shape id="_x0000_i1787" type="#_x0000_t75" style="width:11.25pt;height:14.25pt" o:ole="">
            <v:imagedata r:id="rId1447" o:title=""/>
          </v:shape>
          <o:OLEObject Type="Embed" ProgID="Equation.3" ShapeID="_x0000_i1787" DrawAspect="Content" ObjectID="_1615376613" r:id="rId1448"/>
        </w:object>
      </w:r>
      <w:r w:rsidRPr="003000D1">
        <w:rPr>
          <w:rFonts w:ascii="Times New Roman" w:hAnsi="Times New Roman"/>
          <w:iCs/>
          <w:color w:val="000000"/>
          <w:sz w:val="24"/>
          <w:szCs w:val="24"/>
          <w:lang w:val="kk-KZ"/>
        </w:rPr>
        <w:t>Ndt.</w:t>
      </w:r>
    </w:p>
    <w:p w:rsidR="002243FE" w:rsidRPr="003000D1" w:rsidRDefault="002243FE" w:rsidP="003B0422">
      <w:pPr>
        <w:shd w:val="clear" w:color="auto" w:fill="FFFFFF"/>
        <w:spacing w:after="0" w:line="240" w:lineRule="auto"/>
        <w:ind w:firstLine="709"/>
        <w:jc w:val="both"/>
        <w:rPr>
          <w:rFonts w:ascii="Times New Roman" w:hAnsi="Times New Roman"/>
          <w:color w:val="000000"/>
          <w:sz w:val="24"/>
          <w:szCs w:val="24"/>
          <w:lang w:val="kk-KZ"/>
        </w:rPr>
      </w:pPr>
      <w:r w:rsidRPr="003000D1">
        <w:rPr>
          <w:rFonts w:ascii="Times New Roman" w:hAnsi="Times New Roman"/>
          <w:iCs/>
          <w:color w:val="000000"/>
          <w:sz w:val="24"/>
          <w:szCs w:val="24"/>
          <w:lang w:val="kk-KZ"/>
        </w:rPr>
        <w:t xml:space="preserve">  Барлық</w:t>
      </w:r>
      <w:r w:rsidRPr="003000D1">
        <w:rPr>
          <w:rFonts w:ascii="Times New Roman" w:hAnsi="Times New Roman"/>
          <w:noProof/>
          <w:color w:val="000000"/>
          <w:sz w:val="24"/>
          <w:szCs w:val="24"/>
          <w:lang w:val="kk-KZ"/>
        </w:rPr>
        <w:t xml:space="preserve">  бастапқы  ядролар  үшін, орташа өмір сүру уақыты</w:t>
      </w:r>
      <w:r w:rsidRPr="003000D1">
        <w:rPr>
          <w:rFonts w:ascii="Times New Roman" w:hAnsi="Times New Roman"/>
          <w:noProof/>
          <w:color w:val="000000"/>
          <w:position w:val="-6"/>
          <w:sz w:val="24"/>
          <w:szCs w:val="24"/>
        </w:rPr>
        <w:object w:dxaOrig="200" w:dyaOrig="220">
          <v:shape id="_x0000_i1788" type="#_x0000_t75" style="width:9.75pt;height:11.25pt" o:ole="">
            <v:imagedata r:id="rId1449" o:title=""/>
          </v:shape>
          <o:OLEObject Type="Embed" ProgID="Equation.3" ShapeID="_x0000_i1788" DrawAspect="Content" ObjectID="_1615376614" r:id="rId1450"/>
        </w:object>
      </w:r>
      <w:r w:rsidRPr="003000D1">
        <w:rPr>
          <w:rFonts w:ascii="Times New Roman" w:hAnsi="Times New Roman"/>
          <w:noProof/>
          <w:color w:val="000000"/>
          <w:sz w:val="24"/>
          <w:szCs w:val="24"/>
          <w:lang w:val="kk-KZ"/>
        </w:rPr>
        <w:t>,</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en-US"/>
        </w:rPr>
      </w:pPr>
      <w:r w:rsidRPr="003000D1">
        <w:rPr>
          <w:rFonts w:ascii="Times New Roman" w:hAnsi="Times New Roman"/>
          <w:position w:val="-30"/>
          <w:sz w:val="24"/>
          <w:szCs w:val="24"/>
          <w:lang w:val="en-US"/>
        </w:rPr>
        <w:object w:dxaOrig="5060" w:dyaOrig="680">
          <v:shape id="_x0000_i1789" type="#_x0000_t75" style="width:252.75pt;height:33.75pt" o:ole="">
            <v:imagedata r:id="rId1451" o:title=""/>
          </v:shape>
          <o:OLEObject Type="Embed" ProgID="Equation.3" ShapeID="_x0000_i1789" DrawAspect="Content" ObjectID="_1615376615" r:id="rId1452"/>
        </w:objec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rPr>
        <w:t>Радиоактивтікөздегі</w:t>
      </w:r>
      <w:r w:rsidRPr="003000D1">
        <w:rPr>
          <w:rFonts w:ascii="Times New Roman" w:hAnsi="Times New Roman"/>
          <w:noProof/>
          <w:color w:val="000000"/>
          <w:sz w:val="24"/>
          <w:szCs w:val="24"/>
          <w:lang w:val="en-US"/>
        </w:rPr>
        <w:t xml:space="preserve">нуклидтің активтілігі </w:t>
      </w:r>
      <w:r w:rsidRPr="003000D1">
        <w:rPr>
          <w:rFonts w:ascii="Times New Roman" w:hAnsi="Times New Roman"/>
          <w:noProof/>
          <w:color w:val="000000"/>
          <w:sz w:val="24"/>
          <w:szCs w:val="24"/>
          <w:lang w:val="kk-KZ"/>
        </w:rPr>
        <w:t xml:space="preserve"> А </w:t>
      </w:r>
      <w:r w:rsidRPr="003000D1">
        <w:rPr>
          <w:rFonts w:ascii="Times New Roman" w:hAnsi="Times New Roman"/>
          <w:noProof/>
          <w:color w:val="000000"/>
          <w:sz w:val="24"/>
          <w:szCs w:val="24"/>
          <w:lang w:val="en-US"/>
        </w:rPr>
        <w:t>деп үлгідегі ядроларда 1с ішінде өтетін ыдырау санын айтады</w:t>
      </w:r>
      <w:r w:rsidRPr="003000D1">
        <w:rPr>
          <w:rFonts w:ascii="Times New Roman" w:hAnsi="Times New Roman"/>
          <w:noProof/>
          <w:color w:val="000000"/>
          <w:sz w:val="24"/>
          <w:szCs w:val="24"/>
          <w:lang w:val="kk-KZ"/>
        </w:rPr>
        <w:t>:</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en-US"/>
        </w:rPr>
      </w:pPr>
      <w:r w:rsidRPr="003000D1">
        <w:rPr>
          <w:rFonts w:ascii="Times New Roman" w:hAnsi="Times New Roman"/>
          <w:position w:val="-28"/>
          <w:sz w:val="24"/>
          <w:szCs w:val="24"/>
          <w:lang w:val="en-US"/>
        </w:rPr>
        <w:object w:dxaOrig="1460" w:dyaOrig="680">
          <v:shape id="_x0000_i1790" type="#_x0000_t75" style="width:72.75pt;height:33.75pt" o:ole="">
            <v:imagedata r:id="rId1453" o:title=""/>
          </v:shape>
          <o:OLEObject Type="Embed" ProgID="Equation.3" ShapeID="_x0000_i1790" DrawAspect="Content" ObjectID="_1615376616" r:id="rId1454"/>
        </w:objec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en-US"/>
        </w:rPr>
      </w:pPr>
      <w:r w:rsidRPr="003000D1">
        <w:rPr>
          <w:rFonts w:ascii="Times New Roman" w:hAnsi="Times New Roman"/>
          <w:noProof/>
          <w:color w:val="000000"/>
          <w:sz w:val="24"/>
          <w:szCs w:val="24"/>
        </w:rPr>
        <w:t>активтіліктіңөлшембірлігі</w:t>
      </w:r>
      <w:r w:rsidRPr="003000D1">
        <w:rPr>
          <w:rFonts w:ascii="Times New Roman" w:hAnsi="Times New Roman"/>
          <w:noProof/>
          <w:color w:val="000000"/>
          <w:sz w:val="24"/>
          <w:szCs w:val="24"/>
          <w:lang w:val="en-US"/>
        </w:rPr>
        <w:t xml:space="preserve"> - </w:t>
      </w:r>
      <w:r w:rsidRPr="003000D1">
        <w:rPr>
          <w:rFonts w:ascii="Times New Roman" w:hAnsi="Times New Roman"/>
          <w:noProof/>
          <w:color w:val="000000"/>
          <w:sz w:val="24"/>
          <w:szCs w:val="24"/>
          <w:lang w:val="kk-KZ"/>
        </w:rPr>
        <w:t>Б</w:t>
      </w:r>
      <w:r w:rsidRPr="003000D1">
        <w:rPr>
          <w:rFonts w:ascii="Times New Roman" w:hAnsi="Times New Roman"/>
          <w:noProof/>
          <w:color w:val="000000"/>
          <w:sz w:val="24"/>
          <w:szCs w:val="24"/>
        </w:rPr>
        <w:t>еккерель</w:t>
      </w:r>
      <w:r w:rsidRPr="003000D1">
        <w:rPr>
          <w:rFonts w:ascii="Times New Roman" w:hAnsi="Times New Roman"/>
          <w:noProof/>
          <w:color w:val="000000"/>
          <w:sz w:val="24"/>
          <w:szCs w:val="24"/>
          <w:lang w:val="en-US"/>
        </w:rPr>
        <w:t xml:space="preserve"> (</w:t>
      </w:r>
      <w:r w:rsidRPr="003000D1">
        <w:rPr>
          <w:rFonts w:ascii="Times New Roman" w:hAnsi="Times New Roman"/>
          <w:noProof/>
          <w:color w:val="000000"/>
          <w:sz w:val="24"/>
          <w:szCs w:val="24"/>
        </w:rPr>
        <w:t>Бк</w:t>
      </w:r>
      <w:r w:rsidRPr="003000D1">
        <w:rPr>
          <w:rFonts w:ascii="Times New Roman" w:hAnsi="Times New Roman"/>
          <w:noProof/>
          <w:color w:val="000000"/>
          <w:sz w:val="24"/>
          <w:szCs w:val="24"/>
          <w:lang w:val="en-US"/>
        </w:rPr>
        <w:t>).</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en-US"/>
        </w:rPr>
        <w:lastRenderedPageBreak/>
        <w:t xml:space="preserve">1 </w:t>
      </w:r>
      <w:r w:rsidRPr="003000D1">
        <w:rPr>
          <w:rFonts w:ascii="Times New Roman" w:hAnsi="Times New Roman"/>
          <w:noProof/>
          <w:color w:val="000000"/>
          <w:sz w:val="24"/>
          <w:szCs w:val="24"/>
        </w:rPr>
        <w:t>Бк</w:t>
      </w:r>
      <w:r w:rsidRPr="003000D1">
        <w:rPr>
          <w:rFonts w:ascii="Times New Roman" w:hAnsi="Times New Roman"/>
          <w:noProof/>
          <w:color w:val="000000"/>
          <w:sz w:val="24"/>
          <w:szCs w:val="24"/>
          <w:lang w:val="en-US"/>
        </w:rPr>
        <w:t xml:space="preserve"> - </w:t>
      </w:r>
      <w:r w:rsidRPr="003000D1">
        <w:rPr>
          <w:rFonts w:ascii="Times New Roman" w:hAnsi="Times New Roman"/>
          <w:noProof/>
          <w:color w:val="000000"/>
          <w:sz w:val="24"/>
          <w:szCs w:val="24"/>
        </w:rPr>
        <w:t>Ісекуақытішінде</w:t>
      </w:r>
      <w:r w:rsidRPr="003000D1">
        <w:rPr>
          <w:rFonts w:ascii="Times New Roman" w:hAnsi="Times New Roman"/>
          <w:noProof/>
          <w:color w:val="000000"/>
          <w:sz w:val="24"/>
          <w:szCs w:val="24"/>
          <w:lang w:val="kk-KZ"/>
        </w:rPr>
        <w:t>,</w:t>
      </w:r>
      <w:r w:rsidRPr="003000D1">
        <w:rPr>
          <w:rFonts w:ascii="Times New Roman" w:hAnsi="Times New Roman"/>
          <w:noProof/>
          <w:color w:val="000000"/>
          <w:sz w:val="24"/>
          <w:szCs w:val="24"/>
        </w:rPr>
        <w:t>бірактыдырауғаұшырайтыннуклидтіңактивтіліг</w:t>
      </w:r>
      <w:r w:rsidRPr="003000D1">
        <w:rPr>
          <w:rFonts w:ascii="Times New Roman" w:hAnsi="Times New Roman"/>
          <w:noProof/>
          <w:color w:val="000000"/>
          <w:sz w:val="24"/>
          <w:szCs w:val="24"/>
          <w:lang w:val="kk-KZ"/>
        </w:rPr>
        <w:t>і</w:t>
      </w:r>
      <w:r w:rsidRPr="003000D1">
        <w:rPr>
          <w:rFonts w:ascii="Times New Roman" w:hAnsi="Times New Roman"/>
          <w:noProof/>
          <w:color w:val="000000"/>
          <w:sz w:val="24"/>
          <w:szCs w:val="24"/>
          <w:lang w:val="en-US"/>
        </w:rPr>
        <w:t>.</w:t>
      </w:r>
      <w:r w:rsidRPr="003000D1">
        <w:rPr>
          <w:rFonts w:ascii="Times New Roman" w:hAnsi="Times New Roman"/>
          <w:noProof/>
          <w:color w:val="000000"/>
          <w:sz w:val="24"/>
          <w:szCs w:val="24"/>
          <w:lang w:val="kk-KZ"/>
        </w:rPr>
        <w:t xml:space="preserve"> Радиоактивті көздердегі нуклидтердің активтілігінің жүйеден тыс өлшем бірлігі - Кюри (Ки).                       </w:t>
      </w:r>
    </w:p>
    <w:p w:rsidR="002243FE" w:rsidRPr="003000D1" w:rsidRDefault="002243FE" w:rsidP="003B0422">
      <w:pPr>
        <w:shd w:val="clear" w:color="auto" w:fill="FFFFFF"/>
        <w:spacing w:after="0" w:line="240" w:lineRule="auto"/>
        <w:ind w:firstLine="709"/>
        <w:jc w:val="both"/>
        <w:rPr>
          <w:rFonts w:ascii="Times New Roman" w:hAnsi="Times New Roman"/>
          <w:b/>
          <w:bCs/>
          <w:noProof/>
          <w:color w:val="000000"/>
          <w:sz w:val="24"/>
          <w:szCs w:val="24"/>
          <w:lang w:val="kk-KZ"/>
        </w:rPr>
      </w:pPr>
      <w:r w:rsidRPr="003000D1">
        <w:rPr>
          <w:rFonts w:ascii="Times New Roman" w:hAnsi="Times New Roman"/>
          <w:noProof/>
          <w:color w:val="000000"/>
          <w:sz w:val="24"/>
          <w:szCs w:val="24"/>
          <w:lang w:val="kk-KZ"/>
        </w:rPr>
        <w:t>1 Кu=3,7</w:t>
      </w:r>
      <w:r w:rsidRPr="003000D1">
        <w:rPr>
          <w:rFonts w:ascii="Times New Roman" w:hAnsi="Times New Roman"/>
          <w:noProof/>
          <w:color w:val="000000"/>
          <w:sz w:val="24"/>
          <w:szCs w:val="24"/>
          <w:rtl/>
          <w:lang w:val="en-US" w:bidi="he-IL"/>
        </w:rPr>
        <w:t>ֹ</w:t>
      </w:r>
      <w:r w:rsidRPr="003000D1">
        <w:rPr>
          <w:rFonts w:ascii="Times New Roman" w:hAnsi="Times New Roman"/>
          <w:noProof/>
          <w:color w:val="000000"/>
          <w:sz w:val="24"/>
          <w:szCs w:val="24"/>
          <w:lang w:val="kk-KZ"/>
        </w:rPr>
        <w:t>10</w:t>
      </w:r>
      <w:r w:rsidRPr="003000D1">
        <w:rPr>
          <w:rFonts w:ascii="Times New Roman" w:hAnsi="Times New Roman"/>
          <w:noProof/>
          <w:color w:val="000000"/>
          <w:sz w:val="24"/>
          <w:szCs w:val="24"/>
          <w:vertAlign w:val="superscript"/>
          <w:lang w:val="kk-KZ"/>
        </w:rPr>
        <w:t>10</w:t>
      </w:r>
      <w:r w:rsidRPr="003000D1">
        <w:rPr>
          <w:rFonts w:ascii="Times New Roman" w:hAnsi="Times New Roman"/>
          <w:noProof/>
          <w:color w:val="000000"/>
          <w:sz w:val="24"/>
          <w:szCs w:val="24"/>
          <w:lang w:val="kk-KZ"/>
        </w:rPr>
        <w:t>Бк.</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lang w:val="kk-KZ"/>
        </w:rPr>
        <w:t>Берілген аналық ядроның ыдырауының нәтижесінде әртүрлі типтегі радиоактивті ыдыраудан қандай ядро пайда болатынын, осы заңдардың салдарынан шығатын ығысу ережесі арқылы тағайындауға болады: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iCs/>
          <w:color w:val="000000"/>
          <w:position w:val="-10"/>
          <w:sz w:val="24"/>
          <w:szCs w:val="24"/>
          <w:lang w:val="en-US"/>
        </w:rPr>
        <w:object w:dxaOrig="1820" w:dyaOrig="360">
          <v:shape id="_x0000_i1791" type="#_x0000_t75" style="width:90.75pt;height:18pt" o:ole="">
            <v:imagedata r:id="rId1455" o:title=""/>
          </v:shape>
          <o:OLEObject Type="Embed" ProgID="Equation.3" ShapeID="_x0000_i1791" DrawAspect="Content" ObjectID="_1615376617" r:id="rId1456"/>
        </w:object>
      </w:r>
      <w:r w:rsidRPr="003000D1">
        <w:rPr>
          <w:rFonts w:ascii="Times New Roman" w:hAnsi="Times New Roman"/>
          <w:iCs/>
          <w:color w:val="000000"/>
          <w:position w:val="-6"/>
          <w:sz w:val="24"/>
          <w:szCs w:val="24"/>
        </w:rPr>
        <w:object w:dxaOrig="240" w:dyaOrig="220">
          <v:shape id="_x0000_i1792" type="#_x0000_t75" style="width:12pt;height:11.25pt" o:ole="">
            <v:imagedata r:id="rId1457" o:title=""/>
          </v:shape>
          <o:OLEObject Type="Embed" ProgID="Equation.3" ShapeID="_x0000_i1792" DrawAspect="Content" ObjectID="_1615376618" r:id="rId1458"/>
        </w:object>
      </w:r>
      <w:r w:rsidRPr="003000D1">
        <w:rPr>
          <w:rFonts w:ascii="Times New Roman" w:hAnsi="Times New Roman"/>
          <w:iCs/>
          <w:noProof/>
          <w:color w:val="000000"/>
          <w:sz w:val="24"/>
          <w:szCs w:val="24"/>
          <w:lang w:val="kk-KZ"/>
        </w:rPr>
        <w:t xml:space="preserve">- </w:t>
      </w:r>
      <w:r w:rsidRPr="003000D1">
        <w:rPr>
          <w:rFonts w:ascii="Times New Roman" w:hAnsi="Times New Roman"/>
          <w:noProof/>
          <w:color w:val="000000"/>
          <w:sz w:val="24"/>
          <w:szCs w:val="24"/>
          <w:lang w:val="kk-KZ"/>
        </w:rPr>
        <w:t>ыдырау үшін</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iCs/>
          <w:color w:val="000000"/>
          <w:position w:val="-10"/>
          <w:sz w:val="24"/>
          <w:szCs w:val="24"/>
          <w:lang w:val="en-US"/>
        </w:rPr>
        <w:object w:dxaOrig="1680" w:dyaOrig="360">
          <v:shape id="_x0000_i1793" type="#_x0000_t75" style="width:84pt;height:18pt" o:ole="">
            <v:imagedata r:id="rId1459" o:title=""/>
          </v:shape>
          <o:OLEObject Type="Embed" ProgID="Equation.3" ShapeID="_x0000_i1793" DrawAspect="Content" ObjectID="_1615376619" r:id="rId1460"/>
        </w:object>
      </w:r>
      <w:r w:rsidRPr="003000D1">
        <w:rPr>
          <w:rFonts w:ascii="Times New Roman" w:hAnsi="Times New Roman"/>
          <w:iCs/>
          <w:color w:val="000000"/>
          <w:position w:val="-10"/>
          <w:sz w:val="24"/>
          <w:szCs w:val="24"/>
        </w:rPr>
        <w:object w:dxaOrig="240" w:dyaOrig="320">
          <v:shape id="_x0000_i1794" type="#_x0000_t75" style="width:12pt;height:15.75pt" o:ole="">
            <v:imagedata r:id="rId1461" o:title=""/>
          </v:shape>
          <o:OLEObject Type="Embed" ProgID="Equation.3" ShapeID="_x0000_i1794" DrawAspect="Content" ObjectID="_1615376620" r:id="rId1462"/>
        </w:object>
      </w:r>
      <w:r w:rsidRPr="003000D1">
        <w:rPr>
          <w:rFonts w:ascii="Times New Roman" w:hAnsi="Times New Roman"/>
          <w:noProof/>
          <w:color w:val="000000"/>
          <w:sz w:val="24"/>
          <w:szCs w:val="24"/>
          <w:lang w:val="kk-KZ"/>
        </w:rPr>
        <w:t>- ыдырау үшін</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iCs/>
          <w:color w:val="000000"/>
          <w:position w:val="-10"/>
          <w:sz w:val="24"/>
          <w:szCs w:val="24"/>
          <w:lang w:val="en-US"/>
        </w:rPr>
        <w:object w:dxaOrig="2147" w:dyaOrig="389">
          <v:shape id="_x0000_i1795" type="#_x0000_t75" style="width:107.25pt;height:18.75pt" o:ole="">
            <v:imagedata r:id="rId1463" o:title=""/>
          </v:shape>
          <o:OLEObject Type="Embed" ProgID="Equation.3" ShapeID="_x0000_i1795" DrawAspect="Content" ObjectID="_1615376621" r:id="rId1464"/>
        </w:object>
      </w:r>
      <w:r w:rsidRPr="003000D1">
        <w:rPr>
          <w:rFonts w:ascii="Times New Roman" w:hAnsi="Times New Roman"/>
          <w:iCs/>
          <w:color w:val="000000"/>
          <w:position w:val="-10"/>
          <w:sz w:val="24"/>
          <w:szCs w:val="24"/>
        </w:rPr>
        <w:object w:dxaOrig="240" w:dyaOrig="320">
          <v:shape id="_x0000_i1796" type="#_x0000_t75" style="width:12pt;height:15.75pt" o:ole="">
            <v:imagedata r:id="rId1461" o:title=""/>
          </v:shape>
          <o:OLEObject Type="Embed" ProgID="Equation.3" ShapeID="_x0000_i1796" DrawAspect="Content" ObjectID="_1615376622" r:id="rId1465"/>
        </w:object>
      </w:r>
      <w:r w:rsidRPr="003000D1">
        <w:rPr>
          <w:rFonts w:ascii="Times New Roman" w:hAnsi="Times New Roman"/>
          <w:noProof/>
          <w:color w:val="000000"/>
          <w:sz w:val="24"/>
          <w:szCs w:val="24"/>
          <w:lang w:val="kk-KZ"/>
        </w:rPr>
        <w:t>- ыдырау үшін</w:t>
      </w:r>
    </w:p>
    <w:p w:rsidR="002243FE" w:rsidRPr="003000D1" w:rsidRDefault="002243FE" w:rsidP="003B0422">
      <w:pPr>
        <w:shd w:val="clear" w:color="auto" w:fill="FFFFFF"/>
        <w:spacing w:after="0" w:line="240" w:lineRule="auto"/>
        <w:ind w:firstLine="709"/>
        <w:jc w:val="both"/>
        <w:rPr>
          <w:rFonts w:ascii="Times New Roman" w:hAnsi="Times New Roman"/>
          <w:noProof/>
          <w:color w:val="000000"/>
          <w:sz w:val="24"/>
          <w:szCs w:val="24"/>
          <w:lang w:val="kk-KZ"/>
        </w:rPr>
      </w:pPr>
      <w:r w:rsidRPr="003000D1">
        <w:rPr>
          <w:rFonts w:ascii="Times New Roman" w:hAnsi="Times New Roman"/>
          <w:noProof/>
          <w:color w:val="000000"/>
          <w:sz w:val="24"/>
          <w:szCs w:val="24"/>
          <w:lang w:val="kk-KZ"/>
        </w:rPr>
        <w:t xml:space="preserve">мұндағы, </w:t>
      </w:r>
      <w:r w:rsidRPr="003000D1">
        <w:rPr>
          <w:rFonts w:ascii="Times New Roman" w:hAnsi="Times New Roman"/>
          <w:noProof/>
          <w:color w:val="000000"/>
          <w:position w:val="-10"/>
          <w:sz w:val="24"/>
          <w:szCs w:val="24"/>
        </w:rPr>
        <w:object w:dxaOrig="180" w:dyaOrig="360">
          <v:shape id="_x0000_i1797" type="#_x0000_t75" style="width:9pt;height:18pt" o:ole="">
            <v:imagedata r:id="rId1466" o:title=""/>
          </v:shape>
          <o:OLEObject Type="Embed" ProgID="Equation.3" ShapeID="_x0000_i1797" DrawAspect="Content" ObjectID="_1615376623" r:id="rId1467"/>
        </w:object>
      </w:r>
      <w:r w:rsidRPr="003000D1">
        <w:rPr>
          <w:rFonts w:ascii="Times New Roman" w:hAnsi="Times New Roman"/>
          <w:iCs/>
          <w:color w:val="000000"/>
          <w:sz w:val="24"/>
          <w:szCs w:val="24"/>
          <w:lang w:val="kk-KZ"/>
        </w:rPr>
        <w:t xml:space="preserve">X </w:t>
      </w:r>
      <w:r w:rsidRPr="003000D1">
        <w:rPr>
          <w:rFonts w:ascii="Times New Roman" w:hAnsi="Times New Roman"/>
          <w:iCs/>
          <w:noProof/>
          <w:color w:val="000000"/>
          <w:sz w:val="24"/>
          <w:szCs w:val="24"/>
          <w:lang w:val="kk-KZ"/>
        </w:rPr>
        <w:t xml:space="preserve">- </w:t>
      </w:r>
      <w:r w:rsidRPr="003000D1">
        <w:rPr>
          <w:rFonts w:ascii="Times New Roman" w:hAnsi="Times New Roman"/>
          <w:noProof/>
          <w:color w:val="000000"/>
          <w:sz w:val="24"/>
          <w:szCs w:val="24"/>
          <w:lang w:val="kk-KZ"/>
        </w:rPr>
        <w:t xml:space="preserve">аналық ядро, </w:t>
      </w:r>
      <w:r w:rsidRPr="003000D1">
        <w:rPr>
          <w:rFonts w:ascii="Times New Roman" w:hAnsi="Times New Roman"/>
          <w:iCs/>
          <w:noProof/>
          <w:color w:val="000000"/>
          <w:sz w:val="24"/>
          <w:szCs w:val="24"/>
          <w:lang w:val="kk-KZ"/>
        </w:rPr>
        <w:t xml:space="preserve">Ү - </w:t>
      </w:r>
      <w:r w:rsidRPr="003000D1">
        <w:rPr>
          <w:rFonts w:ascii="Times New Roman" w:hAnsi="Times New Roman"/>
          <w:noProof/>
          <w:color w:val="000000"/>
          <w:sz w:val="24"/>
          <w:szCs w:val="24"/>
          <w:lang w:val="kk-KZ"/>
        </w:rPr>
        <w:t xml:space="preserve">туынды ядроның символы, </w:t>
      </w:r>
      <w:r w:rsidRPr="003000D1">
        <w:rPr>
          <w:rFonts w:ascii="Times New Roman" w:hAnsi="Times New Roman"/>
          <w:noProof/>
          <w:color w:val="000000"/>
          <w:position w:val="-14"/>
          <w:sz w:val="24"/>
          <w:szCs w:val="24"/>
        </w:rPr>
        <w:object w:dxaOrig="139" w:dyaOrig="400">
          <v:shape id="_x0000_i1798" type="#_x0000_t75" style="width:6.75pt;height:20.25pt" o:ole="">
            <v:imagedata r:id="rId1468" o:title=""/>
          </v:shape>
          <o:OLEObject Type="Embed" ProgID="Equation.3" ShapeID="_x0000_i1798" DrawAspect="Content" ObjectID="_1615376624" r:id="rId1469"/>
        </w:object>
      </w:r>
      <w:r w:rsidRPr="003000D1">
        <w:rPr>
          <w:rFonts w:ascii="Times New Roman" w:hAnsi="Times New Roman"/>
          <w:iCs/>
          <w:color w:val="000000"/>
          <w:sz w:val="24"/>
          <w:szCs w:val="24"/>
          <w:lang w:val="kk-KZ"/>
        </w:rPr>
        <w:t xml:space="preserve">He </w:t>
      </w:r>
      <w:r w:rsidRPr="003000D1">
        <w:rPr>
          <w:rFonts w:ascii="Times New Roman" w:hAnsi="Times New Roman"/>
          <w:iCs/>
          <w:noProof/>
          <w:color w:val="000000"/>
          <w:sz w:val="24"/>
          <w:szCs w:val="24"/>
          <w:lang w:val="kk-KZ"/>
        </w:rPr>
        <w:t xml:space="preserve">- </w:t>
      </w:r>
      <w:r w:rsidRPr="003000D1">
        <w:rPr>
          <w:rFonts w:ascii="Times New Roman" w:hAnsi="Times New Roman"/>
          <w:noProof/>
          <w:color w:val="000000"/>
          <w:sz w:val="24"/>
          <w:szCs w:val="24"/>
          <w:lang w:val="kk-KZ"/>
        </w:rPr>
        <w:t>гелий ядросы (</w:t>
      </w:r>
      <w:r w:rsidRPr="003000D1">
        <w:rPr>
          <w:rFonts w:ascii="Times New Roman" w:hAnsi="Times New Roman"/>
          <w:noProof/>
          <w:color w:val="000000"/>
          <w:position w:val="-6"/>
          <w:sz w:val="24"/>
          <w:szCs w:val="24"/>
        </w:rPr>
        <w:object w:dxaOrig="240" w:dyaOrig="220">
          <v:shape id="_x0000_i1799" type="#_x0000_t75" style="width:12pt;height:11.25pt" o:ole="">
            <v:imagedata r:id="rId1470" o:title=""/>
          </v:shape>
          <o:OLEObject Type="Embed" ProgID="Equation.3" ShapeID="_x0000_i1799" DrawAspect="Content" ObjectID="_1615376625" r:id="rId1471"/>
        </w:object>
      </w:r>
      <w:r w:rsidRPr="003000D1">
        <w:rPr>
          <w:rFonts w:ascii="Times New Roman" w:hAnsi="Times New Roman"/>
          <w:noProof/>
          <w:color w:val="000000"/>
          <w:sz w:val="24"/>
          <w:szCs w:val="24"/>
          <w:lang w:val="kk-KZ"/>
        </w:rPr>
        <w:t xml:space="preserve">-бөлшек),   </w:t>
      </w:r>
      <w:r w:rsidRPr="003000D1">
        <w:rPr>
          <w:rFonts w:ascii="Times New Roman" w:hAnsi="Times New Roman"/>
          <w:noProof/>
          <w:color w:val="000000"/>
          <w:position w:val="-10"/>
          <w:sz w:val="24"/>
          <w:szCs w:val="24"/>
        </w:rPr>
        <w:object w:dxaOrig="340" w:dyaOrig="360">
          <v:shape id="_x0000_i1800" type="#_x0000_t75" style="width:17.25pt;height:18pt" o:ole="">
            <v:imagedata r:id="rId1472" o:title=""/>
          </v:shape>
          <o:OLEObject Type="Embed" ProgID="Equation.3" ShapeID="_x0000_i1800" DrawAspect="Content" ObjectID="_1615376626" r:id="rId1473"/>
        </w:object>
      </w:r>
      <w:r w:rsidRPr="003000D1">
        <w:rPr>
          <w:rFonts w:ascii="Times New Roman" w:hAnsi="Times New Roman"/>
          <w:iCs/>
          <w:noProof/>
          <w:color w:val="000000"/>
          <w:sz w:val="24"/>
          <w:szCs w:val="24"/>
          <w:lang w:val="kk-KZ"/>
        </w:rPr>
        <w:t xml:space="preserve">  - </w:t>
      </w:r>
      <w:r w:rsidRPr="003000D1">
        <w:rPr>
          <w:rFonts w:ascii="Times New Roman" w:hAnsi="Times New Roman"/>
          <w:noProof/>
          <w:color w:val="000000"/>
          <w:sz w:val="24"/>
          <w:szCs w:val="24"/>
          <w:lang w:val="kk-KZ"/>
        </w:rPr>
        <w:t xml:space="preserve">электронның символдық белгіленуі,  ал </w:t>
      </w:r>
      <w:r w:rsidRPr="003000D1">
        <w:rPr>
          <w:rFonts w:ascii="Times New Roman" w:hAnsi="Times New Roman"/>
          <w:noProof/>
          <w:color w:val="000000"/>
          <w:position w:val="-10"/>
          <w:sz w:val="24"/>
          <w:szCs w:val="24"/>
        </w:rPr>
        <w:object w:dxaOrig="340" w:dyaOrig="360">
          <v:shape id="_x0000_i1801" type="#_x0000_t75" style="width:17.25pt;height:18pt" o:ole="">
            <v:imagedata r:id="rId1474" o:title=""/>
          </v:shape>
          <o:OLEObject Type="Embed" ProgID="Equation.3" ShapeID="_x0000_i1801" DrawAspect="Content" ObjectID="_1615376627" r:id="rId1475"/>
        </w:object>
      </w:r>
      <w:r w:rsidRPr="003000D1">
        <w:rPr>
          <w:rFonts w:ascii="Times New Roman" w:hAnsi="Times New Roman"/>
          <w:iCs/>
          <w:noProof/>
          <w:color w:val="000000"/>
          <w:sz w:val="24"/>
          <w:szCs w:val="24"/>
          <w:lang w:val="kk-KZ"/>
        </w:rPr>
        <w:t xml:space="preserve"> - </w:t>
      </w:r>
      <w:r w:rsidRPr="003000D1">
        <w:rPr>
          <w:rFonts w:ascii="Times New Roman" w:hAnsi="Times New Roman"/>
          <w:bCs/>
          <w:noProof/>
          <w:color w:val="000000"/>
          <w:sz w:val="24"/>
          <w:szCs w:val="24"/>
          <w:lang w:val="kk-KZ"/>
        </w:rPr>
        <w:t>позитрон</w:t>
      </w:r>
      <w:r w:rsidRPr="003000D1">
        <w:rPr>
          <w:rFonts w:ascii="Times New Roman" w:hAnsi="Times New Roman"/>
          <w:noProof/>
          <w:color w:val="000000"/>
          <w:sz w:val="24"/>
          <w:szCs w:val="24"/>
          <w:lang w:val="kk-KZ"/>
        </w:rPr>
        <w:t>- массасы электронның тыныштық массасына тең және спині —, оң электр зарядын (+е) тасымалдайтын бөлшектер.  Ығысу ережесі, радиоактивті ыдырау кезінде орындалатын екі заңның электр зарядының және массалық санның сақталу заңының  салдары болып табылады: пайда болатын ядролар мен бөлшектердің  зарядтарының (массалық сандарының) қосындысы, бастапқы ядроның зарядтарының (массалық сандарының) қосындысына тең болады. Радиоактивті ыдырау кезінде электр зарядының сақталу заңы: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en-US"/>
        </w:rPr>
      </w:pPr>
      <w:r w:rsidRPr="003000D1">
        <w:rPr>
          <w:rFonts w:ascii="Times New Roman" w:hAnsi="Times New Roman"/>
          <w:noProof/>
          <w:color w:val="000000"/>
          <w:position w:val="-20"/>
          <w:sz w:val="24"/>
          <w:szCs w:val="24"/>
          <w:lang w:val="en-US"/>
        </w:rPr>
        <w:object w:dxaOrig="1140" w:dyaOrig="440">
          <v:shape id="_x0000_i1802" type="#_x0000_t75" style="width:57pt;height:21.75pt" o:ole="">
            <v:imagedata r:id="rId1476" o:title=""/>
          </v:shape>
          <o:OLEObject Type="Embed" ProgID="Equation.3" ShapeID="_x0000_i1802" DrawAspect="Content" ObjectID="_1615376628" r:id="rId1477"/>
        </w:object>
      </w:r>
    </w:p>
    <w:p w:rsidR="002243FE" w:rsidRPr="003000D1" w:rsidRDefault="002243FE" w:rsidP="003B0422">
      <w:pPr>
        <w:shd w:val="clear" w:color="auto" w:fill="FFFFFF"/>
        <w:spacing w:after="0" w:line="240" w:lineRule="auto"/>
        <w:ind w:firstLine="709"/>
        <w:jc w:val="both"/>
        <w:rPr>
          <w:rFonts w:ascii="Times New Roman" w:hAnsi="Times New Roman"/>
          <w:sz w:val="24"/>
          <w:szCs w:val="24"/>
        </w:rPr>
      </w:pPr>
      <w:r w:rsidRPr="003000D1">
        <w:rPr>
          <w:rFonts w:ascii="Times New Roman" w:hAnsi="Times New Roman"/>
          <w:noProof/>
          <w:color w:val="000000"/>
          <w:sz w:val="24"/>
          <w:szCs w:val="24"/>
        </w:rPr>
        <w:t xml:space="preserve">және массалық санның сақталу заңы: </w:t>
      </w:r>
      <w:r w:rsidRPr="003000D1">
        <w:rPr>
          <w:rFonts w:ascii="Times New Roman" w:hAnsi="Times New Roman"/>
          <w:noProof/>
          <w:color w:val="000000"/>
          <w:position w:val="-12"/>
          <w:sz w:val="24"/>
          <w:szCs w:val="24"/>
        </w:rPr>
        <w:object w:dxaOrig="900" w:dyaOrig="360">
          <v:shape id="_x0000_i1803" type="#_x0000_t75" style="width:45pt;height:18pt" o:ole="">
            <v:imagedata r:id="rId1478" o:title=""/>
          </v:shape>
          <o:OLEObject Type="Embed" ProgID="Equation.3" ShapeID="_x0000_i1803" DrawAspect="Content" ObjectID="_1615376629" r:id="rId1479"/>
        </w:object>
      </w:r>
      <w:r w:rsidRPr="003000D1">
        <w:rPr>
          <w:rFonts w:ascii="Times New Roman" w:hAnsi="Times New Roman"/>
          <w:noProof/>
          <w:color w:val="000000"/>
          <w:sz w:val="24"/>
          <w:szCs w:val="24"/>
        </w:rPr>
        <w:t>орындалады.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rPr>
      </w:pPr>
      <w:r w:rsidRPr="003000D1">
        <w:rPr>
          <w:rFonts w:ascii="Times New Roman" w:hAnsi="Times New Roman"/>
          <w:noProof/>
          <w:color w:val="000000"/>
          <w:sz w:val="24"/>
          <w:szCs w:val="24"/>
        </w:rPr>
        <w:t>М</w:t>
      </w:r>
      <w:r w:rsidRPr="003000D1">
        <w:rPr>
          <w:rFonts w:ascii="Times New Roman" w:hAnsi="Times New Roman"/>
          <w:noProof/>
          <w:color w:val="000000"/>
          <w:sz w:val="24"/>
          <w:szCs w:val="24"/>
          <w:lang w:val="kk-KZ"/>
        </w:rPr>
        <w:t>ұ</w:t>
      </w:r>
      <w:r w:rsidRPr="003000D1">
        <w:rPr>
          <w:rFonts w:ascii="Times New Roman" w:hAnsi="Times New Roman"/>
          <w:noProof/>
          <w:color w:val="000000"/>
          <w:sz w:val="24"/>
          <w:szCs w:val="24"/>
        </w:rPr>
        <w:t xml:space="preserve">ндағы, </w:t>
      </w:r>
      <w:r w:rsidRPr="003000D1">
        <w:rPr>
          <w:rFonts w:ascii="Times New Roman" w:hAnsi="Times New Roman"/>
          <w:noProof/>
          <w:color w:val="000000"/>
          <w:sz w:val="24"/>
          <w:szCs w:val="24"/>
          <w:lang w:val="en-US"/>
        </w:rPr>
        <w:t>Z</w:t>
      </w:r>
      <w:r w:rsidRPr="003000D1">
        <w:rPr>
          <w:rFonts w:ascii="Times New Roman" w:hAnsi="Times New Roman"/>
          <w:iCs/>
          <w:noProof/>
          <w:color w:val="000000"/>
          <w:sz w:val="24"/>
          <w:szCs w:val="24"/>
          <w:vertAlign w:val="subscript"/>
        </w:rPr>
        <w:t>я</w:t>
      </w:r>
      <w:r w:rsidRPr="003000D1">
        <w:rPr>
          <w:rFonts w:ascii="Times New Roman" w:hAnsi="Times New Roman"/>
          <w:iCs/>
          <w:noProof/>
          <w:color w:val="000000"/>
          <w:sz w:val="24"/>
          <w:szCs w:val="24"/>
        </w:rPr>
        <w:t xml:space="preserve">е </w:t>
      </w:r>
      <w:r w:rsidRPr="003000D1">
        <w:rPr>
          <w:rFonts w:ascii="Times New Roman" w:hAnsi="Times New Roman"/>
          <w:noProof/>
          <w:color w:val="000000"/>
          <w:sz w:val="24"/>
          <w:szCs w:val="24"/>
        </w:rPr>
        <w:t xml:space="preserve">және </w:t>
      </w:r>
      <w:r w:rsidRPr="003000D1">
        <w:rPr>
          <w:rFonts w:ascii="Times New Roman" w:hAnsi="Times New Roman"/>
          <w:iCs/>
          <w:noProof/>
          <w:color w:val="000000"/>
          <w:sz w:val="24"/>
          <w:szCs w:val="24"/>
        </w:rPr>
        <w:t>А</w:t>
      </w:r>
      <w:r w:rsidRPr="003000D1">
        <w:rPr>
          <w:rFonts w:ascii="Times New Roman" w:hAnsi="Times New Roman"/>
          <w:iCs/>
          <w:noProof/>
          <w:color w:val="000000"/>
          <w:sz w:val="24"/>
          <w:szCs w:val="24"/>
          <w:vertAlign w:val="subscript"/>
        </w:rPr>
        <w:t>я</w:t>
      </w:r>
      <w:r w:rsidRPr="003000D1">
        <w:rPr>
          <w:rFonts w:ascii="Times New Roman" w:hAnsi="Times New Roman"/>
          <w:noProof/>
          <w:color w:val="000000"/>
          <w:sz w:val="24"/>
          <w:szCs w:val="24"/>
        </w:rPr>
        <w:t>- аналық ядродағы сәйкес заряд және массалық сан;</w:t>
      </w:r>
    </w:p>
    <w:p w:rsidR="002243FE" w:rsidRPr="003000D1" w:rsidRDefault="002243FE" w:rsidP="003B0422">
      <w:pPr>
        <w:shd w:val="clear" w:color="auto" w:fill="FFFFFF"/>
        <w:spacing w:after="0" w:line="240" w:lineRule="auto"/>
        <w:ind w:firstLine="709"/>
        <w:jc w:val="both"/>
        <w:rPr>
          <w:rFonts w:ascii="Times New Roman" w:hAnsi="Times New Roman"/>
          <w:sz w:val="24"/>
          <w:szCs w:val="24"/>
        </w:rPr>
      </w:pPr>
      <w:r w:rsidRPr="003000D1">
        <w:rPr>
          <w:rFonts w:ascii="Times New Roman" w:hAnsi="Times New Roman"/>
          <w:iCs/>
          <w:color w:val="000000"/>
          <w:sz w:val="24"/>
          <w:szCs w:val="24"/>
          <w:lang w:val="en-US"/>
        </w:rPr>
        <w:t>Z</w:t>
      </w:r>
      <w:r w:rsidRPr="003000D1">
        <w:rPr>
          <w:rFonts w:ascii="Times New Roman" w:hAnsi="Times New Roman"/>
          <w:iCs/>
          <w:color w:val="000000"/>
          <w:sz w:val="24"/>
          <w:szCs w:val="24"/>
          <w:vertAlign w:val="subscript"/>
          <w:lang w:val="kk-KZ"/>
        </w:rPr>
        <w:t>і</w:t>
      </w:r>
      <w:r w:rsidRPr="003000D1">
        <w:rPr>
          <w:rFonts w:ascii="Times New Roman" w:hAnsi="Times New Roman"/>
          <w:iCs/>
          <w:color w:val="000000"/>
          <w:sz w:val="24"/>
          <w:szCs w:val="24"/>
          <w:lang w:val="en-US"/>
        </w:rPr>
        <w:t>e</w:t>
      </w:r>
      <w:r w:rsidRPr="003000D1">
        <w:rPr>
          <w:rFonts w:ascii="Times New Roman" w:hAnsi="Times New Roman"/>
          <w:noProof/>
          <w:color w:val="000000"/>
          <w:sz w:val="24"/>
          <w:szCs w:val="24"/>
        </w:rPr>
        <w:t xml:space="preserve">және </w:t>
      </w:r>
      <w:r w:rsidRPr="003000D1">
        <w:rPr>
          <w:rFonts w:ascii="Times New Roman" w:hAnsi="Times New Roman"/>
          <w:iCs/>
          <w:noProof/>
          <w:color w:val="000000"/>
          <w:sz w:val="24"/>
          <w:szCs w:val="24"/>
        </w:rPr>
        <w:t xml:space="preserve">А— </w:t>
      </w:r>
      <w:r w:rsidRPr="003000D1">
        <w:rPr>
          <w:rFonts w:ascii="Times New Roman" w:hAnsi="Times New Roman"/>
          <w:noProof/>
          <w:color w:val="000000"/>
          <w:sz w:val="24"/>
          <w:szCs w:val="24"/>
        </w:rPr>
        <w:t>радиоактивті ыдырау нәтижесінде алынған бөлшектіңсәйкес зарядтары мен массалық сандары.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rPr>
      </w:pPr>
      <w:r w:rsidRPr="003000D1">
        <w:rPr>
          <w:rFonts w:ascii="Times New Roman" w:hAnsi="Times New Roman"/>
          <w:noProof/>
          <w:color w:val="000000"/>
          <w:sz w:val="24"/>
          <w:szCs w:val="24"/>
        </w:rPr>
        <w:t xml:space="preserve">Радиоактивті ыдырауға </w:t>
      </w:r>
      <w:r w:rsidRPr="003000D1">
        <w:rPr>
          <w:rFonts w:ascii="Times New Roman" w:hAnsi="Times New Roman"/>
          <w:noProof/>
          <w:color w:val="000000"/>
          <w:sz w:val="24"/>
          <w:szCs w:val="24"/>
          <w:lang w:val="kk-KZ"/>
        </w:rPr>
        <w:t>ұ</w:t>
      </w:r>
      <w:r w:rsidRPr="003000D1">
        <w:rPr>
          <w:rFonts w:ascii="Times New Roman" w:hAnsi="Times New Roman"/>
          <w:noProof/>
          <w:color w:val="000000"/>
          <w:sz w:val="24"/>
          <w:szCs w:val="24"/>
        </w:rPr>
        <w:t>шыраудың нәтижесінде</w:t>
      </w:r>
      <w:r w:rsidRPr="003000D1">
        <w:rPr>
          <w:rFonts w:ascii="Times New Roman" w:hAnsi="Times New Roman"/>
          <w:noProof/>
          <w:color w:val="000000"/>
          <w:sz w:val="24"/>
          <w:szCs w:val="24"/>
          <w:lang w:val="kk-KZ"/>
        </w:rPr>
        <w:t>,</w:t>
      </w:r>
      <w:r w:rsidRPr="003000D1">
        <w:rPr>
          <w:rFonts w:ascii="Times New Roman" w:hAnsi="Times New Roman"/>
          <w:noProof/>
          <w:color w:val="000000"/>
          <w:sz w:val="24"/>
          <w:szCs w:val="24"/>
        </w:rPr>
        <w:t xml:space="preserve"> ядролар өз тарапынан радиоактивті болуы мүмкін. Осыдан тізбекті ядролық реакция</w:t>
      </w:r>
      <w:r w:rsidRPr="003000D1">
        <w:rPr>
          <w:rFonts w:ascii="Times New Roman" w:hAnsi="Times New Roman"/>
          <w:noProof/>
          <w:color w:val="000000"/>
          <w:sz w:val="24"/>
          <w:szCs w:val="24"/>
          <w:lang w:val="kk-KZ"/>
        </w:rPr>
        <w:t>,</w:t>
      </w:r>
      <w:r w:rsidRPr="003000D1">
        <w:rPr>
          <w:rFonts w:ascii="Times New Roman" w:hAnsi="Times New Roman"/>
          <w:noProof/>
          <w:color w:val="000000"/>
          <w:sz w:val="24"/>
          <w:szCs w:val="24"/>
        </w:rPr>
        <w:t xml:space="preserve"> немесе соңы </w:t>
      </w:r>
      <w:r w:rsidRPr="003000D1">
        <w:rPr>
          <w:rFonts w:ascii="Times New Roman" w:hAnsi="Times New Roman"/>
          <w:noProof/>
          <w:color w:val="000000"/>
          <w:sz w:val="24"/>
          <w:szCs w:val="24"/>
          <w:lang w:val="kk-KZ"/>
        </w:rPr>
        <w:t>тұрақты</w:t>
      </w:r>
      <w:r w:rsidRPr="003000D1">
        <w:rPr>
          <w:rFonts w:ascii="Times New Roman" w:hAnsi="Times New Roman"/>
          <w:noProof/>
          <w:color w:val="000000"/>
          <w:sz w:val="24"/>
          <w:szCs w:val="24"/>
        </w:rPr>
        <w:t xml:space="preserve"> элементпен аяқталатын бірқатар радиоактивті түрлендірулер пайда болады. Осындай тізбек тудыратын элементтер жиынтығы </w:t>
      </w:r>
      <w:r w:rsidRPr="003000D1">
        <w:rPr>
          <w:rFonts w:ascii="Times New Roman" w:hAnsi="Times New Roman"/>
          <w:bCs/>
          <w:noProof/>
          <w:color w:val="000000"/>
          <w:sz w:val="24"/>
          <w:szCs w:val="24"/>
        </w:rPr>
        <w:t>радиоактивті семья</w:t>
      </w:r>
      <w:r w:rsidRPr="003000D1">
        <w:rPr>
          <w:rFonts w:ascii="Times New Roman" w:hAnsi="Times New Roman"/>
          <w:noProof/>
          <w:color w:val="000000"/>
          <w:sz w:val="24"/>
          <w:szCs w:val="24"/>
        </w:rPr>
        <w:t>деп аталады.</w:t>
      </w:r>
    </w:p>
    <w:p w:rsidR="002243FE" w:rsidRPr="003000D1" w:rsidRDefault="002243FE" w:rsidP="003B0422">
      <w:pPr>
        <w:shd w:val="clear" w:color="auto" w:fill="FFFFFF"/>
        <w:spacing w:after="0" w:line="240" w:lineRule="auto"/>
        <w:ind w:firstLine="709"/>
        <w:jc w:val="both"/>
        <w:rPr>
          <w:rFonts w:ascii="Times New Roman" w:hAnsi="Times New Roman"/>
          <w:sz w:val="24"/>
          <w:szCs w:val="24"/>
          <w:lang w:val="kk-KZ"/>
        </w:rPr>
      </w:pPr>
      <w:r w:rsidRPr="003000D1">
        <w:rPr>
          <w:rFonts w:ascii="Times New Roman" w:hAnsi="Times New Roman"/>
          <w:noProof/>
          <w:color w:val="000000"/>
          <w:sz w:val="24"/>
          <w:szCs w:val="24"/>
        </w:rPr>
        <w:t xml:space="preserve">Табиғи радиоактивті ядро </w:t>
      </w:r>
      <w:r w:rsidRPr="003000D1">
        <w:rPr>
          <w:rFonts w:ascii="Times New Roman" w:hAnsi="Times New Roman"/>
          <w:noProof/>
          <w:color w:val="000000"/>
          <w:sz w:val="24"/>
          <w:szCs w:val="24"/>
          <w:lang w:val="kk-KZ"/>
        </w:rPr>
        <w:t xml:space="preserve">үш </w:t>
      </w:r>
      <w:r w:rsidRPr="003000D1">
        <w:rPr>
          <w:rFonts w:ascii="Times New Roman" w:hAnsi="Times New Roman"/>
          <w:noProof/>
          <w:color w:val="000000"/>
          <w:sz w:val="24"/>
          <w:szCs w:val="24"/>
        </w:rPr>
        <w:t>радиоактивті семья қ</w:t>
      </w:r>
      <w:r w:rsidRPr="003000D1">
        <w:rPr>
          <w:rFonts w:ascii="Times New Roman" w:hAnsi="Times New Roman"/>
          <w:noProof/>
          <w:color w:val="000000"/>
          <w:sz w:val="24"/>
          <w:szCs w:val="24"/>
          <w:lang w:val="kk-KZ"/>
        </w:rPr>
        <w:t>ұ</w:t>
      </w:r>
      <w:r w:rsidRPr="003000D1">
        <w:rPr>
          <w:rFonts w:ascii="Times New Roman" w:hAnsi="Times New Roman"/>
          <w:noProof/>
          <w:color w:val="000000"/>
          <w:sz w:val="24"/>
          <w:szCs w:val="24"/>
        </w:rPr>
        <w:t xml:space="preserve">райды, уран семьясы </w:t>
      </w:r>
      <w:r w:rsidRPr="003000D1">
        <w:rPr>
          <w:rFonts w:ascii="Times New Roman" w:hAnsi="Times New Roman"/>
          <w:noProof/>
          <w:color w:val="000000"/>
          <w:position w:val="-12"/>
          <w:sz w:val="24"/>
          <w:szCs w:val="24"/>
        </w:rPr>
        <w:object w:dxaOrig="639" w:dyaOrig="380">
          <v:shape id="_x0000_i1804" type="#_x0000_t75" style="width:32.25pt;height:18.75pt" o:ole="">
            <v:imagedata r:id="rId1480" o:title=""/>
          </v:shape>
          <o:OLEObject Type="Embed" ProgID="Equation.3" ShapeID="_x0000_i1804" DrawAspect="Content" ObjectID="_1615376630" r:id="rId1481"/>
        </w:object>
      </w:r>
      <w:r w:rsidRPr="003000D1">
        <w:rPr>
          <w:rFonts w:ascii="Times New Roman" w:hAnsi="Times New Roman"/>
          <w:noProof/>
          <w:color w:val="000000"/>
          <w:sz w:val="24"/>
          <w:szCs w:val="24"/>
          <w:lang w:val="kk-KZ"/>
        </w:rPr>
        <w:t xml:space="preserve">, </w:t>
      </w:r>
      <w:r w:rsidRPr="003000D1">
        <w:rPr>
          <w:rFonts w:ascii="Times New Roman" w:hAnsi="Times New Roman"/>
          <w:noProof/>
          <w:color w:val="000000"/>
          <w:sz w:val="24"/>
          <w:szCs w:val="24"/>
        </w:rPr>
        <w:t xml:space="preserve">торий семьясы </w:t>
      </w:r>
      <w:r w:rsidRPr="003000D1">
        <w:rPr>
          <w:rFonts w:ascii="Times New Roman" w:hAnsi="Times New Roman"/>
          <w:noProof/>
          <w:color w:val="000000"/>
          <w:position w:val="-12"/>
          <w:sz w:val="24"/>
          <w:szCs w:val="24"/>
        </w:rPr>
        <w:object w:dxaOrig="720" w:dyaOrig="380">
          <v:shape id="_x0000_i1805" type="#_x0000_t75" style="width:36pt;height:18.75pt" o:ole="">
            <v:imagedata r:id="rId1482" o:title=""/>
          </v:shape>
          <o:OLEObject Type="Embed" ProgID="Equation.3" ShapeID="_x0000_i1805" DrawAspect="Content" ObjectID="_1615376631" r:id="rId1483"/>
        </w:object>
      </w:r>
      <w:r w:rsidRPr="003000D1">
        <w:rPr>
          <w:rFonts w:ascii="Times New Roman" w:hAnsi="Times New Roman"/>
          <w:noProof/>
          <w:color w:val="000000"/>
          <w:sz w:val="24"/>
          <w:szCs w:val="24"/>
        </w:rPr>
        <w:t xml:space="preserve">және актиний семьясы </w:t>
      </w:r>
      <w:r w:rsidRPr="003000D1">
        <w:rPr>
          <w:rFonts w:ascii="Times New Roman" w:hAnsi="Times New Roman"/>
          <w:noProof/>
          <w:color w:val="000000"/>
          <w:position w:val="-12"/>
          <w:sz w:val="24"/>
          <w:szCs w:val="24"/>
        </w:rPr>
        <w:object w:dxaOrig="800" w:dyaOrig="380">
          <v:shape id="_x0000_i1806" type="#_x0000_t75" style="width:39.75pt;height:18.75pt" o:ole="">
            <v:imagedata r:id="rId1484" o:title=""/>
          </v:shape>
          <o:OLEObject Type="Embed" ProgID="Equation.3" ShapeID="_x0000_i1806" DrawAspect="Content" ObjectID="_1615376632" r:id="rId1485"/>
        </w:object>
      </w:r>
      <w:r w:rsidRPr="003000D1">
        <w:rPr>
          <w:rFonts w:ascii="Times New Roman" w:hAnsi="Times New Roman"/>
          <w:noProof/>
          <w:color w:val="000000"/>
          <w:sz w:val="24"/>
          <w:szCs w:val="24"/>
        </w:rPr>
        <w:t xml:space="preserve"> тізбек </w:t>
      </w:r>
      <w:r w:rsidRPr="003000D1">
        <w:rPr>
          <w:rFonts w:ascii="Times New Roman" w:hAnsi="Times New Roman"/>
          <w:noProof/>
          <w:color w:val="000000"/>
          <w:position w:val="-6"/>
          <w:sz w:val="24"/>
          <w:szCs w:val="24"/>
        </w:rPr>
        <w:object w:dxaOrig="240" w:dyaOrig="220">
          <v:shape id="_x0000_i1807" type="#_x0000_t75" style="width:12pt;height:11.25pt" o:ole="">
            <v:imagedata r:id="rId1374" o:title=""/>
          </v:shape>
          <o:OLEObject Type="Embed" ProgID="Equation.3" ShapeID="_x0000_i1807" DrawAspect="Content" ObjectID="_1615376633" r:id="rId1486"/>
        </w:object>
      </w:r>
      <w:r w:rsidRPr="003000D1">
        <w:rPr>
          <w:rFonts w:ascii="Times New Roman" w:hAnsi="Times New Roman"/>
          <w:iCs/>
          <w:noProof/>
          <w:color w:val="000000"/>
          <w:sz w:val="24"/>
          <w:szCs w:val="24"/>
        </w:rPr>
        <w:t xml:space="preserve">- </w:t>
      </w:r>
      <w:r w:rsidRPr="003000D1">
        <w:rPr>
          <w:rFonts w:ascii="Times New Roman" w:hAnsi="Times New Roman"/>
          <w:noProof/>
          <w:color w:val="000000"/>
          <w:sz w:val="24"/>
          <w:szCs w:val="24"/>
        </w:rPr>
        <w:t xml:space="preserve">және </w:t>
      </w:r>
      <w:r w:rsidRPr="003000D1">
        <w:rPr>
          <w:rFonts w:ascii="Times New Roman" w:hAnsi="Times New Roman"/>
          <w:noProof/>
          <w:color w:val="000000"/>
          <w:position w:val="-10"/>
          <w:sz w:val="24"/>
          <w:szCs w:val="24"/>
        </w:rPr>
        <w:object w:dxaOrig="240" w:dyaOrig="320">
          <v:shape id="_x0000_i1808" type="#_x0000_t75" style="width:12pt;height:15.75pt" o:ole="">
            <v:imagedata r:id="rId1487" o:title=""/>
          </v:shape>
          <o:OLEObject Type="Embed" ProgID="Equation.3" ShapeID="_x0000_i1808" DrawAspect="Content" ObjectID="_1615376634" r:id="rId1488"/>
        </w:object>
      </w:r>
      <w:r w:rsidRPr="003000D1">
        <w:rPr>
          <w:rFonts w:ascii="Times New Roman" w:hAnsi="Times New Roman"/>
          <w:noProof/>
          <w:color w:val="000000"/>
          <w:sz w:val="24"/>
          <w:szCs w:val="24"/>
        </w:rPr>
        <w:t xml:space="preserve">-ыдыраудан соң, қорғасынның стабильді изотоптарымен </w:t>
      </w:r>
      <w:r w:rsidRPr="003000D1">
        <w:rPr>
          <w:rFonts w:ascii="Times New Roman" w:hAnsi="Times New Roman"/>
          <w:noProof/>
          <w:color w:val="000000"/>
          <w:position w:val="-12"/>
          <w:sz w:val="24"/>
          <w:szCs w:val="24"/>
        </w:rPr>
        <w:object w:dxaOrig="1400" w:dyaOrig="380">
          <v:shape id="_x0000_i1809" type="#_x0000_t75" style="width:69.75pt;height:18.75pt" o:ole="">
            <v:imagedata r:id="rId1489" o:title=""/>
          </v:shape>
          <o:OLEObject Type="Embed" ProgID="Equation.3" ShapeID="_x0000_i1809" DrawAspect="Content" ObjectID="_1615376635" r:id="rId1490"/>
        </w:object>
      </w:r>
      <w:r w:rsidRPr="003000D1">
        <w:rPr>
          <w:rFonts w:ascii="Times New Roman" w:hAnsi="Times New Roman"/>
          <w:noProof/>
          <w:color w:val="000000"/>
          <w:sz w:val="24"/>
          <w:szCs w:val="24"/>
        </w:rPr>
        <w:t xml:space="preserve"> және </w:t>
      </w:r>
      <w:r w:rsidRPr="003000D1">
        <w:rPr>
          <w:rFonts w:ascii="Times New Roman" w:hAnsi="Times New Roman"/>
          <w:position w:val="-12"/>
          <w:sz w:val="24"/>
          <w:szCs w:val="24"/>
        </w:rPr>
        <w:object w:dxaOrig="600" w:dyaOrig="380">
          <v:shape id="_x0000_i1810" type="#_x0000_t75" style="width:30pt;height:18.75pt" o:ole="">
            <v:imagedata r:id="rId1491" o:title=""/>
          </v:shape>
          <o:OLEObject Type="Embed" ProgID="Equation.3" ShapeID="_x0000_i1810" DrawAspect="Content" ObjectID="_1615376636" r:id="rId1492"/>
        </w:object>
      </w:r>
      <w:r w:rsidRPr="003000D1">
        <w:rPr>
          <w:rFonts w:ascii="Times New Roman" w:hAnsi="Times New Roman"/>
          <w:noProof/>
          <w:color w:val="000000"/>
          <w:sz w:val="24"/>
          <w:szCs w:val="24"/>
        </w:rPr>
        <w:t xml:space="preserve">аяқталады (протондарының саны 82 магиялық санға тең болатын, аса орнықты ядро құрайды). Семьялардың ішіндегі ең белгілісі - </w:t>
      </w:r>
      <w:r w:rsidRPr="003000D1">
        <w:rPr>
          <w:rFonts w:ascii="Times New Roman" w:hAnsi="Times New Roman"/>
          <w:bCs/>
          <w:noProof/>
          <w:color w:val="000000"/>
          <w:sz w:val="24"/>
          <w:szCs w:val="24"/>
        </w:rPr>
        <w:t>төртіншісі - нептуний</w:t>
      </w:r>
      <w:r w:rsidRPr="003000D1">
        <w:rPr>
          <w:rFonts w:ascii="Times New Roman" w:hAnsi="Times New Roman"/>
          <w:noProof/>
          <w:color w:val="000000"/>
          <w:sz w:val="24"/>
          <w:szCs w:val="24"/>
        </w:rPr>
        <w:t xml:space="preserve">семьясы, жасанды жолмен ашылған трансуранды </w:t>
      </w:r>
      <w:r w:rsidRPr="003000D1">
        <w:rPr>
          <w:rFonts w:ascii="Times New Roman" w:hAnsi="Times New Roman"/>
          <w:noProof/>
          <w:color w:val="000000"/>
          <w:position w:val="-12"/>
          <w:sz w:val="24"/>
          <w:szCs w:val="24"/>
        </w:rPr>
        <w:object w:dxaOrig="620" w:dyaOrig="380">
          <v:shape id="_x0000_i1811" type="#_x0000_t75" style="width:30.75pt;height:18.75pt" o:ole="">
            <v:imagedata r:id="rId1493" o:title=""/>
          </v:shape>
          <o:OLEObject Type="Embed" ProgID="Equation.3" ShapeID="_x0000_i1811" DrawAspect="Content" ObjectID="_1615376637" r:id="rId1494"/>
        </w:object>
      </w:r>
      <w:r w:rsidRPr="003000D1">
        <w:rPr>
          <w:rFonts w:ascii="Times New Roman" w:hAnsi="Times New Roman"/>
          <w:noProof/>
          <w:color w:val="000000"/>
          <w:sz w:val="24"/>
          <w:szCs w:val="24"/>
        </w:rPr>
        <w:t xml:space="preserve"> элементтен басталып, </w:t>
      </w:r>
      <w:r w:rsidRPr="003000D1">
        <w:rPr>
          <w:rFonts w:ascii="Times New Roman" w:hAnsi="Times New Roman"/>
          <w:noProof/>
          <w:color w:val="000000"/>
          <w:position w:val="-12"/>
          <w:sz w:val="24"/>
          <w:szCs w:val="24"/>
        </w:rPr>
        <w:object w:dxaOrig="560" w:dyaOrig="380">
          <v:shape id="_x0000_i1812" type="#_x0000_t75" style="width:27.75pt;height:18.75pt" o:ole="">
            <v:imagedata r:id="rId1495" o:title=""/>
          </v:shape>
          <o:OLEObject Type="Embed" ProgID="Equation.3" ShapeID="_x0000_i1812" DrawAspect="Content" ObjectID="_1615376638" r:id="rId1496"/>
        </w:object>
      </w:r>
      <w:r w:rsidRPr="003000D1">
        <w:rPr>
          <w:rFonts w:ascii="Times New Roman" w:hAnsi="Times New Roman"/>
          <w:noProof/>
          <w:color w:val="000000"/>
          <w:sz w:val="24"/>
          <w:szCs w:val="24"/>
        </w:rPr>
        <w:t>висмутпен аяқталады.</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Бөліну реакциясы кезіндегі бөлініп шыққан әрбір лездік нейтрон бөлінуші заттағы көрші ядроға әсер етіп, онда бөліну реакциясын тудырады. Ол да бөліну туғыза алатын нейтрондар шығарады. Мұның нәтижесінде бөлінетін ядролар саны тез артады. Осының нәтижесінде, бөліну актілерінің өсуінен тізбекті ядролық раекция жүреді. Тізбекті ядролық реакцияның туу шарты көбеюші нейтрондардың артық шамасына байланысты.</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ab/>
      </w:r>
      <w:r w:rsidRPr="003000D1">
        <w:rPr>
          <w:rFonts w:ascii="Times New Roman" w:hAnsi="Times New Roman"/>
          <w:b/>
          <w:sz w:val="24"/>
          <w:szCs w:val="24"/>
          <w:lang w:val="kk-KZ"/>
        </w:rPr>
        <w:t xml:space="preserve">Нейтрондардың көбею коэффициенті </w:t>
      </w:r>
      <w:r w:rsidRPr="003000D1">
        <w:rPr>
          <w:rFonts w:ascii="Times New Roman" w:hAnsi="Times New Roman"/>
          <w:sz w:val="24"/>
          <w:szCs w:val="24"/>
          <w:lang w:val="kk-KZ"/>
        </w:rPr>
        <w:t xml:space="preserve"> k деп реакцияның бір орынында пайда болған нейтрондар санының, алдыңғы бір буынындағы нейтрондар санына қатынасын айтады.</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ab/>
        <w:t xml:space="preserve">Тізбекті реакцияның жүруі үшін қажетті шарттар: k&gt;1. Мұндай  реакциялар </w:t>
      </w:r>
      <w:r w:rsidRPr="003000D1">
        <w:rPr>
          <w:rFonts w:ascii="Times New Roman" w:hAnsi="Times New Roman"/>
          <w:b/>
          <w:sz w:val="24"/>
          <w:szCs w:val="24"/>
          <w:lang w:val="kk-KZ"/>
        </w:rPr>
        <w:t>дамушы реакция</w:t>
      </w:r>
      <w:r w:rsidRPr="003000D1">
        <w:rPr>
          <w:rFonts w:ascii="Times New Roman" w:hAnsi="Times New Roman"/>
          <w:sz w:val="24"/>
          <w:szCs w:val="24"/>
          <w:lang w:val="kk-KZ"/>
        </w:rPr>
        <w:t xml:space="preserve"> деп аталады. k=1 болса, </w:t>
      </w:r>
      <w:r w:rsidRPr="003000D1">
        <w:rPr>
          <w:rFonts w:ascii="Times New Roman" w:hAnsi="Times New Roman"/>
          <w:b/>
          <w:sz w:val="24"/>
          <w:szCs w:val="24"/>
          <w:lang w:val="kk-KZ"/>
        </w:rPr>
        <w:t>өшетін реакция</w:t>
      </w:r>
      <w:r w:rsidRPr="003000D1">
        <w:rPr>
          <w:rFonts w:ascii="Times New Roman" w:hAnsi="Times New Roman"/>
          <w:sz w:val="24"/>
          <w:szCs w:val="24"/>
          <w:lang w:val="kk-KZ"/>
        </w:rPr>
        <w:t xml:space="preserve"> жүреді. Ядродан шығатын екінші ретті электрондар тізбекті реакцияны демеуге қатыспайды – бөлінбеген қоспамен қармалып, реакция аймағынан ядроға қармалмай шығып кетеді де, серпімсіз шашырау процесі кезінде энергиясын жоғалтады және т. б.</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ab/>
        <w:t xml:space="preserve">Сондықтан, көбею коэффициенті бөлінуші заттың табиғатына байланысты, ал берілген изотоп үшін – оның санына, және де тізбекті реакция жүргізу үшін керекті </w:t>
      </w:r>
      <w:r w:rsidRPr="003000D1">
        <w:rPr>
          <w:rFonts w:ascii="Times New Roman" w:hAnsi="Times New Roman"/>
          <w:sz w:val="24"/>
          <w:szCs w:val="24"/>
          <w:lang w:val="kk-KZ"/>
        </w:rPr>
        <w:lastRenderedPageBreak/>
        <w:t xml:space="preserve">активтік зонаның өлшемі мен түріне байланысты. Тізбекті реакция жүруі үшін керекті активтік зонаның минимал өлшемі </w:t>
      </w:r>
      <w:r w:rsidRPr="003000D1">
        <w:rPr>
          <w:rFonts w:ascii="Times New Roman" w:hAnsi="Times New Roman"/>
          <w:b/>
          <w:sz w:val="24"/>
          <w:szCs w:val="24"/>
          <w:lang w:val="kk-KZ"/>
        </w:rPr>
        <w:t>кризистік мөлшер</w:t>
      </w:r>
      <w:r w:rsidRPr="003000D1">
        <w:rPr>
          <w:rFonts w:ascii="Times New Roman" w:hAnsi="Times New Roman"/>
          <w:sz w:val="24"/>
          <w:szCs w:val="24"/>
          <w:lang w:val="kk-KZ"/>
        </w:rPr>
        <w:t xml:space="preserve"> деп аталады.</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ab/>
        <w:t xml:space="preserve">Ал, тізбекті реакция жүруі үшін кризистік мөлшер жүйесінде бөлінетін заттың минимал (ең аз) массасы </w:t>
      </w:r>
      <w:r w:rsidRPr="003000D1">
        <w:rPr>
          <w:rFonts w:ascii="Times New Roman" w:hAnsi="Times New Roman"/>
          <w:b/>
          <w:sz w:val="24"/>
          <w:szCs w:val="24"/>
          <w:lang w:val="kk-KZ"/>
        </w:rPr>
        <w:t>кризистік масса</w:t>
      </w:r>
      <w:r w:rsidRPr="003000D1">
        <w:rPr>
          <w:rFonts w:ascii="Times New Roman" w:hAnsi="Times New Roman"/>
          <w:sz w:val="24"/>
          <w:szCs w:val="24"/>
          <w:lang w:val="kk-KZ"/>
        </w:rPr>
        <w:t xml:space="preserve"> деп аталады.</w:t>
      </w:r>
    </w:p>
    <w:p w:rsidR="002243FE" w:rsidRPr="003000D1" w:rsidRDefault="002243FE" w:rsidP="003B0422">
      <w:pPr>
        <w:spacing w:after="0" w:line="240" w:lineRule="auto"/>
        <w:ind w:firstLine="567"/>
        <w:jc w:val="both"/>
        <w:rPr>
          <w:rFonts w:ascii="Times New Roman" w:hAnsi="Times New Roman"/>
          <w:sz w:val="24"/>
          <w:szCs w:val="24"/>
          <w:lang w:val="kk-KZ"/>
        </w:rPr>
      </w:pPr>
      <w:r w:rsidRPr="003000D1">
        <w:rPr>
          <w:rFonts w:ascii="Times New Roman" w:hAnsi="Times New Roman"/>
          <w:sz w:val="24"/>
          <w:szCs w:val="24"/>
          <w:lang w:val="kk-KZ"/>
        </w:rPr>
        <w:tab/>
        <w:t xml:space="preserve">Тізбекті реакциялар </w:t>
      </w:r>
      <w:r w:rsidRPr="003000D1">
        <w:rPr>
          <w:rFonts w:ascii="Times New Roman" w:hAnsi="Times New Roman"/>
          <w:b/>
          <w:sz w:val="24"/>
          <w:szCs w:val="24"/>
          <w:lang w:val="kk-KZ"/>
        </w:rPr>
        <w:t>басқарылатын</w:t>
      </w:r>
      <w:r w:rsidRPr="003000D1">
        <w:rPr>
          <w:rFonts w:ascii="Times New Roman" w:hAnsi="Times New Roman"/>
          <w:sz w:val="24"/>
          <w:szCs w:val="24"/>
          <w:lang w:val="kk-KZ"/>
        </w:rPr>
        <w:t xml:space="preserve"> және </w:t>
      </w:r>
      <w:r w:rsidRPr="003000D1">
        <w:rPr>
          <w:rFonts w:ascii="Times New Roman" w:hAnsi="Times New Roman"/>
          <w:b/>
          <w:sz w:val="24"/>
          <w:szCs w:val="24"/>
          <w:lang w:val="kk-KZ"/>
        </w:rPr>
        <w:t>басқарылмайтын реакциялар</w:t>
      </w:r>
      <w:r w:rsidRPr="003000D1">
        <w:rPr>
          <w:rFonts w:ascii="Times New Roman" w:hAnsi="Times New Roman"/>
          <w:sz w:val="24"/>
          <w:szCs w:val="24"/>
          <w:lang w:val="kk-KZ"/>
        </w:rPr>
        <w:t xml:space="preserve"> болып бөлінеді. Атом бомбасы басқарылмайтын реакцияға мысал болады. Басқарылатын тізбекті реакциялар ядролық реакторларда іске асады.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b/>
          <w:sz w:val="24"/>
          <w:szCs w:val="24"/>
          <w:lang w:val="kk-KZ"/>
        </w:rPr>
        <w:t>Ядролық реакторлар.</w:t>
      </w:r>
      <w:r w:rsidRPr="003000D1">
        <w:rPr>
          <w:rFonts w:ascii="Times New Roman" w:hAnsi="Times New Roman"/>
          <w:sz w:val="24"/>
          <w:szCs w:val="24"/>
          <w:lang w:val="kk-KZ"/>
        </w:rPr>
        <w:t xml:space="preserve"> Тізбекті ядролық реакцияларды басқаруды жүзеге асыратын қондырғыларды </w:t>
      </w:r>
      <w:r w:rsidRPr="003000D1">
        <w:rPr>
          <w:rFonts w:ascii="Times New Roman" w:hAnsi="Times New Roman"/>
          <w:b/>
          <w:sz w:val="24"/>
          <w:szCs w:val="24"/>
          <w:lang w:val="kk-KZ"/>
        </w:rPr>
        <w:t xml:space="preserve">ядролық реакторлар </w:t>
      </w:r>
      <w:r w:rsidRPr="003000D1">
        <w:rPr>
          <w:rFonts w:ascii="Times New Roman" w:hAnsi="Times New Roman"/>
          <w:sz w:val="24"/>
          <w:szCs w:val="24"/>
          <w:lang w:val="kk-KZ"/>
        </w:rPr>
        <w:t xml:space="preserve"> деп атайды. Ядролық реакторлардың жұмысына уран изотобы </w:t>
      </w:r>
      <w:r w:rsidRPr="003000D1">
        <w:rPr>
          <w:rFonts w:ascii="Times New Roman" w:hAnsi="Times New Roman"/>
          <w:sz w:val="24"/>
          <w:szCs w:val="24"/>
          <w:vertAlign w:val="superscript"/>
          <w:lang w:val="kk-KZ"/>
        </w:rPr>
        <w:t>235</w:t>
      </w:r>
      <w:r w:rsidRPr="003000D1">
        <w:rPr>
          <w:rFonts w:ascii="Times New Roman" w:hAnsi="Times New Roman"/>
          <w:sz w:val="24"/>
          <w:szCs w:val="24"/>
          <w:lang w:val="kk-KZ"/>
        </w:rPr>
        <w:t xml:space="preserve">U) уран алынады. </w:t>
      </w:r>
      <w:r w:rsidRPr="003000D1">
        <w:rPr>
          <w:rFonts w:ascii="Times New Roman" w:hAnsi="Times New Roman"/>
          <w:sz w:val="24"/>
          <w:szCs w:val="24"/>
          <w:vertAlign w:val="superscript"/>
          <w:lang w:val="kk-KZ"/>
        </w:rPr>
        <w:t>238</w:t>
      </w:r>
      <w:r w:rsidRPr="003000D1">
        <w:rPr>
          <w:rFonts w:ascii="Times New Roman" w:hAnsi="Times New Roman"/>
          <w:sz w:val="24"/>
          <w:szCs w:val="24"/>
          <w:lang w:val="kk-KZ"/>
        </w:rPr>
        <w:t>U ядроларының нейтронды реакциялық қармалауын (ол әсіресе нейтронның энергиясы шамамен 7эВ болғанда интенсивті түрде жүреді болдырмау үшін бөлінетін заттарды үлкен емес блоктарға салып, оларды бір-бірінен бір шама алшақ қашықтыққа орналастырады, сонан кейін блоктар арасын нейтрондарды жылулық қозғалысқа дейін баяулататын затпен толтырады.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Ең алғашқы уран графитті реактор 1942 ж. желтоқсан айында Чикаго университетінде Э.Фермидің басшылығымен іске қосылды. Кеңес үкіметінде осы типті реактор 1946 ж. желтоқсан айында Москвада И.В.Курчатовтың басшылығымен жасалды.</w:t>
      </w: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ind w:firstLine="708"/>
        <w:jc w:val="both"/>
        <w:rPr>
          <w:rFonts w:ascii="Times New Roman" w:hAnsi="Times New Roman"/>
          <w:b/>
          <w:sz w:val="24"/>
          <w:szCs w:val="24"/>
          <w:lang w:val="kk-KZ"/>
        </w:rPr>
      </w:pPr>
      <w:r w:rsidRPr="003000D1">
        <w:rPr>
          <w:rFonts w:ascii="Times New Roman" w:hAnsi="Times New Roman"/>
          <w:b/>
          <w:sz w:val="24"/>
          <w:szCs w:val="24"/>
          <w:lang w:val="kk-KZ"/>
        </w:rPr>
        <w:t xml:space="preserve">Термоядролық реакциялар. </w:t>
      </w:r>
      <w:r w:rsidRPr="003000D1">
        <w:rPr>
          <w:rFonts w:ascii="Times New Roman" w:hAnsi="Times New Roman"/>
          <w:sz w:val="24"/>
          <w:szCs w:val="24"/>
          <w:lang w:val="kk-KZ"/>
        </w:rPr>
        <w:t xml:space="preserve">Ядролық синтезде, былайша айтқанда жеңіл ядроларды бір ядроға біріктіру кезінде, ауыр ядролар бөлінгенде босанып шығатын орасан зор энергия секілді, мұнда да осындай процесс жүреді. Ядроны өте жоғары температура қажет болғандықтан бұлпроцесті </w:t>
      </w:r>
      <w:r w:rsidRPr="003000D1">
        <w:rPr>
          <w:rFonts w:ascii="Times New Roman" w:hAnsi="Times New Roman"/>
          <w:b/>
          <w:sz w:val="24"/>
          <w:szCs w:val="24"/>
          <w:lang w:val="kk-KZ"/>
        </w:rPr>
        <w:t>термоядролық реакция</w:t>
      </w:r>
      <w:r w:rsidRPr="003000D1">
        <w:rPr>
          <w:rFonts w:ascii="Times New Roman" w:hAnsi="Times New Roman"/>
          <w:sz w:val="24"/>
          <w:szCs w:val="24"/>
          <w:lang w:val="kk-KZ"/>
        </w:rPr>
        <w:t xml:space="preserve"> деп атайды.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 xml:space="preserve">Алғашқы термоядролық реакция </w:t>
      </w:r>
      <w:r w:rsidRPr="003000D1">
        <w:rPr>
          <w:rFonts w:ascii="Times New Roman" w:hAnsi="Times New Roman"/>
          <w:b/>
          <w:sz w:val="24"/>
          <w:szCs w:val="24"/>
          <w:lang w:val="kk-KZ"/>
        </w:rPr>
        <w:t>сутегі бомбасында</w:t>
      </w:r>
      <w:r w:rsidRPr="003000D1">
        <w:rPr>
          <w:rFonts w:ascii="Times New Roman" w:hAnsi="Times New Roman"/>
          <w:sz w:val="24"/>
          <w:szCs w:val="24"/>
          <w:lang w:val="kk-KZ"/>
        </w:rPr>
        <w:t xml:space="preserve"> (немесе термоядролық бомба) жүргізілген. Осындай бомбада, запал (тұтандырғыш) ретінде жарылған кезде 10</w:t>
      </w:r>
      <w:r w:rsidRPr="003000D1">
        <w:rPr>
          <w:rFonts w:ascii="Times New Roman" w:hAnsi="Times New Roman"/>
          <w:sz w:val="24"/>
          <w:szCs w:val="24"/>
          <w:vertAlign w:val="superscript"/>
          <w:lang w:val="kk-KZ"/>
        </w:rPr>
        <w:t>7</w:t>
      </w:r>
      <w:r w:rsidRPr="003000D1">
        <w:rPr>
          <w:rFonts w:ascii="Times New Roman" w:hAnsi="Times New Roman"/>
          <w:sz w:val="24"/>
          <w:szCs w:val="24"/>
          <w:lang w:val="kk-KZ"/>
        </w:rPr>
        <w:t xml:space="preserve"> К температура беретін, атом бомбасы пайдаланылады. Мұнда  дейтрон (d) мен тритий ядросының (</w:t>
      </w:r>
      <w:r w:rsidRPr="003000D1">
        <w:rPr>
          <w:rFonts w:ascii="Times New Roman" w:hAnsi="Times New Roman"/>
          <w:position w:val="-10"/>
          <w:sz w:val="24"/>
          <w:szCs w:val="24"/>
          <w:lang w:val="kk-KZ"/>
        </w:rPr>
        <w:object w:dxaOrig="380" w:dyaOrig="360">
          <v:shape id="_x0000_i1813" type="#_x0000_t75" style="width:18.75pt;height:18pt" o:ole="">
            <v:imagedata r:id="rId1497" o:title=""/>
          </v:shape>
          <o:OLEObject Type="Embed" ProgID="Equation.3" ShapeID="_x0000_i1813" DrawAspect="Content" ObjectID="_1615376639" r:id="rId1498"/>
        </w:object>
      </w:r>
      <w:r w:rsidRPr="003000D1">
        <w:rPr>
          <w:rFonts w:ascii="Times New Roman" w:hAnsi="Times New Roman"/>
          <w:sz w:val="24"/>
          <w:szCs w:val="24"/>
          <w:lang w:val="kk-KZ"/>
        </w:rPr>
        <w:t>) синтезделу реакциясы жүреді.</w:t>
      </w: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Сутегі бомбасының схемасы жоғарыдағы суретте көрсетілген.</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Сутегі бомбасының мықты металл қабығы болу керек, оның мөлшері атом бомбаларының мөлшерінен үлкен болады. Бұл қабықтың ішінде дейтерий мен тритийден құралатын сутегі жанарының қоры болады. Оған жақын жерде уранның немесе плутонийдің (атом бомбаларының заряды), бірінен-бірі қашық орналасқан екі кесегі (А) болады.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Уранның немесе плутонийдің бөліктерін жақындату үшін кәдуілгі қопарғыш заттың К (тротил) заряды пайдаланылады.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Тротилдің қопарылысы кезінде атомдық зарядтар жақындасады. Олар келіп қосылысқанда атом қопарылысы пайда болады. Температура өте жоғары көтеріледі, сол кезде сутегі жанарында да қопарылыс болады.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Сутегі бомбасы жарылғанда да, атом жарылысындай жоғары температура, соққы тоқыны және ыдыраудың радиоактиві өнімдері пайда болады.</w:t>
      </w: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ab/>
        <w:t>Сутегі бомбасының кризистік массасы жоқ, сондықтан оның қуатында шек жоқ.</w:t>
      </w: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position w:val="-12"/>
          <w:sz w:val="24"/>
          <w:szCs w:val="24"/>
          <w:lang w:val="kk-KZ"/>
        </w:rPr>
        <w:object w:dxaOrig="2240" w:dyaOrig="380">
          <v:shape id="_x0000_i1814" type="#_x0000_t75" style="width:111.75pt;height:18.75pt" o:ole="">
            <v:imagedata r:id="rId1499" o:title=""/>
          </v:shape>
          <o:OLEObject Type="Embed" ProgID="Equation.3" ShapeID="_x0000_i1814" DrawAspect="Content" ObjectID="_1615376640" r:id="rId1500"/>
        </w:object>
      </w:r>
    </w:p>
    <w:p w:rsidR="002243FE" w:rsidRPr="003000D1" w:rsidRDefault="002243FE" w:rsidP="003B0422">
      <w:pPr>
        <w:spacing w:after="0" w:line="240" w:lineRule="auto"/>
        <w:jc w:val="both"/>
        <w:rPr>
          <w:rFonts w:ascii="Times New Roman" w:hAnsi="Times New Roman"/>
          <w:sz w:val="24"/>
          <w:szCs w:val="24"/>
          <w:lang w:val="kk-KZ"/>
        </w:rPr>
      </w:pPr>
    </w:p>
    <w:p w:rsidR="002243FE" w:rsidRPr="003000D1" w:rsidRDefault="002243FE" w:rsidP="003B0422">
      <w:pPr>
        <w:spacing w:after="0" w:line="240" w:lineRule="auto"/>
        <w:jc w:val="both"/>
        <w:rPr>
          <w:rFonts w:ascii="Times New Roman" w:hAnsi="Times New Roman"/>
          <w:sz w:val="24"/>
          <w:szCs w:val="24"/>
          <w:lang w:val="kk-KZ"/>
        </w:rPr>
      </w:pPr>
      <w:r w:rsidRPr="003000D1">
        <w:rPr>
          <w:rFonts w:ascii="Times New Roman" w:hAnsi="Times New Roman"/>
          <w:sz w:val="24"/>
          <w:szCs w:val="24"/>
          <w:lang w:val="kk-KZ"/>
        </w:rPr>
        <w:t xml:space="preserve">мұндағы реакция кезінде </w:t>
      </w:r>
      <w:r w:rsidRPr="003000D1">
        <w:rPr>
          <w:rFonts w:ascii="Times New Roman" w:hAnsi="Times New Roman"/>
          <w:position w:val="-6"/>
          <w:sz w:val="24"/>
          <w:szCs w:val="24"/>
          <w:lang w:val="kk-KZ"/>
        </w:rPr>
        <w:object w:dxaOrig="460" w:dyaOrig="279">
          <v:shape id="_x0000_i1815" type="#_x0000_t75" style="width:23.25pt;height:14.25pt" o:ole="">
            <v:imagedata r:id="rId1501" o:title=""/>
          </v:shape>
          <o:OLEObject Type="Embed" ProgID="Equation.3" ShapeID="_x0000_i1815" DrawAspect="Content" ObjectID="_1615376641" r:id="rId1502"/>
        </w:object>
      </w:r>
      <w:r w:rsidRPr="003000D1">
        <w:rPr>
          <w:rFonts w:ascii="Times New Roman" w:hAnsi="Times New Roman"/>
          <w:sz w:val="24"/>
          <w:szCs w:val="24"/>
          <w:lang w:val="kk-KZ"/>
        </w:rPr>
        <w:t xml:space="preserve"> - бөлінетін энергия, оның шамасы ~17,6МэВ. Мұны әрбір нуклонға шақсақ, онда бір нуклонның үлесіне ~3,5МэВ энергия тиеді. Салыстыру үшін уран ядросының бөлінуі кезінде, босап шыққан энергияның бір нуклонға тиетін үлесі ~0,85 МэВ болатынын еске салайық.</w:t>
      </w:r>
    </w:p>
    <w:p w:rsidR="00F13FBC" w:rsidRPr="00C903C1" w:rsidRDefault="00F13FBC" w:rsidP="003B0422">
      <w:pPr>
        <w:spacing w:after="0" w:line="240" w:lineRule="auto"/>
        <w:jc w:val="both"/>
        <w:rPr>
          <w:rFonts w:ascii="Times New Roman" w:hAnsi="Times New Roman"/>
          <w:b/>
          <w:bCs/>
          <w:sz w:val="24"/>
          <w:szCs w:val="24"/>
          <w:lang w:val="kk-KZ"/>
        </w:rPr>
      </w:pPr>
    </w:p>
    <w:p w:rsidR="00F13FBC" w:rsidRPr="003000D1" w:rsidRDefault="00F13FBC" w:rsidP="003B0422">
      <w:pPr>
        <w:spacing w:after="0" w:line="240" w:lineRule="auto"/>
        <w:jc w:val="both"/>
        <w:rPr>
          <w:rFonts w:ascii="Times New Roman" w:hAnsi="Times New Roman"/>
          <w:b/>
          <w:bCs/>
          <w:sz w:val="24"/>
          <w:szCs w:val="24"/>
          <w:lang w:val="kk-KZ"/>
        </w:rPr>
      </w:pPr>
      <w:r w:rsidRPr="003000D1">
        <w:rPr>
          <w:rFonts w:ascii="Times New Roman" w:hAnsi="Times New Roman"/>
          <w:b/>
          <w:bCs/>
          <w:sz w:val="24"/>
          <w:szCs w:val="24"/>
          <w:lang w:val="sr-Cyrl-CS"/>
        </w:rPr>
        <w:t>Аудиторияда орындауға арналған тапсырмалардың түрі мен тізімі:</w:t>
      </w:r>
    </w:p>
    <w:p w:rsidR="002E5732" w:rsidRPr="003000D1" w:rsidRDefault="002E5732" w:rsidP="003B0422">
      <w:pPr>
        <w:spacing w:after="0" w:line="240" w:lineRule="auto"/>
        <w:jc w:val="both"/>
        <w:rPr>
          <w:rFonts w:ascii="Times New Roman" w:hAnsi="Times New Roman"/>
          <w:sz w:val="24"/>
          <w:szCs w:val="24"/>
          <w:lang w:val="kk-KZ"/>
        </w:rPr>
      </w:pPr>
    </w:p>
    <w:p w:rsidR="00380FDC" w:rsidRPr="003000D1" w:rsidRDefault="00380FDC" w:rsidP="003B0422">
      <w:pPr>
        <w:pStyle w:val="a6"/>
        <w:numPr>
          <w:ilvl w:val="0"/>
          <w:numId w:val="80"/>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lastRenderedPageBreak/>
        <w:t>Төртінші стационар орбитады сутегі атомындағы электронның екіншіге өтуі кезінде энергиясы 4,04·10</w:t>
      </w:r>
      <w:r w:rsidRPr="003000D1">
        <w:rPr>
          <w:rFonts w:ascii="Times New Roman" w:hAnsi="Times New Roman"/>
          <w:sz w:val="24"/>
          <w:szCs w:val="24"/>
          <w:vertAlign w:val="superscript"/>
          <w:lang w:val="kk-KZ"/>
        </w:rPr>
        <w:t>-19</w:t>
      </w:r>
      <w:r w:rsidRPr="003000D1">
        <w:rPr>
          <w:rFonts w:ascii="Times New Roman" w:hAnsi="Times New Roman"/>
          <w:sz w:val="24"/>
          <w:szCs w:val="24"/>
          <w:lang w:val="kk-KZ"/>
        </w:rPr>
        <w:t xml:space="preserve"> Дж фотон сәулеленеді (сутегілік спектрдің жазыл сызығы). Спектрдегі осы сызықтың толқын ұзындығын анықтаңдар.</w:t>
      </w:r>
    </w:p>
    <w:p w:rsidR="00380FDC" w:rsidRPr="003000D1" w:rsidRDefault="00380FDC" w:rsidP="003B0422">
      <w:pPr>
        <w:pStyle w:val="a6"/>
        <w:numPr>
          <w:ilvl w:val="0"/>
          <w:numId w:val="80"/>
        </w:numPr>
        <w:spacing w:after="0" w:line="240" w:lineRule="auto"/>
        <w:ind w:left="0"/>
        <w:jc w:val="both"/>
        <w:rPr>
          <w:rFonts w:ascii="Times New Roman" w:hAnsi="Times New Roman"/>
          <w:sz w:val="24"/>
          <w:szCs w:val="24"/>
        </w:rPr>
      </w:pPr>
      <w:r w:rsidRPr="003000D1">
        <w:rPr>
          <w:rFonts w:ascii="Times New Roman" w:hAnsi="Times New Roman"/>
          <w:sz w:val="24"/>
          <w:szCs w:val="24"/>
          <w:lang w:val="kk-KZ"/>
        </w:rPr>
        <w:t xml:space="preserve">Радиоактивті элементтің  активтілігі 8 кұнде 4 есе  азаяды. </w:t>
      </w:r>
      <w:r w:rsidRPr="003000D1">
        <w:rPr>
          <w:rFonts w:ascii="Times New Roman" w:hAnsi="Times New Roman"/>
          <w:sz w:val="24"/>
          <w:szCs w:val="24"/>
        </w:rPr>
        <w:t>Жартылай ыдырау периодын тау керек.</w:t>
      </w:r>
    </w:p>
    <w:p w:rsidR="00380FDC" w:rsidRPr="003000D1" w:rsidRDefault="00380FDC" w:rsidP="003B0422">
      <w:pPr>
        <w:pStyle w:val="a6"/>
        <w:numPr>
          <w:ilvl w:val="0"/>
          <w:numId w:val="80"/>
        </w:numPr>
        <w:spacing w:after="0" w:line="240" w:lineRule="auto"/>
        <w:ind w:left="0"/>
        <w:jc w:val="both"/>
        <w:rPr>
          <w:rFonts w:ascii="Times New Roman" w:hAnsi="Times New Roman"/>
          <w:sz w:val="24"/>
          <w:szCs w:val="24"/>
        </w:rPr>
      </w:pPr>
      <w:r w:rsidRPr="003000D1">
        <w:rPr>
          <w:rFonts w:ascii="Times New Roman" w:hAnsi="Times New Roman"/>
          <w:sz w:val="24"/>
          <w:szCs w:val="24"/>
        </w:rPr>
        <w:t>Келесі ядролық реакциялар кезінде энергия шығарылады ма, әлде жұтылады ма?</w:t>
      </w:r>
    </w:p>
    <w:p w:rsidR="00380FDC" w:rsidRPr="003000D1" w:rsidRDefault="00380FDC" w:rsidP="003B0422">
      <w:pPr>
        <w:pStyle w:val="a6"/>
        <w:numPr>
          <w:ilvl w:val="0"/>
          <w:numId w:val="80"/>
        </w:numPr>
        <w:spacing w:after="0" w:line="240" w:lineRule="auto"/>
        <w:ind w:left="0"/>
        <w:jc w:val="both"/>
        <w:rPr>
          <w:rFonts w:ascii="Times New Roman" w:hAnsi="Times New Roman"/>
          <w:sz w:val="24"/>
          <w:szCs w:val="24"/>
        </w:rPr>
      </w:pPr>
      <w:r w:rsidRPr="003000D1">
        <w:rPr>
          <w:rFonts w:ascii="Times New Roman" w:hAnsi="Times New Roman"/>
          <w:sz w:val="24"/>
          <w:szCs w:val="24"/>
        </w:rPr>
        <w:t>Активтілігі а=</w:t>
      </w:r>
      <w:r w:rsidRPr="003000D1">
        <w:rPr>
          <w:rFonts w:ascii="Times New Roman" w:hAnsi="Times New Roman"/>
          <w:sz w:val="24"/>
          <w:szCs w:val="24"/>
          <w:lang w:val="kk-KZ"/>
        </w:rPr>
        <w:t>3,7·10</w:t>
      </w:r>
      <w:r w:rsidRPr="003000D1">
        <w:rPr>
          <w:rFonts w:ascii="Times New Roman" w:hAnsi="Times New Roman"/>
          <w:sz w:val="24"/>
          <w:szCs w:val="24"/>
          <w:vertAlign w:val="superscript"/>
          <w:lang w:val="kk-KZ"/>
        </w:rPr>
        <w:t>10</w:t>
      </w:r>
      <w:r w:rsidRPr="003000D1">
        <w:rPr>
          <w:rFonts w:ascii="Times New Roman" w:hAnsi="Times New Roman"/>
          <w:sz w:val="24"/>
          <w:szCs w:val="24"/>
          <w:lang w:val="kk-KZ"/>
        </w:rPr>
        <w:t xml:space="preserve"> Бк радонның массасын табыңдар.</w:t>
      </w:r>
    </w:p>
    <w:p w:rsidR="00380FDC" w:rsidRPr="003000D1" w:rsidRDefault="00380FDC" w:rsidP="003B0422">
      <w:pPr>
        <w:pStyle w:val="a6"/>
        <w:numPr>
          <w:ilvl w:val="0"/>
          <w:numId w:val="80"/>
        </w:numPr>
        <w:spacing w:after="0" w:line="240" w:lineRule="auto"/>
        <w:ind w:left="0"/>
        <w:jc w:val="both"/>
        <w:rPr>
          <w:rFonts w:ascii="Times New Roman" w:hAnsi="Times New Roman"/>
          <w:sz w:val="24"/>
          <w:szCs w:val="24"/>
        </w:rPr>
      </w:pPr>
      <w:r w:rsidRPr="003000D1">
        <w:rPr>
          <w:rFonts w:ascii="Cambria Math" w:hAnsi="Cambria Math" w:cs="Cambria Math"/>
          <w:sz w:val="24"/>
          <w:szCs w:val="24"/>
        </w:rPr>
        <w:t>△</w:t>
      </w:r>
      <w:r w:rsidRPr="003000D1">
        <w:rPr>
          <w:rFonts w:ascii="Times New Roman" w:hAnsi="Times New Roman"/>
          <w:sz w:val="24"/>
          <w:szCs w:val="24"/>
          <w:lang w:val="en-US"/>
        </w:rPr>
        <w:t>t</w:t>
      </w:r>
      <w:r w:rsidRPr="003000D1">
        <w:rPr>
          <w:rFonts w:ascii="Times New Roman" w:hAnsi="Times New Roman"/>
          <w:sz w:val="24"/>
          <w:szCs w:val="24"/>
        </w:rPr>
        <w:t>=</w:t>
      </w:r>
      <w:r w:rsidRPr="003000D1">
        <w:rPr>
          <w:rFonts w:ascii="Times New Roman" w:hAnsi="Times New Roman"/>
          <w:sz w:val="24"/>
          <w:szCs w:val="24"/>
          <w:lang w:val="kk-KZ"/>
        </w:rPr>
        <w:t xml:space="preserve"> 1 тәулік уақытта </w:t>
      </w:r>
      <w:r w:rsidRPr="003000D1">
        <w:rPr>
          <w:rFonts w:ascii="Times New Roman" w:hAnsi="Times New Roman"/>
          <w:sz w:val="24"/>
          <w:szCs w:val="24"/>
          <w:lang w:val="en-US"/>
        </w:rPr>
        <w:t>N</w:t>
      </w:r>
      <w:r w:rsidRPr="003000D1">
        <w:rPr>
          <w:rFonts w:ascii="Times New Roman" w:hAnsi="Times New Roman"/>
          <w:sz w:val="24"/>
          <w:szCs w:val="24"/>
        </w:rPr>
        <w:t>=10</w:t>
      </w:r>
      <w:r w:rsidRPr="003000D1">
        <w:rPr>
          <w:rFonts w:ascii="Times New Roman" w:hAnsi="Times New Roman"/>
          <w:sz w:val="24"/>
          <w:szCs w:val="24"/>
          <w:vertAlign w:val="superscript"/>
        </w:rPr>
        <w:t>6</w:t>
      </w:r>
      <w:r w:rsidRPr="003000D1">
        <w:rPr>
          <w:rFonts w:ascii="Times New Roman" w:hAnsi="Times New Roman"/>
          <w:sz w:val="24"/>
          <w:szCs w:val="24"/>
          <w:lang w:val="kk-KZ"/>
        </w:rPr>
        <w:t>полоний атомдарының қаншасы ыдырайды?</w:t>
      </w:r>
    </w:p>
    <w:p w:rsidR="00380FDC" w:rsidRPr="003000D1" w:rsidRDefault="00380FDC" w:rsidP="003B0422">
      <w:pPr>
        <w:pStyle w:val="a6"/>
        <w:numPr>
          <w:ilvl w:val="0"/>
          <w:numId w:val="80"/>
        </w:numPr>
        <w:spacing w:after="0" w:line="240" w:lineRule="auto"/>
        <w:ind w:left="0"/>
        <w:jc w:val="both"/>
        <w:rPr>
          <w:rFonts w:ascii="Times New Roman" w:hAnsi="Times New Roman"/>
          <w:sz w:val="24"/>
          <w:szCs w:val="24"/>
        </w:rPr>
      </w:pPr>
      <w:r w:rsidRPr="003000D1">
        <w:rPr>
          <w:rFonts w:ascii="Times New Roman" w:hAnsi="Times New Roman"/>
          <w:sz w:val="24"/>
          <w:szCs w:val="24"/>
        </w:rPr>
        <w:t xml:space="preserve">Баяулатқыш заттың қозғалмайтын ядросымен нейтрон серпімді центрлік соқтығысқанда оның кинетикалық энергиясы 1,4 есе кеміді. Баяулатқыш ядросының </w:t>
      </w:r>
      <w:r w:rsidRPr="003000D1">
        <w:rPr>
          <w:rFonts w:ascii="Times New Roman" w:hAnsi="Times New Roman"/>
          <w:sz w:val="24"/>
          <w:szCs w:val="24"/>
          <w:lang w:val="en-US"/>
        </w:rPr>
        <w:t xml:space="preserve">m </w:t>
      </w:r>
      <w:r w:rsidRPr="003000D1">
        <w:rPr>
          <w:rFonts w:ascii="Times New Roman" w:hAnsi="Times New Roman"/>
          <w:sz w:val="24"/>
          <w:szCs w:val="24"/>
          <w:lang w:val="kk-KZ"/>
        </w:rPr>
        <w:t>массасын табыңдар.</w:t>
      </w:r>
    </w:p>
    <w:p w:rsidR="00380FDC" w:rsidRPr="003000D1" w:rsidRDefault="00380FDC" w:rsidP="003B0422">
      <w:pPr>
        <w:pStyle w:val="a6"/>
        <w:numPr>
          <w:ilvl w:val="0"/>
          <w:numId w:val="80"/>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Егер центрлік соқтығысу болмаса, онда алдынғы есептегі нейтрон мен протон арасында энергия қалай бөлінеді? Нейтрон өзінің әрбір соқтығысуында орта есеппен алғанда φ=45</w:t>
      </w:r>
      <w:r w:rsidRPr="003000D1">
        <w:rPr>
          <w:rFonts w:ascii="Times New Roman" w:hAnsi="Times New Roman"/>
          <w:sz w:val="24"/>
          <w:szCs w:val="24"/>
          <w:vertAlign w:val="superscript"/>
          <w:lang w:val="kk-KZ"/>
        </w:rPr>
        <w:t>0</w:t>
      </w:r>
      <w:r w:rsidRPr="003000D1">
        <w:rPr>
          <w:rFonts w:ascii="Times New Roman" w:hAnsi="Times New Roman"/>
          <w:sz w:val="24"/>
          <w:szCs w:val="24"/>
          <w:lang w:val="kk-KZ"/>
        </w:rPr>
        <w:t xml:space="preserve"> – қа бұрылып отырады.</w:t>
      </w:r>
    </w:p>
    <w:p w:rsidR="00380FDC" w:rsidRPr="003000D1" w:rsidRDefault="00380FDC" w:rsidP="003B0422">
      <w:pPr>
        <w:pStyle w:val="a6"/>
        <w:numPr>
          <w:ilvl w:val="0"/>
          <w:numId w:val="80"/>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W</w:t>
      </w:r>
      <w:r w:rsidRPr="003000D1">
        <w:rPr>
          <w:rFonts w:ascii="Times New Roman" w:hAnsi="Times New Roman"/>
          <w:sz w:val="24"/>
          <w:szCs w:val="24"/>
          <w:vertAlign w:val="subscript"/>
          <w:lang w:val="kk-KZ"/>
        </w:rPr>
        <w:t>0</w:t>
      </w:r>
      <w:r w:rsidRPr="003000D1">
        <w:rPr>
          <w:rFonts w:ascii="Times New Roman" w:hAnsi="Times New Roman"/>
          <w:sz w:val="24"/>
          <w:szCs w:val="24"/>
          <w:lang w:val="kk-KZ"/>
        </w:rPr>
        <w:t>=4,6 МэВ энергиясы бар нейтрон протондармен соқтығысудың нәтижесінде өзінің қозғалысын баяулатады. Нейтрон өзінің әрбір соқтығысуынан кейін орта есеппен алғанда φ=45</w:t>
      </w:r>
      <w:r w:rsidRPr="003000D1">
        <w:rPr>
          <w:rFonts w:ascii="Times New Roman" w:hAnsi="Times New Roman"/>
          <w:sz w:val="24"/>
          <w:szCs w:val="24"/>
          <w:vertAlign w:val="superscript"/>
          <w:lang w:val="kk-KZ"/>
        </w:rPr>
        <w:t>0</w:t>
      </w:r>
      <w:r w:rsidRPr="003000D1">
        <w:rPr>
          <w:rFonts w:ascii="Times New Roman" w:hAnsi="Times New Roman"/>
          <w:sz w:val="24"/>
          <w:szCs w:val="24"/>
          <w:lang w:val="kk-KZ"/>
        </w:rPr>
        <w:t xml:space="preserve"> – қа бұрылып отырады деп есептеп, оның энергиясы W= 0,23 эВ-қа дейін кемігенде ол қанша соқтығысу жасайды?</w:t>
      </w:r>
    </w:p>
    <w:p w:rsidR="00380FDC" w:rsidRPr="003000D1" w:rsidRDefault="00380FDC" w:rsidP="003B0422">
      <w:pPr>
        <w:pStyle w:val="a6"/>
        <w:numPr>
          <w:ilvl w:val="0"/>
          <w:numId w:val="80"/>
        </w:numPr>
        <w:spacing w:after="0" w:line="240" w:lineRule="auto"/>
        <w:ind w:left="0"/>
        <w:jc w:val="both"/>
        <w:rPr>
          <w:rFonts w:ascii="Times New Roman" w:hAnsi="Times New Roman"/>
          <w:sz w:val="24"/>
          <w:szCs w:val="24"/>
          <w:lang w:val="kk-KZ"/>
        </w:rPr>
      </w:pPr>
      <w:r w:rsidRPr="003000D1">
        <w:rPr>
          <w:rFonts w:ascii="Times New Roman" w:hAnsi="Times New Roman"/>
          <w:sz w:val="24"/>
          <w:szCs w:val="24"/>
          <w:lang w:val="kk-KZ"/>
        </w:rPr>
        <w:t>Ғарыш сәулелеріндегі мезонның кинетикалық энергиясы W=7m</w:t>
      </w:r>
      <w:r w:rsidRPr="003000D1">
        <w:rPr>
          <w:rFonts w:ascii="Times New Roman" w:hAnsi="Times New Roman"/>
          <w:sz w:val="24"/>
          <w:szCs w:val="24"/>
          <w:vertAlign w:val="subscript"/>
          <w:lang w:val="kk-KZ"/>
        </w:rPr>
        <w:t>0</w:t>
      </w:r>
      <w:r w:rsidRPr="003000D1">
        <w:rPr>
          <w:rFonts w:ascii="Times New Roman" w:hAnsi="Times New Roman"/>
          <w:sz w:val="24"/>
          <w:szCs w:val="24"/>
          <w:lang w:val="kk-KZ"/>
        </w:rPr>
        <w:t>с</w:t>
      </w:r>
      <w:r w:rsidRPr="003000D1">
        <w:rPr>
          <w:rFonts w:ascii="Times New Roman" w:hAnsi="Times New Roman"/>
          <w:sz w:val="24"/>
          <w:szCs w:val="24"/>
          <w:vertAlign w:val="superscript"/>
          <w:lang w:val="kk-KZ"/>
        </w:rPr>
        <w:t>2</w:t>
      </w:r>
      <w:r w:rsidRPr="003000D1">
        <w:rPr>
          <w:rFonts w:ascii="Times New Roman" w:hAnsi="Times New Roman"/>
          <w:sz w:val="24"/>
          <w:szCs w:val="24"/>
          <w:lang w:val="kk-KZ"/>
        </w:rPr>
        <w:t>, мұндағы m</w:t>
      </w:r>
      <w:r w:rsidRPr="003000D1">
        <w:rPr>
          <w:rFonts w:ascii="Times New Roman" w:hAnsi="Times New Roman"/>
          <w:sz w:val="24"/>
          <w:szCs w:val="24"/>
          <w:vertAlign w:val="subscript"/>
          <w:lang w:val="kk-KZ"/>
        </w:rPr>
        <w:t>0</w:t>
      </w:r>
      <w:r w:rsidRPr="003000D1">
        <w:rPr>
          <w:rFonts w:ascii="Times New Roman" w:hAnsi="Times New Roman"/>
          <w:sz w:val="24"/>
          <w:szCs w:val="24"/>
          <w:lang w:val="kk-KZ"/>
        </w:rPr>
        <w:t xml:space="preserve"> – мезонның тыныштық массасы. Мезонның τ</w:t>
      </w:r>
      <w:r w:rsidRPr="003000D1">
        <w:rPr>
          <w:rFonts w:ascii="Times New Roman" w:hAnsi="Times New Roman"/>
          <w:sz w:val="24"/>
          <w:szCs w:val="24"/>
          <w:vertAlign w:val="subscript"/>
          <w:lang w:val="kk-KZ"/>
        </w:rPr>
        <w:t>0</w:t>
      </w:r>
      <w:r w:rsidRPr="003000D1">
        <w:rPr>
          <w:rFonts w:ascii="Times New Roman" w:hAnsi="Times New Roman"/>
          <w:sz w:val="24"/>
          <w:szCs w:val="24"/>
          <w:lang w:val="kk-KZ"/>
        </w:rPr>
        <w:t xml:space="preserve"> меншікті өмір сүру уақытынан неше есе кем болады?</w:t>
      </w:r>
    </w:p>
    <w:p w:rsidR="00380FDC" w:rsidRPr="003000D1" w:rsidRDefault="00380FDC" w:rsidP="003B0422">
      <w:pPr>
        <w:pStyle w:val="a6"/>
        <w:numPr>
          <w:ilvl w:val="0"/>
          <w:numId w:val="80"/>
        </w:numPr>
        <w:tabs>
          <w:tab w:val="left" w:pos="1080"/>
          <w:tab w:val="left" w:pos="8222"/>
        </w:tabs>
        <w:spacing w:after="0" w:line="240" w:lineRule="auto"/>
        <w:ind w:left="0"/>
        <w:jc w:val="both"/>
        <w:rPr>
          <w:rFonts w:ascii="Times New Roman" w:eastAsia="Batang" w:hAnsi="Times New Roman"/>
          <w:b/>
          <w:sz w:val="24"/>
          <w:szCs w:val="24"/>
          <w:lang w:val="kk-KZ"/>
        </w:rPr>
      </w:pPr>
      <w:r w:rsidRPr="003000D1">
        <w:rPr>
          <w:rFonts w:ascii="Times New Roman" w:hAnsi="Times New Roman"/>
          <w:sz w:val="24"/>
          <w:szCs w:val="24"/>
          <w:lang w:val="kk-KZ"/>
        </w:rPr>
        <w:t>Позитрон мен электрон екі фотон түзе отырып қосылады. Бөлшектердің бастапқы энергиясы еленбейтін аз шама деп есептеп әрбір фотонның hv энергиясын табыңдар. Осы фотондардың λ толқын ұзындықтары қандай?</w:t>
      </w:r>
    </w:p>
    <w:p w:rsidR="006C2AD7" w:rsidRPr="003000D1" w:rsidRDefault="006C2AD7" w:rsidP="003B0422">
      <w:pPr>
        <w:pStyle w:val="a6"/>
        <w:tabs>
          <w:tab w:val="left" w:pos="1080"/>
          <w:tab w:val="left" w:pos="8222"/>
        </w:tabs>
        <w:spacing w:after="0" w:line="240" w:lineRule="auto"/>
        <w:ind w:left="0"/>
        <w:jc w:val="both"/>
        <w:rPr>
          <w:rFonts w:ascii="Times New Roman" w:eastAsia="Batang" w:hAnsi="Times New Roman"/>
          <w:b/>
          <w:sz w:val="24"/>
          <w:szCs w:val="24"/>
          <w:lang w:val="kk-KZ"/>
        </w:rPr>
      </w:pPr>
    </w:p>
    <w:p w:rsidR="00380FDC" w:rsidRPr="003000D1" w:rsidRDefault="00380FDC" w:rsidP="003B0422">
      <w:pPr>
        <w:pStyle w:val="a6"/>
        <w:tabs>
          <w:tab w:val="left" w:pos="1080"/>
          <w:tab w:val="left" w:pos="8222"/>
        </w:tabs>
        <w:spacing w:after="0" w:line="240" w:lineRule="auto"/>
        <w:ind w:left="0"/>
        <w:jc w:val="both"/>
        <w:rPr>
          <w:rFonts w:ascii="Times New Roman" w:eastAsia="Batang" w:hAnsi="Times New Roman"/>
          <w:b/>
          <w:sz w:val="24"/>
          <w:szCs w:val="24"/>
          <w:lang w:val="kk-KZ"/>
        </w:rPr>
      </w:pPr>
      <w:r w:rsidRPr="003000D1">
        <w:rPr>
          <w:rFonts w:ascii="Times New Roman" w:eastAsia="Batang" w:hAnsi="Times New Roman"/>
          <w:b/>
          <w:sz w:val="24"/>
          <w:szCs w:val="24"/>
          <w:lang w:val="kk-KZ"/>
        </w:rPr>
        <w:t>Қосымша</w:t>
      </w:r>
    </w:p>
    <w:p w:rsidR="00380FDC" w:rsidRPr="003000D1" w:rsidRDefault="00380FDC" w:rsidP="003B0422">
      <w:pPr>
        <w:pStyle w:val="a6"/>
        <w:numPr>
          <w:ilvl w:val="0"/>
          <w:numId w:val="81"/>
        </w:numPr>
        <w:tabs>
          <w:tab w:val="left" w:pos="8222"/>
        </w:tabs>
        <w:spacing w:after="0" w:line="240" w:lineRule="auto"/>
        <w:ind w:left="0" w:hanging="284"/>
        <w:jc w:val="both"/>
        <w:rPr>
          <w:rFonts w:ascii="Times New Roman" w:eastAsia="Batang" w:hAnsi="Times New Roman"/>
          <w:sz w:val="24"/>
          <w:szCs w:val="24"/>
          <w:lang w:val="be-BY"/>
        </w:rPr>
      </w:pPr>
      <w:r w:rsidRPr="003000D1">
        <w:rPr>
          <w:rFonts w:ascii="Times New Roman" w:eastAsia="Batang" w:hAnsi="Times New Roman"/>
          <w:sz w:val="24"/>
          <w:szCs w:val="24"/>
          <w:lang w:val="be-BY"/>
        </w:rPr>
        <w:t xml:space="preserve">Мына ядролық реакциялардың </w:t>
      </w:r>
      <w:r w:rsidRPr="003000D1">
        <w:rPr>
          <w:rFonts w:ascii="Times New Roman" w:eastAsia="Batang" w:hAnsi="Times New Roman"/>
          <w:sz w:val="24"/>
          <w:szCs w:val="24"/>
          <w:lang w:val="kk-KZ"/>
        </w:rPr>
        <w:t>Q</w:t>
      </w:r>
      <w:r w:rsidRPr="003000D1">
        <w:rPr>
          <w:rFonts w:ascii="Times New Roman" w:eastAsia="Batang" w:hAnsi="Times New Roman"/>
          <w:sz w:val="24"/>
          <w:szCs w:val="24"/>
          <w:lang w:val="be-BY"/>
        </w:rPr>
        <w:t xml:space="preserve">  энергиясын анықта:</w:t>
      </w:r>
    </w:p>
    <w:p w:rsidR="00380FDC" w:rsidRPr="003000D1" w:rsidRDefault="00380FDC" w:rsidP="003B0422">
      <w:pPr>
        <w:tabs>
          <w:tab w:val="left" w:pos="8222"/>
        </w:tabs>
        <w:spacing w:after="0" w:line="240" w:lineRule="auto"/>
        <w:ind w:hanging="284"/>
        <w:jc w:val="both"/>
        <w:rPr>
          <w:rFonts w:ascii="Times New Roman" w:eastAsia="Batang" w:hAnsi="Times New Roman"/>
          <w:sz w:val="24"/>
          <w:szCs w:val="24"/>
        </w:rPr>
      </w:pPr>
      <w:r w:rsidRPr="003000D1">
        <w:rPr>
          <w:rFonts w:ascii="Times New Roman" w:eastAsia="Batang" w:hAnsi="Times New Roman"/>
          <w:sz w:val="24"/>
          <w:szCs w:val="24"/>
          <w:lang w:val="be-BY"/>
        </w:rPr>
        <w:t>1</w:t>
      </w:r>
      <w:r w:rsidRPr="003000D1">
        <w:rPr>
          <w:rFonts w:ascii="Times New Roman" w:eastAsia="Batang" w:hAnsi="Times New Roman"/>
          <w:sz w:val="24"/>
          <w:szCs w:val="24"/>
          <w:lang w:val="be-BY"/>
        </w:rPr>
        <w:sym w:font="Symbol" w:char="F029"/>
      </w:r>
      <w:r w:rsidRPr="003000D1">
        <w:rPr>
          <w:rFonts w:ascii="Times New Roman" w:eastAsia="Batang" w:hAnsi="Times New Roman"/>
          <w:position w:val="-10"/>
          <w:sz w:val="24"/>
          <w:szCs w:val="24"/>
          <w:lang w:val="be-BY"/>
        </w:rPr>
        <w:object w:dxaOrig="160" w:dyaOrig="360">
          <v:shape id="_x0000_i1816" type="#_x0000_t75" style="width:8.25pt;height:18pt" o:ole="" fillcolor="window">
            <v:imagedata r:id="rId1503" o:title=""/>
          </v:shape>
          <o:OLEObject Type="Embed" ProgID="Equation.3" ShapeID="_x0000_i1816" DrawAspect="Content" ObjectID="_1615376642" r:id="rId1504"/>
        </w:object>
      </w:r>
      <w:r w:rsidRPr="003000D1">
        <w:rPr>
          <w:rFonts w:ascii="Times New Roman" w:eastAsia="Batang" w:hAnsi="Times New Roman"/>
          <w:sz w:val="24"/>
          <w:szCs w:val="24"/>
          <w:lang w:val="be-BY"/>
        </w:rPr>
        <w:t xml:space="preserve">Ве + </w:t>
      </w:r>
      <w:r w:rsidRPr="003000D1">
        <w:rPr>
          <w:rFonts w:ascii="Times New Roman" w:eastAsia="Batang" w:hAnsi="Times New Roman"/>
          <w:position w:val="-10"/>
          <w:sz w:val="24"/>
          <w:szCs w:val="24"/>
          <w:lang w:val="be-BY"/>
        </w:rPr>
        <w:object w:dxaOrig="120" w:dyaOrig="360">
          <v:shape id="_x0000_i1817" type="#_x0000_t75" style="width:6pt;height:18pt" o:ole="" fillcolor="window">
            <v:imagedata r:id="rId1505" o:title=""/>
          </v:shape>
          <o:OLEObject Type="Embed" ProgID="Equation.3" ShapeID="_x0000_i1817" DrawAspect="Content" ObjectID="_1615376643" r:id="rId1506"/>
        </w:object>
      </w:r>
      <w:r w:rsidRPr="003000D1">
        <w:rPr>
          <w:rFonts w:ascii="Times New Roman" w:eastAsia="Batang" w:hAnsi="Times New Roman"/>
          <w:sz w:val="24"/>
          <w:szCs w:val="24"/>
          <w:lang w:val="be-BY"/>
        </w:rPr>
        <w:t>Н</w:t>
      </w:r>
      <w:r w:rsidRPr="003000D1">
        <w:rPr>
          <w:rFonts w:ascii="Times New Roman" w:eastAsia="Batang" w:hAnsi="Times New Roman"/>
          <w:position w:val="-6"/>
          <w:sz w:val="24"/>
          <w:szCs w:val="24"/>
          <w:lang w:val="be-BY"/>
        </w:rPr>
        <w:object w:dxaOrig="300" w:dyaOrig="220">
          <v:shape id="_x0000_i1818" type="#_x0000_t75" style="width:15pt;height:11.25pt" o:ole="" fillcolor="window">
            <v:imagedata r:id="rId1339" o:title=""/>
          </v:shape>
          <o:OLEObject Type="Embed" ProgID="Equation.3" ShapeID="_x0000_i1818" DrawAspect="Content" ObjectID="_1615376644" r:id="rId1507"/>
        </w:object>
      </w:r>
      <w:r w:rsidRPr="003000D1">
        <w:rPr>
          <w:rFonts w:ascii="Times New Roman" w:eastAsia="Batang" w:hAnsi="Times New Roman"/>
          <w:position w:val="-12"/>
          <w:sz w:val="24"/>
          <w:szCs w:val="24"/>
          <w:lang w:val="be-BY"/>
        </w:rPr>
        <w:object w:dxaOrig="200" w:dyaOrig="380">
          <v:shape id="_x0000_i1819" type="#_x0000_t75" style="width:9.75pt;height:18.75pt" o:ole="" fillcolor="window">
            <v:imagedata r:id="rId1508" o:title=""/>
          </v:shape>
          <o:OLEObject Type="Embed" ProgID="Equation.3" ShapeID="_x0000_i1819" DrawAspect="Content" ObjectID="_1615376645" r:id="rId1509"/>
        </w:object>
      </w:r>
      <w:r w:rsidRPr="003000D1">
        <w:rPr>
          <w:rFonts w:ascii="Times New Roman" w:eastAsia="Batang" w:hAnsi="Times New Roman"/>
          <w:sz w:val="24"/>
          <w:szCs w:val="24"/>
          <w:lang w:val="be-BY"/>
        </w:rPr>
        <w:t xml:space="preserve">В  + </w:t>
      </w:r>
      <w:r w:rsidRPr="003000D1">
        <w:rPr>
          <w:rFonts w:ascii="Times New Roman" w:eastAsia="Batang" w:hAnsi="Times New Roman"/>
          <w:position w:val="-12"/>
          <w:sz w:val="24"/>
          <w:szCs w:val="24"/>
          <w:lang w:val="be-BY"/>
        </w:rPr>
        <w:object w:dxaOrig="139" w:dyaOrig="380">
          <v:shape id="_x0000_i1820" type="#_x0000_t75" style="width:6.75pt;height:18.75pt" o:ole="" fillcolor="window">
            <v:imagedata r:id="rId1510" o:title=""/>
          </v:shape>
          <o:OLEObject Type="Embed" ProgID="Equation.3" ShapeID="_x0000_i1820" DrawAspect="Content" ObjectID="_1615376646" r:id="rId1511"/>
        </w:object>
      </w:r>
      <w:r w:rsidRPr="003000D1">
        <w:rPr>
          <w:rFonts w:ascii="Times New Roman" w:eastAsia="Batang" w:hAnsi="Times New Roman"/>
          <w:sz w:val="24"/>
          <w:szCs w:val="24"/>
        </w:rPr>
        <w:t>n</w:t>
      </w:r>
      <w:r w:rsidRPr="003000D1">
        <w:rPr>
          <w:rFonts w:ascii="Times New Roman" w:eastAsia="Batang" w:hAnsi="Times New Roman"/>
          <w:sz w:val="24"/>
          <w:szCs w:val="24"/>
        </w:rPr>
        <w:sym w:font="Symbol" w:char="F03B"/>
      </w:r>
      <w:r w:rsidRPr="003000D1">
        <w:rPr>
          <w:rFonts w:ascii="Times New Roman" w:eastAsia="Batang" w:hAnsi="Times New Roman"/>
          <w:sz w:val="24"/>
          <w:szCs w:val="24"/>
          <w:lang w:val="be-BY"/>
        </w:rPr>
        <w:t>4</w:t>
      </w:r>
      <w:r w:rsidRPr="003000D1">
        <w:rPr>
          <w:rFonts w:ascii="Times New Roman" w:eastAsia="Batang" w:hAnsi="Times New Roman"/>
          <w:sz w:val="24"/>
          <w:szCs w:val="24"/>
          <w:lang w:val="be-BY"/>
        </w:rPr>
        <w:sym w:font="Symbol" w:char="F029"/>
      </w:r>
      <w:r w:rsidRPr="003000D1">
        <w:rPr>
          <w:rFonts w:ascii="Times New Roman" w:eastAsia="Batang" w:hAnsi="Times New Roman"/>
          <w:position w:val="-12"/>
          <w:sz w:val="24"/>
          <w:szCs w:val="24"/>
          <w:lang w:val="be-BY"/>
        </w:rPr>
        <w:object w:dxaOrig="160" w:dyaOrig="380">
          <v:shape id="_x0000_i1821" type="#_x0000_t75" style="width:8.25pt;height:18.75pt" o:ole="" fillcolor="window">
            <v:imagedata r:id="rId1512" o:title=""/>
          </v:shape>
          <o:OLEObject Type="Embed" ProgID="Equation.3" ShapeID="_x0000_i1821" DrawAspect="Content" ObjectID="_1615376647" r:id="rId1513"/>
        </w:object>
      </w:r>
      <w:r w:rsidRPr="003000D1">
        <w:rPr>
          <w:rFonts w:ascii="Times New Roman" w:eastAsia="Batang" w:hAnsi="Times New Roman"/>
          <w:sz w:val="24"/>
          <w:szCs w:val="24"/>
        </w:rPr>
        <w:t>Li +</w:t>
      </w:r>
      <w:r w:rsidRPr="003000D1">
        <w:rPr>
          <w:rFonts w:ascii="Times New Roman" w:eastAsia="Batang" w:hAnsi="Times New Roman"/>
          <w:position w:val="-10"/>
          <w:sz w:val="24"/>
          <w:szCs w:val="24"/>
        </w:rPr>
        <w:object w:dxaOrig="120" w:dyaOrig="360">
          <v:shape id="_x0000_i1822" type="#_x0000_t75" style="width:6pt;height:18pt" o:ole="" fillcolor="window">
            <v:imagedata r:id="rId1514" o:title=""/>
          </v:shape>
          <o:OLEObject Type="Embed" ProgID="Equation.3" ShapeID="_x0000_i1822" DrawAspect="Content" ObjectID="_1615376648" r:id="rId1515"/>
        </w:object>
      </w:r>
      <w:r w:rsidRPr="003000D1">
        <w:rPr>
          <w:rFonts w:ascii="Times New Roman" w:eastAsia="Batang" w:hAnsi="Times New Roman"/>
          <w:sz w:val="24"/>
          <w:szCs w:val="24"/>
        </w:rPr>
        <w:t>H</w:t>
      </w:r>
      <w:r w:rsidRPr="003000D1">
        <w:rPr>
          <w:rFonts w:ascii="Times New Roman" w:eastAsia="Batang" w:hAnsi="Times New Roman"/>
          <w:position w:val="-6"/>
          <w:sz w:val="24"/>
          <w:szCs w:val="24"/>
        </w:rPr>
        <w:object w:dxaOrig="300" w:dyaOrig="220">
          <v:shape id="_x0000_i1823" type="#_x0000_t75" style="width:15pt;height:11.25pt" o:ole="" fillcolor="window">
            <v:imagedata r:id="rId1339" o:title=""/>
          </v:shape>
          <o:OLEObject Type="Embed" ProgID="Equation.3" ShapeID="_x0000_i1823" DrawAspect="Content" ObjectID="_1615376649" r:id="rId1516"/>
        </w:object>
      </w:r>
      <w:r w:rsidRPr="003000D1">
        <w:rPr>
          <w:rFonts w:ascii="Times New Roman" w:eastAsia="Batang" w:hAnsi="Times New Roman"/>
          <w:position w:val="-10"/>
          <w:sz w:val="24"/>
          <w:szCs w:val="24"/>
        </w:rPr>
        <w:object w:dxaOrig="160" w:dyaOrig="360">
          <v:shape id="_x0000_i1824" type="#_x0000_t75" style="width:8.25pt;height:18pt" o:ole="" fillcolor="window">
            <v:imagedata r:id="rId1517" o:title=""/>
          </v:shape>
          <o:OLEObject Type="Embed" ProgID="Equation.3" ShapeID="_x0000_i1824" DrawAspect="Content" ObjectID="_1615376650" r:id="rId1518"/>
        </w:object>
      </w:r>
      <w:r w:rsidRPr="003000D1">
        <w:rPr>
          <w:rFonts w:ascii="Times New Roman" w:eastAsia="Batang" w:hAnsi="Times New Roman"/>
          <w:sz w:val="24"/>
          <w:szCs w:val="24"/>
        </w:rPr>
        <w:t xml:space="preserve">Be + </w:t>
      </w:r>
      <w:r w:rsidRPr="003000D1">
        <w:rPr>
          <w:rFonts w:ascii="Times New Roman" w:eastAsia="Batang" w:hAnsi="Times New Roman"/>
          <w:position w:val="-12"/>
          <w:sz w:val="24"/>
          <w:szCs w:val="24"/>
        </w:rPr>
        <w:object w:dxaOrig="139" w:dyaOrig="380">
          <v:shape id="_x0000_i1825" type="#_x0000_t75" style="width:6.75pt;height:18.75pt" o:ole="" fillcolor="window">
            <v:imagedata r:id="rId1519" o:title=""/>
          </v:shape>
          <o:OLEObject Type="Embed" ProgID="Equation.3" ShapeID="_x0000_i1825" DrawAspect="Content" ObjectID="_1615376651" r:id="rId1520"/>
        </w:object>
      </w:r>
      <w:r w:rsidRPr="003000D1">
        <w:rPr>
          <w:rFonts w:ascii="Times New Roman" w:eastAsia="Batang" w:hAnsi="Times New Roman"/>
          <w:sz w:val="24"/>
          <w:szCs w:val="24"/>
        </w:rPr>
        <w:t>n</w:t>
      </w:r>
      <w:r w:rsidRPr="003000D1">
        <w:rPr>
          <w:rFonts w:ascii="Times New Roman" w:eastAsia="Batang" w:hAnsi="Times New Roman"/>
          <w:sz w:val="24"/>
          <w:szCs w:val="24"/>
        </w:rPr>
        <w:sym w:font="Symbol" w:char="F03B"/>
      </w:r>
    </w:p>
    <w:p w:rsidR="00380FDC" w:rsidRPr="003000D1" w:rsidRDefault="00380FDC" w:rsidP="003B0422">
      <w:pPr>
        <w:tabs>
          <w:tab w:val="left" w:pos="8222"/>
        </w:tabs>
        <w:spacing w:after="0" w:line="240" w:lineRule="auto"/>
        <w:ind w:hanging="284"/>
        <w:jc w:val="both"/>
        <w:rPr>
          <w:rFonts w:ascii="Times New Roman" w:eastAsia="Batang" w:hAnsi="Times New Roman"/>
          <w:sz w:val="24"/>
          <w:szCs w:val="24"/>
          <w:lang w:val="en-US"/>
        </w:rPr>
      </w:pPr>
      <w:r w:rsidRPr="003000D1">
        <w:rPr>
          <w:rFonts w:ascii="Times New Roman" w:eastAsia="Batang" w:hAnsi="Times New Roman"/>
          <w:sz w:val="24"/>
          <w:szCs w:val="24"/>
          <w:lang w:val="en-US"/>
        </w:rPr>
        <w:t>2</w:t>
      </w:r>
      <w:r w:rsidRPr="003000D1">
        <w:rPr>
          <w:rFonts w:ascii="Times New Roman" w:eastAsia="Batang" w:hAnsi="Times New Roman"/>
          <w:sz w:val="24"/>
          <w:szCs w:val="24"/>
        </w:rPr>
        <w:sym w:font="Symbol" w:char="F029"/>
      </w:r>
      <w:r w:rsidRPr="003000D1">
        <w:rPr>
          <w:rFonts w:ascii="Times New Roman" w:eastAsia="Batang" w:hAnsi="Times New Roman"/>
          <w:position w:val="-12"/>
          <w:sz w:val="24"/>
          <w:szCs w:val="24"/>
        </w:rPr>
        <w:object w:dxaOrig="139" w:dyaOrig="380">
          <v:shape id="_x0000_i1826" type="#_x0000_t75" style="width:6.75pt;height:18.75pt" o:ole="" fillcolor="window">
            <v:imagedata r:id="rId1521" o:title=""/>
          </v:shape>
          <o:OLEObject Type="Embed" ProgID="Equation.3" ShapeID="_x0000_i1826" DrawAspect="Content" ObjectID="_1615376652" r:id="rId1522"/>
        </w:object>
      </w:r>
      <w:r w:rsidRPr="003000D1">
        <w:rPr>
          <w:rFonts w:ascii="Times New Roman" w:eastAsia="Batang" w:hAnsi="Times New Roman"/>
          <w:sz w:val="24"/>
          <w:szCs w:val="24"/>
          <w:lang w:val="en-US"/>
        </w:rPr>
        <w:t>Li+</w:t>
      </w:r>
      <w:r w:rsidRPr="003000D1">
        <w:rPr>
          <w:rFonts w:ascii="Times New Roman" w:eastAsia="Batang" w:hAnsi="Times New Roman"/>
          <w:position w:val="-10"/>
          <w:sz w:val="24"/>
          <w:szCs w:val="24"/>
        </w:rPr>
        <w:object w:dxaOrig="160" w:dyaOrig="360">
          <v:shape id="_x0000_i1827" type="#_x0000_t75" style="width:8.25pt;height:18pt" o:ole="" fillcolor="window">
            <v:imagedata r:id="rId1523" o:title=""/>
          </v:shape>
          <o:OLEObject Type="Embed" ProgID="Equation.3" ShapeID="_x0000_i1827" DrawAspect="Content" ObjectID="_1615376653" r:id="rId1524"/>
        </w:object>
      </w:r>
      <w:r w:rsidRPr="003000D1">
        <w:rPr>
          <w:rFonts w:ascii="Times New Roman" w:eastAsia="Batang" w:hAnsi="Times New Roman"/>
          <w:sz w:val="24"/>
          <w:szCs w:val="24"/>
          <w:lang w:val="en-US"/>
        </w:rPr>
        <w:t>H</w:t>
      </w:r>
      <w:r w:rsidRPr="003000D1">
        <w:rPr>
          <w:rFonts w:ascii="Times New Roman" w:eastAsia="Batang" w:hAnsi="Times New Roman"/>
          <w:position w:val="-6"/>
          <w:sz w:val="24"/>
          <w:szCs w:val="24"/>
        </w:rPr>
        <w:object w:dxaOrig="300" w:dyaOrig="220">
          <v:shape id="_x0000_i1828" type="#_x0000_t75" style="width:15pt;height:11.25pt" o:ole="" fillcolor="window">
            <v:imagedata r:id="rId1339" o:title=""/>
          </v:shape>
          <o:OLEObject Type="Embed" ProgID="Equation.3" ShapeID="_x0000_i1828" DrawAspect="Content" ObjectID="_1615376654" r:id="rId1525"/>
        </w:object>
      </w:r>
      <w:r w:rsidRPr="003000D1">
        <w:rPr>
          <w:rFonts w:ascii="Times New Roman" w:eastAsia="Batang" w:hAnsi="Times New Roman"/>
          <w:position w:val="-10"/>
          <w:sz w:val="24"/>
          <w:szCs w:val="24"/>
        </w:rPr>
        <w:object w:dxaOrig="160" w:dyaOrig="360">
          <v:shape id="_x0000_i1829" type="#_x0000_t75" style="width:8.25pt;height:18pt" o:ole="" fillcolor="window">
            <v:imagedata r:id="rId1526" o:title=""/>
          </v:shape>
          <o:OLEObject Type="Embed" ProgID="Equation.3" ShapeID="_x0000_i1829" DrawAspect="Content" ObjectID="_1615376655" r:id="rId1527"/>
        </w:object>
      </w:r>
      <w:r w:rsidRPr="003000D1">
        <w:rPr>
          <w:rFonts w:ascii="Times New Roman" w:eastAsia="Batang" w:hAnsi="Times New Roman"/>
          <w:sz w:val="24"/>
          <w:szCs w:val="24"/>
          <w:lang w:val="en-US"/>
        </w:rPr>
        <w:t>He+</w:t>
      </w:r>
      <w:r w:rsidRPr="003000D1">
        <w:rPr>
          <w:rFonts w:ascii="Times New Roman" w:eastAsia="Batang" w:hAnsi="Times New Roman"/>
          <w:position w:val="-10"/>
          <w:sz w:val="24"/>
          <w:szCs w:val="24"/>
        </w:rPr>
        <w:object w:dxaOrig="160" w:dyaOrig="360">
          <v:shape id="_x0000_i1830" type="#_x0000_t75" style="width:8.25pt;height:18pt" o:ole="" fillcolor="window">
            <v:imagedata r:id="rId1528" o:title=""/>
          </v:shape>
          <o:OLEObject Type="Embed" ProgID="Equation.3" ShapeID="_x0000_i1830" DrawAspect="Content" ObjectID="_1615376656" r:id="rId1529"/>
        </w:object>
      </w:r>
      <w:r w:rsidRPr="003000D1">
        <w:rPr>
          <w:rFonts w:ascii="Times New Roman" w:eastAsia="Batang" w:hAnsi="Times New Roman"/>
          <w:sz w:val="24"/>
          <w:szCs w:val="24"/>
          <w:lang w:val="en-US"/>
        </w:rPr>
        <w:t>He</w:t>
      </w:r>
      <w:r w:rsidRPr="003000D1">
        <w:rPr>
          <w:rFonts w:ascii="Times New Roman" w:eastAsia="Batang" w:hAnsi="Times New Roman"/>
          <w:sz w:val="24"/>
          <w:szCs w:val="24"/>
        </w:rPr>
        <w:sym w:font="Symbol" w:char="F03B"/>
      </w:r>
      <w:r w:rsidRPr="003000D1">
        <w:rPr>
          <w:rFonts w:ascii="Times New Roman" w:eastAsia="Batang" w:hAnsi="Times New Roman"/>
          <w:sz w:val="24"/>
          <w:szCs w:val="24"/>
          <w:lang w:val="en-US"/>
        </w:rPr>
        <w:t xml:space="preserve">       5</w:t>
      </w:r>
      <w:r w:rsidRPr="003000D1">
        <w:rPr>
          <w:rFonts w:ascii="Times New Roman" w:eastAsia="Batang" w:hAnsi="Times New Roman"/>
          <w:sz w:val="24"/>
          <w:szCs w:val="24"/>
        </w:rPr>
        <w:sym w:font="Symbol" w:char="F029"/>
      </w:r>
      <w:r w:rsidRPr="003000D1">
        <w:rPr>
          <w:rFonts w:ascii="Times New Roman" w:eastAsia="Batang" w:hAnsi="Times New Roman"/>
          <w:position w:val="-12"/>
          <w:sz w:val="24"/>
          <w:szCs w:val="24"/>
        </w:rPr>
        <w:object w:dxaOrig="220" w:dyaOrig="380">
          <v:shape id="_x0000_i1831" type="#_x0000_t75" style="width:11.25pt;height:18.75pt" o:ole="" fillcolor="window">
            <v:imagedata r:id="rId1530" o:title=""/>
          </v:shape>
          <o:OLEObject Type="Embed" ProgID="Equation.3" ShapeID="_x0000_i1831" DrawAspect="Content" ObjectID="_1615376657" r:id="rId1531"/>
        </w:object>
      </w:r>
      <w:r w:rsidRPr="003000D1">
        <w:rPr>
          <w:rFonts w:ascii="Times New Roman" w:eastAsia="Batang" w:hAnsi="Times New Roman"/>
          <w:sz w:val="24"/>
          <w:szCs w:val="24"/>
          <w:lang w:val="en-US"/>
        </w:rPr>
        <w:t>Ca+</w:t>
      </w:r>
      <w:r w:rsidRPr="003000D1">
        <w:rPr>
          <w:rFonts w:ascii="Times New Roman" w:eastAsia="Batang" w:hAnsi="Times New Roman"/>
          <w:position w:val="-10"/>
          <w:sz w:val="24"/>
          <w:szCs w:val="24"/>
        </w:rPr>
        <w:object w:dxaOrig="120" w:dyaOrig="360">
          <v:shape id="_x0000_i1832" type="#_x0000_t75" style="width:6pt;height:18pt" o:ole="" fillcolor="window">
            <v:imagedata r:id="rId1514" o:title=""/>
          </v:shape>
          <o:OLEObject Type="Embed" ProgID="Equation.3" ShapeID="_x0000_i1832" DrawAspect="Content" ObjectID="_1615376658" r:id="rId1532"/>
        </w:object>
      </w:r>
      <w:r w:rsidRPr="003000D1">
        <w:rPr>
          <w:rFonts w:ascii="Times New Roman" w:eastAsia="Batang" w:hAnsi="Times New Roman"/>
          <w:sz w:val="24"/>
          <w:szCs w:val="24"/>
          <w:lang w:val="en-US"/>
        </w:rPr>
        <w:t>H</w:t>
      </w:r>
      <w:r w:rsidRPr="003000D1">
        <w:rPr>
          <w:rFonts w:ascii="Times New Roman" w:eastAsia="Batang" w:hAnsi="Times New Roman"/>
          <w:position w:val="-6"/>
          <w:sz w:val="24"/>
          <w:szCs w:val="24"/>
        </w:rPr>
        <w:object w:dxaOrig="300" w:dyaOrig="220">
          <v:shape id="_x0000_i1833" type="#_x0000_t75" style="width:15pt;height:11.25pt" o:ole="" fillcolor="window">
            <v:imagedata r:id="rId1339" o:title=""/>
          </v:shape>
          <o:OLEObject Type="Embed" ProgID="Equation.3" ShapeID="_x0000_i1833" DrawAspect="Content" ObjectID="_1615376659" r:id="rId1533"/>
        </w:object>
      </w:r>
      <w:r w:rsidRPr="003000D1">
        <w:rPr>
          <w:rFonts w:ascii="Times New Roman" w:eastAsia="Batang" w:hAnsi="Times New Roman"/>
          <w:position w:val="-12"/>
          <w:sz w:val="24"/>
          <w:szCs w:val="24"/>
        </w:rPr>
        <w:object w:dxaOrig="220" w:dyaOrig="380">
          <v:shape id="_x0000_i1834" type="#_x0000_t75" style="width:11.25pt;height:18.75pt" o:ole="" fillcolor="window">
            <v:imagedata r:id="rId1534" o:title=""/>
          </v:shape>
          <o:OLEObject Type="Embed" ProgID="Equation.3" ShapeID="_x0000_i1834" DrawAspect="Content" ObjectID="_1615376660" r:id="rId1535"/>
        </w:object>
      </w:r>
      <w:r w:rsidRPr="003000D1">
        <w:rPr>
          <w:rFonts w:ascii="Times New Roman" w:eastAsia="Batang" w:hAnsi="Times New Roman"/>
          <w:sz w:val="24"/>
          <w:szCs w:val="24"/>
          <w:lang w:val="en-US"/>
        </w:rPr>
        <w:t>K+</w:t>
      </w:r>
      <w:r w:rsidRPr="003000D1">
        <w:rPr>
          <w:rFonts w:ascii="Times New Roman" w:eastAsia="Batang" w:hAnsi="Times New Roman"/>
          <w:position w:val="-10"/>
          <w:sz w:val="24"/>
          <w:szCs w:val="24"/>
        </w:rPr>
        <w:object w:dxaOrig="160" w:dyaOrig="360">
          <v:shape id="_x0000_i1835" type="#_x0000_t75" style="width:8.25pt;height:18pt" o:ole="" fillcolor="window">
            <v:imagedata r:id="rId1536" o:title=""/>
          </v:shape>
          <o:OLEObject Type="Embed" ProgID="Equation.3" ShapeID="_x0000_i1835" DrawAspect="Content" ObjectID="_1615376661" r:id="rId1537"/>
        </w:object>
      </w:r>
      <w:r w:rsidRPr="003000D1">
        <w:rPr>
          <w:rFonts w:ascii="Times New Roman" w:eastAsia="Batang" w:hAnsi="Times New Roman"/>
          <w:sz w:val="24"/>
          <w:szCs w:val="24"/>
          <w:lang w:val="en-US"/>
        </w:rPr>
        <w:t>He</w:t>
      </w:r>
    </w:p>
    <w:p w:rsidR="00380FDC" w:rsidRPr="003000D1" w:rsidRDefault="00380FDC" w:rsidP="003B0422">
      <w:pPr>
        <w:tabs>
          <w:tab w:val="left" w:pos="8222"/>
        </w:tabs>
        <w:spacing w:after="0" w:line="240" w:lineRule="auto"/>
        <w:ind w:hanging="284"/>
        <w:jc w:val="both"/>
        <w:rPr>
          <w:rFonts w:ascii="Times New Roman" w:eastAsia="Batang" w:hAnsi="Times New Roman"/>
          <w:sz w:val="24"/>
          <w:szCs w:val="24"/>
          <w:lang w:val="kk-KZ"/>
        </w:rPr>
      </w:pPr>
      <w:r w:rsidRPr="003000D1">
        <w:rPr>
          <w:rFonts w:ascii="Times New Roman" w:eastAsia="Batang" w:hAnsi="Times New Roman"/>
          <w:sz w:val="24"/>
          <w:szCs w:val="24"/>
          <w:lang w:val="kk-KZ"/>
        </w:rPr>
        <w:t>3</w:t>
      </w:r>
      <w:r w:rsidRPr="003000D1">
        <w:rPr>
          <w:rFonts w:ascii="Times New Roman" w:eastAsia="Batang" w:hAnsi="Times New Roman"/>
          <w:sz w:val="24"/>
          <w:szCs w:val="24"/>
        </w:rPr>
        <w:sym w:font="Symbol" w:char="F029"/>
      </w:r>
      <w:r w:rsidRPr="003000D1">
        <w:rPr>
          <w:rFonts w:ascii="Times New Roman" w:eastAsia="Batang" w:hAnsi="Times New Roman"/>
          <w:position w:val="-12"/>
          <w:sz w:val="24"/>
          <w:szCs w:val="24"/>
        </w:rPr>
        <w:object w:dxaOrig="160" w:dyaOrig="380">
          <v:shape id="_x0000_i1836" type="#_x0000_t75" style="width:17.25pt;height:18.75pt" o:ole="" fillcolor="window">
            <v:imagedata r:id="rId1512" o:title=""/>
          </v:shape>
          <o:OLEObject Type="Embed" ProgID="Equation.3" ShapeID="_x0000_i1836" DrawAspect="Content" ObjectID="_1615376662" r:id="rId1538"/>
        </w:object>
      </w:r>
      <w:r w:rsidRPr="003000D1">
        <w:rPr>
          <w:rFonts w:ascii="Times New Roman" w:eastAsia="Batang" w:hAnsi="Times New Roman"/>
          <w:sz w:val="24"/>
          <w:szCs w:val="24"/>
          <w:lang w:val="kk-KZ"/>
        </w:rPr>
        <w:t xml:space="preserve">Li + </w:t>
      </w:r>
      <w:r w:rsidRPr="003000D1">
        <w:rPr>
          <w:rFonts w:ascii="Times New Roman" w:eastAsia="Batang" w:hAnsi="Times New Roman"/>
          <w:position w:val="-10"/>
          <w:sz w:val="24"/>
          <w:szCs w:val="24"/>
        </w:rPr>
        <w:object w:dxaOrig="160" w:dyaOrig="360">
          <v:shape id="_x0000_i1837" type="#_x0000_t75" style="width:8.25pt;height:18pt" o:ole="" fillcolor="window">
            <v:imagedata r:id="rId1539" o:title=""/>
          </v:shape>
          <o:OLEObject Type="Embed" ProgID="Equation.3" ShapeID="_x0000_i1837" DrawAspect="Content" ObjectID="_1615376663" r:id="rId1540"/>
        </w:object>
      </w:r>
      <w:r w:rsidRPr="003000D1">
        <w:rPr>
          <w:rFonts w:ascii="Times New Roman" w:eastAsia="Batang" w:hAnsi="Times New Roman"/>
          <w:sz w:val="24"/>
          <w:szCs w:val="24"/>
          <w:lang w:val="kk-KZ"/>
        </w:rPr>
        <w:t xml:space="preserve"> He  </w:t>
      </w:r>
      <w:r w:rsidRPr="003000D1">
        <w:rPr>
          <w:rFonts w:ascii="Times New Roman" w:eastAsia="Batang" w:hAnsi="Times New Roman"/>
          <w:position w:val="-6"/>
          <w:sz w:val="24"/>
          <w:szCs w:val="24"/>
        </w:rPr>
        <w:object w:dxaOrig="300" w:dyaOrig="220">
          <v:shape id="_x0000_i1838" type="#_x0000_t75" style="width:15pt;height:11.25pt" o:ole="" fillcolor="window">
            <v:imagedata r:id="rId1339" o:title=""/>
          </v:shape>
          <o:OLEObject Type="Embed" ProgID="Equation.3" ShapeID="_x0000_i1838" DrawAspect="Content" ObjectID="_1615376664" r:id="rId1541"/>
        </w:object>
      </w:r>
      <w:r w:rsidRPr="003000D1">
        <w:rPr>
          <w:rFonts w:ascii="Times New Roman" w:eastAsia="Batang" w:hAnsi="Times New Roman"/>
          <w:position w:val="-12"/>
          <w:sz w:val="24"/>
          <w:szCs w:val="24"/>
        </w:rPr>
        <w:object w:dxaOrig="200" w:dyaOrig="380">
          <v:shape id="_x0000_i1839" type="#_x0000_t75" style="width:9.75pt;height:18.75pt" o:ole="" fillcolor="window">
            <v:imagedata r:id="rId1542" o:title=""/>
          </v:shape>
          <o:OLEObject Type="Embed" ProgID="Equation.3" ShapeID="_x0000_i1839" DrawAspect="Content" ObjectID="_1615376665" r:id="rId1543"/>
        </w:object>
      </w:r>
      <w:r w:rsidRPr="003000D1">
        <w:rPr>
          <w:rFonts w:ascii="Times New Roman" w:eastAsia="Batang" w:hAnsi="Times New Roman"/>
          <w:sz w:val="24"/>
          <w:szCs w:val="24"/>
          <w:lang w:val="kk-KZ"/>
        </w:rPr>
        <w:t xml:space="preserve">B + </w:t>
      </w:r>
      <w:r w:rsidRPr="003000D1">
        <w:rPr>
          <w:rFonts w:ascii="Times New Roman" w:eastAsia="Batang" w:hAnsi="Times New Roman"/>
          <w:position w:val="-12"/>
          <w:sz w:val="24"/>
          <w:szCs w:val="24"/>
        </w:rPr>
        <w:object w:dxaOrig="139" w:dyaOrig="380">
          <v:shape id="_x0000_i1840" type="#_x0000_t75" style="width:6.75pt;height:18.75pt" o:ole="" fillcolor="window">
            <v:imagedata r:id="rId1544" o:title=""/>
          </v:shape>
          <o:OLEObject Type="Embed" ProgID="Equation.3" ShapeID="_x0000_i1840" DrawAspect="Content" ObjectID="_1615376666" r:id="rId1545"/>
        </w:object>
      </w:r>
      <w:r w:rsidRPr="003000D1">
        <w:rPr>
          <w:rFonts w:ascii="Times New Roman" w:eastAsia="Batang" w:hAnsi="Times New Roman"/>
          <w:sz w:val="24"/>
          <w:szCs w:val="24"/>
          <w:lang w:val="kk-KZ"/>
        </w:rPr>
        <w:t>n</w:t>
      </w:r>
      <w:r w:rsidRPr="003000D1">
        <w:rPr>
          <w:rFonts w:ascii="Times New Roman" w:eastAsia="Batang" w:hAnsi="Times New Roman"/>
          <w:sz w:val="24"/>
          <w:szCs w:val="24"/>
        </w:rPr>
        <w:sym w:font="Symbol" w:char="F03B"/>
      </w:r>
    </w:p>
    <w:p w:rsidR="00380FDC" w:rsidRPr="003000D1" w:rsidRDefault="00380FDC" w:rsidP="003B0422">
      <w:pPr>
        <w:pStyle w:val="a6"/>
        <w:numPr>
          <w:ilvl w:val="0"/>
          <w:numId w:val="81"/>
        </w:numPr>
        <w:tabs>
          <w:tab w:val="left" w:pos="8222"/>
        </w:tabs>
        <w:spacing w:after="0" w:line="240" w:lineRule="auto"/>
        <w:ind w:left="0" w:hanging="284"/>
        <w:jc w:val="both"/>
        <w:rPr>
          <w:rFonts w:ascii="Times New Roman" w:eastAsia="Batang" w:hAnsi="Times New Roman"/>
          <w:sz w:val="24"/>
          <w:szCs w:val="24"/>
          <w:lang w:val="be-BY"/>
        </w:rPr>
      </w:pPr>
      <w:r w:rsidRPr="003000D1">
        <w:rPr>
          <w:rFonts w:ascii="Times New Roman" w:eastAsia="Batang" w:hAnsi="Times New Roman"/>
          <w:sz w:val="24"/>
          <w:szCs w:val="24"/>
          <w:lang w:val="be-BY"/>
        </w:rPr>
        <w:t xml:space="preserve">Егер </w:t>
      </w:r>
      <w:r w:rsidRPr="003000D1">
        <w:rPr>
          <w:rFonts w:ascii="Times New Roman" w:hAnsi="Times New Roman"/>
          <w:position w:val="-10"/>
          <w:sz w:val="24"/>
          <w:szCs w:val="24"/>
          <w:lang w:val="be-BY"/>
        </w:rPr>
        <w:object w:dxaOrig="180" w:dyaOrig="340">
          <v:shape id="_x0000_i1841" type="#_x0000_t75" style="width:9pt;height:17.25pt" o:ole="" fillcolor="window">
            <v:imagedata r:id="rId851" o:title=""/>
          </v:shape>
          <o:OLEObject Type="Embed" ProgID="Equation.3" ShapeID="_x0000_i1841" DrawAspect="Content" ObjectID="_1615376667" r:id="rId1546"/>
        </w:object>
      </w:r>
      <w:r w:rsidRPr="003000D1">
        <w:rPr>
          <w:rFonts w:ascii="Times New Roman" w:hAnsi="Times New Roman"/>
          <w:position w:val="-4"/>
          <w:sz w:val="24"/>
          <w:szCs w:val="24"/>
          <w:lang w:val="be-BY"/>
        </w:rPr>
        <w:object w:dxaOrig="139" w:dyaOrig="300">
          <v:shape id="_x0000_i1842" type="#_x0000_t75" style="width:6.75pt;height:15pt" o:ole="" fillcolor="window">
            <v:imagedata r:id="rId1547" o:title=""/>
          </v:shape>
          <o:OLEObject Type="Embed" ProgID="Equation.3" ShapeID="_x0000_i1842" DrawAspect="Content" ObjectID="_1615376668" r:id="rId1548"/>
        </w:object>
      </w:r>
      <w:r w:rsidRPr="003000D1">
        <w:rPr>
          <w:rFonts w:ascii="Times New Roman" w:eastAsia="Batang" w:hAnsi="Times New Roman"/>
          <w:sz w:val="24"/>
          <w:szCs w:val="24"/>
          <w:lang w:val="be-BY"/>
        </w:rPr>
        <w:t>Ве</w:t>
      </w:r>
      <w:r w:rsidRPr="003000D1">
        <w:rPr>
          <w:rFonts w:ascii="Times New Roman" w:hAnsi="Times New Roman"/>
          <w:position w:val="-4"/>
          <w:sz w:val="24"/>
          <w:szCs w:val="24"/>
          <w:lang w:val="be-BY"/>
        </w:rPr>
        <w:object w:dxaOrig="139" w:dyaOrig="300">
          <v:shape id="_x0000_i1843" type="#_x0000_t75" style="width:6.75pt;height:15pt" o:ole="" fillcolor="window">
            <v:imagedata r:id="rId1549" o:title=""/>
          </v:shape>
          <o:OLEObject Type="Embed" ProgID="Equation.3" ShapeID="_x0000_i1843" DrawAspect="Content" ObjectID="_1615376669" r:id="rId1550"/>
        </w:object>
      </w:r>
      <w:r w:rsidRPr="003000D1">
        <w:rPr>
          <w:rFonts w:ascii="Times New Roman" w:eastAsia="Batang" w:hAnsi="Times New Roman"/>
          <w:sz w:val="24"/>
          <w:szCs w:val="24"/>
          <w:lang w:val="be-BY"/>
        </w:rPr>
        <w:t>байланыс энергиясы Е</w:t>
      </w:r>
      <w:r w:rsidRPr="003000D1">
        <w:rPr>
          <w:rFonts w:ascii="Times New Roman" w:eastAsia="Batang" w:hAnsi="Times New Roman"/>
          <w:sz w:val="24"/>
          <w:szCs w:val="24"/>
          <w:vertAlign w:val="subscript"/>
          <w:lang w:val="be-BY"/>
        </w:rPr>
        <w:t>б</w:t>
      </w:r>
      <w:r w:rsidRPr="003000D1">
        <w:rPr>
          <w:rFonts w:ascii="Times New Roman" w:hAnsi="Times New Roman"/>
          <w:sz w:val="24"/>
          <w:szCs w:val="24"/>
          <w:lang w:val="be-BY"/>
        </w:rPr>
        <w:sym w:font="Symbol" w:char="F03D"/>
      </w:r>
      <w:r w:rsidRPr="003000D1">
        <w:rPr>
          <w:rFonts w:ascii="Times New Roman" w:eastAsia="Batang" w:hAnsi="Times New Roman"/>
          <w:sz w:val="24"/>
          <w:szCs w:val="24"/>
          <w:lang w:val="be-BY"/>
        </w:rPr>
        <w:t xml:space="preserve">58,16МэВ, ал </w:t>
      </w:r>
      <w:r w:rsidRPr="003000D1">
        <w:rPr>
          <w:rFonts w:ascii="Times New Roman" w:hAnsi="Times New Roman"/>
          <w:position w:val="-14"/>
          <w:sz w:val="24"/>
          <w:szCs w:val="24"/>
          <w:lang w:val="be-BY"/>
        </w:rPr>
        <w:object w:dxaOrig="200" w:dyaOrig="400">
          <v:shape id="_x0000_i1844" type="#_x0000_t75" style="width:9.75pt;height:20.25pt" o:ole="" fillcolor="window">
            <v:imagedata r:id="rId1551" o:title=""/>
          </v:shape>
          <o:OLEObject Type="Embed" ProgID="Equation.3" ShapeID="_x0000_i1844" DrawAspect="Content" ObjectID="_1615376670" r:id="rId1552"/>
        </w:object>
      </w:r>
      <w:r w:rsidRPr="003000D1">
        <w:rPr>
          <w:rFonts w:ascii="Times New Roman" w:eastAsia="Batang" w:hAnsi="Times New Roman"/>
          <w:sz w:val="24"/>
          <w:szCs w:val="24"/>
          <w:lang w:val="be-BY"/>
        </w:rPr>
        <w:t xml:space="preserve">Ве – 64,98МэВ екені белгілі болса, </w:t>
      </w:r>
      <w:r w:rsidRPr="003000D1">
        <w:rPr>
          <w:rFonts w:ascii="Times New Roman" w:hAnsi="Times New Roman"/>
          <w:position w:val="-4"/>
          <w:sz w:val="24"/>
          <w:szCs w:val="24"/>
          <w:lang w:val="be-BY"/>
        </w:rPr>
        <w:object w:dxaOrig="139" w:dyaOrig="300">
          <v:shape id="_x0000_i1845" type="#_x0000_t75" style="width:6.75pt;height:15pt" o:ole="" fillcolor="window">
            <v:imagedata r:id="rId1553" o:title=""/>
          </v:shape>
          <o:OLEObject Type="Embed" ProgID="Equation.3" ShapeID="_x0000_i1845" DrawAspect="Content" ObjectID="_1615376671" r:id="rId1554"/>
        </w:object>
      </w:r>
      <w:r w:rsidRPr="003000D1">
        <w:rPr>
          <w:rFonts w:ascii="Times New Roman" w:eastAsia="Batang" w:hAnsi="Times New Roman"/>
          <w:sz w:val="24"/>
          <w:szCs w:val="24"/>
          <w:lang w:val="be-BY"/>
        </w:rPr>
        <w:t>Ве (</w:t>
      </w:r>
      <w:r w:rsidRPr="003000D1">
        <w:rPr>
          <w:rFonts w:ascii="Times New Roman" w:eastAsia="Batang" w:hAnsi="Times New Roman"/>
          <w:sz w:val="24"/>
          <w:szCs w:val="24"/>
          <w:lang w:val="kk-KZ"/>
        </w:rPr>
        <w:t>n</w:t>
      </w:r>
      <w:r w:rsidRPr="003000D1">
        <w:rPr>
          <w:rFonts w:ascii="Times New Roman" w:eastAsia="Batang" w:hAnsi="Times New Roman"/>
          <w:sz w:val="24"/>
          <w:szCs w:val="24"/>
          <w:lang w:val="be-BY"/>
        </w:rPr>
        <w:t>,</w:t>
      </w:r>
      <w:r w:rsidRPr="003000D1">
        <w:rPr>
          <w:rFonts w:ascii="Times New Roman" w:hAnsi="Times New Roman"/>
          <w:position w:val="-10"/>
          <w:sz w:val="24"/>
          <w:szCs w:val="24"/>
        </w:rPr>
        <w:object w:dxaOrig="200" w:dyaOrig="260">
          <v:shape id="_x0000_i1846" type="#_x0000_t75" style="width:9.75pt;height:12.75pt" o:ole="" fillcolor="window">
            <v:imagedata r:id="rId1555" o:title=""/>
          </v:shape>
          <o:OLEObject Type="Embed" ProgID="Equation.3" ShapeID="_x0000_i1846" DrawAspect="Content" ObjectID="_1615376672" r:id="rId1556"/>
        </w:object>
      </w:r>
      <w:r w:rsidRPr="003000D1">
        <w:rPr>
          <w:rFonts w:ascii="Times New Roman" w:eastAsia="Batang" w:hAnsi="Times New Roman"/>
          <w:sz w:val="24"/>
          <w:szCs w:val="24"/>
          <w:lang w:val="be-BY"/>
        </w:rPr>
        <w:t>)</w:t>
      </w:r>
      <w:r w:rsidRPr="003000D1">
        <w:rPr>
          <w:rFonts w:ascii="Times New Roman" w:hAnsi="Times New Roman"/>
          <w:position w:val="-4"/>
          <w:sz w:val="24"/>
          <w:szCs w:val="24"/>
        </w:rPr>
        <w:object w:dxaOrig="200" w:dyaOrig="300">
          <v:shape id="_x0000_i1847" type="#_x0000_t75" style="width:9.75pt;height:15pt" o:ole="" fillcolor="window">
            <v:imagedata r:id="rId1557" o:title=""/>
          </v:shape>
          <o:OLEObject Type="Embed" ProgID="Equation.3" ShapeID="_x0000_i1847" DrawAspect="Content" ObjectID="_1615376673" r:id="rId1558"/>
        </w:object>
      </w:r>
      <w:r w:rsidRPr="003000D1">
        <w:rPr>
          <w:rFonts w:ascii="Times New Roman" w:eastAsia="Batang" w:hAnsi="Times New Roman"/>
          <w:sz w:val="24"/>
          <w:szCs w:val="24"/>
          <w:lang w:val="be-BY"/>
        </w:rPr>
        <w:t xml:space="preserve">Ве  ядролық реакциясының </w:t>
      </w:r>
      <w:r w:rsidRPr="003000D1">
        <w:rPr>
          <w:rFonts w:ascii="Times New Roman" w:eastAsia="Batang" w:hAnsi="Times New Roman"/>
          <w:sz w:val="24"/>
          <w:szCs w:val="24"/>
          <w:lang w:val="kk-KZ"/>
        </w:rPr>
        <w:t>Q</w:t>
      </w:r>
      <w:r w:rsidRPr="003000D1">
        <w:rPr>
          <w:rFonts w:ascii="Times New Roman" w:eastAsia="Batang" w:hAnsi="Times New Roman"/>
          <w:sz w:val="24"/>
          <w:szCs w:val="24"/>
          <w:lang w:val="be-BY"/>
        </w:rPr>
        <w:t xml:space="preserve"> энергиясын анықтаңыз.</w:t>
      </w:r>
    </w:p>
    <w:p w:rsidR="00380FDC" w:rsidRPr="003000D1" w:rsidRDefault="00380FDC" w:rsidP="003B0422">
      <w:pPr>
        <w:pStyle w:val="a6"/>
        <w:numPr>
          <w:ilvl w:val="0"/>
          <w:numId w:val="81"/>
        </w:numPr>
        <w:tabs>
          <w:tab w:val="left" w:pos="8222"/>
        </w:tabs>
        <w:spacing w:after="0" w:line="240" w:lineRule="auto"/>
        <w:ind w:left="0" w:hanging="284"/>
        <w:jc w:val="both"/>
        <w:rPr>
          <w:rFonts w:ascii="Times New Roman" w:eastAsia="Batang" w:hAnsi="Times New Roman"/>
          <w:sz w:val="24"/>
          <w:szCs w:val="24"/>
          <w:lang w:val="be-BY"/>
        </w:rPr>
      </w:pPr>
      <w:r w:rsidRPr="003000D1">
        <w:rPr>
          <w:rFonts w:ascii="Times New Roman" w:eastAsia="Batang" w:hAnsi="Times New Roman"/>
          <w:sz w:val="24"/>
          <w:szCs w:val="24"/>
          <w:lang w:val="be-BY"/>
        </w:rPr>
        <w:t>Егер таллийді 100 күннен кейін активтілігі 1,07 есе азаятын болса, оның жартылай ыдырауының периоды неге тең?</w:t>
      </w:r>
    </w:p>
    <w:p w:rsidR="00380FDC" w:rsidRPr="003000D1" w:rsidRDefault="00380FDC" w:rsidP="003B0422">
      <w:pPr>
        <w:pStyle w:val="a6"/>
        <w:numPr>
          <w:ilvl w:val="0"/>
          <w:numId w:val="81"/>
        </w:numPr>
        <w:tabs>
          <w:tab w:val="left" w:pos="8222"/>
        </w:tabs>
        <w:spacing w:after="0" w:line="240" w:lineRule="auto"/>
        <w:ind w:left="0" w:hanging="284"/>
        <w:jc w:val="both"/>
        <w:rPr>
          <w:rFonts w:ascii="Times New Roman" w:eastAsia="Batang" w:hAnsi="Times New Roman"/>
          <w:sz w:val="24"/>
          <w:szCs w:val="24"/>
          <w:lang w:val="be-BY"/>
        </w:rPr>
      </w:pPr>
      <w:r w:rsidRPr="003000D1">
        <w:rPr>
          <w:rFonts w:ascii="Times New Roman" w:eastAsia="Batang" w:hAnsi="Times New Roman"/>
          <w:sz w:val="24"/>
          <w:szCs w:val="24"/>
          <w:lang w:val="be-BY"/>
        </w:rPr>
        <w:t xml:space="preserve">Электрон мен позитрон энергиясы </w:t>
      </w:r>
      <w:r w:rsidRPr="003000D1">
        <w:rPr>
          <w:rFonts w:ascii="Times New Roman" w:hAnsi="Times New Roman"/>
          <w:sz w:val="24"/>
          <w:szCs w:val="24"/>
          <w:lang w:val="kk-KZ"/>
        </w:rPr>
        <w:t xml:space="preserve">hv </w:t>
      </w:r>
      <w:r w:rsidRPr="003000D1">
        <w:rPr>
          <w:rFonts w:ascii="Times New Roman" w:hAnsi="Times New Roman"/>
          <w:sz w:val="24"/>
          <w:szCs w:val="24"/>
        </w:rPr>
        <w:t>=</w:t>
      </w:r>
      <w:r w:rsidRPr="003000D1">
        <w:rPr>
          <w:rFonts w:ascii="Times New Roman" w:hAnsi="Times New Roman"/>
          <w:sz w:val="24"/>
          <w:szCs w:val="24"/>
          <w:lang w:val="kk-KZ"/>
        </w:rPr>
        <w:t>2,62 МэВ фотоннан пайда болады. Позитрон мен электронның пайда болу сәтіндегі толық кинетикалық энергиясы W</w:t>
      </w:r>
      <w:r w:rsidRPr="003000D1">
        <w:rPr>
          <w:rFonts w:ascii="Times New Roman" w:hAnsi="Times New Roman"/>
          <w:sz w:val="24"/>
          <w:szCs w:val="24"/>
          <w:vertAlign w:val="subscript"/>
          <w:lang w:val="kk-KZ"/>
        </w:rPr>
        <w:t>1</w:t>
      </w:r>
      <w:r w:rsidRPr="003000D1">
        <w:rPr>
          <w:rFonts w:ascii="Times New Roman" w:hAnsi="Times New Roman"/>
          <w:sz w:val="24"/>
          <w:szCs w:val="24"/>
          <w:lang w:val="kk-KZ"/>
        </w:rPr>
        <w:t>+W</w:t>
      </w:r>
      <w:r w:rsidRPr="003000D1">
        <w:rPr>
          <w:rFonts w:ascii="Times New Roman" w:hAnsi="Times New Roman"/>
          <w:sz w:val="24"/>
          <w:szCs w:val="24"/>
          <w:vertAlign w:val="subscript"/>
          <w:lang w:val="kk-KZ"/>
        </w:rPr>
        <w:t>2</w:t>
      </w:r>
      <w:r w:rsidRPr="003000D1">
        <w:rPr>
          <w:rFonts w:ascii="Times New Roman" w:hAnsi="Times New Roman"/>
          <w:sz w:val="24"/>
          <w:szCs w:val="24"/>
          <w:lang w:val="kk-KZ"/>
        </w:rPr>
        <w:t xml:space="preserve"> неге тең болады?</w:t>
      </w:r>
    </w:p>
    <w:p w:rsidR="00380FDC" w:rsidRPr="003000D1" w:rsidRDefault="00380FDC" w:rsidP="003B0422">
      <w:pPr>
        <w:pStyle w:val="a6"/>
        <w:numPr>
          <w:ilvl w:val="0"/>
          <w:numId w:val="81"/>
        </w:numPr>
        <w:tabs>
          <w:tab w:val="left" w:pos="8222"/>
        </w:tabs>
        <w:spacing w:after="0" w:line="240" w:lineRule="auto"/>
        <w:ind w:left="0" w:hanging="284"/>
        <w:jc w:val="both"/>
        <w:rPr>
          <w:rFonts w:ascii="Times New Roman" w:eastAsia="Batang" w:hAnsi="Times New Roman"/>
          <w:sz w:val="24"/>
          <w:szCs w:val="24"/>
          <w:lang w:val="be-BY"/>
        </w:rPr>
      </w:pPr>
      <w:r w:rsidRPr="003000D1">
        <w:rPr>
          <w:rFonts w:ascii="Times New Roman" w:hAnsi="Times New Roman"/>
          <w:sz w:val="24"/>
          <w:szCs w:val="24"/>
          <w:lang w:val="kk-KZ"/>
        </w:rPr>
        <w:t xml:space="preserve">Энергиясы hv </w:t>
      </w:r>
      <w:r w:rsidRPr="003000D1">
        <w:rPr>
          <w:rFonts w:ascii="Times New Roman" w:hAnsi="Times New Roman"/>
          <w:sz w:val="24"/>
          <w:szCs w:val="24"/>
          <w:lang w:val="be-BY"/>
        </w:rPr>
        <w:t>=</w:t>
      </w:r>
      <w:r w:rsidRPr="003000D1">
        <w:rPr>
          <w:rFonts w:ascii="Times New Roman" w:hAnsi="Times New Roman"/>
          <w:sz w:val="24"/>
          <w:szCs w:val="24"/>
          <w:lang w:val="kk-KZ"/>
        </w:rPr>
        <w:t xml:space="preserve">5,7 МэВ фотоннан пайда болған электрон мен позитрон магнит өрісінде орналасқан Вильсон камерасында қисықтық радиусы </w:t>
      </w:r>
      <w:r w:rsidRPr="003000D1">
        <w:rPr>
          <w:rFonts w:ascii="Times New Roman" w:hAnsi="Times New Roman"/>
          <w:sz w:val="24"/>
          <w:szCs w:val="24"/>
          <w:lang w:val="en-US"/>
        </w:rPr>
        <w:t>R</w:t>
      </w:r>
      <w:r w:rsidRPr="003000D1">
        <w:rPr>
          <w:rFonts w:ascii="Times New Roman" w:hAnsi="Times New Roman"/>
          <w:sz w:val="24"/>
          <w:szCs w:val="24"/>
          <w:lang w:val="be-BY"/>
        </w:rPr>
        <w:t xml:space="preserve"> =</w:t>
      </w:r>
      <w:r w:rsidRPr="003000D1">
        <w:rPr>
          <w:rFonts w:ascii="Times New Roman" w:hAnsi="Times New Roman"/>
          <w:sz w:val="24"/>
          <w:szCs w:val="24"/>
          <w:lang w:val="kk-KZ"/>
        </w:rPr>
        <w:t xml:space="preserve"> 3см болатын траекториялар береді. Өрістің В магнит индукциясын табыңдар.</w:t>
      </w:r>
    </w:p>
    <w:p w:rsidR="002243FE" w:rsidRPr="003000D1" w:rsidRDefault="002243FE" w:rsidP="003B0422">
      <w:pPr>
        <w:spacing w:after="0" w:line="240" w:lineRule="auto"/>
        <w:jc w:val="both"/>
        <w:rPr>
          <w:rFonts w:ascii="Times New Roman" w:hAnsi="Times New Roman"/>
          <w:b/>
          <w:color w:val="FF0000"/>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Бақылау с</w:t>
      </w:r>
      <w:r w:rsidRPr="003000D1">
        <w:rPr>
          <w:rFonts w:ascii="Times New Roman" w:hAnsi="Times New Roman"/>
          <w:b/>
          <w:sz w:val="24"/>
          <w:szCs w:val="24"/>
          <w:lang w:val="kk-KZ"/>
        </w:rPr>
        <w:t>ұрақтар:</w:t>
      </w:r>
    </w:p>
    <w:p w:rsidR="002243FE" w:rsidRPr="003000D1" w:rsidRDefault="002243FE" w:rsidP="003B0422">
      <w:pPr>
        <w:widowControl w:val="0"/>
        <w:numPr>
          <w:ilvl w:val="0"/>
          <w:numId w:val="45"/>
        </w:numPr>
        <w:shd w:val="clear" w:color="auto" w:fill="FFFFFF"/>
        <w:autoSpaceDE w:val="0"/>
        <w:autoSpaceDN w:val="0"/>
        <w:adjustRightInd w:val="0"/>
        <w:spacing w:after="0" w:line="240" w:lineRule="auto"/>
        <w:ind w:left="0" w:hanging="218"/>
        <w:jc w:val="both"/>
        <w:rPr>
          <w:rFonts w:ascii="Times New Roman" w:hAnsi="Times New Roman"/>
          <w:sz w:val="24"/>
          <w:szCs w:val="24"/>
        </w:rPr>
      </w:pPr>
      <w:r w:rsidRPr="003000D1">
        <w:rPr>
          <w:rFonts w:ascii="Times New Roman" w:hAnsi="Times New Roman"/>
          <w:noProof/>
          <w:color w:val="000000"/>
          <w:spacing w:val="-6"/>
          <w:sz w:val="24"/>
          <w:szCs w:val="24"/>
        </w:rPr>
        <w:t xml:space="preserve">Ядролық реакцияны анықтаңыз: </w:t>
      </w:r>
      <w:r w:rsidRPr="003000D1">
        <w:rPr>
          <w:rFonts w:ascii="Times New Roman" w:hAnsi="Times New Roman"/>
          <w:noProof/>
          <w:color w:val="000000"/>
          <w:spacing w:val="-6"/>
          <w:position w:val="-12"/>
          <w:sz w:val="24"/>
          <w:szCs w:val="24"/>
        </w:rPr>
        <w:object w:dxaOrig="2000" w:dyaOrig="400">
          <v:shape id="_x0000_i1848" type="#_x0000_t75" style="width:99.75pt;height:20.25pt" o:ole="">
            <v:imagedata r:id="rId1559" o:title=""/>
          </v:shape>
          <o:OLEObject Type="Embed" ProgID="Equation.3" ShapeID="_x0000_i1848" DrawAspect="Content" ObjectID="_1615376674" r:id="rId1560"/>
        </w:object>
      </w:r>
    </w:p>
    <w:p w:rsidR="006C2AD7" w:rsidRPr="003000D1" w:rsidRDefault="002243FE" w:rsidP="003B0422">
      <w:pPr>
        <w:widowControl w:val="0"/>
        <w:numPr>
          <w:ilvl w:val="0"/>
          <w:numId w:val="45"/>
        </w:numPr>
        <w:shd w:val="clear" w:color="auto" w:fill="FFFFFF"/>
        <w:autoSpaceDE w:val="0"/>
        <w:autoSpaceDN w:val="0"/>
        <w:adjustRightInd w:val="0"/>
        <w:spacing w:after="0" w:line="240" w:lineRule="auto"/>
        <w:ind w:left="0" w:hanging="218"/>
        <w:jc w:val="both"/>
        <w:rPr>
          <w:rFonts w:ascii="Times New Roman" w:hAnsi="Times New Roman"/>
          <w:sz w:val="24"/>
          <w:szCs w:val="24"/>
        </w:rPr>
      </w:pPr>
      <w:r w:rsidRPr="003000D1">
        <w:rPr>
          <w:rFonts w:ascii="Times New Roman" w:hAnsi="Times New Roman"/>
          <w:noProof/>
          <w:color w:val="000000"/>
          <w:spacing w:val="2"/>
          <w:sz w:val="24"/>
          <w:szCs w:val="24"/>
        </w:rPr>
        <w:t xml:space="preserve">Сыртқы  фотоэффектінің  негізгі  заңдылықтары   Эйнштейн  формуласымен  </w:t>
      </w:r>
      <w:r w:rsidRPr="003000D1">
        <w:rPr>
          <w:rFonts w:ascii="Times New Roman" w:hAnsi="Times New Roman"/>
          <w:noProof/>
          <w:color w:val="000000"/>
          <w:spacing w:val="4"/>
          <w:position w:val="-24"/>
          <w:sz w:val="24"/>
          <w:szCs w:val="24"/>
        </w:rPr>
        <w:object w:dxaOrig="1460" w:dyaOrig="660">
          <v:shape id="_x0000_i1849" type="#_x0000_t75" style="width:72.75pt;height:33pt" o:ole="">
            <v:imagedata r:id="rId1561" o:title=""/>
          </v:shape>
          <o:OLEObject Type="Embed" ProgID="Equation.3" ShapeID="_x0000_i1849" DrawAspect="Content" ObjectID="_1615376675" r:id="rId1562"/>
        </w:object>
      </w:r>
      <w:r w:rsidRPr="003000D1">
        <w:rPr>
          <w:rFonts w:ascii="Times New Roman" w:hAnsi="Times New Roman"/>
          <w:noProof/>
          <w:color w:val="000000"/>
          <w:spacing w:val="4"/>
          <w:sz w:val="24"/>
          <w:szCs w:val="24"/>
        </w:rPr>
        <w:t xml:space="preserve">   өрнектелетіні   белгілі.   </w:t>
      </w:r>
    </w:p>
    <w:p w:rsidR="002243FE" w:rsidRPr="003000D1" w:rsidRDefault="002243FE" w:rsidP="003B0422">
      <w:pPr>
        <w:widowControl w:val="0"/>
        <w:shd w:val="clear" w:color="auto" w:fill="FFFFFF"/>
        <w:autoSpaceDE w:val="0"/>
        <w:autoSpaceDN w:val="0"/>
        <w:adjustRightInd w:val="0"/>
        <w:spacing w:after="0" w:line="240" w:lineRule="auto"/>
        <w:ind w:hanging="284"/>
        <w:jc w:val="both"/>
        <w:rPr>
          <w:rFonts w:ascii="Times New Roman" w:hAnsi="Times New Roman"/>
          <w:sz w:val="24"/>
          <w:szCs w:val="24"/>
        </w:rPr>
      </w:pPr>
      <w:r w:rsidRPr="003000D1">
        <w:rPr>
          <w:rFonts w:ascii="Times New Roman" w:hAnsi="Times New Roman"/>
          <w:noProof/>
          <w:color w:val="000000"/>
          <w:spacing w:val="4"/>
          <w:sz w:val="24"/>
          <w:szCs w:val="24"/>
        </w:rPr>
        <w:t xml:space="preserve">8.Электрондардың   А   шығу   жұмысы   неге </w:t>
      </w:r>
      <w:r w:rsidRPr="003000D1">
        <w:rPr>
          <w:rFonts w:ascii="Times New Roman" w:hAnsi="Times New Roman"/>
          <w:noProof/>
          <w:color w:val="000000"/>
          <w:spacing w:val="-1"/>
          <w:sz w:val="24"/>
          <w:szCs w:val="24"/>
        </w:rPr>
        <w:t>байланысты:</w:t>
      </w:r>
    </w:p>
    <w:p w:rsidR="002243FE" w:rsidRPr="003000D1" w:rsidRDefault="002243FE" w:rsidP="003B0422">
      <w:pPr>
        <w:spacing w:after="0" w:line="240" w:lineRule="auto"/>
        <w:ind w:hanging="284"/>
        <w:jc w:val="both"/>
        <w:rPr>
          <w:rFonts w:ascii="Times New Roman" w:hAnsi="Times New Roman"/>
          <w:sz w:val="24"/>
          <w:szCs w:val="24"/>
          <w:lang w:val="kk-KZ"/>
        </w:rPr>
      </w:pPr>
      <w:r w:rsidRPr="003000D1">
        <w:rPr>
          <w:rFonts w:ascii="Times New Roman" w:hAnsi="Times New Roman"/>
          <w:sz w:val="24"/>
          <w:szCs w:val="24"/>
          <w:lang w:val="kk-KZ"/>
        </w:rPr>
        <w:t>9.Тізбекті ядролық реакциялар</w:t>
      </w:r>
    </w:p>
    <w:p w:rsidR="00F06025" w:rsidRPr="003000D1" w:rsidRDefault="00F06025" w:rsidP="003B0422">
      <w:pPr>
        <w:spacing w:after="0" w:line="240" w:lineRule="auto"/>
        <w:jc w:val="both"/>
        <w:rPr>
          <w:rFonts w:ascii="Times New Roman" w:hAnsi="Times New Roman"/>
          <w:sz w:val="24"/>
          <w:szCs w:val="24"/>
          <w:lang w:val="kk-KZ"/>
        </w:rPr>
      </w:pPr>
    </w:p>
    <w:p w:rsidR="007B3E90" w:rsidRPr="003000D1" w:rsidRDefault="007B3E90" w:rsidP="003B0422">
      <w:pPr>
        <w:pStyle w:val="a6"/>
        <w:widowControl w:val="0"/>
        <w:tabs>
          <w:tab w:val="left" w:pos="180"/>
        </w:tabs>
        <w:autoSpaceDE w:val="0"/>
        <w:autoSpaceDN w:val="0"/>
        <w:adjustRightInd w:val="0"/>
        <w:spacing w:after="0" w:line="240" w:lineRule="auto"/>
        <w:ind w:left="0"/>
        <w:jc w:val="both"/>
        <w:rPr>
          <w:rFonts w:ascii="Times New Roman" w:hAnsi="Times New Roman"/>
          <w:b/>
          <w:sz w:val="24"/>
          <w:szCs w:val="24"/>
          <w:lang w:val="kk-KZ"/>
        </w:rPr>
      </w:pPr>
      <w:r w:rsidRPr="003000D1">
        <w:rPr>
          <w:rFonts w:ascii="Times New Roman" w:hAnsi="Times New Roman"/>
          <w:b/>
          <w:bCs/>
          <w:sz w:val="24"/>
          <w:szCs w:val="24"/>
          <w:lang w:val="sr-Cyrl-CS"/>
        </w:rPr>
        <w:t>Үй тапсымасы</w:t>
      </w:r>
      <w:r w:rsidRPr="003000D1">
        <w:rPr>
          <w:rFonts w:ascii="Times New Roman" w:hAnsi="Times New Roman"/>
          <w:b/>
          <w:sz w:val="24"/>
          <w:szCs w:val="24"/>
          <w:lang w:val="kk-KZ"/>
        </w:rPr>
        <w:t>:</w:t>
      </w:r>
    </w:p>
    <w:p w:rsidR="00F06025" w:rsidRPr="003000D1" w:rsidRDefault="00F06025" w:rsidP="003B0422">
      <w:pPr>
        <w:pStyle w:val="a6"/>
        <w:widowControl w:val="0"/>
        <w:tabs>
          <w:tab w:val="left" w:pos="180"/>
        </w:tabs>
        <w:autoSpaceDE w:val="0"/>
        <w:autoSpaceDN w:val="0"/>
        <w:adjustRightInd w:val="0"/>
        <w:spacing w:after="0" w:line="240" w:lineRule="auto"/>
        <w:ind w:left="0" w:hanging="720"/>
        <w:jc w:val="both"/>
        <w:rPr>
          <w:rFonts w:ascii="Times New Roman" w:hAnsi="Times New Roman"/>
          <w:b/>
          <w:color w:val="FF0000"/>
          <w:sz w:val="24"/>
          <w:szCs w:val="24"/>
          <w:lang w:val="kk-KZ"/>
        </w:rPr>
      </w:pPr>
    </w:p>
    <w:p w:rsidR="002E5C57" w:rsidRPr="003000D1" w:rsidRDefault="002E5C57" w:rsidP="003B0422">
      <w:pPr>
        <w:pStyle w:val="a6"/>
        <w:numPr>
          <w:ilvl w:val="0"/>
          <w:numId w:val="82"/>
        </w:numPr>
        <w:tabs>
          <w:tab w:val="left" w:pos="1080"/>
          <w:tab w:val="left" w:pos="8222"/>
        </w:tabs>
        <w:spacing w:after="0" w:line="240" w:lineRule="auto"/>
        <w:ind w:left="0"/>
        <w:jc w:val="both"/>
        <w:rPr>
          <w:rFonts w:ascii="Times New Roman" w:eastAsia="Batang" w:hAnsi="Times New Roman"/>
          <w:sz w:val="24"/>
          <w:szCs w:val="24"/>
          <w:lang w:val="be-BY"/>
        </w:rPr>
      </w:pPr>
      <w:r w:rsidRPr="003000D1">
        <w:rPr>
          <w:rFonts w:ascii="Times New Roman" w:hAnsi="Times New Roman"/>
          <w:sz w:val="24"/>
          <w:szCs w:val="24"/>
          <w:lang w:val="kk-KZ"/>
        </w:rPr>
        <w:lastRenderedPageBreak/>
        <w:t>Нейтрон мен антинейтрон бірігеді де екі фотон түзеді. Бөлшектердің бастапқы энергияларын елеусіз аз деп есептеп, пайда болған әрбір фотонның hv энергиясын табыдар.</w:t>
      </w:r>
    </w:p>
    <w:p w:rsidR="002E5C57" w:rsidRPr="003000D1" w:rsidRDefault="002E5C57" w:rsidP="003B0422">
      <w:pPr>
        <w:pStyle w:val="a6"/>
        <w:numPr>
          <w:ilvl w:val="0"/>
          <w:numId w:val="82"/>
        </w:numPr>
        <w:tabs>
          <w:tab w:val="left" w:pos="1080"/>
          <w:tab w:val="left" w:pos="8222"/>
        </w:tabs>
        <w:spacing w:after="0" w:line="240" w:lineRule="auto"/>
        <w:ind w:left="0"/>
        <w:jc w:val="both"/>
        <w:rPr>
          <w:rFonts w:ascii="Times New Roman" w:eastAsia="Batang" w:hAnsi="Times New Roman"/>
          <w:sz w:val="24"/>
          <w:szCs w:val="24"/>
          <w:lang w:val="be-BY"/>
        </w:rPr>
      </w:pPr>
      <w:r w:rsidRPr="003000D1">
        <w:rPr>
          <w:rFonts w:ascii="Times New Roman" w:hAnsi="Times New Roman"/>
          <w:sz w:val="24"/>
          <w:szCs w:val="24"/>
          <w:lang w:val="kk-KZ"/>
        </w:rPr>
        <w:t>Радиоактивтік изотоптың алғашқы массасының қандай үлесі осы зотоптың өмір сүру уақытында ыдырайтын болады?</w:t>
      </w:r>
    </w:p>
    <w:p w:rsidR="002E5C57" w:rsidRPr="003000D1" w:rsidRDefault="002E5C57" w:rsidP="003B0422">
      <w:pPr>
        <w:pStyle w:val="a6"/>
        <w:numPr>
          <w:ilvl w:val="0"/>
          <w:numId w:val="82"/>
        </w:numPr>
        <w:tabs>
          <w:tab w:val="left" w:pos="1080"/>
          <w:tab w:val="left" w:pos="8222"/>
        </w:tabs>
        <w:spacing w:after="0" w:line="240" w:lineRule="auto"/>
        <w:ind w:left="0"/>
        <w:jc w:val="both"/>
        <w:rPr>
          <w:rFonts w:ascii="Times New Roman" w:eastAsia="Batang" w:hAnsi="Times New Roman"/>
          <w:sz w:val="24"/>
          <w:szCs w:val="24"/>
          <w:lang w:val="be-BY"/>
        </w:rPr>
      </w:pPr>
      <w:r w:rsidRPr="003000D1">
        <w:rPr>
          <w:rFonts w:ascii="Times New Roman" w:hAnsi="Times New Roman"/>
          <w:sz w:val="24"/>
          <w:szCs w:val="24"/>
          <w:lang w:val="be-BY"/>
        </w:rPr>
        <w:t>Құрамында 42%</w:t>
      </w:r>
      <w:r w:rsidRPr="003000D1">
        <w:rPr>
          <w:rFonts w:ascii="Times New Roman" w:hAnsi="Times New Roman"/>
          <w:sz w:val="24"/>
          <w:szCs w:val="24"/>
          <w:lang w:val="kk-KZ"/>
        </w:rPr>
        <w:t xml:space="preserve"> таза уран бар кеннің қандай ең аз </w:t>
      </w:r>
      <w:r w:rsidRPr="003000D1">
        <w:rPr>
          <w:rFonts w:ascii="Times New Roman" w:hAnsi="Times New Roman"/>
          <w:sz w:val="24"/>
          <w:szCs w:val="24"/>
          <w:lang w:val="en-US"/>
        </w:rPr>
        <w:t>m</w:t>
      </w:r>
      <w:r w:rsidRPr="003000D1">
        <w:rPr>
          <w:rFonts w:ascii="Times New Roman" w:hAnsi="Times New Roman"/>
          <w:sz w:val="24"/>
          <w:szCs w:val="24"/>
          <w:lang w:val="be-BY"/>
        </w:rPr>
        <w:t xml:space="preserve"> мас</w:t>
      </w:r>
      <w:r w:rsidRPr="003000D1">
        <w:rPr>
          <w:rFonts w:ascii="Times New Roman" w:hAnsi="Times New Roman"/>
          <w:sz w:val="24"/>
          <w:szCs w:val="24"/>
          <w:lang w:val="kk-KZ"/>
        </w:rPr>
        <w:t xml:space="preserve">саның </w:t>
      </w:r>
      <w:r w:rsidRPr="003000D1">
        <w:rPr>
          <w:rFonts w:ascii="Times New Roman" w:hAnsi="Times New Roman"/>
          <w:sz w:val="24"/>
          <w:szCs w:val="24"/>
          <w:lang w:val="en-US"/>
        </w:rPr>
        <w:t>m</w:t>
      </w:r>
      <w:r w:rsidRPr="003000D1">
        <w:rPr>
          <w:rFonts w:ascii="Times New Roman" w:hAnsi="Times New Roman"/>
          <w:sz w:val="24"/>
          <w:szCs w:val="24"/>
          <w:vertAlign w:val="subscript"/>
          <w:lang w:val="be-BY"/>
        </w:rPr>
        <w:t>0</w:t>
      </w:r>
      <w:r w:rsidRPr="003000D1">
        <w:rPr>
          <w:rFonts w:ascii="Times New Roman" w:hAnsi="Times New Roman"/>
          <w:sz w:val="24"/>
          <w:szCs w:val="24"/>
          <w:lang w:val="be-BY"/>
        </w:rPr>
        <w:t>=</w:t>
      </w:r>
      <w:r w:rsidRPr="003000D1">
        <w:rPr>
          <w:rFonts w:ascii="Times New Roman" w:hAnsi="Times New Roman"/>
          <w:sz w:val="24"/>
          <w:szCs w:val="24"/>
          <w:lang w:val="kk-KZ"/>
        </w:rPr>
        <w:t>1г</w:t>
      </w:r>
      <w:r w:rsidRPr="003000D1">
        <w:rPr>
          <w:rFonts w:ascii="Times New Roman" w:hAnsi="Times New Roman"/>
          <w:sz w:val="24"/>
          <w:szCs w:val="24"/>
          <w:lang w:val="be-BY"/>
        </w:rPr>
        <w:t xml:space="preserve"> радий алу</w:t>
      </w:r>
      <w:r w:rsidRPr="003000D1">
        <w:rPr>
          <w:rFonts w:ascii="Times New Roman" w:hAnsi="Times New Roman"/>
          <w:sz w:val="24"/>
          <w:szCs w:val="24"/>
          <w:lang w:val="kk-KZ"/>
        </w:rPr>
        <w:t>ғ</w:t>
      </w:r>
      <w:r w:rsidRPr="003000D1">
        <w:rPr>
          <w:rFonts w:ascii="Times New Roman" w:hAnsi="Times New Roman"/>
          <w:sz w:val="24"/>
          <w:szCs w:val="24"/>
          <w:lang w:val="be-BY"/>
        </w:rPr>
        <w:t>а болады</w:t>
      </w:r>
      <w:r w:rsidRPr="003000D1">
        <w:rPr>
          <w:rFonts w:ascii="Times New Roman" w:hAnsi="Times New Roman"/>
          <w:sz w:val="24"/>
          <w:szCs w:val="24"/>
          <w:lang w:val="kk-KZ"/>
        </w:rPr>
        <w:t>?</w:t>
      </w:r>
    </w:p>
    <w:p w:rsidR="002E5C57" w:rsidRPr="003000D1" w:rsidRDefault="002E5C57" w:rsidP="003B0422">
      <w:pPr>
        <w:pStyle w:val="a6"/>
        <w:numPr>
          <w:ilvl w:val="0"/>
          <w:numId w:val="82"/>
        </w:numPr>
        <w:tabs>
          <w:tab w:val="left" w:pos="1080"/>
          <w:tab w:val="left" w:pos="8222"/>
        </w:tabs>
        <w:spacing w:after="0" w:line="240" w:lineRule="auto"/>
        <w:ind w:left="0"/>
        <w:jc w:val="both"/>
        <w:rPr>
          <w:rFonts w:ascii="Times New Roman" w:eastAsia="Batang" w:hAnsi="Times New Roman"/>
          <w:sz w:val="24"/>
          <w:szCs w:val="24"/>
          <w:lang w:val="be-BY"/>
        </w:rPr>
      </w:pPr>
      <w:r w:rsidRPr="003000D1">
        <w:rPr>
          <w:rFonts w:ascii="Times New Roman" w:hAnsi="Times New Roman"/>
          <w:sz w:val="24"/>
          <w:szCs w:val="24"/>
          <w:lang w:val="kk-KZ"/>
        </w:rPr>
        <w:t>Құрамында өзімен тепе-теңдік жағдайда болатын ыдырау өнімдері бар радий препаратының қомынды активтілігін есептеңдер. Радийдің өзінің активтілігі а</w:t>
      </w:r>
      <w:r w:rsidRPr="003000D1">
        <w:rPr>
          <w:rFonts w:ascii="Times New Roman" w:hAnsi="Times New Roman"/>
          <w:sz w:val="24"/>
          <w:szCs w:val="24"/>
          <w:lang w:val="en-US"/>
        </w:rPr>
        <w:t>=3</w:t>
      </w:r>
      <w:r w:rsidRPr="003000D1">
        <w:rPr>
          <w:rFonts w:ascii="Times New Roman" w:hAnsi="Times New Roman"/>
          <w:sz w:val="24"/>
          <w:szCs w:val="24"/>
        </w:rPr>
        <w:t>,7·10</w:t>
      </w:r>
      <w:r w:rsidRPr="003000D1">
        <w:rPr>
          <w:rFonts w:ascii="Times New Roman" w:hAnsi="Times New Roman"/>
          <w:sz w:val="24"/>
          <w:szCs w:val="24"/>
          <w:vertAlign w:val="superscript"/>
        </w:rPr>
        <w:t>10</w:t>
      </w:r>
      <w:r w:rsidRPr="003000D1">
        <w:rPr>
          <w:rFonts w:ascii="Times New Roman" w:hAnsi="Times New Roman"/>
          <w:sz w:val="24"/>
          <w:szCs w:val="24"/>
        </w:rPr>
        <w:t xml:space="preserve"> Бк.</w:t>
      </w:r>
    </w:p>
    <w:p w:rsidR="002E5C57" w:rsidRPr="003000D1" w:rsidRDefault="002E5C57" w:rsidP="003B0422">
      <w:pPr>
        <w:pStyle w:val="a6"/>
        <w:numPr>
          <w:ilvl w:val="0"/>
          <w:numId w:val="82"/>
        </w:numPr>
        <w:spacing w:after="0" w:line="240" w:lineRule="auto"/>
        <w:ind w:left="0"/>
        <w:jc w:val="both"/>
        <w:rPr>
          <w:rFonts w:ascii="Times New Roman" w:hAnsi="Times New Roman"/>
          <w:sz w:val="24"/>
          <w:szCs w:val="24"/>
          <w:lang w:val="be-BY"/>
        </w:rPr>
      </w:pPr>
      <w:r w:rsidRPr="003000D1">
        <w:rPr>
          <w:rFonts w:ascii="Cambria Math" w:hAnsi="Cambria Math" w:cs="Cambria Math"/>
          <w:sz w:val="24"/>
          <w:szCs w:val="24"/>
          <w:lang w:val="be-BY"/>
        </w:rPr>
        <w:t>△</w:t>
      </w:r>
      <w:r w:rsidRPr="003000D1">
        <w:rPr>
          <w:rFonts w:ascii="Times New Roman" w:hAnsi="Times New Roman"/>
          <w:sz w:val="24"/>
          <w:szCs w:val="24"/>
          <w:lang w:val="en-US"/>
        </w:rPr>
        <w:t>t</w:t>
      </w:r>
      <w:r w:rsidRPr="003000D1">
        <w:rPr>
          <w:rFonts w:ascii="Times New Roman" w:hAnsi="Times New Roman"/>
          <w:sz w:val="24"/>
          <w:szCs w:val="24"/>
          <w:lang w:val="be-BY"/>
        </w:rPr>
        <w:t>=</w:t>
      </w:r>
      <w:r w:rsidRPr="003000D1">
        <w:rPr>
          <w:rFonts w:ascii="Times New Roman" w:hAnsi="Times New Roman"/>
          <w:sz w:val="24"/>
          <w:szCs w:val="24"/>
          <w:lang w:val="kk-KZ"/>
        </w:rPr>
        <w:t xml:space="preserve"> 1 тәулік уақытта </w:t>
      </w:r>
      <w:r w:rsidRPr="003000D1">
        <w:rPr>
          <w:rFonts w:ascii="Times New Roman" w:hAnsi="Times New Roman"/>
          <w:sz w:val="24"/>
          <w:szCs w:val="24"/>
          <w:lang w:val="en-US"/>
        </w:rPr>
        <w:t>N</w:t>
      </w:r>
      <w:r w:rsidRPr="003000D1">
        <w:rPr>
          <w:rFonts w:ascii="Times New Roman" w:hAnsi="Times New Roman"/>
          <w:sz w:val="24"/>
          <w:szCs w:val="24"/>
          <w:lang w:val="be-BY"/>
        </w:rPr>
        <w:t>=10</w:t>
      </w:r>
      <w:r w:rsidRPr="003000D1">
        <w:rPr>
          <w:rFonts w:ascii="Times New Roman" w:hAnsi="Times New Roman"/>
          <w:sz w:val="24"/>
          <w:szCs w:val="24"/>
          <w:vertAlign w:val="superscript"/>
          <w:lang w:val="be-BY"/>
        </w:rPr>
        <w:t>6</w:t>
      </w:r>
      <w:r w:rsidRPr="003000D1">
        <w:rPr>
          <w:rFonts w:ascii="Times New Roman" w:hAnsi="Times New Roman"/>
          <w:sz w:val="24"/>
          <w:szCs w:val="24"/>
          <w:lang w:val="kk-KZ"/>
        </w:rPr>
        <w:t>радон атомдарының қаншасы ыдырайды?</w:t>
      </w:r>
    </w:p>
    <w:p w:rsidR="002E5732" w:rsidRPr="003000D1" w:rsidRDefault="002E5732" w:rsidP="003B0422">
      <w:pPr>
        <w:pStyle w:val="a6"/>
        <w:shd w:val="clear" w:color="auto" w:fill="FFFFFF"/>
        <w:tabs>
          <w:tab w:val="left" w:pos="0"/>
          <w:tab w:val="left" w:pos="7200"/>
        </w:tabs>
        <w:spacing w:after="0" w:line="240" w:lineRule="auto"/>
        <w:ind w:left="0"/>
        <w:rPr>
          <w:rFonts w:ascii="Times New Roman" w:hAnsi="Times New Roman"/>
          <w:b/>
          <w:color w:val="000000" w:themeColor="text1"/>
          <w:sz w:val="24"/>
          <w:szCs w:val="28"/>
          <w:lang w:val="kk-KZ"/>
        </w:rPr>
      </w:pPr>
    </w:p>
    <w:p w:rsidR="002E5732" w:rsidRPr="003000D1" w:rsidRDefault="002E5732" w:rsidP="003B0422">
      <w:pPr>
        <w:shd w:val="clear" w:color="auto" w:fill="FFFFFF"/>
        <w:tabs>
          <w:tab w:val="left" w:pos="0"/>
          <w:tab w:val="left" w:pos="7200"/>
        </w:tabs>
        <w:spacing w:after="0" w:line="240" w:lineRule="auto"/>
        <w:rPr>
          <w:rFonts w:ascii="Times New Roman" w:hAnsi="Times New Roman"/>
          <w:b/>
          <w:color w:val="000000" w:themeColor="text1"/>
          <w:sz w:val="24"/>
          <w:szCs w:val="28"/>
          <w:lang w:val="kk-KZ"/>
        </w:rPr>
      </w:pPr>
      <w:r w:rsidRPr="003000D1">
        <w:rPr>
          <w:rFonts w:ascii="Times New Roman" w:hAnsi="Times New Roman"/>
          <w:b/>
          <w:color w:val="000000" w:themeColor="text1"/>
          <w:sz w:val="24"/>
          <w:szCs w:val="28"/>
          <w:lang w:val="kk-KZ"/>
        </w:rPr>
        <w:t xml:space="preserve">Есеп беру түрі </w:t>
      </w:r>
    </w:p>
    <w:p w:rsidR="002E5732" w:rsidRPr="003000D1" w:rsidRDefault="002E5732" w:rsidP="003B0422">
      <w:pPr>
        <w:tabs>
          <w:tab w:val="left" w:pos="0"/>
        </w:tabs>
        <w:spacing w:after="0" w:line="240" w:lineRule="auto"/>
        <w:rPr>
          <w:rFonts w:ascii="Times New Roman" w:hAnsi="Times New Roman"/>
          <w:color w:val="000000" w:themeColor="text1"/>
          <w:sz w:val="24"/>
          <w:szCs w:val="28"/>
          <w:lang w:val="kk-KZ"/>
        </w:rPr>
      </w:pPr>
      <w:r w:rsidRPr="003000D1">
        <w:rPr>
          <w:rFonts w:ascii="Times New Roman" w:hAnsi="Times New Roman"/>
          <w:color w:val="000000" w:themeColor="text1"/>
          <w:sz w:val="24"/>
          <w:szCs w:val="28"/>
          <w:lang w:val="kk-KZ"/>
        </w:rPr>
        <w:t>Шығарылған есептің жауабын тексерту</w:t>
      </w:r>
    </w:p>
    <w:p w:rsidR="002E5C57" w:rsidRPr="003000D1" w:rsidRDefault="002E5C57" w:rsidP="003B0422">
      <w:pPr>
        <w:pStyle w:val="a6"/>
        <w:tabs>
          <w:tab w:val="left" w:pos="1080"/>
          <w:tab w:val="left" w:pos="8222"/>
        </w:tabs>
        <w:spacing w:after="0" w:line="240" w:lineRule="auto"/>
        <w:ind w:left="0"/>
        <w:jc w:val="both"/>
        <w:rPr>
          <w:rFonts w:ascii="Times New Roman" w:eastAsia="Batang" w:hAnsi="Times New Roman"/>
          <w:sz w:val="24"/>
          <w:szCs w:val="24"/>
          <w:lang w:val="be-BY"/>
        </w:rPr>
      </w:pPr>
    </w:p>
    <w:p w:rsidR="007B3E90" w:rsidRPr="003000D1" w:rsidRDefault="007B3E90" w:rsidP="003B0422">
      <w:pPr>
        <w:pStyle w:val="a6"/>
        <w:tabs>
          <w:tab w:val="left" w:pos="900"/>
        </w:tabs>
        <w:spacing w:after="0" w:line="240" w:lineRule="auto"/>
        <w:ind w:left="0"/>
        <w:jc w:val="both"/>
        <w:rPr>
          <w:rFonts w:ascii="Times New Roman" w:hAnsi="Times New Roman"/>
          <w:b/>
          <w:sz w:val="24"/>
          <w:szCs w:val="24"/>
          <w:lang w:val="kk-KZ"/>
        </w:rPr>
      </w:pPr>
      <w:r w:rsidRPr="003000D1">
        <w:rPr>
          <w:rFonts w:ascii="Times New Roman" w:hAnsi="Times New Roman"/>
          <w:b/>
          <w:sz w:val="24"/>
          <w:szCs w:val="24"/>
          <w:lang w:val="kk-KZ"/>
        </w:rPr>
        <w:t>СӨЖ тапсырмалары:</w:t>
      </w:r>
    </w:p>
    <w:p w:rsidR="002243FE" w:rsidRPr="003000D1" w:rsidRDefault="002243FE" w:rsidP="003B0422">
      <w:pPr>
        <w:pStyle w:val="a6"/>
        <w:numPr>
          <w:ilvl w:val="0"/>
          <w:numId w:val="88"/>
        </w:numPr>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Элементар бөлшектердің ашылуы жайлы тарихи мәліметтер.</w:t>
      </w:r>
    </w:p>
    <w:p w:rsidR="002243FE" w:rsidRPr="003000D1" w:rsidRDefault="002243FE" w:rsidP="003B0422">
      <w:pPr>
        <w:pStyle w:val="a6"/>
        <w:numPr>
          <w:ilvl w:val="0"/>
          <w:numId w:val="88"/>
        </w:numPr>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Элементар бөлшектердің негізгі қасиеттері. Өзара әсерлесу кластары.</w:t>
      </w:r>
    </w:p>
    <w:p w:rsidR="002243FE" w:rsidRPr="003000D1" w:rsidRDefault="002243FE" w:rsidP="003B0422">
      <w:pPr>
        <w:pStyle w:val="a6"/>
        <w:numPr>
          <w:ilvl w:val="0"/>
          <w:numId w:val="88"/>
        </w:numPr>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Элементар бөлшектердің негізгі сипаттамалары.</w:t>
      </w:r>
    </w:p>
    <w:p w:rsidR="002243FE" w:rsidRPr="003000D1" w:rsidRDefault="002243FE" w:rsidP="003B0422">
      <w:pPr>
        <w:pStyle w:val="a6"/>
        <w:numPr>
          <w:ilvl w:val="0"/>
          <w:numId w:val="88"/>
        </w:numPr>
        <w:tabs>
          <w:tab w:val="left" w:pos="3440"/>
        </w:tabs>
        <w:spacing w:after="0" w:line="240" w:lineRule="auto"/>
        <w:ind w:left="0" w:hanging="284"/>
        <w:jc w:val="both"/>
        <w:rPr>
          <w:rFonts w:ascii="Times New Roman" w:hAnsi="Times New Roman"/>
          <w:sz w:val="24"/>
          <w:szCs w:val="24"/>
          <w:lang w:val="kk-KZ"/>
        </w:rPr>
      </w:pPr>
      <w:r w:rsidRPr="003000D1">
        <w:rPr>
          <w:rFonts w:ascii="Times New Roman" w:hAnsi="Times New Roman"/>
          <w:sz w:val="24"/>
          <w:szCs w:val="24"/>
          <w:lang w:val="kk-KZ"/>
        </w:rPr>
        <w:t>Бөлшектер мен антибөлшектер</w:t>
      </w:r>
    </w:p>
    <w:p w:rsidR="00C577A7" w:rsidRPr="00591DD1" w:rsidRDefault="00C577A7" w:rsidP="003B0422">
      <w:pPr>
        <w:spacing w:after="0" w:line="240" w:lineRule="auto"/>
        <w:jc w:val="center"/>
        <w:rPr>
          <w:rFonts w:ascii="Times New Roman" w:hAnsi="Times New Roman"/>
          <w:b/>
          <w:sz w:val="24"/>
          <w:szCs w:val="24"/>
          <w:lang w:val="kk-KZ"/>
        </w:rPr>
      </w:pPr>
      <w:r w:rsidRPr="00591DD1">
        <w:rPr>
          <w:rFonts w:ascii="Times New Roman" w:hAnsi="Times New Roman"/>
          <w:b/>
          <w:sz w:val="24"/>
          <w:szCs w:val="24"/>
          <w:lang w:val="kk-KZ"/>
        </w:rPr>
        <w:t xml:space="preserve">Қосымшалар </w:t>
      </w:r>
    </w:p>
    <w:p w:rsidR="00C577A7" w:rsidRPr="00591DD1" w:rsidRDefault="00C577A7" w:rsidP="003B0422">
      <w:pPr>
        <w:spacing w:after="0" w:line="240" w:lineRule="auto"/>
        <w:jc w:val="center"/>
        <w:rPr>
          <w:rFonts w:ascii="Times New Roman" w:hAnsi="Times New Roman"/>
          <w:b/>
          <w:sz w:val="24"/>
          <w:szCs w:val="24"/>
          <w:lang w:val="kk-KZ"/>
        </w:rPr>
      </w:pPr>
    </w:p>
    <w:p w:rsidR="00C577A7" w:rsidRPr="00591DD1"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t>1. Негізгі физикалық тұрақтылар</w:t>
      </w:r>
    </w:p>
    <w:p w:rsidR="00C577A7" w:rsidRPr="00591DD1" w:rsidRDefault="00C577A7" w:rsidP="003B0422">
      <w:pPr>
        <w:spacing w:after="0" w:line="240" w:lineRule="auto"/>
        <w:rPr>
          <w:rFonts w:ascii="Times New Roman" w:hAnsi="Times New Roman"/>
          <w:sz w:val="24"/>
          <w:szCs w:val="24"/>
          <w:lang w:val="kk-KZ"/>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1440"/>
        <w:gridCol w:w="2880"/>
      </w:tblGrid>
      <w:tr w:rsidR="00C577A7" w:rsidRPr="00591DD1" w:rsidTr="00C903C1">
        <w:tc>
          <w:tcPr>
            <w:tcW w:w="5328" w:type="dxa"/>
            <w:tcBorders>
              <w:bottom w:val="single" w:sz="4" w:space="0" w:color="auto"/>
            </w:tcBorders>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rPr>
              <w:t>Физикалық  тұрақты</w:t>
            </w:r>
            <w:r w:rsidRPr="00591DD1">
              <w:rPr>
                <w:rFonts w:ascii="Times New Roman" w:hAnsi="Times New Roman"/>
                <w:b/>
                <w:bCs/>
                <w:i/>
                <w:iCs/>
                <w:sz w:val="24"/>
                <w:szCs w:val="24"/>
                <w:lang w:val="kk-KZ"/>
              </w:rPr>
              <w:t xml:space="preserve"> шамалар</w:t>
            </w:r>
          </w:p>
        </w:tc>
        <w:tc>
          <w:tcPr>
            <w:tcW w:w="1440" w:type="dxa"/>
            <w:tcBorders>
              <w:bottom w:val="single" w:sz="4" w:space="0" w:color="auto"/>
            </w:tcBorders>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rPr>
              <w:t>белгіле</w:t>
            </w:r>
            <w:r w:rsidRPr="00591DD1">
              <w:rPr>
                <w:rFonts w:ascii="Times New Roman" w:hAnsi="Times New Roman"/>
                <w:b/>
                <w:bCs/>
                <w:i/>
                <w:iCs/>
                <w:sz w:val="24"/>
                <w:szCs w:val="24"/>
                <w:lang w:val="kk-KZ"/>
              </w:rPr>
              <w:t>нуі</w:t>
            </w:r>
          </w:p>
        </w:tc>
        <w:tc>
          <w:tcPr>
            <w:tcW w:w="2880" w:type="dxa"/>
            <w:tcBorders>
              <w:bottom w:val="single" w:sz="4" w:space="0" w:color="auto"/>
            </w:tcBorders>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Мәндері</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 xml:space="preserve">Нормалды еркін түсу үдеуі </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g</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9,81 м/с</w:t>
            </w:r>
            <w:r w:rsidRPr="00591DD1">
              <w:rPr>
                <w:rFonts w:ascii="Times New Roman" w:hAnsi="Times New Roman"/>
                <w:sz w:val="24"/>
                <w:szCs w:val="24"/>
                <w:vertAlign w:val="superscript"/>
              </w:rPr>
              <w:t>2</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rPr>
              <w:t>Грави</w:t>
            </w:r>
            <w:r w:rsidRPr="00591DD1">
              <w:rPr>
                <w:rFonts w:ascii="Times New Roman" w:hAnsi="Times New Roman"/>
                <w:sz w:val="24"/>
                <w:szCs w:val="24"/>
                <w:lang w:val="kk-KZ"/>
              </w:rPr>
              <w:t xml:space="preserve">тациялық тұрақты </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G</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6,67</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-11</w:t>
            </w:r>
            <w:r w:rsidRPr="00591DD1">
              <w:rPr>
                <w:rFonts w:ascii="Times New Roman" w:hAnsi="Times New Roman"/>
                <w:sz w:val="24"/>
                <w:szCs w:val="24"/>
              </w:rPr>
              <w:t>м</w:t>
            </w:r>
            <w:r w:rsidRPr="00591DD1">
              <w:rPr>
                <w:rFonts w:ascii="Times New Roman" w:hAnsi="Times New Roman"/>
                <w:sz w:val="24"/>
                <w:szCs w:val="24"/>
                <w:vertAlign w:val="superscript"/>
              </w:rPr>
              <w:t>3</w:t>
            </w:r>
            <w:r w:rsidRPr="00591DD1">
              <w:rPr>
                <w:rFonts w:ascii="Times New Roman" w:hAnsi="Times New Roman"/>
                <w:sz w:val="24"/>
                <w:szCs w:val="24"/>
              </w:rPr>
              <w:t>/(кг</w:t>
            </w:r>
            <w:r w:rsidRPr="00591DD1">
              <w:rPr>
                <w:rFonts w:ascii="Times New Roman" w:hAnsi="Times New Roman"/>
                <w:sz w:val="24"/>
                <w:szCs w:val="24"/>
              </w:rPr>
              <w:sym w:font="Symbol" w:char="F0D7"/>
            </w:r>
            <w:r w:rsidRPr="00591DD1">
              <w:rPr>
                <w:rFonts w:ascii="Times New Roman" w:hAnsi="Times New Roman"/>
                <w:sz w:val="24"/>
                <w:szCs w:val="24"/>
              </w:rPr>
              <w:t>с</w:t>
            </w:r>
            <w:r w:rsidRPr="00591DD1">
              <w:rPr>
                <w:rFonts w:ascii="Times New Roman" w:hAnsi="Times New Roman"/>
                <w:sz w:val="24"/>
                <w:szCs w:val="24"/>
                <w:vertAlign w:val="superscript"/>
              </w:rPr>
              <w:t>2</w:t>
            </w:r>
            <w:r w:rsidRPr="00591DD1">
              <w:rPr>
                <w:rFonts w:ascii="Times New Roman" w:hAnsi="Times New Roman"/>
                <w:sz w:val="24"/>
                <w:szCs w:val="24"/>
              </w:rPr>
              <w:t>)</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 xml:space="preserve">Авогадро тұрақтысы </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vertAlign w:val="subscript"/>
                <w:lang w:val="en-US"/>
              </w:rPr>
            </w:pPr>
            <w:r w:rsidRPr="00591DD1">
              <w:rPr>
                <w:rFonts w:ascii="Times New Roman" w:hAnsi="Times New Roman"/>
                <w:i/>
                <w:sz w:val="24"/>
                <w:szCs w:val="24"/>
                <w:lang w:val="en-US"/>
              </w:rPr>
              <w:t>N</w:t>
            </w:r>
            <w:r w:rsidRPr="00591DD1">
              <w:rPr>
                <w:rFonts w:ascii="Times New Roman" w:hAnsi="Times New Roman"/>
                <w:i/>
                <w:sz w:val="24"/>
                <w:szCs w:val="24"/>
                <w:vertAlign w:val="subscript"/>
                <w:lang w:val="en-US"/>
              </w:rPr>
              <w:t>a</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6,02</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23</w:t>
            </w:r>
            <w:r w:rsidRPr="00591DD1">
              <w:rPr>
                <w:rFonts w:ascii="Times New Roman" w:hAnsi="Times New Roman"/>
                <w:sz w:val="24"/>
                <w:szCs w:val="24"/>
              </w:rPr>
              <w:t>моль</w:t>
            </w:r>
            <w:r w:rsidRPr="00591DD1">
              <w:rPr>
                <w:rFonts w:ascii="Times New Roman" w:hAnsi="Times New Roman"/>
                <w:sz w:val="24"/>
                <w:szCs w:val="24"/>
                <w:vertAlign w:val="superscript"/>
              </w:rPr>
              <w:t>-1</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Молярлы газ тұрақтысы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R</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8,31 Дж/(моль</w:t>
            </w:r>
            <w:r w:rsidRPr="00591DD1">
              <w:rPr>
                <w:rFonts w:ascii="Times New Roman" w:hAnsi="Times New Roman"/>
                <w:sz w:val="24"/>
                <w:szCs w:val="24"/>
              </w:rPr>
              <w:sym w:font="Symbol" w:char="F0D7"/>
            </w:r>
            <w:r w:rsidRPr="00591DD1">
              <w:rPr>
                <w:rFonts w:ascii="Times New Roman" w:hAnsi="Times New Roman"/>
                <w:sz w:val="24"/>
                <w:szCs w:val="24"/>
              </w:rPr>
              <w:t>К)</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Стандартты көлем</w:t>
            </w:r>
            <w:r w:rsidRPr="00591DD1">
              <w:rPr>
                <w:rFonts w:ascii="Times New Roman" w:hAnsi="Times New Roman"/>
                <w:sz w:val="24"/>
                <w:szCs w:val="24"/>
                <w:vertAlign w:val="superscript"/>
                <w:lang w:val="kk-KZ"/>
              </w:rPr>
              <w:t>*</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vertAlign w:val="subscript"/>
                <w:lang w:val="en-US"/>
              </w:rPr>
            </w:pPr>
            <w:r w:rsidRPr="00591DD1">
              <w:rPr>
                <w:rFonts w:ascii="Times New Roman" w:hAnsi="Times New Roman"/>
                <w:i/>
                <w:sz w:val="24"/>
                <w:szCs w:val="24"/>
                <w:lang w:val="en-US"/>
              </w:rPr>
              <w:t>V</w:t>
            </w:r>
            <w:r w:rsidRPr="00591DD1">
              <w:rPr>
                <w:rFonts w:ascii="Times New Roman" w:hAnsi="Times New Roman"/>
                <w:i/>
                <w:sz w:val="24"/>
                <w:szCs w:val="24"/>
                <w:vertAlign w:val="subscript"/>
                <w:lang w:val="en-US"/>
              </w:rPr>
              <w:t>m</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22,4</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-3</w:t>
            </w:r>
            <w:r w:rsidRPr="00591DD1">
              <w:rPr>
                <w:rFonts w:ascii="Times New Roman" w:hAnsi="Times New Roman"/>
                <w:sz w:val="24"/>
                <w:szCs w:val="24"/>
              </w:rPr>
              <w:t>м</w:t>
            </w:r>
            <w:r w:rsidRPr="00591DD1">
              <w:rPr>
                <w:rFonts w:ascii="Times New Roman" w:hAnsi="Times New Roman"/>
                <w:sz w:val="24"/>
                <w:szCs w:val="24"/>
                <w:vertAlign w:val="superscript"/>
              </w:rPr>
              <w:t>3</w:t>
            </w:r>
            <w:r w:rsidRPr="00591DD1">
              <w:rPr>
                <w:rFonts w:ascii="Times New Roman" w:hAnsi="Times New Roman"/>
                <w:sz w:val="24"/>
                <w:szCs w:val="24"/>
              </w:rPr>
              <w:t>/моль</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Больцман тұрақтысы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K</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1,38</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-23</w:t>
            </w:r>
            <w:r w:rsidRPr="00591DD1">
              <w:rPr>
                <w:rFonts w:ascii="Times New Roman" w:hAnsi="Times New Roman"/>
                <w:sz w:val="24"/>
                <w:szCs w:val="24"/>
              </w:rPr>
              <w:t xml:space="preserve"> Дж/К</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Элементарлы заряд</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e</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1,60</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-19</w:t>
            </w:r>
            <w:r w:rsidRPr="00591DD1">
              <w:rPr>
                <w:rFonts w:ascii="Times New Roman" w:hAnsi="Times New Roman"/>
                <w:sz w:val="24"/>
                <w:szCs w:val="24"/>
              </w:rPr>
              <w:t xml:space="preserve"> Кл</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Вакуумдағы жарық жылдамдығы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c</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3</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8</w:t>
            </w:r>
            <w:r w:rsidRPr="00591DD1">
              <w:rPr>
                <w:rFonts w:ascii="Times New Roman" w:hAnsi="Times New Roman"/>
                <w:sz w:val="24"/>
                <w:szCs w:val="24"/>
              </w:rPr>
              <w:t xml:space="preserve"> м/с</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Стефан-Больцман тұрақтысы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rPr>
            </w:pPr>
            <w:r w:rsidRPr="00591DD1">
              <w:rPr>
                <w:rFonts w:ascii="Times New Roman" w:hAnsi="Times New Roman"/>
                <w:i/>
                <w:sz w:val="24"/>
                <w:szCs w:val="24"/>
              </w:rPr>
              <w:sym w:font="Symbol" w:char="F073"/>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5,67</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w:t>
            </w:r>
            <w:r w:rsidRPr="00591DD1">
              <w:rPr>
                <w:rFonts w:ascii="Times New Roman" w:hAnsi="Times New Roman"/>
                <w:sz w:val="24"/>
                <w:szCs w:val="24"/>
              </w:rPr>
              <w:t>8  Вт/(м</w:t>
            </w:r>
            <w:r w:rsidRPr="00591DD1">
              <w:rPr>
                <w:rFonts w:ascii="Times New Roman" w:hAnsi="Times New Roman"/>
                <w:sz w:val="24"/>
                <w:szCs w:val="24"/>
                <w:vertAlign w:val="superscript"/>
              </w:rPr>
              <w:t>2</w:t>
            </w:r>
            <w:r w:rsidRPr="00591DD1">
              <w:rPr>
                <w:rFonts w:ascii="Times New Roman" w:hAnsi="Times New Roman"/>
                <w:sz w:val="24"/>
                <w:szCs w:val="24"/>
              </w:rPr>
              <w:sym w:font="Symbol" w:char="F0D7"/>
            </w:r>
            <w:r w:rsidRPr="00591DD1">
              <w:rPr>
                <w:rFonts w:ascii="Times New Roman" w:hAnsi="Times New Roman"/>
                <w:sz w:val="24"/>
                <w:szCs w:val="24"/>
              </w:rPr>
              <w:t>К</w:t>
            </w:r>
            <w:r w:rsidRPr="00591DD1">
              <w:rPr>
                <w:rFonts w:ascii="Times New Roman" w:hAnsi="Times New Roman"/>
                <w:sz w:val="24"/>
                <w:szCs w:val="24"/>
                <w:vertAlign w:val="superscript"/>
              </w:rPr>
              <w:t>4</w:t>
            </w:r>
            <w:r w:rsidRPr="00591DD1">
              <w:rPr>
                <w:rFonts w:ascii="Times New Roman" w:hAnsi="Times New Roman"/>
                <w:sz w:val="24"/>
                <w:szCs w:val="24"/>
              </w:rPr>
              <w:t>)</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Винн заңының ығысу тұрақтысы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b</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2,90</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-3</w:t>
            </w:r>
            <w:r w:rsidRPr="00591DD1">
              <w:rPr>
                <w:rFonts w:ascii="Times New Roman" w:hAnsi="Times New Roman"/>
                <w:sz w:val="24"/>
                <w:szCs w:val="24"/>
              </w:rPr>
              <w:t xml:space="preserve"> м</w:t>
            </w:r>
            <w:r w:rsidRPr="00591DD1">
              <w:rPr>
                <w:rFonts w:ascii="Times New Roman" w:hAnsi="Times New Roman"/>
                <w:sz w:val="24"/>
                <w:szCs w:val="24"/>
              </w:rPr>
              <w:sym w:font="Symbol" w:char="F0D7"/>
            </w:r>
            <w:r w:rsidRPr="00591DD1">
              <w:rPr>
                <w:rFonts w:ascii="Times New Roman" w:hAnsi="Times New Roman"/>
                <w:sz w:val="24"/>
                <w:szCs w:val="24"/>
              </w:rPr>
              <w:t>К</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Планк тұрақтысы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h,</w:t>
            </w:r>
          </w:p>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ħ</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rPr>
              <w:t>6,63</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-34</w:t>
            </w:r>
            <w:r w:rsidRPr="00591DD1">
              <w:rPr>
                <w:rFonts w:ascii="Times New Roman" w:hAnsi="Times New Roman"/>
                <w:sz w:val="24"/>
                <w:szCs w:val="24"/>
              </w:rPr>
              <w:t xml:space="preserve"> Дж</w:t>
            </w:r>
            <w:r w:rsidRPr="00591DD1">
              <w:rPr>
                <w:rFonts w:ascii="Times New Roman" w:hAnsi="Times New Roman"/>
                <w:sz w:val="24"/>
                <w:szCs w:val="24"/>
              </w:rPr>
              <w:sym w:font="Symbol" w:char="F0D7"/>
            </w:r>
            <w:r w:rsidRPr="00591DD1">
              <w:rPr>
                <w:rFonts w:ascii="Times New Roman" w:hAnsi="Times New Roman"/>
                <w:sz w:val="24"/>
                <w:szCs w:val="24"/>
              </w:rPr>
              <w:t xml:space="preserve">с; </w:t>
            </w:r>
          </w:p>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1,05</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-34</w:t>
            </w:r>
            <w:r w:rsidRPr="00591DD1">
              <w:rPr>
                <w:rFonts w:ascii="Times New Roman" w:hAnsi="Times New Roman"/>
                <w:sz w:val="24"/>
                <w:szCs w:val="24"/>
              </w:rPr>
              <w:t xml:space="preserve"> Дж</w:t>
            </w:r>
            <w:r w:rsidRPr="00591DD1">
              <w:rPr>
                <w:rFonts w:ascii="Times New Roman" w:hAnsi="Times New Roman"/>
                <w:sz w:val="24"/>
                <w:szCs w:val="24"/>
              </w:rPr>
              <w:sym w:font="Symbol" w:char="F0D7"/>
            </w:r>
            <w:r w:rsidRPr="00591DD1">
              <w:rPr>
                <w:rFonts w:ascii="Times New Roman" w:hAnsi="Times New Roman"/>
                <w:sz w:val="24"/>
                <w:szCs w:val="24"/>
              </w:rPr>
              <w:t>с</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Ридберг тұрақтысы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R</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1,10</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7</w:t>
            </w:r>
            <w:r w:rsidRPr="00591DD1">
              <w:rPr>
                <w:rFonts w:ascii="Times New Roman" w:hAnsi="Times New Roman"/>
                <w:sz w:val="24"/>
                <w:szCs w:val="24"/>
              </w:rPr>
              <w:t xml:space="preserve"> м</w:t>
            </w:r>
            <w:r w:rsidRPr="00591DD1">
              <w:rPr>
                <w:rFonts w:ascii="Times New Roman" w:hAnsi="Times New Roman"/>
                <w:sz w:val="24"/>
                <w:szCs w:val="24"/>
                <w:vertAlign w:val="superscript"/>
              </w:rPr>
              <w:t>-1</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Бор радиусы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position w:val="-6"/>
                <w:sz w:val="24"/>
                <w:szCs w:val="24"/>
                <w:lang w:val="en-US"/>
              </w:rPr>
              <w:object w:dxaOrig="220" w:dyaOrig="240">
                <v:shape id="_x0000_i1850" type="#_x0000_t75" style="width:11.25pt;height:12pt" o:ole="">
                  <v:imagedata r:id="rId1563" o:title=""/>
                </v:shape>
                <o:OLEObject Type="Embed" ProgID="Equation.3" ShapeID="_x0000_i1850" DrawAspect="Content" ObjectID="_1615376676" r:id="rId1564"/>
              </w:objec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0,529</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-10</w:t>
            </w:r>
            <w:r w:rsidRPr="00591DD1">
              <w:rPr>
                <w:rFonts w:ascii="Times New Roman" w:hAnsi="Times New Roman"/>
                <w:sz w:val="24"/>
                <w:szCs w:val="24"/>
              </w:rPr>
              <w:t xml:space="preserve"> м</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Электронның комптондық толқын ұзындығы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rPr>
              <w:sym w:font="Symbol" w:char="F04C"/>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2,43</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-12</w:t>
            </w:r>
            <w:r w:rsidRPr="00591DD1">
              <w:rPr>
                <w:rFonts w:ascii="Times New Roman" w:hAnsi="Times New Roman"/>
                <w:sz w:val="24"/>
                <w:szCs w:val="24"/>
              </w:rPr>
              <w:t xml:space="preserve"> м</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Бордың магнетон тұрақтысы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rPr>
              <w:sym w:font="Symbol" w:char="F06D"/>
            </w:r>
            <w:r w:rsidRPr="00591DD1">
              <w:rPr>
                <w:rFonts w:ascii="Times New Roman" w:hAnsi="Times New Roman"/>
                <w:i/>
                <w:sz w:val="24"/>
                <w:szCs w:val="24"/>
                <w:vertAlign w:val="subscript"/>
                <w:lang w:val="en-US"/>
              </w:rPr>
              <w:t>B</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0,927</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-23</w:t>
            </w:r>
            <w:r w:rsidRPr="00591DD1">
              <w:rPr>
                <w:rFonts w:ascii="Times New Roman" w:hAnsi="Times New Roman"/>
                <w:sz w:val="24"/>
                <w:szCs w:val="24"/>
              </w:rPr>
              <w:t xml:space="preserve"> А</w:t>
            </w:r>
            <w:r w:rsidRPr="00591DD1">
              <w:rPr>
                <w:rFonts w:ascii="Times New Roman" w:hAnsi="Times New Roman"/>
                <w:sz w:val="24"/>
                <w:szCs w:val="24"/>
              </w:rPr>
              <w:sym w:font="Symbol" w:char="F0D7"/>
            </w:r>
            <w:r w:rsidRPr="00591DD1">
              <w:rPr>
                <w:rFonts w:ascii="Times New Roman" w:hAnsi="Times New Roman"/>
                <w:sz w:val="24"/>
                <w:szCs w:val="24"/>
              </w:rPr>
              <w:t>м</w:t>
            </w:r>
            <w:r w:rsidRPr="00591DD1">
              <w:rPr>
                <w:rFonts w:ascii="Times New Roman" w:hAnsi="Times New Roman"/>
                <w:sz w:val="24"/>
                <w:szCs w:val="24"/>
                <w:vertAlign w:val="superscript"/>
              </w:rPr>
              <w:t>2</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Сутегі атомының иондық энергиясы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E</w:t>
            </w:r>
            <w:r w:rsidRPr="00591DD1">
              <w:rPr>
                <w:rFonts w:ascii="Times New Roman" w:hAnsi="Times New Roman"/>
                <w:i/>
                <w:sz w:val="24"/>
                <w:szCs w:val="24"/>
                <w:vertAlign w:val="subscript"/>
                <w:lang w:val="en-US"/>
              </w:rPr>
              <w:t>i</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rPr>
            </w:pPr>
            <w:r w:rsidRPr="00591DD1">
              <w:rPr>
                <w:rFonts w:ascii="Times New Roman" w:hAnsi="Times New Roman"/>
                <w:sz w:val="24"/>
                <w:szCs w:val="24"/>
              </w:rPr>
              <w:t>2,18</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-18</w:t>
            </w:r>
            <w:r w:rsidRPr="00591DD1">
              <w:rPr>
                <w:rFonts w:ascii="Times New Roman" w:hAnsi="Times New Roman"/>
                <w:sz w:val="24"/>
                <w:szCs w:val="24"/>
              </w:rPr>
              <w:t xml:space="preserve"> Дж (13,6 эВ)</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Атомның бірлік массасы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t>а.б.м.</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1,660</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-27</w:t>
            </w:r>
            <w:r w:rsidRPr="00591DD1">
              <w:rPr>
                <w:rFonts w:ascii="Times New Roman" w:hAnsi="Times New Roman"/>
                <w:sz w:val="24"/>
                <w:szCs w:val="24"/>
              </w:rPr>
              <w:t xml:space="preserve"> кг</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Электрлік тұрақты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sym w:font="Symbol" w:char="F065"/>
            </w:r>
            <w:r w:rsidRPr="00591DD1">
              <w:rPr>
                <w:rFonts w:ascii="Times New Roman" w:hAnsi="Times New Roman"/>
                <w:i/>
                <w:sz w:val="24"/>
                <w:szCs w:val="24"/>
                <w:vertAlign w:val="subscript"/>
                <w:lang w:val="kk-KZ"/>
              </w:rPr>
              <w:t>0</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8,85</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-12</w:t>
            </w:r>
            <w:r w:rsidRPr="00591DD1">
              <w:rPr>
                <w:rFonts w:ascii="Times New Roman" w:hAnsi="Times New Roman"/>
                <w:sz w:val="24"/>
                <w:szCs w:val="24"/>
              </w:rPr>
              <w:t xml:space="preserve"> Ф/м</w:t>
            </w:r>
          </w:p>
        </w:tc>
      </w:tr>
      <w:tr w:rsidR="00C577A7" w:rsidRPr="00591DD1" w:rsidTr="00C903C1">
        <w:tc>
          <w:tcPr>
            <w:tcW w:w="5328"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Магнитті тұрақты</w:t>
            </w:r>
          </w:p>
        </w:tc>
        <w:tc>
          <w:tcPr>
            <w:tcW w:w="144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i/>
                <w:sz w:val="24"/>
                <w:szCs w:val="24"/>
                <w:vertAlign w:val="subscript"/>
                <w:lang w:val="kk-KZ"/>
              </w:rPr>
            </w:pPr>
            <w:r w:rsidRPr="00591DD1">
              <w:rPr>
                <w:rFonts w:ascii="Times New Roman" w:hAnsi="Times New Roman"/>
                <w:i/>
                <w:sz w:val="24"/>
                <w:szCs w:val="24"/>
                <w:lang w:val="kk-KZ"/>
              </w:rPr>
              <w:sym w:font="Symbol" w:char="F06D"/>
            </w:r>
            <w:r w:rsidRPr="00591DD1">
              <w:rPr>
                <w:rFonts w:ascii="Times New Roman" w:hAnsi="Times New Roman"/>
                <w:i/>
                <w:sz w:val="24"/>
                <w:szCs w:val="24"/>
                <w:vertAlign w:val="subscript"/>
                <w:lang w:val="kk-KZ"/>
              </w:rPr>
              <w:t>0</w:t>
            </w:r>
          </w:p>
        </w:tc>
        <w:tc>
          <w:tcPr>
            <w:tcW w:w="2880" w:type="dxa"/>
            <w:tcBorders>
              <w:top w:val="single" w:sz="4" w:space="0" w:color="auto"/>
              <w:left w:val="single" w:sz="4" w:space="0" w:color="auto"/>
              <w:bottom w:val="single" w:sz="4" w:space="0" w:color="auto"/>
              <w:right w:val="single" w:sz="4" w:space="0" w:color="auto"/>
            </w:tcBorders>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4</w:t>
            </w:r>
            <w:r w:rsidRPr="00591DD1">
              <w:rPr>
                <w:rFonts w:ascii="Times New Roman" w:hAnsi="Times New Roman"/>
                <w:sz w:val="24"/>
                <w:szCs w:val="24"/>
                <w:lang w:val="kk-KZ"/>
              </w:rPr>
              <w:sym w:font="Symbol" w:char="F070"/>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rPr>
              <w:t>-7</w:t>
            </w:r>
            <w:r w:rsidRPr="00591DD1">
              <w:rPr>
                <w:rFonts w:ascii="Times New Roman" w:hAnsi="Times New Roman"/>
                <w:sz w:val="24"/>
                <w:szCs w:val="24"/>
              </w:rPr>
              <w:t xml:space="preserve"> Гн/м</w:t>
            </w:r>
          </w:p>
        </w:tc>
      </w:tr>
    </w:tbl>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*-қалыпты жағдайдағы идеал газдың молярлы көлемі.</w:t>
      </w:r>
    </w:p>
    <w:p w:rsidR="00C577A7" w:rsidRPr="00591DD1" w:rsidRDefault="00C577A7" w:rsidP="003B0422">
      <w:pPr>
        <w:spacing w:after="0" w:line="240" w:lineRule="auto"/>
        <w:rPr>
          <w:rFonts w:ascii="Times New Roman" w:hAnsi="Times New Roman"/>
          <w:b/>
          <w:sz w:val="24"/>
          <w:szCs w:val="24"/>
          <w:lang w:val="kk-KZ"/>
        </w:rPr>
      </w:pPr>
    </w:p>
    <w:p w:rsidR="00C577A7" w:rsidRPr="00591DD1"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t>2. Астрономиялық тұрақты шамалар</w:t>
      </w:r>
    </w:p>
    <w:p w:rsidR="00C577A7" w:rsidRPr="00591DD1" w:rsidRDefault="00C577A7" w:rsidP="003B0422">
      <w:pPr>
        <w:spacing w:after="0" w:line="240" w:lineRule="auto"/>
        <w:rPr>
          <w:rFonts w:ascii="Times New Roman" w:hAnsi="Times New Roman"/>
          <w:sz w:val="24"/>
          <w:szCs w:val="24"/>
          <w:lang w:val="kk-KZ"/>
        </w:rPr>
      </w:pP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68"/>
        <w:gridCol w:w="2160"/>
      </w:tblGrid>
      <w:tr w:rsidR="00C577A7" w:rsidRPr="00591DD1" w:rsidTr="00FD5403">
        <w:tc>
          <w:tcPr>
            <w:tcW w:w="5868"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Атаулары</w:t>
            </w:r>
          </w:p>
        </w:tc>
        <w:tc>
          <w:tcPr>
            <w:tcW w:w="2160"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Мәндері</w:t>
            </w:r>
          </w:p>
        </w:tc>
      </w:tr>
      <w:tr w:rsidR="00C577A7" w:rsidRPr="00591DD1" w:rsidTr="00FD5403">
        <w:tc>
          <w:tcPr>
            <w:tcW w:w="586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Жердің радиусы</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6,37</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lang w:val="kk-KZ"/>
              </w:rPr>
              <w:t>6</w:t>
            </w:r>
            <w:r w:rsidRPr="00591DD1">
              <w:rPr>
                <w:rFonts w:ascii="Times New Roman" w:hAnsi="Times New Roman"/>
                <w:sz w:val="24"/>
                <w:szCs w:val="24"/>
                <w:lang w:val="kk-KZ"/>
              </w:rPr>
              <w:t xml:space="preserve"> м</w:t>
            </w:r>
          </w:p>
        </w:tc>
      </w:tr>
      <w:tr w:rsidR="00C577A7" w:rsidRPr="00591DD1" w:rsidTr="00FD5403">
        <w:tc>
          <w:tcPr>
            <w:tcW w:w="586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Жердің массасы</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5,98</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lang w:val="kk-KZ"/>
              </w:rPr>
              <w:t>24</w:t>
            </w:r>
            <w:r w:rsidRPr="00591DD1">
              <w:rPr>
                <w:rFonts w:ascii="Times New Roman" w:hAnsi="Times New Roman"/>
                <w:sz w:val="24"/>
                <w:szCs w:val="24"/>
                <w:lang w:val="kk-KZ"/>
              </w:rPr>
              <w:t xml:space="preserve"> кг</w:t>
            </w:r>
          </w:p>
        </w:tc>
      </w:tr>
      <w:tr w:rsidR="00C577A7" w:rsidRPr="00591DD1" w:rsidTr="00FD5403">
        <w:tc>
          <w:tcPr>
            <w:tcW w:w="586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lastRenderedPageBreak/>
              <w:t>Күннің радиусы</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6,95</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lang w:val="kk-KZ"/>
              </w:rPr>
              <w:t>8</w:t>
            </w:r>
            <w:r w:rsidRPr="00591DD1">
              <w:rPr>
                <w:rFonts w:ascii="Times New Roman" w:hAnsi="Times New Roman"/>
                <w:sz w:val="24"/>
                <w:szCs w:val="24"/>
                <w:lang w:val="kk-KZ"/>
              </w:rPr>
              <w:t xml:space="preserve"> м</w:t>
            </w:r>
          </w:p>
        </w:tc>
      </w:tr>
      <w:tr w:rsidR="00C577A7" w:rsidRPr="00591DD1" w:rsidTr="00FD5403">
        <w:tc>
          <w:tcPr>
            <w:tcW w:w="586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Күннің массасы</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1,98</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lang w:val="kk-KZ"/>
              </w:rPr>
              <w:t>30</w:t>
            </w:r>
            <w:r w:rsidRPr="00591DD1">
              <w:rPr>
                <w:rFonts w:ascii="Times New Roman" w:hAnsi="Times New Roman"/>
                <w:sz w:val="24"/>
                <w:szCs w:val="24"/>
                <w:lang w:val="kk-KZ"/>
              </w:rPr>
              <w:t xml:space="preserve"> кг</w:t>
            </w:r>
          </w:p>
        </w:tc>
      </w:tr>
      <w:tr w:rsidR="00C577A7" w:rsidRPr="00591DD1" w:rsidTr="00FD5403">
        <w:tc>
          <w:tcPr>
            <w:tcW w:w="586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Айдың радиусы</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1,74</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lang w:val="kk-KZ"/>
              </w:rPr>
              <w:t>6</w:t>
            </w:r>
            <w:r w:rsidRPr="00591DD1">
              <w:rPr>
                <w:rFonts w:ascii="Times New Roman" w:hAnsi="Times New Roman"/>
                <w:sz w:val="24"/>
                <w:szCs w:val="24"/>
                <w:lang w:val="kk-KZ"/>
              </w:rPr>
              <w:t xml:space="preserve"> м</w:t>
            </w:r>
          </w:p>
        </w:tc>
      </w:tr>
      <w:tr w:rsidR="00C577A7" w:rsidRPr="00591DD1" w:rsidTr="00FD5403">
        <w:tc>
          <w:tcPr>
            <w:tcW w:w="586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Айдың массасы</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7,33</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lang w:val="kk-KZ"/>
              </w:rPr>
              <w:t>22</w:t>
            </w:r>
            <w:r w:rsidRPr="00591DD1">
              <w:rPr>
                <w:rFonts w:ascii="Times New Roman" w:hAnsi="Times New Roman"/>
                <w:sz w:val="24"/>
                <w:szCs w:val="24"/>
                <w:lang w:val="kk-KZ"/>
              </w:rPr>
              <w:t xml:space="preserve"> кг</w:t>
            </w:r>
          </w:p>
        </w:tc>
      </w:tr>
      <w:tr w:rsidR="00C577A7" w:rsidRPr="00591DD1" w:rsidTr="00FD5403">
        <w:tc>
          <w:tcPr>
            <w:tcW w:w="586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Жердің центрінен Күннің центріне дейінгі арақашықтық</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1,49</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lang w:val="kk-KZ"/>
              </w:rPr>
              <w:t>11</w:t>
            </w:r>
            <w:r w:rsidRPr="00591DD1">
              <w:rPr>
                <w:rFonts w:ascii="Times New Roman" w:hAnsi="Times New Roman"/>
                <w:sz w:val="24"/>
                <w:szCs w:val="24"/>
                <w:lang w:val="kk-KZ"/>
              </w:rPr>
              <w:t xml:space="preserve"> м</w:t>
            </w:r>
          </w:p>
        </w:tc>
      </w:tr>
      <w:tr w:rsidR="00C577A7" w:rsidRPr="00591DD1" w:rsidTr="00FD5403">
        <w:tc>
          <w:tcPr>
            <w:tcW w:w="586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Жердің центрінен Айдың центріне дейінгі арақашықтық</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3,84</w:t>
            </w:r>
            <w:r w:rsidRPr="00591DD1">
              <w:rPr>
                <w:rFonts w:ascii="Times New Roman" w:hAnsi="Times New Roman"/>
                <w:sz w:val="24"/>
                <w:szCs w:val="24"/>
              </w:rPr>
              <w:sym w:font="Symbol" w:char="F0D7"/>
            </w:r>
            <w:r w:rsidRPr="00591DD1">
              <w:rPr>
                <w:rFonts w:ascii="Times New Roman" w:hAnsi="Times New Roman"/>
                <w:sz w:val="24"/>
                <w:szCs w:val="24"/>
              </w:rPr>
              <w:t>10</w:t>
            </w:r>
            <w:r w:rsidRPr="00591DD1">
              <w:rPr>
                <w:rFonts w:ascii="Times New Roman" w:hAnsi="Times New Roman"/>
                <w:sz w:val="24"/>
                <w:szCs w:val="24"/>
                <w:vertAlign w:val="superscript"/>
                <w:lang w:val="kk-KZ"/>
              </w:rPr>
              <w:t>8</w:t>
            </w:r>
            <w:r w:rsidRPr="00591DD1">
              <w:rPr>
                <w:rFonts w:ascii="Times New Roman" w:hAnsi="Times New Roman"/>
                <w:sz w:val="24"/>
                <w:szCs w:val="24"/>
                <w:lang w:val="kk-KZ"/>
              </w:rPr>
              <w:t xml:space="preserve"> м</w:t>
            </w:r>
          </w:p>
        </w:tc>
      </w:tr>
    </w:tbl>
    <w:p w:rsidR="00C577A7" w:rsidRDefault="00C577A7" w:rsidP="003B0422">
      <w:pPr>
        <w:spacing w:after="0" w:line="240" w:lineRule="auto"/>
        <w:rPr>
          <w:rFonts w:ascii="Times New Roman" w:hAnsi="Times New Roman"/>
          <w:b/>
          <w:spacing w:val="20"/>
          <w:sz w:val="24"/>
          <w:szCs w:val="24"/>
          <w:lang w:val="kk-KZ"/>
        </w:rPr>
      </w:pPr>
    </w:p>
    <w:p w:rsidR="00FD5403" w:rsidRDefault="00FD5403" w:rsidP="003B0422">
      <w:pPr>
        <w:spacing w:after="0" w:line="240" w:lineRule="auto"/>
        <w:rPr>
          <w:rFonts w:ascii="Times New Roman" w:hAnsi="Times New Roman"/>
          <w:b/>
          <w:spacing w:val="20"/>
          <w:sz w:val="24"/>
          <w:szCs w:val="24"/>
          <w:lang w:val="kk-KZ"/>
        </w:rPr>
      </w:pPr>
    </w:p>
    <w:p w:rsidR="00FD5403" w:rsidRDefault="00FD5403" w:rsidP="003B0422">
      <w:pPr>
        <w:spacing w:after="0" w:line="240" w:lineRule="auto"/>
        <w:rPr>
          <w:rFonts w:ascii="Times New Roman" w:hAnsi="Times New Roman"/>
          <w:b/>
          <w:spacing w:val="20"/>
          <w:sz w:val="24"/>
          <w:szCs w:val="24"/>
          <w:lang w:val="kk-KZ"/>
        </w:rPr>
      </w:pPr>
    </w:p>
    <w:p w:rsidR="00FD5403" w:rsidRDefault="00FD5403" w:rsidP="003B0422">
      <w:pPr>
        <w:spacing w:after="0" w:line="240" w:lineRule="auto"/>
        <w:rPr>
          <w:rFonts w:ascii="Times New Roman" w:hAnsi="Times New Roman"/>
          <w:b/>
          <w:spacing w:val="20"/>
          <w:sz w:val="24"/>
          <w:szCs w:val="24"/>
          <w:lang w:val="kk-KZ"/>
        </w:rPr>
      </w:pPr>
    </w:p>
    <w:p w:rsidR="00FD5403" w:rsidRDefault="00FD5403" w:rsidP="003B0422">
      <w:pPr>
        <w:spacing w:after="0" w:line="240" w:lineRule="auto"/>
        <w:rPr>
          <w:rFonts w:ascii="Times New Roman" w:hAnsi="Times New Roman"/>
          <w:b/>
          <w:spacing w:val="20"/>
          <w:sz w:val="24"/>
          <w:szCs w:val="24"/>
          <w:lang w:val="kk-KZ"/>
        </w:rPr>
      </w:pPr>
    </w:p>
    <w:p w:rsidR="00FD5403" w:rsidRDefault="00FD5403" w:rsidP="003B0422">
      <w:pPr>
        <w:spacing w:after="0" w:line="240" w:lineRule="auto"/>
        <w:rPr>
          <w:rFonts w:ascii="Times New Roman" w:hAnsi="Times New Roman"/>
          <w:b/>
          <w:spacing w:val="20"/>
          <w:sz w:val="24"/>
          <w:szCs w:val="24"/>
          <w:lang w:val="kk-KZ"/>
        </w:rPr>
      </w:pPr>
    </w:p>
    <w:p w:rsidR="00FD5403" w:rsidRDefault="00FD5403" w:rsidP="003B0422">
      <w:pPr>
        <w:spacing w:after="0" w:line="240" w:lineRule="auto"/>
        <w:rPr>
          <w:rFonts w:ascii="Times New Roman" w:hAnsi="Times New Roman"/>
          <w:b/>
          <w:spacing w:val="20"/>
          <w:sz w:val="24"/>
          <w:szCs w:val="24"/>
          <w:lang w:val="kk-KZ"/>
        </w:rPr>
      </w:pPr>
    </w:p>
    <w:p w:rsidR="00FD5403" w:rsidRDefault="00FD5403" w:rsidP="003B0422">
      <w:pPr>
        <w:spacing w:after="0" w:line="240" w:lineRule="auto"/>
        <w:rPr>
          <w:rFonts w:ascii="Times New Roman" w:hAnsi="Times New Roman"/>
          <w:b/>
          <w:spacing w:val="20"/>
          <w:sz w:val="24"/>
          <w:szCs w:val="24"/>
          <w:lang w:val="kk-KZ"/>
        </w:rPr>
      </w:pPr>
    </w:p>
    <w:p w:rsidR="00FD5403" w:rsidRDefault="00FD5403" w:rsidP="003B0422">
      <w:pPr>
        <w:spacing w:after="0" w:line="240" w:lineRule="auto"/>
        <w:rPr>
          <w:rFonts w:ascii="Times New Roman" w:hAnsi="Times New Roman"/>
          <w:b/>
          <w:spacing w:val="20"/>
          <w:sz w:val="24"/>
          <w:szCs w:val="24"/>
          <w:lang w:val="kk-KZ"/>
        </w:rPr>
      </w:pPr>
    </w:p>
    <w:p w:rsidR="00FD5403" w:rsidRDefault="00FD5403" w:rsidP="003B0422">
      <w:pPr>
        <w:spacing w:after="0" w:line="240" w:lineRule="auto"/>
        <w:rPr>
          <w:rFonts w:ascii="Times New Roman" w:hAnsi="Times New Roman"/>
          <w:b/>
          <w:spacing w:val="20"/>
          <w:sz w:val="24"/>
          <w:szCs w:val="24"/>
          <w:lang w:val="kk-KZ"/>
        </w:rPr>
      </w:pPr>
    </w:p>
    <w:p w:rsidR="00FD5403" w:rsidRPr="00591DD1" w:rsidRDefault="00FD5403" w:rsidP="003B0422">
      <w:pPr>
        <w:spacing w:after="0" w:line="240" w:lineRule="auto"/>
        <w:rPr>
          <w:rFonts w:ascii="Times New Roman" w:hAnsi="Times New Roman"/>
          <w:b/>
          <w:spacing w:val="20"/>
          <w:sz w:val="24"/>
          <w:szCs w:val="24"/>
          <w:lang w:val="kk-KZ"/>
        </w:rPr>
      </w:pPr>
    </w:p>
    <w:p w:rsidR="00FD5403" w:rsidRDefault="00C577A7" w:rsidP="003B0422">
      <w:pPr>
        <w:pStyle w:val="a6"/>
        <w:numPr>
          <w:ilvl w:val="0"/>
          <w:numId w:val="45"/>
        </w:numPr>
        <w:tabs>
          <w:tab w:val="left" w:pos="142"/>
          <w:tab w:val="left" w:pos="284"/>
          <w:tab w:val="left" w:pos="426"/>
        </w:tabs>
        <w:spacing w:after="0" w:line="240" w:lineRule="auto"/>
        <w:ind w:hanging="1080"/>
        <w:rPr>
          <w:rFonts w:ascii="Times New Roman" w:hAnsi="Times New Roman"/>
          <w:b/>
          <w:spacing w:val="20"/>
          <w:sz w:val="24"/>
          <w:szCs w:val="24"/>
          <w:lang w:val="kk-KZ"/>
        </w:rPr>
      </w:pPr>
      <w:r w:rsidRPr="00FD5403">
        <w:rPr>
          <w:rFonts w:ascii="Times New Roman" w:hAnsi="Times New Roman"/>
          <w:b/>
          <w:spacing w:val="20"/>
          <w:sz w:val="24"/>
          <w:szCs w:val="24"/>
          <w:lang w:val="kk-KZ"/>
        </w:rPr>
        <w:t>Кейбiр қатты денелердiң негiзгi сипаттамалары</w:t>
      </w:r>
    </w:p>
    <w:p w:rsidR="00FD5403" w:rsidRPr="00FD5403" w:rsidRDefault="00FD5403" w:rsidP="003B0422">
      <w:pPr>
        <w:pStyle w:val="a6"/>
        <w:spacing w:after="0" w:line="240" w:lineRule="auto"/>
        <w:ind w:left="1080"/>
        <w:rPr>
          <w:rFonts w:ascii="Times New Roman" w:hAnsi="Times New Roman"/>
          <w:b/>
          <w:spacing w:val="20"/>
          <w:sz w:val="24"/>
          <w:szCs w:val="24"/>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850"/>
        <w:gridCol w:w="1135"/>
        <w:gridCol w:w="992"/>
        <w:gridCol w:w="1276"/>
        <w:gridCol w:w="1275"/>
        <w:gridCol w:w="1276"/>
        <w:gridCol w:w="1276"/>
      </w:tblGrid>
      <w:tr w:rsidR="00C577A7" w:rsidRPr="00591DD1" w:rsidTr="00C903C1">
        <w:trPr>
          <w:cantSplit/>
          <w:trHeight w:val="2167"/>
        </w:trPr>
        <w:tc>
          <w:tcPr>
            <w:tcW w:w="1276" w:type="dxa"/>
          </w:tcPr>
          <w:p w:rsidR="00C577A7" w:rsidRPr="00591DD1" w:rsidRDefault="00C577A7" w:rsidP="003B0422">
            <w:pPr>
              <w:spacing w:after="0" w:line="240" w:lineRule="auto"/>
              <w:rPr>
                <w:rFonts w:ascii="Times New Roman" w:hAnsi="Times New Roman"/>
                <w:spacing w:val="20"/>
                <w:sz w:val="24"/>
                <w:szCs w:val="24"/>
                <w:lang w:val="kk-KZ"/>
              </w:rPr>
            </w:pPr>
          </w:p>
          <w:p w:rsidR="00C577A7" w:rsidRPr="00591DD1" w:rsidRDefault="00C577A7" w:rsidP="003B0422">
            <w:pPr>
              <w:spacing w:after="0" w:line="240" w:lineRule="auto"/>
              <w:rPr>
                <w:rFonts w:ascii="Times New Roman" w:hAnsi="Times New Roman"/>
                <w:spacing w:val="20"/>
                <w:sz w:val="24"/>
                <w:szCs w:val="24"/>
                <w:lang w:val="kk-KZ"/>
              </w:rPr>
            </w:pPr>
          </w:p>
          <w:p w:rsidR="00C577A7" w:rsidRPr="00591DD1" w:rsidRDefault="00C577A7" w:rsidP="003B0422">
            <w:pPr>
              <w:pStyle w:val="2"/>
              <w:spacing w:before="0" w:after="0" w:line="240" w:lineRule="auto"/>
              <w:rPr>
                <w:rFonts w:ascii="Times New Roman" w:hAnsi="Times New Roman"/>
                <w:sz w:val="24"/>
                <w:szCs w:val="24"/>
                <w:lang w:val="ru-RU"/>
              </w:rPr>
            </w:pPr>
            <w:r w:rsidRPr="00591DD1">
              <w:rPr>
                <w:rFonts w:ascii="Times New Roman" w:hAnsi="Times New Roman"/>
                <w:sz w:val="24"/>
                <w:szCs w:val="24"/>
                <w:lang w:val="ru-RU"/>
              </w:rPr>
              <w:t>Зат</w:t>
            </w:r>
          </w:p>
        </w:tc>
        <w:tc>
          <w:tcPr>
            <w:tcW w:w="850" w:type="dxa"/>
            <w:textDirection w:val="btLr"/>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Тығыздығы</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(кг/м</w:t>
            </w:r>
            <w:r w:rsidRPr="00591DD1">
              <w:rPr>
                <w:rFonts w:ascii="Times New Roman" w:hAnsi="Times New Roman"/>
                <w:spacing w:val="20"/>
                <w:sz w:val="24"/>
                <w:szCs w:val="24"/>
                <w:vertAlign w:val="superscript"/>
                <w:lang w:val="kk-KZ"/>
              </w:rPr>
              <w:t>3</w:t>
            </w:r>
            <w:r w:rsidRPr="00591DD1">
              <w:rPr>
                <w:rFonts w:ascii="Times New Roman" w:hAnsi="Times New Roman"/>
                <w:spacing w:val="20"/>
                <w:sz w:val="24"/>
                <w:szCs w:val="24"/>
                <w:lang w:val="kk-KZ"/>
              </w:rPr>
              <w:t>)</w:t>
            </w:r>
          </w:p>
        </w:tc>
        <w:tc>
          <w:tcPr>
            <w:tcW w:w="1135" w:type="dxa"/>
            <w:textDirection w:val="btLr"/>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Балқу температурасы</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(оС)</w:t>
            </w:r>
          </w:p>
        </w:tc>
        <w:tc>
          <w:tcPr>
            <w:tcW w:w="992" w:type="dxa"/>
            <w:textDirection w:val="btLr"/>
          </w:tcPr>
          <w:p w:rsidR="00C577A7" w:rsidRPr="00591DD1" w:rsidRDefault="00C577A7" w:rsidP="003B0422">
            <w:pPr>
              <w:pStyle w:val="af5"/>
              <w:ind w:left="0" w:right="0"/>
              <w:jc w:val="left"/>
              <w:rPr>
                <w:rFonts w:ascii="Times New Roman" w:hAnsi="Times New Roman" w:cs="Times New Roman"/>
                <w:sz w:val="24"/>
                <w:szCs w:val="24"/>
              </w:rPr>
            </w:pPr>
            <w:r w:rsidRPr="00591DD1">
              <w:rPr>
                <w:rFonts w:ascii="Times New Roman" w:hAnsi="Times New Roman" w:cs="Times New Roman"/>
                <w:sz w:val="24"/>
                <w:szCs w:val="24"/>
              </w:rPr>
              <w:t>Жылу сыйымдылығы</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(Дж/кг</w:t>
            </w:r>
            <w:r w:rsidRPr="00591DD1">
              <w:rPr>
                <w:rFonts w:ascii="Times New Roman" w:hAnsi="Times New Roman"/>
                <w:spacing w:val="20"/>
                <w:sz w:val="24"/>
                <w:szCs w:val="24"/>
                <w:lang w:val="kk-KZ"/>
              </w:rPr>
              <w:sym w:font="Symbol" w:char="F0D7"/>
            </w:r>
            <w:r w:rsidRPr="00591DD1">
              <w:rPr>
                <w:rFonts w:ascii="Times New Roman" w:hAnsi="Times New Roman"/>
                <w:spacing w:val="20"/>
                <w:sz w:val="24"/>
                <w:szCs w:val="24"/>
                <w:lang w:val="kk-KZ"/>
              </w:rPr>
              <w:t>оС)</w:t>
            </w:r>
          </w:p>
        </w:tc>
        <w:tc>
          <w:tcPr>
            <w:tcW w:w="1276" w:type="dxa"/>
            <w:textDirection w:val="btLr"/>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Меншiктi балқу жылуы</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(Дж/кг)</w:t>
            </w:r>
          </w:p>
        </w:tc>
        <w:tc>
          <w:tcPr>
            <w:tcW w:w="1275" w:type="dxa"/>
            <w:textDirection w:val="btLr"/>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Жылулық ұлғаю коэффициентi</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(1/оС)</w:t>
            </w:r>
          </w:p>
        </w:tc>
        <w:tc>
          <w:tcPr>
            <w:tcW w:w="1276" w:type="dxa"/>
            <w:textDirection w:val="btLr"/>
          </w:tcPr>
          <w:p w:rsidR="00C577A7" w:rsidRPr="00591DD1" w:rsidRDefault="00C577A7" w:rsidP="003B0422">
            <w:pPr>
              <w:spacing w:after="0" w:line="240" w:lineRule="auto"/>
              <w:rPr>
                <w:rFonts w:ascii="Times New Roman" w:hAnsi="Times New Roman"/>
                <w:spacing w:val="20"/>
                <w:sz w:val="24"/>
                <w:szCs w:val="24"/>
                <w:lang w:val="kk-KZ"/>
              </w:rPr>
            </w:pP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Берiктiк шегi</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(Н/м</w:t>
            </w:r>
            <w:r w:rsidRPr="00591DD1">
              <w:rPr>
                <w:rFonts w:ascii="Times New Roman" w:hAnsi="Times New Roman"/>
                <w:spacing w:val="20"/>
                <w:sz w:val="24"/>
                <w:szCs w:val="24"/>
                <w:vertAlign w:val="superscript"/>
                <w:lang w:val="kk-KZ"/>
              </w:rPr>
              <w:t>2</w:t>
            </w:r>
            <w:r w:rsidRPr="00591DD1">
              <w:rPr>
                <w:rFonts w:ascii="Times New Roman" w:hAnsi="Times New Roman"/>
                <w:spacing w:val="20"/>
                <w:sz w:val="24"/>
                <w:szCs w:val="24"/>
                <w:lang w:val="kk-KZ"/>
              </w:rPr>
              <w:t>)</w:t>
            </w:r>
          </w:p>
        </w:tc>
        <w:tc>
          <w:tcPr>
            <w:tcW w:w="1276" w:type="dxa"/>
            <w:textDirection w:val="btLr"/>
          </w:tcPr>
          <w:p w:rsidR="00C577A7" w:rsidRPr="00591DD1" w:rsidRDefault="00C577A7" w:rsidP="003B0422">
            <w:pPr>
              <w:spacing w:after="0" w:line="240" w:lineRule="auto"/>
              <w:rPr>
                <w:rFonts w:ascii="Times New Roman" w:hAnsi="Times New Roman"/>
                <w:spacing w:val="20"/>
                <w:sz w:val="24"/>
                <w:szCs w:val="24"/>
                <w:lang w:val="kk-KZ"/>
              </w:rPr>
            </w:pPr>
          </w:p>
          <w:p w:rsidR="00C577A7" w:rsidRPr="00591DD1" w:rsidRDefault="00C577A7" w:rsidP="003B0422">
            <w:pPr>
              <w:spacing w:after="0" w:line="240" w:lineRule="auto"/>
              <w:rPr>
                <w:rFonts w:ascii="Times New Roman" w:hAnsi="Times New Roman"/>
                <w:spacing w:val="20"/>
                <w:sz w:val="24"/>
                <w:szCs w:val="24"/>
                <w:lang w:val="uk-UA"/>
              </w:rPr>
            </w:pPr>
            <w:r w:rsidRPr="00591DD1">
              <w:rPr>
                <w:rFonts w:ascii="Times New Roman" w:hAnsi="Times New Roman"/>
                <w:spacing w:val="20"/>
                <w:sz w:val="24"/>
                <w:szCs w:val="24"/>
                <w:lang w:val="kk-KZ"/>
              </w:rPr>
              <w:t>Юнг модул</w:t>
            </w:r>
            <w:r w:rsidRPr="00591DD1">
              <w:rPr>
                <w:rFonts w:ascii="Times New Roman" w:hAnsi="Times New Roman"/>
                <w:spacing w:val="20"/>
                <w:sz w:val="24"/>
                <w:szCs w:val="24"/>
                <w:lang w:val="uk-UA"/>
              </w:rPr>
              <w:t>i</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(Н/м</w:t>
            </w:r>
            <w:r w:rsidRPr="00591DD1">
              <w:rPr>
                <w:rFonts w:ascii="Times New Roman" w:hAnsi="Times New Roman"/>
                <w:spacing w:val="20"/>
                <w:sz w:val="24"/>
                <w:szCs w:val="24"/>
                <w:vertAlign w:val="superscript"/>
                <w:lang w:val="kk-KZ"/>
              </w:rPr>
              <w:t>2</w:t>
            </w:r>
            <w:r w:rsidRPr="00591DD1">
              <w:rPr>
                <w:rFonts w:ascii="Times New Roman" w:hAnsi="Times New Roman"/>
                <w:spacing w:val="20"/>
                <w:sz w:val="24"/>
                <w:szCs w:val="24"/>
                <w:lang w:val="kk-KZ"/>
              </w:rPr>
              <w:t>)</w:t>
            </w:r>
          </w:p>
        </w:tc>
      </w:tr>
      <w:tr w:rsidR="00C577A7" w:rsidRPr="00591DD1" w:rsidTr="00C903C1">
        <w:trPr>
          <w:cantSplit/>
          <w:trHeight w:val="334"/>
        </w:trPr>
        <w:tc>
          <w:tcPr>
            <w:tcW w:w="1276"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10"/>
                <w:sz w:val="24"/>
                <w:szCs w:val="24"/>
                <w:lang w:val="kk-KZ"/>
              </w:rPr>
              <w:t>Алюминий</w:t>
            </w:r>
          </w:p>
        </w:tc>
        <w:tc>
          <w:tcPr>
            <w:tcW w:w="850"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10"/>
                <w:sz w:val="24"/>
                <w:szCs w:val="24"/>
                <w:lang w:val="kk-KZ"/>
              </w:rPr>
              <w:t>2600</w:t>
            </w:r>
          </w:p>
        </w:tc>
        <w:tc>
          <w:tcPr>
            <w:tcW w:w="1135"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10"/>
                <w:sz w:val="24"/>
                <w:szCs w:val="24"/>
                <w:lang w:val="kk-KZ"/>
              </w:rPr>
              <w:t>659</w:t>
            </w:r>
          </w:p>
        </w:tc>
        <w:tc>
          <w:tcPr>
            <w:tcW w:w="992" w:type="dxa"/>
          </w:tcPr>
          <w:p w:rsidR="00C577A7" w:rsidRPr="00591DD1" w:rsidRDefault="00C577A7" w:rsidP="003B0422">
            <w:pPr>
              <w:pStyle w:val="af5"/>
              <w:ind w:left="0" w:right="0"/>
              <w:jc w:val="left"/>
              <w:rPr>
                <w:rFonts w:ascii="Times New Roman" w:hAnsi="Times New Roman" w:cs="Times New Roman"/>
                <w:sz w:val="24"/>
                <w:szCs w:val="24"/>
              </w:rPr>
            </w:pPr>
            <w:r w:rsidRPr="00591DD1">
              <w:rPr>
                <w:rFonts w:ascii="Times New Roman" w:hAnsi="Times New Roman" w:cs="Times New Roman"/>
                <w:spacing w:val="-10"/>
                <w:sz w:val="24"/>
                <w:szCs w:val="24"/>
              </w:rPr>
              <w:t>896</w:t>
            </w:r>
          </w:p>
        </w:tc>
        <w:tc>
          <w:tcPr>
            <w:tcW w:w="1276"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10"/>
                <w:sz w:val="24"/>
                <w:szCs w:val="24"/>
              </w:rPr>
              <w:t xml:space="preserve">3,8 </w:t>
            </w:r>
            <w:r w:rsidRPr="00591DD1">
              <w:rPr>
                <w:rFonts w:ascii="Times New Roman" w:hAnsi="Times New Roman"/>
                <w:sz w:val="24"/>
                <w:szCs w:val="24"/>
                <w:lang w:val="kk-KZ"/>
              </w:rPr>
              <w:t>·</w:t>
            </w:r>
            <w:r w:rsidRPr="00591DD1">
              <w:rPr>
                <w:rFonts w:ascii="Times New Roman" w:hAnsi="Times New Roman"/>
                <w:spacing w:val="-10"/>
                <w:sz w:val="24"/>
                <w:szCs w:val="24"/>
              </w:rPr>
              <w:t>10</w:t>
            </w:r>
            <w:r w:rsidRPr="00591DD1">
              <w:rPr>
                <w:rFonts w:ascii="Times New Roman" w:hAnsi="Times New Roman"/>
                <w:spacing w:val="-10"/>
                <w:sz w:val="24"/>
                <w:szCs w:val="24"/>
                <w:vertAlign w:val="superscript"/>
              </w:rPr>
              <w:t>5</w:t>
            </w:r>
          </w:p>
        </w:tc>
        <w:tc>
          <w:tcPr>
            <w:tcW w:w="1275"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10"/>
                <w:sz w:val="24"/>
                <w:szCs w:val="24"/>
                <w:lang w:val="kk-KZ"/>
              </w:rPr>
              <w:t xml:space="preserve">2,3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-5</w:t>
            </w:r>
          </w:p>
        </w:tc>
        <w:tc>
          <w:tcPr>
            <w:tcW w:w="1276"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10"/>
                <w:sz w:val="24"/>
                <w:szCs w:val="24"/>
                <w:lang w:val="kk-KZ"/>
              </w:rPr>
              <w:t xml:space="preserve">1,1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8</w:t>
            </w:r>
          </w:p>
        </w:tc>
        <w:tc>
          <w:tcPr>
            <w:tcW w:w="1276"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10"/>
                <w:sz w:val="24"/>
                <w:szCs w:val="24"/>
                <w:lang w:val="kk-KZ"/>
              </w:rPr>
              <w:t xml:space="preserve">6,9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10</w:t>
            </w:r>
          </w:p>
        </w:tc>
      </w:tr>
      <w:tr w:rsidR="00C577A7" w:rsidRPr="00591DD1" w:rsidTr="00C903C1">
        <w:trPr>
          <w:cantSplit/>
          <w:trHeight w:val="169"/>
        </w:trPr>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Темiр</w:t>
            </w:r>
          </w:p>
        </w:tc>
        <w:tc>
          <w:tcPr>
            <w:tcW w:w="850"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7900</w:t>
            </w:r>
          </w:p>
        </w:tc>
        <w:tc>
          <w:tcPr>
            <w:tcW w:w="113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1530</w:t>
            </w:r>
          </w:p>
        </w:tc>
        <w:tc>
          <w:tcPr>
            <w:tcW w:w="992"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500</w:t>
            </w:r>
          </w:p>
        </w:tc>
        <w:tc>
          <w:tcPr>
            <w:tcW w:w="1276" w:type="dxa"/>
          </w:tcPr>
          <w:p w:rsidR="00C577A7" w:rsidRPr="00591DD1" w:rsidRDefault="00C577A7" w:rsidP="003B0422">
            <w:pPr>
              <w:spacing w:after="0" w:line="240" w:lineRule="auto"/>
              <w:rPr>
                <w:rFonts w:ascii="Times New Roman" w:hAnsi="Times New Roman"/>
                <w:spacing w:val="-10"/>
                <w:sz w:val="24"/>
                <w:szCs w:val="24"/>
              </w:rPr>
            </w:pPr>
            <w:r w:rsidRPr="00591DD1">
              <w:rPr>
                <w:rFonts w:ascii="Times New Roman" w:hAnsi="Times New Roman"/>
                <w:spacing w:val="-10"/>
                <w:sz w:val="24"/>
                <w:szCs w:val="24"/>
              </w:rPr>
              <w:t>2,72</w:t>
            </w:r>
            <w:r w:rsidRPr="00591DD1">
              <w:rPr>
                <w:rFonts w:ascii="Times New Roman" w:hAnsi="Times New Roman"/>
                <w:sz w:val="24"/>
                <w:szCs w:val="24"/>
                <w:lang w:val="kk-KZ"/>
              </w:rPr>
              <w:t>·</w:t>
            </w:r>
            <w:r w:rsidRPr="00591DD1">
              <w:rPr>
                <w:rFonts w:ascii="Times New Roman" w:hAnsi="Times New Roman"/>
                <w:spacing w:val="-10"/>
                <w:sz w:val="24"/>
                <w:szCs w:val="24"/>
              </w:rPr>
              <w:t>10</w:t>
            </w:r>
            <w:r w:rsidRPr="00591DD1">
              <w:rPr>
                <w:rFonts w:ascii="Times New Roman" w:hAnsi="Times New Roman"/>
                <w:spacing w:val="-10"/>
                <w:sz w:val="24"/>
                <w:szCs w:val="24"/>
                <w:vertAlign w:val="superscript"/>
              </w:rPr>
              <w:t>5</w:t>
            </w:r>
          </w:p>
        </w:tc>
        <w:tc>
          <w:tcPr>
            <w:tcW w:w="127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1,2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-5</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2,94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8</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19,6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10</w:t>
            </w:r>
          </w:p>
        </w:tc>
      </w:tr>
      <w:tr w:rsidR="00C577A7" w:rsidRPr="00591DD1" w:rsidTr="00C903C1">
        <w:trPr>
          <w:cantSplit/>
          <w:trHeight w:val="349"/>
        </w:trPr>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Мыс</w:t>
            </w:r>
          </w:p>
        </w:tc>
        <w:tc>
          <w:tcPr>
            <w:tcW w:w="850"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8600</w:t>
            </w:r>
          </w:p>
        </w:tc>
        <w:tc>
          <w:tcPr>
            <w:tcW w:w="113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1100</w:t>
            </w:r>
          </w:p>
        </w:tc>
        <w:tc>
          <w:tcPr>
            <w:tcW w:w="992"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395</w:t>
            </w:r>
          </w:p>
        </w:tc>
        <w:tc>
          <w:tcPr>
            <w:tcW w:w="1276" w:type="dxa"/>
          </w:tcPr>
          <w:p w:rsidR="00C577A7" w:rsidRPr="00591DD1" w:rsidRDefault="00C577A7" w:rsidP="003B0422">
            <w:pPr>
              <w:spacing w:after="0" w:line="240" w:lineRule="auto"/>
              <w:rPr>
                <w:rFonts w:ascii="Times New Roman" w:hAnsi="Times New Roman"/>
                <w:spacing w:val="-10"/>
                <w:sz w:val="24"/>
                <w:szCs w:val="24"/>
              </w:rPr>
            </w:pPr>
            <w:r w:rsidRPr="00591DD1">
              <w:rPr>
                <w:rFonts w:ascii="Times New Roman" w:hAnsi="Times New Roman"/>
                <w:spacing w:val="-10"/>
                <w:sz w:val="24"/>
                <w:szCs w:val="24"/>
              </w:rPr>
              <w:t xml:space="preserve">1,76 </w:t>
            </w:r>
            <w:r w:rsidRPr="00591DD1">
              <w:rPr>
                <w:rFonts w:ascii="Times New Roman" w:hAnsi="Times New Roman"/>
                <w:sz w:val="24"/>
                <w:szCs w:val="24"/>
                <w:lang w:val="kk-KZ"/>
              </w:rPr>
              <w:t>·</w:t>
            </w:r>
            <w:r w:rsidRPr="00591DD1">
              <w:rPr>
                <w:rFonts w:ascii="Times New Roman" w:hAnsi="Times New Roman"/>
                <w:spacing w:val="-10"/>
                <w:sz w:val="24"/>
                <w:szCs w:val="24"/>
              </w:rPr>
              <w:t>10</w:t>
            </w:r>
            <w:r w:rsidRPr="00591DD1">
              <w:rPr>
                <w:rFonts w:ascii="Times New Roman" w:hAnsi="Times New Roman"/>
                <w:spacing w:val="-10"/>
                <w:sz w:val="24"/>
                <w:szCs w:val="24"/>
                <w:vertAlign w:val="superscript"/>
              </w:rPr>
              <w:t>5</w:t>
            </w:r>
          </w:p>
        </w:tc>
        <w:tc>
          <w:tcPr>
            <w:tcW w:w="127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1,6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-5</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2,45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8</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11,8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10</w:t>
            </w:r>
          </w:p>
        </w:tc>
      </w:tr>
      <w:tr w:rsidR="00C577A7" w:rsidRPr="00591DD1" w:rsidTr="00C903C1">
        <w:trPr>
          <w:cantSplit/>
          <w:trHeight w:val="344"/>
        </w:trPr>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Қорғасын</w:t>
            </w:r>
          </w:p>
        </w:tc>
        <w:tc>
          <w:tcPr>
            <w:tcW w:w="850"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11300</w:t>
            </w:r>
          </w:p>
        </w:tc>
        <w:tc>
          <w:tcPr>
            <w:tcW w:w="113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327</w:t>
            </w:r>
          </w:p>
        </w:tc>
        <w:tc>
          <w:tcPr>
            <w:tcW w:w="992"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126</w:t>
            </w:r>
          </w:p>
        </w:tc>
        <w:tc>
          <w:tcPr>
            <w:tcW w:w="1276" w:type="dxa"/>
          </w:tcPr>
          <w:p w:rsidR="00C577A7" w:rsidRPr="00591DD1" w:rsidRDefault="00C577A7" w:rsidP="003B0422">
            <w:pPr>
              <w:spacing w:after="0" w:line="240" w:lineRule="auto"/>
              <w:rPr>
                <w:rFonts w:ascii="Times New Roman" w:hAnsi="Times New Roman"/>
                <w:spacing w:val="-10"/>
                <w:sz w:val="24"/>
                <w:szCs w:val="24"/>
              </w:rPr>
            </w:pPr>
            <w:r w:rsidRPr="00591DD1">
              <w:rPr>
                <w:rFonts w:ascii="Times New Roman" w:hAnsi="Times New Roman"/>
                <w:spacing w:val="-10"/>
                <w:sz w:val="24"/>
                <w:szCs w:val="24"/>
              </w:rPr>
              <w:t>2,26</w:t>
            </w:r>
            <w:r w:rsidRPr="00591DD1">
              <w:rPr>
                <w:rFonts w:ascii="Times New Roman" w:hAnsi="Times New Roman"/>
                <w:sz w:val="24"/>
                <w:szCs w:val="24"/>
                <w:lang w:val="kk-KZ"/>
              </w:rPr>
              <w:t>·</w:t>
            </w:r>
            <w:r w:rsidRPr="00591DD1">
              <w:rPr>
                <w:rFonts w:ascii="Times New Roman" w:hAnsi="Times New Roman"/>
                <w:spacing w:val="-10"/>
                <w:sz w:val="24"/>
                <w:szCs w:val="24"/>
              </w:rPr>
              <w:t>10</w:t>
            </w:r>
            <w:r w:rsidRPr="00591DD1">
              <w:rPr>
                <w:rFonts w:ascii="Times New Roman" w:hAnsi="Times New Roman"/>
                <w:spacing w:val="-10"/>
                <w:sz w:val="24"/>
                <w:szCs w:val="24"/>
                <w:vertAlign w:val="superscript"/>
              </w:rPr>
              <w:t>4</w:t>
            </w:r>
          </w:p>
        </w:tc>
        <w:tc>
          <w:tcPr>
            <w:tcW w:w="127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2,9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-5</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0,2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8</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1,57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10</w:t>
            </w:r>
          </w:p>
        </w:tc>
      </w:tr>
      <w:tr w:rsidR="00C577A7" w:rsidRPr="00591DD1" w:rsidTr="00C903C1">
        <w:trPr>
          <w:cantSplit/>
          <w:trHeight w:val="355"/>
        </w:trPr>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Күмiс</w:t>
            </w:r>
          </w:p>
        </w:tc>
        <w:tc>
          <w:tcPr>
            <w:tcW w:w="850"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10500</w:t>
            </w:r>
          </w:p>
        </w:tc>
        <w:tc>
          <w:tcPr>
            <w:tcW w:w="113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960</w:t>
            </w:r>
          </w:p>
        </w:tc>
        <w:tc>
          <w:tcPr>
            <w:tcW w:w="992"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234</w:t>
            </w:r>
          </w:p>
        </w:tc>
        <w:tc>
          <w:tcPr>
            <w:tcW w:w="1276" w:type="dxa"/>
          </w:tcPr>
          <w:p w:rsidR="00C577A7" w:rsidRPr="00591DD1" w:rsidRDefault="00C577A7" w:rsidP="003B0422">
            <w:pPr>
              <w:spacing w:after="0" w:line="240" w:lineRule="auto"/>
              <w:rPr>
                <w:rFonts w:ascii="Times New Roman" w:hAnsi="Times New Roman"/>
                <w:spacing w:val="-10"/>
                <w:sz w:val="24"/>
                <w:szCs w:val="24"/>
              </w:rPr>
            </w:pPr>
            <w:r w:rsidRPr="00591DD1">
              <w:rPr>
                <w:rFonts w:ascii="Times New Roman" w:hAnsi="Times New Roman"/>
                <w:spacing w:val="-10"/>
                <w:sz w:val="24"/>
                <w:szCs w:val="24"/>
              </w:rPr>
              <w:t xml:space="preserve">8,8 </w:t>
            </w:r>
            <w:r w:rsidRPr="00591DD1">
              <w:rPr>
                <w:rFonts w:ascii="Times New Roman" w:hAnsi="Times New Roman"/>
                <w:sz w:val="24"/>
                <w:szCs w:val="24"/>
                <w:lang w:val="kk-KZ"/>
              </w:rPr>
              <w:t>·</w:t>
            </w:r>
            <w:r w:rsidRPr="00591DD1">
              <w:rPr>
                <w:rFonts w:ascii="Times New Roman" w:hAnsi="Times New Roman"/>
                <w:spacing w:val="-10"/>
                <w:sz w:val="24"/>
                <w:szCs w:val="24"/>
              </w:rPr>
              <w:t>10</w:t>
            </w:r>
            <w:r w:rsidRPr="00591DD1">
              <w:rPr>
                <w:rFonts w:ascii="Times New Roman" w:hAnsi="Times New Roman"/>
                <w:spacing w:val="-10"/>
                <w:sz w:val="24"/>
                <w:szCs w:val="24"/>
                <w:vertAlign w:val="superscript"/>
              </w:rPr>
              <w:t>4</w:t>
            </w:r>
          </w:p>
        </w:tc>
        <w:tc>
          <w:tcPr>
            <w:tcW w:w="127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1,9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-5</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1,9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8</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7,4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10</w:t>
            </w:r>
          </w:p>
        </w:tc>
      </w:tr>
      <w:tr w:rsidR="00C577A7" w:rsidRPr="00591DD1" w:rsidTr="00C903C1">
        <w:trPr>
          <w:cantSplit/>
          <w:trHeight w:val="364"/>
        </w:trPr>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Болат</w:t>
            </w:r>
          </w:p>
        </w:tc>
        <w:tc>
          <w:tcPr>
            <w:tcW w:w="850"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7700</w:t>
            </w:r>
          </w:p>
        </w:tc>
        <w:tc>
          <w:tcPr>
            <w:tcW w:w="113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1300</w:t>
            </w:r>
          </w:p>
        </w:tc>
        <w:tc>
          <w:tcPr>
            <w:tcW w:w="992"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460</w:t>
            </w:r>
          </w:p>
        </w:tc>
        <w:tc>
          <w:tcPr>
            <w:tcW w:w="1276" w:type="dxa"/>
          </w:tcPr>
          <w:p w:rsidR="00C577A7" w:rsidRPr="00591DD1" w:rsidRDefault="00C577A7" w:rsidP="003B0422">
            <w:pPr>
              <w:spacing w:after="0" w:line="240" w:lineRule="auto"/>
              <w:rPr>
                <w:rFonts w:ascii="Times New Roman" w:hAnsi="Times New Roman"/>
                <w:spacing w:val="-10"/>
                <w:sz w:val="24"/>
                <w:szCs w:val="24"/>
              </w:rPr>
            </w:pPr>
            <w:r w:rsidRPr="00591DD1">
              <w:rPr>
                <w:rFonts w:ascii="Times New Roman" w:hAnsi="Times New Roman"/>
                <w:spacing w:val="-10"/>
                <w:sz w:val="24"/>
                <w:szCs w:val="24"/>
              </w:rPr>
              <w:t xml:space="preserve">0,82 </w:t>
            </w:r>
            <w:r w:rsidRPr="00591DD1">
              <w:rPr>
                <w:rFonts w:ascii="Times New Roman" w:hAnsi="Times New Roman"/>
                <w:spacing w:val="-10"/>
                <w:sz w:val="24"/>
                <w:szCs w:val="24"/>
              </w:rPr>
              <w:sym w:font="Symbol" w:char="F0D7"/>
            </w:r>
            <w:r w:rsidRPr="00591DD1">
              <w:rPr>
                <w:rFonts w:ascii="Times New Roman" w:hAnsi="Times New Roman"/>
                <w:spacing w:val="-10"/>
                <w:sz w:val="24"/>
                <w:szCs w:val="24"/>
              </w:rPr>
              <w:t>10</w:t>
            </w:r>
            <w:r w:rsidRPr="00591DD1">
              <w:rPr>
                <w:rFonts w:ascii="Times New Roman" w:hAnsi="Times New Roman"/>
                <w:spacing w:val="-10"/>
                <w:sz w:val="24"/>
                <w:szCs w:val="24"/>
                <w:vertAlign w:val="superscript"/>
              </w:rPr>
              <w:t>5</w:t>
            </w:r>
          </w:p>
        </w:tc>
        <w:tc>
          <w:tcPr>
            <w:tcW w:w="127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1,06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-5</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7,85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8</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21,6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10</w:t>
            </w:r>
          </w:p>
        </w:tc>
      </w:tr>
      <w:tr w:rsidR="00C577A7" w:rsidRPr="00591DD1" w:rsidTr="00C903C1">
        <w:trPr>
          <w:cantSplit/>
          <w:trHeight w:val="345"/>
        </w:trPr>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Мұз</w:t>
            </w:r>
          </w:p>
        </w:tc>
        <w:tc>
          <w:tcPr>
            <w:tcW w:w="850"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900</w:t>
            </w:r>
          </w:p>
        </w:tc>
        <w:tc>
          <w:tcPr>
            <w:tcW w:w="113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0</w:t>
            </w:r>
          </w:p>
        </w:tc>
        <w:tc>
          <w:tcPr>
            <w:tcW w:w="992"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2100</w:t>
            </w:r>
          </w:p>
        </w:tc>
        <w:tc>
          <w:tcPr>
            <w:tcW w:w="1276" w:type="dxa"/>
          </w:tcPr>
          <w:p w:rsidR="00C577A7" w:rsidRPr="00591DD1" w:rsidRDefault="00C577A7" w:rsidP="003B0422">
            <w:pPr>
              <w:spacing w:after="0" w:line="240" w:lineRule="auto"/>
              <w:rPr>
                <w:rFonts w:ascii="Times New Roman" w:hAnsi="Times New Roman"/>
                <w:spacing w:val="-10"/>
                <w:sz w:val="24"/>
                <w:szCs w:val="24"/>
              </w:rPr>
            </w:pPr>
            <w:r w:rsidRPr="00591DD1">
              <w:rPr>
                <w:rFonts w:ascii="Times New Roman" w:hAnsi="Times New Roman"/>
                <w:spacing w:val="-10"/>
                <w:sz w:val="24"/>
                <w:szCs w:val="24"/>
              </w:rPr>
              <w:t xml:space="preserve">3,30 </w:t>
            </w:r>
            <w:r w:rsidRPr="00591DD1">
              <w:rPr>
                <w:rFonts w:ascii="Times New Roman" w:hAnsi="Times New Roman"/>
                <w:spacing w:val="-10"/>
                <w:sz w:val="24"/>
                <w:szCs w:val="24"/>
              </w:rPr>
              <w:sym w:font="Symbol" w:char="F0D7"/>
            </w:r>
            <w:r w:rsidRPr="00591DD1">
              <w:rPr>
                <w:rFonts w:ascii="Times New Roman" w:hAnsi="Times New Roman"/>
                <w:spacing w:val="-10"/>
                <w:sz w:val="24"/>
                <w:szCs w:val="24"/>
              </w:rPr>
              <w:t>10</w:t>
            </w:r>
            <w:r w:rsidRPr="00591DD1">
              <w:rPr>
                <w:rFonts w:ascii="Times New Roman" w:hAnsi="Times New Roman"/>
                <w:spacing w:val="-10"/>
                <w:sz w:val="24"/>
                <w:szCs w:val="24"/>
                <w:vertAlign w:val="superscript"/>
              </w:rPr>
              <w:t>5</w:t>
            </w:r>
          </w:p>
        </w:tc>
        <w:tc>
          <w:tcPr>
            <w:tcW w:w="127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0,6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-5</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3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8</w:t>
            </w:r>
          </w:p>
        </w:tc>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0,28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10</w:t>
            </w:r>
          </w:p>
        </w:tc>
      </w:tr>
      <w:tr w:rsidR="00C577A7" w:rsidRPr="00591DD1" w:rsidTr="00C903C1">
        <w:trPr>
          <w:trHeight w:val="342"/>
        </w:trPr>
        <w:tc>
          <w:tcPr>
            <w:tcW w:w="1276"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Мырыш</w:t>
            </w:r>
          </w:p>
        </w:tc>
        <w:tc>
          <w:tcPr>
            <w:tcW w:w="850"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7000</w:t>
            </w:r>
          </w:p>
        </w:tc>
        <w:tc>
          <w:tcPr>
            <w:tcW w:w="113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420</w:t>
            </w:r>
          </w:p>
        </w:tc>
        <w:tc>
          <w:tcPr>
            <w:tcW w:w="992"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391</w:t>
            </w:r>
          </w:p>
        </w:tc>
        <w:tc>
          <w:tcPr>
            <w:tcW w:w="1276" w:type="dxa"/>
          </w:tcPr>
          <w:p w:rsidR="00C577A7" w:rsidRPr="00591DD1" w:rsidRDefault="00C577A7" w:rsidP="003B0422">
            <w:pPr>
              <w:spacing w:after="0" w:line="240" w:lineRule="auto"/>
              <w:rPr>
                <w:rFonts w:ascii="Times New Roman" w:hAnsi="Times New Roman"/>
                <w:spacing w:val="-10"/>
                <w:sz w:val="24"/>
                <w:szCs w:val="24"/>
                <w:vertAlign w:val="superscript"/>
              </w:rPr>
            </w:pPr>
            <w:r w:rsidRPr="00591DD1">
              <w:rPr>
                <w:rFonts w:ascii="Times New Roman" w:hAnsi="Times New Roman"/>
                <w:spacing w:val="-10"/>
                <w:sz w:val="24"/>
                <w:szCs w:val="24"/>
              </w:rPr>
              <w:t xml:space="preserve">1,17 </w:t>
            </w:r>
            <w:r w:rsidRPr="00591DD1">
              <w:rPr>
                <w:rFonts w:ascii="Times New Roman" w:hAnsi="Times New Roman"/>
                <w:spacing w:val="-10"/>
                <w:sz w:val="24"/>
                <w:szCs w:val="24"/>
              </w:rPr>
              <w:sym w:font="Symbol" w:char="F0D7"/>
            </w:r>
            <w:r w:rsidRPr="00591DD1">
              <w:rPr>
                <w:rFonts w:ascii="Times New Roman" w:hAnsi="Times New Roman"/>
                <w:spacing w:val="-10"/>
                <w:sz w:val="24"/>
                <w:szCs w:val="24"/>
              </w:rPr>
              <w:t>10</w:t>
            </w:r>
            <w:r w:rsidRPr="00591DD1">
              <w:rPr>
                <w:rFonts w:ascii="Times New Roman" w:hAnsi="Times New Roman"/>
                <w:spacing w:val="-10"/>
                <w:sz w:val="24"/>
                <w:szCs w:val="24"/>
                <w:vertAlign w:val="superscript"/>
              </w:rPr>
              <w:t>5</w:t>
            </w:r>
          </w:p>
        </w:tc>
        <w:tc>
          <w:tcPr>
            <w:tcW w:w="1275" w:type="dxa"/>
          </w:tcPr>
          <w:p w:rsidR="00C577A7" w:rsidRPr="00591DD1" w:rsidRDefault="00C577A7" w:rsidP="003B0422">
            <w:pPr>
              <w:spacing w:after="0" w:line="240" w:lineRule="auto"/>
              <w:rPr>
                <w:rFonts w:ascii="Times New Roman" w:hAnsi="Times New Roman"/>
                <w:spacing w:val="-10"/>
                <w:sz w:val="24"/>
                <w:szCs w:val="24"/>
                <w:lang w:val="kk-KZ"/>
              </w:rPr>
            </w:pPr>
            <w:r w:rsidRPr="00591DD1">
              <w:rPr>
                <w:rFonts w:ascii="Times New Roman" w:hAnsi="Times New Roman"/>
                <w:spacing w:val="-10"/>
                <w:sz w:val="24"/>
                <w:szCs w:val="24"/>
                <w:lang w:val="kk-KZ"/>
              </w:rPr>
              <w:t xml:space="preserve">2,9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-5</w:t>
            </w:r>
          </w:p>
        </w:tc>
        <w:tc>
          <w:tcPr>
            <w:tcW w:w="1276" w:type="dxa"/>
          </w:tcPr>
          <w:p w:rsidR="00C577A7" w:rsidRPr="00591DD1" w:rsidRDefault="00C577A7" w:rsidP="003B0422">
            <w:pPr>
              <w:spacing w:after="0" w:line="240" w:lineRule="auto"/>
              <w:rPr>
                <w:rFonts w:ascii="Times New Roman" w:hAnsi="Times New Roman"/>
                <w:spacing w:val="-10"/>
                <w:sz w:val="24"/>
                <w:szCs w:val="24"/>
                <w:vertAlign w:val="superscript"/>
                <w:lang w:val="kk-KZ"/>
              </w:rPr>
            </w:pPr>
            <w:r w:rsidRPr="00591DD1">
              <w:rPr>
                <w:rFonts w:ascii="Times New Roman" w:hAnsi="Times New Roman"/>
                <w:spacing w:val="-10"/>
                <w:sz w:val="24"/>
                <w:szCs w:val="24"/>
                <w:lang w:val="kk-KZ"/>
              </w:rPr>
              <w:t xml:space="preserve">1,1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8</w:t>
            </w:r>
          </w:p>
        </w:tc>
        <w:tc>
          <w:tcPr>
            <w:tcW w:w="1276" w:type="dxa"/>
          </w:tcPr>
          <w:p w:rsidR="00C577A7" w:rsidRPr="00591DD1" w:rsidRDefault="00C577A7" w:rsidP="003B0422">
            <w:pPr>
              <w:spacing w:after="0" w:line="240" w:lineRule="auto"/>
              <w:rPr>
                <w:rFonts w:ascii="Times New Roman" w:hAnsi="Times New Roman"/>
                <w:spacing w:val="-10"/>
                <w:sz w:val="24"/>
                <w:szCs w:val="24"/>
                <w:vertAlign w:val="superscript"/>
                <w:lang w:val="kk-KZ"/>
              </w:rPr>
            </w:pPr>
            <w:r w:rsidRPr="00591DD1">
              <w:rPr>
                <w:rFonts w:ascii="Times New Roman" w:hAnsi="Times New Roman"/>
                <w:spacing w:val="-10"/>
                <w:sz w:val="24"/>
                <w:szCs w:val="24"/>
                <w:lang w:val="kk-KZ"/>
              </w:rPr>
              <w:t xml:space="preserve">8 </w:t>
            </w:r>
            <w:r w:rsidRPr="00591DD1">
              <w:rPr>
                <w:rFonts w:ascii="Times New Roman" w:hAnsi="Times New Roman"/>
                <w:spacing w:val="-10"/>
                <w:sz w:val="24"/>
                <w:szCs w:val="24"/>
              </w:rPr>
              <w:sym w:font="Symbol" w:char="F0D7"/>
            </w:r>
            <w:r w:rsidRPr="00591DD1">
              <w:rPr>
                <w:rFonts w:ascii="Times New Roman" w:hAnsi="Times New Roman"/>
                <w:spacing w:val="-10"/>
                <w:sz w:val="24"/>
                <w:szCs w:val="24"/>
                <w:lang w:val="kk-KZ"/>
              </w:rPr>
              <w:t>10</w:t>
            </w:r>
            <w:r w:rsidRPr="00591DD1">
              <w:rPr>
                <w:rFonts w:ascii="Times New Roman" w:hAnsi="Times New Roman"/>
                <w:spacing w:val="-10"/>
                <w:sz w:val="24"/>
                <w:szCs w:val="24"/>
                <w:vertAlign w:val="superscript"/>
                <w:lang w:val="kk-KZ"/>
              </w:rPr>
              <w:t>10</w:t>
            </w:r>
          </w:p>
        </w:tc>
      </w:tr>
    </w:tbl>
    <w:p w:rsidR="00C577A7" w:rsidRPr="00591DD1" w:rsidRDefault="00C577A7" w:rsidP="003B0422">
      <w:pPr>
        <w:spacing w:after="0" w:line="240" w:lineRule="auto"/>
        <w:rPr>
          <w:rFonts w:ascii="Times New Roman" w:hAnsi="Times New Roman"/>
          <w:spacing w:val="20"/>
          <w:sz w:val="24"/>
          <w:szCs w:val="24"/>
          <w:lang w:val="kk-KZ"/>
        </w:rPr>
      </w:pPr>
    </w:p>
    <w:p w:rsidR="00C577A7" w:rsidRDefault="00C577A7" w:rsidP="003B0422">
      <w:pPr>
        <w:spacing w:after="0" w:line="240" w:lineRule="auto"/>
        <w:rPr>
          <w:rFonts w:ascii="Times New Roman" w:hAnsi="Times New Roman"/>
          <w:b/>
          <w:spacing w:val="20"/>
          <w:sz w:val="24"/>
          <w:szCs w:val="24"/>
          <w:lang w:val="kk-KZ"/>
        </w:rPr>
      </w:pPr>
      <w:r w:rsidRPr="00591DD1">
        <w:rPr>
          <w:rFonts w:ascii="Times New Roman" w:hAnsi="Times New Roman"/>
          <w:b/>
          <w:spacing w:val="20"/>
          <w:sz w:val="24"/>
          <w:szCs w:val="24"/>
          <w:lang w:val="kk-KZ"/>
        </w:rPr>
        <w:t>4. Кейбiр сұйықтардың негiзгi сипаттамалары</w:t>
      </w:r>
    </w:p>
    <w:p w:rsidR="00FD5403" w:rsidRPr="00591DD1" w:rsidRDefault="00FD5403" w:rsidP="003B0422">
      <w:pPr>
        <w:spacing w:after="0" w:line="240" w:lineRule="auto"/>
        <w:rPr>
          <w:rFonts w:ascii="Times New Roman" w:hAnsi="Times New Roman"/>
          <w:b/>
          <w:spacing w:val="20"/>
          <w:sz w:val="24"/>
          <w:szCs w:val="24"/>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992"/>
        <w:gridCol w:w="993"/>
        <w:gridCol w:w="1559"/>
        <w:gridCol w:w="1559"/>
        <w:gridCol w:w="1418"/>
        <w:gridCol w:w="1559"/>
      </w:tblGrid>
      <w:tr w:rsidR="00C577A7" w:rsidRPr="00591DD1" w:rsidTr="00C903C1">
        <w:trPr>
          <w:cantSplit/>
          <w:trHeight w:val="2233"/>
        </w:trPr>
        <w:tc>
          <w:tcPr>
            <w:tcW w:w="1276" w:type="dxa"/>
          </w:tcPr>
          <w:p w:rsidR="00C577A7" w:rsidRPr="00591DD1" w:rsidRDefault="00C577A7" w:rsidP="003B0422">
            <w:pPr>
              <w:pStyle w:val="2"/>
              <w:spacing w:before="0" w:after="0" w:line="240" w:lineRule="auto"/>
              <w:rPr>
                <w:rFonts w:ascii="Times New Roman" w:hAnsi="Times New Roman"/>
                <w:sz w:val="24"/>
                <w:szCs w:val="24"/>
                <w:lang w:val="ru-RU"/>
              </w:rPr>
            </w:pPr>
          </w:p>
          <w:p w:rsidR="00C577A7" w:rsidRPr="00591DD1" w:rsidRDefault="00C577A7" w:rsidP="003B0422">
            <w:pPr>
              <w:pStyle w:val="2"/>
              <w:spacing w:before="0" w:after="0" w:line="240" w:lineRule="auto"/>
              <w:rPr>
                <w:rFonts w:ascii="Times New Roman" w:hAnsi="Times New Roman"/>
                <w:sz w:val="24"/>
                <w:szCs w:val="24"/>
                <w:lang w:val="ru-RU"/>
              </w:rPr>
            </w:pPr>
          </w:p>
          <w:p w:rsidR="00C577A7" w:rsidRPr="00591DD1" w:rsidRDefault="00C577A7" w:rsidP="003B0422">
            <w:pPr>
              <w:pStyle w:val="2"/>
              <w:spacing w:before="0" w:after="0" w:line="240" w:lineRule="auto"/>
              <w:rPr>
                <w:rFonts w:ascii="Times New Roman" w:hAnsi="Times New Roman"/>
                <w:sz w:val="24"/>
                <w:szCs w:val="24"/>
                <w:lang w:val="ru-RU"/>
              </w:rPr>
            </w:pPr>
          </w:p>
          <w:p w:rsidR="00C577A7" w:rsidRPr="00591DD1" w:rsidRDefault="00C577A7" w:rsidP="003B0422">
            <w:pPr>
              <w:pStyle w:val="2"/>
              <w:spacing w:before="0" w:after="0" w:line="240" w:lineRule="auto"/>
              <w:rPr>
                <w:rFonts w:ascii="Times New Roman" w:hAnsi="Times New Roman"/>
                <w:sz w:val="24"/>
                <w:szCs w:val="24"/>
                <w:lang w:val="ru-RU"/>
              </w:rPr>
            </w:pPr>
            <w:r w:rsidRPr="00591DD1">
              <w:rPr>
                <w:rFonts w:ascii="Times New Roman" w:hAnsi="Times New Roman"/>
                <w:sz w:val="24"/>
                <w:szCs w:val="24"/>
                <w:lang w:val="ru-RU"/>
              </w:rPr>
              <w:t>Зат</w:t>
            </w:r>
          </w:p>
        </w:tc>
        <w:tc>
          <w:tcPr>
            <w:tcW w:w="992" w:type="dxa"/>
            <w:textDirection w:val="btL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Тығыздығы</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(кг/м</w:t>
            </w:r>
            <w:r w:rsidRPr="00591DD1">
              <w:rPr>
                <w:rFonts w:ascii="Times New Roman" w:hAnsi="Times New Roman"/>
                <w:sz w:val="24"/>
                <w:szCs w:val="24"/>
                <w:vertAlign w:val="superscript"/>
                <w:lang w:val="kk-KZ"/>
              </w:rPr>
              <w:t>3</w:t>
            </w:r>
            <w:r w:rsidRPr="00591DD1">
              <w:rPr>
                <w:rFonts w:ascii="Times New Roman" w:hAnsi="Times New Roman"/>
                <w:sz w:val="24"/>
                <w:szCs w:val="24"/>
                <w:lang w:val="kk-KZ"/>
              </w:rPr>
              <w:t>)</w:t>
            </w:r>
          </w:p>
        </w:tc>
        <w:tc>
          <w:tcPr>
            <w:tcW w:w="993" w:type="dxa"/>
            <w:textDirection w:val="btL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Қайнау температурасы (</w:t>
            </w:r>
            <w:r w:rsidRPr="00591DD1">
              <w:rPr>
                <w:rFonts w:ascii="Times New Roman" w:hAnsi="Times New Roman"/>
                <w:sz w:val="24"/>
                <w:szCs w:val="24"/>
                <w:vertAlign w:val="superscript"/>
                <w:lang w:val="kk-KZ"/>
              </w:rPr>
              <w:t>0</w:t>
            </w:r>
            <w:r w:rsidRPr="00591DD1">
              <w:rPr>
                <w:rFonts w:ascii="Times New Roman" w:hAnsi="Times New Roman"/>
                <w:sz w:val="24"/>
                <w:szCs w:val="24"/>
                <w:lang w:val="kk-KZ"/>
              </w:rPr>
              <w:t>С)</w:t>
            </w:r>
          </w:p>
        </w:tc>
        <w:tc>
          <w:tcPr>
            <w:tcW w:w="1559" w:type="dxa"/>
            <w:textDirection w:val="btLr"/>
          </w:tcPr>
          <w:p w:rsidR="00C577A7" w:rsidRPr="00591DD1" w:rsidRDefault="00C577A7" w:rsidP="003B0422">
            <w:pPr>
              <w:pStyle w:val="af5"/>
              <w:ind w:left="0" w:right="0"/>
              <w:jc w:val="left"/>
              <w:rPr>
                <w:rFonts w:ascii="Times New Roman" w:hAnsi="Times New Roman" w:cs="Times New Roman"/>
                <w:spacing w:val="0"/>
                <w:sz w:val="24"/>
                <w:szCs w:val="24"/>
              </w:rPr>
            </w:pPr>
          </w:p>
          <w:p w:rsidR="00C577A7" w:rsidRPr="00591DD1" w:rsidRDefault="00C577A7" w:rsidP="003B0422">
            <w:pPr>
              <w:pStyle w:val="af5"/>
              <w:ind w:left="0" w:right="0"/>
              <w:jc w:val="left"/>
              <w:rPr>
                <w:rFonts w:ascii="Times New Roman" w:hAnsi="Times New Roman" w:cs="Times New Roman"/>
                <w:spacing w:val="0"/>
                <w:sz w:val="24"/>
                <w:szCs w:val="24"/>
              </w:rPr>
            </w:pPr>
            <w:r w:rsidRPr="00591DD1">
              <w:rPr>
                <w:rFonts w:ascii="Times New Roman" w:hAnsi="Times New Roman" w:cs="Times New Roman"/>
                <w:spacing w:val="0"/>
                <w:sz w:val="24"/>
                <w:szCs w:val="24"/>
              </w:rPr>
              <w:t>Беттiк керiлуi</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(Н/м)</w:t>
            </w:r>
          </w:p>
        </w:tc>
        <w:tc>
          <w:tcPr>
            <w:tcW w:w="1559" w:type="dxa"/>
            <w:textDirection w:val="btLr"/>
          </w:tcPr>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Меншiктi булану жылуы (Дж/кг)</w:t>
            </w:r>
          </w:p>
        </w:tc>
        <w:tc>
          <w:tcPr>
            <w:tcW w:w="1418" w:type="dxa"/>
            <w:textDirection w:val="btLr"/>
          </w:tcPr>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Меншiктi жылу сыйымдылығы</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 xml:space="preserve">(Дж/кг </w:t>
            </w:r>
            <w:r w:rsidRPr="00591DD1">
              <w:rPr>
                <w:rFonts w:ascii="Times New Roman" w:hAnsi="Times New Roman"/>
                <w:sz w:val="24"/>
                <w:szCs w:val="24"/>
                <w:vertAlign w:val="superscript"/>
                <w:lang w:val="kk-KZ"/>
              </w:rPr>
              <w:t>0</w:t>
            </w:r>
            <w:r w:rsidRPr="00591DD1">
              <w:rPr>
                <w:rFonts w:ascii="Times New Roman" w:hAnsi="Times New Roman"/>
                <w:sz w:val="24"/>
                <w:szCs w:val="24"/>
                <w:lang w:val="kk-KZ"/>
              </w:rPr>
              <w:t>С)</w:t>
            </w:r>
          </w:p>
        </w:tc>
        <w:tc>
          <w:tcPr>
            <w:tcW w:w="1559" w:type="dxa"/>
            <w:textDirection w:val="btLr"/>
          </w:tcPr>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Жылулық Ұлғаю коэффициентi (1/</w:t>
            </w:r>
            <w:r w:rsidRPr="00591DD1">
              <w:rPr>
                <w:rFonts w:ascii="Times New Roman" w:hAnsi="Times New Roman"/>
                <w:sz w:val="24"/>
                <w:szCs w:val="24"/>
                <w:vertAlign w:val="superscript"/>
                <w:lang w:val="kk-KZ"/>
              </w:rPr>
              <w:t>0</w:t>
            </w:r>
            <w:r w:rsidRPr="00591DD1">
              <w:rPr>
                <w:rFonts w:ascii="Times New Roman" w:hAnsi="Times New Roman"/>
                <w:sz w:val="24"/>
                <w:szCs w:val="24"/>
                <w:lang w:val="kk-KZ"/>
              </w:rPr>
              <w:t>С)</w:t>
            </w:r>
          </w:p>
        </w:tc>
      </w:tr>
      <w:tr w:rsidR="00C577A7" w:rsidRPr="00591DD1" w:rsidTr="00C903C1">
        <w:trPr>
          <w:trHeight w:val="1615"/>
        </w:trPr>
        <w:tc>
          <w:tcPr>
            <w:tcW w:w="1276"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Су</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Сынап</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Спирт</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z w:val="24"/>
                <w:szCs w:val="24"/>
                <w:lang w:val="kk-KZ"/>
              </w:rPr>
              <w:t>Керосин</w:t>
            </w:r>
          </w:p>
        </w:tc>
        <w:tc>
          <w:tcPr>
            <w:tcW w:w="992"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1000</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13600</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790</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800</w:t>
            </w:r>
          </w:p>
        </w:tc>
        <w:tc>
          <w:tcPr>
            <w:tcW w:w="993"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100</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357</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78</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200</w:t>
            </w:r>
          </w:p>
        </w:tc>
        <w:tc>
          <w:tcPr>
            <w:tcW w:w="1559" w:type="dxa"/>
          </w:tcPr>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72,8</w:t>
            </w:r>
            <w:r w:rsidRPr="00591DD1">
              <w:rPr>
                <w:rFonts w:ascii="Times New Roman" w:hAnsi="Times New Roman"/>
                <w:spacing w:val="-10"/>
                <w:sz w:val="24"/>
                <w:szCs w:val="24"/>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510 ·10</w:t>
            </w:r>
            <w:r w:rsidRPr="00591DD1">
              <w:rPr>
                <w:rFonts w:ascii="Times New Roman" w:hAnsi="Times New Roman"/>
                <w:spacing w:val="20"/>
                <w:sz w:val="24"/>
                <w:szCs w:val="24"/>
                <w:vertAlign w:val="superscript"/>
                <w:lang w:val="kk-KZ"/>
              </w:rPr>
              <w:t>-3</w:t>
            </w:r>
          </w:p>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22·10</w:t>
            </w:r>
            <w:r w:rsidRPr="00591DD1">
              <w:rPr>
                <w:rFonts w:ascii="Times New Roman" w:hAnsi="Times New Roman"/>
                <w:sz w:val="24"/>
                <w:szCs w:val="24"/>
                <w:vertAlign w:val="superscript"/>
                <w:lang w:val="kk-KZ"/>
              </w:rPr>
              <w:t>-3</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24 ·</w:t>
            </w:r>
            <w:r w:rsidRPr="00591DD1">
              <w:rPr>
                <w:rFonts w:ascii="Times New Roman" w:hAnsi="Times New Roman"/>
                <w:spacing w:val="-10"/>
                <w:sz w:val="24"/>
                <w:szCs w:val="24"/>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c>
          <w:tcPr>
            <w:tcW w:w="1559" w:type="dxa"/>
          </w:tcPr>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2,28 ·10</w:t>
            </w:r>
            <w:r w:rsidRPr="00591DD1">
              <w:rPr>
                <w:rFonts w:ascii="Times New Roman" w:hAnsi="Times New Roman"/>
                <w:sz w:val="24"/>
                <w:szCs w:val="24"/>
                <w:vertAlign w:val="superscript"/>
                <w:lang w:val="kk-KZ"/>
              </w:rPr>
              <w:t>6</w:t>
            </w:r>
          </w:p>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0,29 ·10</w:t>
            </w:r>
            <w:r w:rsidRPr="00591DD1">
              <w:rPr>
                <w:rFonts w:ascii="Times New Roman" w:hAnsi="Times New Roman"/>
                <w:sz w:val="24"/>
                <w:szCs w:val="24"/>
                <w:vertAlign w:val="superscript"/>
                <w:lang w:val="kk-KZ"/>
              </w:rPr>
              <w:t>6</w:t>
            </w:r>
          </w:p>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0,85 ·10</w:t>
            </w:r>
            <w:r w:rsidRPr="00591DD1">
              <w:rPr>
                <w:rFonts w:ascii="Times New Roman" w:hAnsi="Times New Roman"/>
                <w:sz w:val="24"/>
                <w:szCs w:val="24"/>
                <w:vertAlign w:val="superscript"/>
                <w:lang w:val="kk-KZ"/>
              </w:rPr>
              <w:t>6</w:t>
            </w:r>
          </w:p>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2,1 ·10</w:t>
            </w:r>
            <w:r w:rsidRPr="00591DD1">
              <w:rPr>
                <w:rFonts w:ascii="Times New Roman" w:hAnsi="Times New Roman"/>
                <w:sz w:val="24"/>
                <w:szCs w:val="24"/>
                <w:vertAlign w:val="superscript"/>
                <w:lang w:val="kk-KZ"/>
              </w:rPr>
              <w:t xml:space="preserve">6 </w:t>
            </w:r>
          </w:p>
        </w:tc>
        <w:tc>
          <w:tcPr>
            <w:tcW w:w="1418" w:type="dxa"/>
          </w:tcPr>
          <w:p w:rsidR="00C577A7" w:rsidRPr="00591DD1" w:rsidRDefault="00C577A7"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4,18</w:t>
            </w:r>
            <w:r w:rsidRPr="00591DD1">
              <w:rPr>
                <w:rFonts w:ascii="Times New Roman" w:hAnsi="Times New Roman"/>
                <w:sz w:val="24"/>
                <w:szCs w:val="24"/>
                <w:lang w:val="kk-KZ"/>
              </w:rPr>
              <w:t>·</w:t>
            </w: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3</w:t>
            </w:r>
          </w:p>
          <w:p w:rsidR="00C577A7" w:rsidRPr="00591DD1" w:rsidRDefault="00C577A7"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0,14</w:t>
            </w:r>
            <w:r w:rsidRPr="00591DD1">
              <w:rPr>
                <w:rFonts w:ascii="Times New Roman" w:hAnsi="Times New Roman"/>
                <w:sz w:val="24"/>
                <w:szCs w:val="24"/>
                <w:lang w:val="kk-KZ"/>
              </w:rPr>
              <w:t>·</w:t>
            </w: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3</w:t>
            </w:r>
          </w:p>
          <w:p w:rsidR="00C577A7" w:rsidRPr="00591DD1" w:rsidRDefault="00C577A7"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2,51</w:t>
            </w:r>
            <w:r w:rsidRPr="00591DD1">
              <w:rPr>
                <w:rFonts w:ascii="Times New Roman" w:hAnsi="Times New Roman"/>
                <w:sz w:val="24"/>
                <w:szCs w:val="24"/>
                <w:lang w:val="kk-KZ"/>
              </w:rPr>
              <w:t>·</w:t>
            </w: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3</w:t>
            </w:r>
          </w:p>
          <w:p w:rsidR="00C577A7" w:rsidRPr="00591DD1" w:rsidRDefault="00C577A7"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2,14</w:t>
            </w:r>
            <w:r w:rsidRPr="00591DD1">
              <w:rPr>
                <w:rFonts w:ascii="Times New Roman" w:hAnsi="Times New Roman"/>
                <w:sz w:val="24"/>
                <w:szCs w:val="24"/>
                <w:lang w:val="kk-KZ"/>
              </w:rPr>
              <w:t>·</w:t>
            </w: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3</w:t>
            </w:r>
          </w:p>
        </w:tc>
        <w:tc>
          <w:tcPr>
            <w:tcW w:w="1559" w:type="dxa"/>
          </w:tcPr>
          <w:p w:rsidR="00C577A7" w:rsidRPr="00591DD1" w:rsidRDefault="00C577A7"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2,1</w:t>
            </w:r>
            <w:r w:rsidRPr="00591DD1">
              <w:rPr>
                <w:rFonts w:ascii="Times New Roman" w:hAnsi="Times New Roman"/>
                <w:sz w:val="24"/>
                <w:szCs w:val="24"/>
                <w:lang w:val="kk-KZ"/>
              </w:rPr>
              <w:t>·</w:t>
            </w: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-4</w:t>
            </w:r>
          </w:p>
          <w:p w:rsidR="00C577A7" w:rsidRPr="00591DD1" w:rsidRDefault="00C577A7"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1,8</w:t>
            </w:r>
            <w:r w:rsidRPr="00591DD1">
              <w:rPr>
                <w:rFonts w:ascii="Times New Roman" w:hAnsi="Times New Roman"/>
                <w:sz w:val="24"/>
                <w:szCs w:val="24"/>
                <w:lang w:val="kk-KZ"/>
              </w:rPr>
              <w:t>·</w:t>
            </w: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-4</w:t>
            </w:r>
          </w:p>
          <w:p w:rsidR="00C577A7" w:rsidRPr="00591DD1" w:rsidRDefault="00C577A7"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11</w:t>
            </w:r>
            <w:r w:rsidRPr="00591DD1">
              <w:rPr>
                <w:rFonts w:ascii="Times New Roman" w:hAnsi="Times New Roman"/>
                <w:sz w:val="24"/>
                <w:szCs w:val="24"/>
                <w:lang w:val="kk-KZ"/>
              </w:rPr>
              <w:t>·</w:t>
            </w: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-4</w:t>
            </w:r>
          </w:p>
          <w:p w:rsidR="00C577A7" w:rsidRPr="00591DD1" w:rsidRDefault="00C577A7"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z w:val="24"/>
                <w:szCs w:val="24"/>
                <w:lang w:val="kk-KZ"/>
              </w:rPr>
              <w:t>·</w:t>
            </w: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-4</w:t>
            </w:r>
          </w:p>
        </w:tc>
      </w:tr>
    </w:tbl>
    <w:p w:rsidR="00C577A7" w:rsidRPr="00591DD1" w:rsidRDefault="00C577A7" w:rsidP="003B0422">
      <w:pPr>
        <w:spacing w:after="0" w:line="240" w:lineRule="auto"/>
        <w:rPr>
          <w:rFonts w:ascii="Times New Roman" w:hAnsi="Times New Roman"/>
          <w:spacing w:val="20"/>
          <w:sz w:val="24"/>
          <w:szCs w:val="24"/>
          <w:lang w:val="kk-KZ"/>
        </w:rPr>
      </w:pPr>
    </w:p>
    <w:p w:rsidR="00C577A7" w:rsidRPr="00FD5403" w:rsidRDefault="00C577A7" w:rsidP="003B0422">
      <w:pPr>
        <w:pStyle w:val="a6"/>
        <w:numPr>
          <w:ilvl w:val="0"/>
          <w:numId w:val="88"/>
        </w:numPr>
        <w:tabs>
          <w:tab w:val="left" w:pos="284"/>
        </w:tabs>
        <w:spacing w:after="0" w:line="240" w:lineRule="auto"/>
        <w:ind w:hanging="676"/>
        <w:rPr>
          <w:rFonts w:ascii="Times New Roman" w:hAnsi="Times New Roman"/>
          <w:b/>
          <w:spacing w:val="20"/>
          <w:sz w:val="24"/>
          <w:szCs w:val="24"/>
          <w:lang w:val="kk-KZ"/>
        </w:rPr>
      </w:pPr>
      <w:r w:rsidRPr="00FD5403">
        <w:rPr>
          <w:rFonts w:ascii="Times New Roman" w:hAnsi="Times New Roman"/>
          <w:b/>
          <w:spacing w:val="20"/>
          <w:sz w:val="24"/>
          <w:szCs w:val="24"/>
          <w:lang w:val="kk-KZ"/>
        </w:rPr>
        <w:t>Кейбiр газдардың негiзгi сипаттамалары</w:t>
      </w:r>
    </w:p>
    <w:p w:rsidR="00FD5403" w:rsidRPr="00FD5403" w:rsidRDefault="00FD5403" w:rsidP="003B0422">
      <w:pPr>
        <w:pStyle w:val="a6"/>
        <w:spacing w:after="0" w:line="240" w:lineRule="auto"/>
        <w:ind w:left="676"/>
        <w:rPr>
          <w:rFonts w:ascii="Times New Roman" w:hAnsi="Times New Roman"/>
          <w:b/>
          <w:spacing w:val="20"/>
          <w:sz w:val="24"/>
          <w:szCs w:val="24"/>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992"/>
        <w:gridCol w:w="1134"/>
        <w:gridCol w:w="1276"/>
        <w:gridCol w:w="1418"/>
        <w:gridCol w:w="1559"/>
        <w:gridCol w:w="1701"/>
      </w:tblGrid>
      <w:tr w:rsidR="00C577A7" w:rsidRPr="00591DD1" w:rsidTr="00C903C1">
        <w:trPr>
          <w:cantSplit/>
          <w:trHeight w:val="1916"/>
        </w:trPr>
        <w:tc>
          <w:tcPr>
            <w:tcW w:w="1276" w:type="dxa"/>
          </w:tcPr>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pStyle w:val="2"/>
              <w:spacing w:before="0" w:after="0" w:line="240" w:lineRule="auto"/>
              <w:rPr>
                <w:rFonts w:ascii="Times New Roman" w:hAnsi="Times New Roman"/>
                <w:sz w:val="24"/>
                <w:szCs w:val="24"/>
                <w:lang w:val="ru-RU"/>
              </w:rPr>
            </w:pPr>
            <w:r w:rsidRPr="00591DD1">
              <w:rPr>
                <w:rFonts w:ascii="Times New Roman" w:hAnsi="Times New Roman"/>
                <w:sz w:val="24"/>
                <w:szCs w:val="24"/>
                <w:lang w:val="ru-RU"/>
              </w:rPr>
              <w:t>Зат</w:t>
            </w:r>
          </w:p>
        </w:tc>
        <w:tc>
          <w:tcPr>
            <w:tcW w:w="992" w:type="dxa"/>
            <w:textDirection w:val="btL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Тығыздығы</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 xml:space="preserve"> (кг / м</w:t>
            </w:r>
            <w:r w:rsidRPr="00591DD1">
              <w:rPr>
                <w:rFonts w:ascii="Times New Roman" w:hAnsi="Times New Roman"/>
                <w:sz w:val="24"/>
                <w:szCs w:val="24"/>
                <w:vertAlign w:val="superscript"/>
                <w:lang w:val="kk-KZ"/>
              </w:rPr>
              <w:t>3</w:t>
            </w:r>
            <w:r w:rsidRPr="00591DD1">
              <w:rPr>
                <w:rFonts w:ascii="Times New Roman" w:hAnsi="Times New Roman"/>
                <w:sz w:val="24"/>
                <w:szCs w:val="24"/>
                <w:lang w:val="kk-KZ"/>
              </w:rPr>
              <w:t>)</w:t>
            </w:r>
          </w:p>
        </w:tc>
        <w:tc>
          <w:tcPr>
            <w:tcW w:w="1134" w:type="dxa"/>
            <w:textDirection w:val="btL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Конденсация температурасы (</w:t>
            </w:r>
            <w:r w:rsidRPr="00591DD1">
              <w:rPr>
                <w:rFonts w:ascii="Times New Roman" w:hAnsi="Times New Roman"/>
                <w:sz w:val="24"/>
                <w:szCs w:val="24"/>
                <w:vertAlign w:val="superscript"/>
                <w:lang w:val="kk-KZ"/>
              </w:rPr>
              <w:t>0</w:t>
            </w:r>
            <w:r w:rsidRPr="00591DD1">
              <w:rPr>
                <w:rFonts w:ascii="Times New Roman" w:hAnsi="Times New Roman"/>
                <w:sz w:val="24"/>
                <w:szCs w:val="24"/>
                <w:lang w:val="kk-KZ"/>
              </w:rPr>
              <w:t>С)</w:t>
            </w:r>
          </w:p>
        </w:tc>
        <w:tc>
          <w:tcPr>
            <w:tcW w:w="1276" w:type="dxa"/>
            <w:textDirection w:val="btL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Салыстырмалы молекулалық массасы</w:t>
            </w:r>
          </w:p>
        </w:tc>
        <w:tc>
          <w:tcPr>
            <w:tcW w:w="1418" w:type="dxa"/>
            <w:textDirection w:val="btLr"/>
          </w:tcPr>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Меншiктi жылу сыйымдылығы</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 xml:space="preserve">(Дж/кг </w:t>
            </w:r>
            <w:r w:rsidRPr="00591DD1">
              <w:rPr>
                <w:rFonts w:ascii="Times New Roman" w:hAnsi="Times New Roman"/>
                <w:sz w:val="24"/>
                <w:szCs w:val="24"/>
                <w:vertAlign w:val="superscript"/>
                <w:lang w:val="kk-KZ"/>
              </w:rPr>
              <w:t>0</w:t>
            </w:r>
            <w:r w:rsidRPr="00591DD1">
              <w:rPr>
                <w:rFonts w:ascii="Times New Roman" w:hAnsi="Times New Roman"/>
                <w:sz w:val="24"/>
                <w:szCs w:val="24"/>
                <w:lang w:val="kk-KZ"/>
              </w:rPr>
              <w:t>С)</w:t>
            </w:r>
          </w:p>
        </w:tc>
        <w:tc>
          <w:tcPr>
            <w:tcW w:w="1559" w:type="dxa"/>
            <w:textDirection w:val="btLr"/>
          </w:tcPr>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Жылулық Ұлғаю коэффициентi (1/</w:t>
            </w:r>
            <w:r w:rsidRPr="00591DD1">
              <w:rPr>
                <w:rFonts w:ascii="Times New Roman" w:hAnsi="Times New Roman"/>
                <w:sz w:val="24"/>
                <w:szCs w:val="24"/>
                <w:vertAlign w:val="superscript"/>
                <w:lang w:val="kk-KZ"/>
              </w:rPr>
              <w:t>0</w:t>
            </w:r>
            <w:r w:rsidRPr="00591DD1">
              <w:rPr>
                <w:rFonts w:ascii="Times New Roman" w:hAnsi="Times New Roman"/>
                <w:sz w:val="24"/>
                <w:szCs w:val="24"/>
                <w:lang w:val="kk-KZ"/>
              </w:rPr>
              <w:t>С)</w:t>
            </w:r>
          </w:p>
        </w:tc>
        <w:tc>
          <w:tcPr>
            <w:tcW w:w="1701" w:type="dxa"/>
            <w:textDirection w:val="btLr"/>
          </w:tcPr>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Молекула массасы (кг)</w:t>
            </w:r>
          </w:p>
        </w:tc>
      </w:tr>
      <w:tr w:rsidR="00C577A7" w:rsidRPr="00591DD1" w:rsidTr="00C903C1">
        <w:trPr>
          <w:trHeight w:val="169"/>
        </w:trPr>
        <w:tc>
          <w:tcPr>
            <w:tcW w:w="1276"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Ауа</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Оттегi</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Сутегi</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Азот</w:t>
            </w:r>
          </w:p>
        </w:tc>
        <w:tc>
          <w:tcPr>
            <w:tcW w:w="992"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1,29</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1,43</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0,09</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1,25</w:t>
            </w:r>
          </w:p>
        </w:tc>
        <w:tc>
          <w:tcPr>
            <w:tcW w:w="1134" w:type="dxa"/>
          </w:tcPr>
          <w:p w:rsidR="00C577A7" w:rsidRPr="00591DD1" w:rsidRDefault="00C577A7" w:rsidP="003B0422">
            <w:pPr>
              <w:spacing w:after="0" w:line="240" w:lineRule="auto"/>
              <w:rPr>
                <w:rFonts w:ascii="Times New Roman" w:hAnsi="Times New Roman"/>
                <w:spacing w:val="20"/>
                <w:sz w:val="24"/>
                <w:szCs w:val="24"/>
                <w:lang w:val="kk-KZ"/>
              </w:rPr>
            </w:pP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-183</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-253</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-196</w:t>
            </w:r>
          </w:p>
        </w:tc>
        <w:tc>
          <w:tcPr>
            <w:tcW w:w="1276" w:type="dxa"/>
          </w:tcPr>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28,96</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31,99</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2,01</w:t>
            </w:r>
          </w:p>
          <w:p w:rsidR="00C577A7" w:rsidRPr="00591DD1" w:rsidRDefault="00C577A7"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28,01</w:t>
            </w:r>
          </w:p>
        </w:tc>
        <w:tc>
          <w:tcPr>
            <w:tcW w:w="1418" w:type="dxa"/>
          </w:tcPr>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pacing w:val="20"/>
                <w:sz w:val="24"/>
                <w:szCs w:val="24"/>
                <w:lang w:val="kk-KZ"/>
              </w:rPr>
              <w:t>1,01</w:t>
            </w:r>
            <w:r w:rsidRPr="00591DD1">
              <w:rPr>
                <w:rFonts w:ascii="Times New Roman" w:hAnsi="Times New Roman"/>
                <w:sz w:val="24"/>
                <w:szCs w:val="24"/>
                <w:lang w:val="kk-KZ"/>
              </w:rPr>
              <w:t>·</w:t>
            </w: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3</w:t>
            </w:r>
          </w:p>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0,91·10</w:t>
            </w:r>
            <w:r w:rsidRPr="00591DD1">
              <w:rPr>
                <w:rFonts w:ascii="Times New Roman" w:hAnsi="Times New Roman"/>
                <w:sz w:val="24"/>
                <w:szCs w:val="24"/>
                <w:vertAlign w:val="superscript"/>
                <w:lang w:val="kk-KZ"/>
              </w:rPr>
              <w:t>3</w:t>
            </w:r>
          </w:p>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14,3·10</w:t>
            </w:r>
            <w:r w:rsidRPr="00591DD1">
              <w:rPr>
                <w:rFonts w:ascii="Times New Roman" w:hAnsi="Times New Roman"/>
                <w:sz w:val="24"/>
                <w:szCs w:val="24"/>
                <w:vertAlign w:val="superscript"/>
                <w:lang w:val="kk-KZ"/>
              </w:rPr>
              <w:t>3</w:t>
            </w:r>
          </w:p>
          <w:p w:rsidR="00C577A7" w:rsidRPr="00591DD1" w:rsidRDefault="00C577A7"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z w:val="24"/>
                <w:szCs w:val="24"/>
                <w:lang w:val="kk-KZ"/>
              </w:rPr>
              <w:t>1,05·10</w:t>
            </w:r>
            <w:r w:rsidRPr="00591DD1">
              <w:rPr>
                <w:rFonts w:ascii="Times New Roman" w:hAnsi="Times New Roman"/>
                <w:sz w:val="24"/>
                <w:szCs w:val="24"/>
                <w:vertAlign w:val="superscript"/>
                <w:lang w:val="kk-KZ"/>
              </w:rPr>
              <w:t>3</w:t>
            </w:r>
          </w:p>
        </w:tc>
        <w:tc>
          <w:tcPr>
            <w:tcW w:w="1559" w:type="dxa"/>
          </w:tcPr>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pacing w:val="20"/>
                <w:sz w:val="24"/>
                <w:szCs w:val="24"/>
                <w:lang w:val="kk-KZ"/>
              </w:rPr>
              <w:t>3,66</w:t>
            </w:r>
            <w:r w:rsidRPr="00591DD1">
              <w:rPr>
                <w:rFonts w:ascii="Times New Roman" w:hAnsi="Times New Roman"/>
                <w:sz w:val="24"/>
                <w:szCs w:val="24"/>
                <w:lang w:val="kk-KZ"/>
              </w:rPr>
              <w:t>·</w:t>
            </w: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-3</w:t>
            </w:r>
          </w:p>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3,67·10</w:t>
            </w:r>
            <w:r w:rsidRPr="00591DD1">
              <w:rPr>
                <w:rFonts w:ascii="Times New Roman" w:hAnsi="Times New Roman"/>
                <w:sz w:val="24"/>
                <w:szCs w:val="24"/>
                <w:vertAlign w:val="superscript"/>
                <w:lang w:val="kk-KZ"/>
              </w:rPr>
              <w:t>-3</w:t>
            </w:r>
          </w:p>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3,66·10</w:t>
            </w:r>
            <w:r w:rsidRPr="00591DD1">
              <w:rPr>
                <w:rFonts w:ascii="Times New Roman" w:hAnsi="Times New Roman"/>
                <w:sz w:val="24"/>
                <w:szCs w:val="24"/>
                <w:vertAlign w:val="superscript"/>
                <w:lang w:val="kk-KZ"/>
              </w:rPr>
              <w:t>-3</w:t>
            </w:r>
          </w:p>
          <w:p w:rsidR="00C577A7" w:rsidRPr="00591DD1" w:rsidRDefault="00C577A7"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z w:val="24"/>
                <w:szCs w:val="24"/>
                <w:lang w:val="kk-KZ"/>
              </w:rPr>
              <w:t>3,67·10</w:t>
            </w:r>
            <w:r w:rsidRPr="00591DD1">
              <w:rPr>
                <w:rFonts w:ascii="Times New Roman" w:hAnsi="Times New Roman"/>
                <w:sz w:val="24"/>
                <w:szCs w:val="24"/>
                <w:vertAlign w:val="superscript"/>
                <w:lang w:val="kk-KZ"/>
              </w:rPr>
              <w:t>-3</w:t>
            </w:r>
          </w:p>
        </w:tc>
        <w:tc>
          <w:tcPr>
            <w:tcW w:w="1701" w:type="dxa"/>
          </w:tcPr>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48,1·10</w:t>
            </w:r>
            <w:r w:rsidRPr="00591DD1">
              <w:rPr>
                <w:rFonts w:ascii="Times New Roman" w:hAnsi="Times New Roman"/>
                <w:sz w:val="24"/>
                <w:szCs w:val="24"/>
                <w:vertAlign w:val="superscript"/>
                <w:lang w:val="kk-KZ"/>
              </w:rPr>
              <w:t>-4</w:t>
            </w:r>
          </w:p>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26,6·10</w:t>
            </w:r>
            <w:r w:rsidRPr="00591DD1">
              <w:rPr>
                <w:rFonts w:ascii="Times New Roman" w:hAnsi="Times New Roman"/>
                <w:sz w:val="24"/>
                <w:szCs w:val="24"/>
                <w:vertAlign w:val="superscript"/>
                <w:lang w:val="kk-KZ"/>
              </w:rPr>
              <w:t>-4</w:t>
            </w:r>
          </w:p>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3,3·10</w:t>
            </w:r>
            <w:r w:rsidRPr="00591DD1">
              <w:rPr>
                <w:rFonts w:ascii="Times New Roman" w:hAnsi="Times New Roman"/>
                <w:sz w:val="24"/>
                <w:szCs w:val="24"/>
                <w:vertAlign w:val="superscript"/>
                <w:lang w:val="kk-KZ"/>
              </w:rPr>
              <w:t>-4</w:t>
            </w:r>
          </w:p>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46,5·10</w:t>
            </w:r>
            <w:r w:rsidRPr="00591DD1">
              <w:rPr>
                <w:rFonts w:ascii="Times New Roman" w:hAnsi="Times New Roman"/>
                <w:sz w:val="24"/>
                <w:szCs w:val="24"/>
                <w:vertAlign w:val="superscript"/>
                <w:lang w:val="kk-KZ"/>
              </w:rPr>
              <w:t>-4</w:t>
            </w:r>
          </w:p>
        </w:tc>
      </w:tr>
    </w:tbl>
    <w:p w:rsidR="00C577A7" w:rsidRPr="00591DD1" w:rsidRDefault="00C577A7" w:rsidP="003B0422">
      <w:pPr>
        <w:spacing w:after="0" w:line="240" w:lineRule="auto"/>
        <w:rPr>
          <w:rFonts w:ascii="Times New Roman" w:hAnsi="Times New Roman"/>
          <w:b/>
          <w:sz w:val="24"/>
          <w:szCs w:val="24"/>
          <w:lang w:val="kk-KZ"/>
        </w:rPr>
      </w:pPr>
    </w:p>
    <w:p w:rsidR="00C577A7" w:rsidRPr="00CB7110" w:rsidRDefault="00C577A7" w:rsidP="003B0422">
      <w:pPr>
        <w:pStyle w:val="a6"/>
        <w:numPr>
          <w:ilvl w:val="0"/>
          <w:numId w:val="88"/>
        </w:numPr>
        <w:tabs>
          <w:tab w:val="left" w:pos="284"/>
        </w:tabs>
        <w:spacing w:after="0" w:line="240" w:lineRule="auto"/>
        <w:ind w:hanging="676"/>
        <w:rPr>
          <w:rFonts w:ascii="Times New Roman" w:hAnsi="Times New Roman"/>
          <w:b/>
          <w:sz w:val="24"/>
          <w:szCs w:val="24"/>
          <w:lang w:val="kk-KZ"/>
        </w:rPr>
      </w:pPr>
      <w:r w:rsidRPr="00CB7110">
        <w:rPr>
          <w:rFonts w:ascii="Times New Roman" w:hAnsi="Times New Roman"/>
          <w:b/>
          <w:sz w:val="24"/>
          <w:szCs w:val="24"/>
          <w:lang w:val="kk-KZ"/>
        </w:rPr>
        <w:t>Қатты денелердің тығыздығы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83"/>
        <w:gridCol w:w="2422"/>
        <w:gridCol w:w="2342"/>
        <w:gridCol w:w="2423"/>
      </w:tblGrid>
      <w:tr w:rsidR="00C577A7" w:rsidRPr="00591DD1" w:rsidTr="00C903C1">
        <w:tc>
          <w:tcPr>
            <w:tcW w:w="2455"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Қатты дене</w:t>
            </w:r>
          </w:p>
        </w:tc>
        <w:tc>
          <w:tcPr>
            <w:tcW w:w="2489" w:type="dxa"/>
          </w:tcPr>
          <w:p w:rsidR="00C577A7" w:rsidRPr="00591DD1" w:rsidRDefault="00C577A7" w:rsidP="003B0422">
            <w:pPr>
              <w:spacing w:after="0" w:line="240" w:lineRule="auto"/>
              <w:rPr>
                <w:rFonts w:ascii="Times New Roman" w:hAnsi="Times New Roman"/>
                <w:b/>
                <w:bCs/>
                <w:i/>
                <w:iCs/>
                <w:sz w:val="24"/>
                <w:szCs w:val="24"/>
                <w:vertAlign w:val="superscript"/>
                <w:lang w:val="kk-KZ"/>
              </w:rPr>
            </w:pPr>
            <w:r w:rsidRPr="00591DD1">
              <w:rPr>
                <w:rFonts w:ascii="Times New Roman" w:hAnsi="Times New Roman"/>
                <w:b/>
                <w:bCs/>
                <w:i/>
                <w:iCs/>
                <w:sz w:val="24"/>
                <w:szCs w:val="24"/>
                <w:lang w:val="kk-KZ"/>
              </w:rPr>
              <w:t>Тығыздығы, кг/м</w:t>
            </w:r>
            <w:r w:rsidRPr="00591DD1">
              <w:rPr>
                <w:rFonts w:ascii="Times New Roman" w:hAnsi="Times New Roman"/>
                <w:b/>
                <w:bCs/>
                <w:i/>
                <w:iCs/>
                <w:sz w:val="24"/>
                <w:szCs w:val="24"/>
                <w:vertAlign w:val="superscript"/>
                <w:lang w:val="kk-KZ"/>
              </w:rPr>
              <w:t>3</w:t>
            </w:r>
          </w:p>
        </w:tc>
        <w:tc>
          <w:tcPr>
            <w:tcW w:w="2421"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Қатты дене</w:t>
            </w:r>
          </w:p>
        </w:tc>
        <w:tc>
          <w:tcPr>
            <w:tcW w:w="2490" w:type="dxa"/>
          </w:tcPr>
          <w:p w:rsidR="00C577A7" w:rsidRPr="00591DD1" w:rsidRDefault="00C577A7" w:rsidP="003B0422">
            <w:pPr>
              <w:spacing w:after="0" w:line="240" w:lineRule="auto"/>
              <w:rPr>
                <w:rFonts w:ascii="Times New Roman" w:hAnsi="Times New Roman"/>
                <w:b/>
                <w:bCs/>
                <w:i/>
                <w:iCs/>
                <w:sz w:val="24"/>
                <w:szCs w:val="24"/>
                <w:vertAlign w:val="superscript"/>
                <w:lang w:val="kk-KZ"/>
              </w:rPr>
            </w:pPr>
            <w:r w:rsidRPr="00591DD1">
              <w:rPr>
                <w:rFonts w:ascii="Times New Roman" w:hAnsi="Times New Roman"/>
                <w:b/>
                <w:bCs/>
                <w:i/>
                <w:iCs/>
                <w:sz w:val="24"/>
                <w:szCs w:val="24"/>
                <w:lang w:val="kk-KZ"/>
              </w:rPr>
              <w:t>Тығыздығы, кг/м</w:t>
            </w:r>
            <w:r w:rsidRPr="00591DD1">
              <w:rPr>
                <w:rFonts w:ascii="Times New Roman" w:hAnsi="Times New Roman"/>
                <w:b/>
                <w:bCs/>
                <w:i/>
                <w:iCs/>
                <w:sz w:val="24"/>
                <w:szCs w:val="24"/>
                <w:vertAlign w:val="superscript"/>
                <w:lang w:val="kk-KZ"/>
              </w:rPr>
              <w:t>3</w:t>
            </w:r>
          </w:p>
        </w:tc>
      </w:tr>
      <w:tr w:rsidR="00C577A7" w:rsidRPr="00591DD1" w:rsidTr="00C903C1">
        <w:tc>
          <w:tcPr>
            <w:tcW w:w="245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Алюминий</w:t>
            </w:r>
          </w:p>
        </w:tc>
        <w:tc>
          <w:tcPr>
            <w:tcW w:w="248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2,70</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c>
          <w:tcPr>
            <w:tcW w:w="242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Жез</w:t>
            </w:r>
          </w:p>
        </w:tc>
        <w:tc>
          <w:tcPr>
            <w:tcW w:w="249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8,93</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r>
      <w:tr w:rsidR="00C577A7" w:rsidRPr="00591DD1" w:rsidTr="00C903C1">
        <w:tc>
          <w:tcPr>
            <w:tcW w:w="245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Барий</w:t>
            </w:r>
          </w:p>
        </w:tc>
        <w:tc>
          <w:tcPr>
            <w:tcW w:w="248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3,50</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c>
          <w:tcPr>
            <w:tcW w:w="242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Никель</w:t>
            </w:r>
          </w:p>
        </w:tc>
        <w:tc>
          <w:tcPr>
            <w:tcW w:w="249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8,90</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r>
      <w:tr w:rsidR="00C577A7" w:rsidRPr="00591DD1" w:rsidTr="00C903C1">
        <w:tc>
          <w:tcPr>
            <w:tcW w:w="245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Ванадий</w:t>
            </w:r>
          </w:p>
        </w:tc>
        <w:tc>
          <w:tcPr>
            <w:tcW w:w="248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6,02</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c>
          <w:tcPr>
            <w:tcW w:w="242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Қорғасын</w:t>
            </w:r>
          </w:p>
        </w:tc>
        <w:tc>
          <w:tcPr>
            <w:tcW w:w="249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11,3</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r>
      <w:tr w:rsidR="00C577A7" w:rsidRPr="00591DD1" w:rsidTr="00C903C1">
        <w:tc>
          <w:tcPr>
            <w:tcW w:w="245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Висмут</w:t>
            </w:r>
          </w:p>
        </w:tc>
        <w:tc>
          <w:tcPr>
            <w:tcW w:w="248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9,80</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c>
          <w:tcPr>
            <w:tcW w:w="242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Күміс</w:t>
            </w:r>
          </w:p>
        </w:tc>
        <w:tc>
          <w:tcPr>
            <w:tcW w:w="249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10,5</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r>
      <w:tr w:rsidR="00C577A7" w:rsidRPr="00591DD1" w:rsidTr="00C903C1">
        <w:tc>
          <w:tcPr>
            <w:tcW w:w="245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Темір</w:t>
            </w:r>
          </w:p>
        </w:tc>
        <w:tc>
          <w:tcPr>
            <w:tcW w:w="248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7,88</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c>
          <w:tcPr>
            <w:tcW w:w="242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Цезий</w:t>
            </w:r>
          </w:p>
        </w:tc>
        <w:tc>
          <w:tcPr>
            <w:tcW w:w="249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1,90</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r>
      <w:tr w:rsidR="00C577A7" w:rsidRPr="00591DD1" w:rsidTr="00C903C1">
        <w:tc>
          <w:tcPr>
            <w:tcW w:w="245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Литий</w:t>
            </w:r>
          </w:p>
        </w:tc>
        <w:tc>
          <w:tcPr>
            <w:tcW w:w="248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0,53</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c>
          <w:tcPr>
            <w:tcW w:w="242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Мырыш</w:t>
            </w:r>
          </w:p>
        </w:tc>
        <w:tc>
          <w:tcPr>
            <w:tcW w:w="249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7,15</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w:t>
            </w:r>
          </w:p>
        </w:tc>
      </w:tr>
    </w:tbl>
    <w:p w:rsidR="00C577A7" w:rsidRPr="00591DD1" w:rsidRDefault="00C577A7" w:rsidP="003B0422">
      <w:pPr>
        <w:spacing w:after="0" w:line="240" w:lineRule="auto"/>
        <w:rPr>
          <w:rFonts w:ascii="Times New Roman" w:hAnsi="Times New Roman"/>
          <w:sz w:val="24"/>
          <w:szCs w:val="24"/>
          <w:lang w:val="kk-KZ"/>
        </w:rPr>
      </w:pPr>
    </w:p>
    <w:p w:rsidR="00FD5403" w:rsidRPr="00CB7110" w:rsidRDefault="00C577A7" w:rsidP="003B0422">
      <w:pPr>
        <w:pStyle w:val="a6"/>
        <w:numPr>
          <w:ilvl w:val="0"/>
          <w:numId w:val="88"/>
        </w:numPr>
        <w:tabs>
          <w:tab w:val="left" w:pos="142"/>
          <w:tab w:val="left" w:pos="284"/>
        </w:tabs>
        <w:spacing w:after="0" w:line="240" w:lineRule="auto"/>
        <w:ind w:hanging="676"/>
        <w:rPr>
          <w:rFonts w:ascii="Times New Roman" w:hAnsi="Times New Roman"/>
          <w:b/>
          <w:sz w:val="24"/>
          <w:szCs w:val="24"/>
          <w:lang w:val="kk-KZ"/>
        </w:rPr>
      </w:pPr>
      <w:r w:rsidRPr="00CB7110">
        <w:rPr>
          <w:rFonts w:ascii="Times New Roman" w:hAnsi="Times New Roman"/>
          <w:b/>
          <w:sz w:val="24"/>
          <w:szCs w:val="24"/>
          <w:lang w:val="kk-KZ"/>
        </w:rPr>
        <w:t>Сұйықтардың тығыздығы</w:t>
      </w:r>
    </w:p>
    <w:p w:rsidR="00FD5403" w:rsidRPr="00FD5403" w:rsidRDefault="00FD5403" w:rsidP="003B0422">
      <w:pPr>
        <w:pStyle w:val="a6"/>
        <w:spacing w:after="0" w:line="240" w:lineRule="auto"/>
        <w:ind w:left="960"/>
        <w:rPr>
          <w:rFonts w:ascii="Times New Roman" w:hAnsi="Times New Roman"/>
          <w:b/>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55"/>
        <w:gridCol w:w="2429"/>
        <w:gridCol w:w="2356"/>
        <w:gridCol w:w="2430"/>
      </w:tblGrid>
      <w:tr w:rsidR="00C577A7" w:rsidRPr="00FD5403" w:rsidTr="00C903C1">
        <w:tc>
          <w:tcPr>
            <w:tcW w:w="2721" w:type="dxa"/>
          </w:tcPr>
          <w:p w:rsidR="00C577A7" w:rsidRPr="00FD5403" w:rsidRDefault="00C577A7" w:rsidP="003B0422">
            <w:pPr>
              <w:spacing w:after="0" w:line="240" w:lineRule="auto"/>
              <w:rPr>
                <w:rFonts w:ascii="Times New Roman" w:hAnsi="Times New Roman"/>
                <w:b/>
                <w:bCs/>
                <w:iCs/>
                <w:sz w:val="24"/>
                <w:szCs w:val="24"/>
                <w:lang w:val="kk-KZ"/>
              </w:rPr>
            </w:pPr>
            <w:r w:rsidRPr="00FD5403">
              <w:rPr>
                <w:rFonts w:ascii="Times New Roman" w:hAnsi="Times New Roman"/>
                <w:b/>
                <w:bCs/>
                <w:iCs/>
                <w:sz w:val="24"/>
                <w:szCs w:val="24"/>
                <w:lang w:val="kk-KZ"/>
              </w:rPr>
              <w:t>Сұйықтар</w:t>
            </w:r>
          </w:p>
        </w:tc>
        <w:tc>
          <w:tcPr>
            <w:tcW w:w="2721" w:type="dxa"/>
          </w:tcPr>
          <w:p w:rsidR="00C577A7" w:rsidRPr="00FD5403" w:rsidRDefault="00C577A7" w:rsidP="003B0422">
            <w:pPr>
              <w:spacing w:after="0" w:line="240" w:lineRule="auto"/>
              <w:rPr>
                <w:rFonts w:ascii="Times New Roman" w:hAnsi="Times New Roman"/>
                <w:b/>
                <w:bCs/>
                <w:iCs/>
                <w:sz w:val="24"/>
                <w:szCs w:val="24"/>
                <w:vertAlign w:val="superscript"/>
                <w:lang w:val="kk-KZ"/>
              </w:rPr>
            </w:pPr>
            <w:r w:rsidRPr="00FD5403">
              <w:rPr>
                <w:rFonts w:ascii="Times New Roman" w:hAnsi="Times New Roman"/>
                <w:b/>
                <w:bCs/>
                <w:iCs/>
                <w:sz w:val="24"/>
                <w:szCs w:val="24"/>
                <w:lang w:val="kk-KZ"/>
              </w:rPr>
              <w:t>Тығыздығы, кг/м</w:t>
            </w:r>
            <w:r w:rsidRPr="00FD5403">
              <w:rPr>
                <w:rFonts w:ascii="Times New Roman" w:hAnsi="Times New Roman"/>
                <w:b/>
                <w:bCs/>
                <w:iCs/>
                <w:sz w:val="24"/>
                <w:szCs w:val="24"/>
                <w:vertAlign w:val="superscript"/>
                <w:lang w:val="kk-KZ"/>
              </w:rPr>
              <w:t>3</w:t>
            </w:r>
          </w:p>
        </w:tc>
        <w:tc>
          <w:tcPr>
            <w:tcW w:w="2722" w:type="dxa"/>
          </w:tcPr>
          <w:p w:rsidR="00C577A7" w:rsidRPr="00FD5403" w:rsidRDefault="00C577A7" w:rsidP="003B0422">
            <w:pPr>
              <w:spacing w:after="0" w:line="240" w:lineRule="auto"/>
              <w:rPr>
                <w:rFonts w:ascii="Times New Roman" w:hAnsi="Times New Roman"/>
                <w:b/>
                <w:bCs/>
                <w:iCs/>
                <w:sz w:val="24"/>
                <w:szCs w:val="24"/>
                <w:lang w:val="kk-KZ"/>
              </w:rPr>
            </w:pPr>
            <w:r w:rsidRPr="00FD5403">
              <w:rPr>
                <w:rFonts w:ascii="Times New Roman" w:hAnsi="Times New Roman"/>
                <w:b/>
                <w:bCs/>
                <w:iCs/>
                <w:sz w:val="24"/>
                <w:szCs w:val="24"/>
                <w:lang w:val="kk-KZ"/>
              </w:rPr>
              <w:t>Сұйықтар</w:t>
            </w:r>
          </w:p>
        </w:tc>
        <w:tc>
          <w:tcPr>
            <w:tcW w:w="2722" w:type="dxa"/>
          </w:tcPr>
          <w:p w:rsidR="00C577A7" w:rsidRPr="00FD5403" w:rsidRDefault="00C577A7" w:rsidP="003B0422">
            <w:pPr>
              <w:spacing w:after="0" w:line="240" w:lineRule="auto"/>
              <w:rPr>
                <w:rFonts w:ascii="Times New Roman" w:hAnsi="Times New Roman"/>
                <w:b/>
                <w:bCs/>
                <w:iCs/>
                <w:sz w:val="24"/>
                <w:szCs w:val="24"/>
                <w:vertAlign w:val="superscript"/>
                <w:lang w:val="kk-KZ"/>
              </w:rPr>
            </w:pPr>
            <w:r w:rsidRPr="00FD5403">
              <w:rPr>
                <w:rFonts w:ascii="Times New Roman" w:hAnsi="Times New Roman"/>
                <w:b/>
                <w:bCs/>
                <w:iCs/>
                <w:sz w:val="24"/>
                <w:szCs w:val="24"/>
                <w:lang w:val="kk-KZ"/>
              </w:rPr>
              <w:t>Тығыздығы, кг/м</w:t>
            </w:r>
            <w:r w:rsidRPr="00FD5403">
              <w:rPr>
                <w:rFonts w:ascii="Times New Roman" w:hAnsi="Times New Roman"/>
                <w:b/>
                <w:bCs/>
                <w:iCs/>
                <w:sz w:val="24"/>
                <w:szCs w:val="24"/>
                <w:vertAlign w:val="superscript"/>
                <w:lang w:val="kk-KZ"/>
              </w:rPr>
              <w:t>3</w:t>
            </w:r>
          </w:p>
        </w:tc>
      </w:tr>
      <w:tr w:rsidR="00C577A7" w:rsidRPr="00FD5403" w:rsidTr="00C903C1">
        <w:tc>
          <w:tcPr>
            <w:tcW w:w="2721"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Су (4</w:t>
            </w:r>
            <w:r w:rsidRPr="00FD5403">
              <w:rPr>
                <w:rFonts w:ascii="Times New Roman" w:hAnsi="Times New Roman"/>
                <w:sz w:val="24"/>
                <w:szCs w:val="24"/>
                <w:vertAlign w:val="superscript"/>
                <w:lang w:val="kk-KZ"/>
              </w:rPr>
              <w:t>0</w:t>
            </w:r>
            <w:r w:rsidRPr="00FD5403">
              <w:rPr>
                <w:rFonts w:ascii="Times New Roman" w:hAnsi="Times New Roman"/>
                <w:sz w:val="24"/>
                <w:szCs w:val="24"/>
                <w:lang w:val="kk-KZ"/>
              </w:rPr>
              <w:t>С кезінде)</w:t>
            </w:r>
          </w:p>
        </w:tc>
        <w:tc>
          <w:tcPr>
            <w:tcW w:w="2721"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1,00</w:t>
            </w:r>
            <w:r w:rsidRPr="00FD5403">
              <w:rPr>
                <w:rFonts w:ascii="Times New Roman" w:hAnsi="Times New Roman"/>
                <w:sz w:val="24"/>
                <w:szCs w:val="24"/>
                <w:lang w:val="kk-KZ"/>
              </w:rPr>
              <w:sym w:font="Symbol" w:char="F0D7"/>
            </w:r>
            <w:r w:rsidRPr="00FD5403">
              <w:rPr>
                <w:rFonts w:ascii="Times New Roman" w:hAnsi="Times New Roman"/>
                <w:sz w:val="24"/>
                <w:szCs w:val="24"/>
                <w:lang w:val="kk-KZ"/>
              </w:rPr>
              <w:t>10</w:t>
            </w:r>
            <w:r w:rsidRPr="00FD5403">
              <w:rPr>
                <w:rFonts w:ascii="Times New Roman" w:hAnsi="Times New Roman"/>
                <w:sz w:val="24"/>
                <w:szCs w:val="24"/>
                <w:vertAlign w:val="superscript"/>
                <w:lang w:val="kk-KZ"/>
              </w:rPr>
              <w:t>3</w:t>
            </w:r>
          </w:p>
        </w:tc>
        <w:tc>
          <w:tcPr>
            <w:tcW w:w="2722"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Күкіртті көміртек</w:t>
            </w:r>
          </w:p>
        </w:tc>
        <w:tc>
          <w:tcPr>
            <w:tcW w:w="2722"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1,26</w:t>
            </w:r>
            <w:r w:rsidRPr="00FD5403">
              <w:rPr>
                <w:rFonts w:ascii="Times New Roman" w:hAnsi="Times New Roman"/>
                <w:sz w:val="24"/>
                <w:szCs w:val="24"/>
                <w:lang w:val="kk-KZ"/>
              </w:rPr>
              <w:sym w:font="Symbol" w:char="F0D7"/>
            </w:r>
            <w:r w:rsidRPr="00FD5403">
              <w:rPr>
                <w:rFonts w:ascii="Times New Roman" w:hAnsi="Times New Roman"/>
                <w:sz w:val="24"/>
                <w:szCs w:val="24"/>
                <w:lang w:val="kk-KZ"/>
              </w:rPr>
              <w:t>10</w:t>
            </w:r>
            <w:r w:rsidRPr="00FD5403">
              <w:rPr>
                <w:rFonts w:ascii="Times New Roman" w:hAnsi="Times New Roman"/>
                <w:sz w:val="24"/>
                <w:szCs w:val="24"/>
                <w:vertAlign w:val="superscript"/>
                <w:lang w:val="kk-KZ"/>
              </w:rPr>
              <w:t>3</w:t>
            </w:r>
          </w:p>
        </w:tc>
      </w:tr>
      <w:tr w:rsidR="00C577A7" w:rsidRPr="00FD5403" w:rsidTr="00C903C1">
        <w:tc>
          <w:tcPr>
            <w:tcW w:w="2721"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Глицерин</w:t>
            </w:r>
          </w:p>
        </w:tc>
        <w:tc>
          <w:tcPr>
            <w:tcW w:w="2721"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1,26</w:t>
            </w:r>
            <w:r w:rsidRPr="00FD5403">
              <w:rPr>
                <w:rFonts w:ascii="Times New Roman" w:hAnsi="Times New Roman"/>
                <w:sz w:val="24"/>
                <w:szCs w:val="24"/>
                <w:lang w:val="kk-KZ"/>
              </w:rPr>
              <w:sym w:font="Symbol" w:char="F0D7"/>
            </w:r>
            <w:r w:rsidRPr="00FD5403">
              <w:rPr>
                <w:rFonts w:ascii="Times New Roman" w:hAnsi="Times New Roman"/>
                <w:sz w:val="24"/>
                <w:szCs w:val="24"/>
                <w:lang w:val="kk-KZ"/>
              </w:rPr>
              <w:t>10</w:t>
            </w:r>
            <w:r w:rsidRPr="00FD5403">
              <w:rPr>
                <w:rFonts w:ascii="Times New Roman" w:hAnsi="Times New Roman"/>
                <w:sz w:val="24"/>
                <w:szCs w:val="24"/>
                <w:vertAlign w:val="superscript"/>
                <w:lang w:val="kk-KZ"/>
              </w:rPr>
              <w:t>3</w:t>
            </w:r>
          </w:p>
        </w:tc>
        <w:tc>
          <w:tcPr>
            <w:tcW w:w="2722"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Спирт</w:t>
            </w:r>
          </w:p>
        </w:tc>
        <w:tc>
          <w:tcPr>
            <w:tcW w:w="2722"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0,80</w:t>
            </w:r>
            <w:r w:rsidRPr="00FD5403">
              <w:rPr>
                <w:rFonts w:ascii="Times New Roman" w:hAnsi="Times New Roman"/>
                <w:sz w:val="24"/>
                <w:szCs w:val="24"/>
                <w:lang w:val="kk-KZ"/>
              </w:rPr>
              <w:sym w:font="Symbol" w:char="F0D7"/>
            </w:r>
            <w:r w:rsidRPr="00FD5403">
              <w:rPr>
                <w:rFonts w:ascii="Times New Roman" w:hAnsi="Times New Roman"/>
                <w:sz w:val="24"/>
                <w:szCs w:val="24"/>
                <w:lang w:val="kk-KZ"/>
              </w:rPr>
              <w:t>10</w:t>
            </w:r>
            <w:r w:rsidRPr="00FD5403">
              <w:rPr>
                <w:rFonts w:ascii="Times New Roman" w:hAnsi="Times New Roman"/>
                <w:sz w:val="24"/>
                <w:szCs w:val="24"/>
                <w:vertAlign w:val="superscript"/>
                <w:lang w:val="kk-KZ"/>
              </w:rPr>
              <w:t>3</w:t>
            </w:r>
          </w:p>
        </w:tc>
      </w:tr>
      <w:tr w:rsidR="00C577A7" w:rsidRPr="00FD5403" w:rsidTr="00C903C1">
        <w:tc>
          <w:tcPr>
            <w:tcW w:w="2721"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Сынап</w:t>
            </w:r>
          </w:p>
        </w:tc>
        <w:tc>
          <w:tcPr>
            <w:tcW w:w="2721"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13,6</w:t>
            </w:r>
            <w:r w:rsidRPr="00FD5403">
              <w:rPr>
                <w:rFonts w:ascii="Times New Roman" w:hAnsi="Times New Roman"/>
                <w:sz w:val="24"/>
                <w:szCs w:val="24"/>
                <w:lang w:val="kk-KZ"/>
              </w:rPr>
              <w:sym w:font="Symbol" w:char="F0D7"/>
            </w:r>
            <w:r w:rsidRPr="00FD5403">
              <w:rPr>
                <w:rFonts w:ascii="Times New Roman" w:hAnsi="Times New Roman"/>
                <w:sz w:val="24"/>
                <w:szCs w:val="24"/>
                <w:lang w:val="kk-KZ"/>
              </w:rPr>
              <w:t>10</w:t>
            </w:r>
            <w:r w:rsidRPr="00FD5403">
              <w:rPr>
                <w:rFonts w:ascii="Times New Roman" w:hAnsi="Times New Roman"/>
                <w:sz w:val="24"/>
                <w:szCs w:val="24"/>
                <w:vertAlign w:val="superscript"/>
                <w:lang w:val="kk-KZ"/>
              </w:rPr>
              <w:t>3</w:t>
            </w:r>
          </w:p>
        </w:tc>
        <w:tc>
          <w:tcPr>
            <w:tcW w:w="2722"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Эфир</w:t>
            </w:r>
          </w:p>
        </w:tc>
        <w:tc>
          <w:tcPr>
            <w:tcW w:w="2722" w:type="dxa"/>
          </w:tcPr>
          <w:p w:rsidR="00C577A7" w:rsidRPr="00FD5403" w:rsidRDefault="00C577A7" w:rsidP="003B0422">
            <w:pPr>
              <w:spacing w:after="0" w:line="240" w:lineRule="auto"/>
              <w:rPr>
                <w:rFonts w:ascii="Times New Roman" w:hAnsi="Times New Roman"/>
                <w:sz w:val="24"/>
                <w:szCs w:val="24"/>
                <w:lang w:val="kk-KZ"/>
              </w:rPr>
            </w:pPr>
            <w:r w:rsidRPr="00FD5403">
              <w:rPr>
                <w:rFonts w:ascii="Times New Roman" w:hAnsi="Times New Roman"/>
                <w:sz w:val="24"/>
                <w:szCs w:val="24"/>
                <w:lang w:val="kk-KZ"/>
              </w:rPr>
              <w:t>0,7</w:t>
            </w:r>
            <w:r w:rsidRPr="00FD5403">
              <w:rPr>
                <w:rFonts w:ascii="Times New Roman" w:hAnsi="Times New Roman"/>
                <w:sz w:val="24"/>
                <w:szCs w:val="24"/>
                <w:lang w:val="kk-KZ"/>
              </w:rPr>
              <w:sym w:font="Symbol" w:char="F0D7"/>
            </w:r>
            <w:r w:rsidRPr="00FD5403">
              <w:rPr>
                <w:rFonts w:ascii="Times New Roman" w:hAnsi="Times New Roman"/>
                <w:sz w:val="24"/>
                <w:szCs w:val="24"/>
                <w:lang w:val="kk-KZ"/>
              </w:rPr>
              <w:t>10</w:t>
            </w:r>
            <w:r w:rsidRPr="00FD5403">
              <w:rPr>
                <w:rFonts w:ascii="Times New Roman" w:hAnsi="Times New Roman"/>
                <w:sz w:val="24"/>
                <w:szCs w:val="24"/>
                <w:vertAlign w:val="superscript"/>
                <w:lang w:val="kk-KZ"/>
              </w:rPr>
              <w:t>3</w:t>
            </w:r>
          </w:p>
        </w:tc>
      </w:tr>
    </w:tbl>
    <w:p w:rsidR="00C577A7" w:rsidRPr="00591DD1" w:rsidRDefault="00C577A7" w:rsidP="003B0422">
      <w:pPr>
        <w:spacing w:after="0" w:line="240" w:lineRule="auto"/>
        <w:rPr>
          <w:rFonts w:ascii="Times New Roman" w:hAnsi="Times New Roman"/>
          <w:sz w:val="24"/>
          <w:szCs w:val="24"/>
          <w:lang w:val="kk-KZ"/>
        </w:rPr>
      </w:pPr>
    </w:p>
    <w:p w:rsidR="00C577A7" w:rsidRPr="00FD5403" w:rsidRDefault="00C577A7" w:rsidP="003B0422">
      <w:pPr>
        <w:pStyle w:val="a6"/>
        <w:numPr>
          <w:ilvl w:val="0"/>
          <w:numId w:val="85"/>
        </w:numPr>
        <w:tabs>
          <w:tab w:val="left" w:pos="284"/>
          <w:tab w:val="left" w:pos="426"/>
        </w:tabs>
        <w:spacing w:after="0" w:line="240" w:lineRule="auto"/>
        <w:ind w:hanging="720"/>
        <w:rPr>
          <w:rFonts w:ascii="Times New Roman" w:hAnsi="Times New Roman"/>
          <w:b/>
          <w:sz w:val="24"/>
          <w:szCs w:val="24"/>
          <w:lang w:val="kk-KZ"/>
        </w:rPr>
      </w:pPr>
      <w:r w:rsidRPr="00FD5403">
        <w:rPr>
          <w:rFonts w:ascii="Times New Roman" w:hAnsi="Times New Roman"/>
          <w:b/>
          <w:sz w:val="24"/>
          <w:szCs w:val="24"/>
          <w:lang w:val="kk-KZ"/>
        </w:rPr>
        <w:t>Қалыпты жағдай кезіндегі газдардың тығыздығы</w:t>
      </w:r>
    </w:p>
    <w:p w:rsidR="00FD5403" w:rsidRPr="00FD5403" w:rsidRDefault="00FD5403" w:rsidP="003B0422">
      <w:pPr>
        <w:pStyle w:val="a6"/>
        <w:spacing w:after="0" w:line="240" w:lineRule="auto"/>
        <w:rPr>
          <w:rFonts w:ascii="Times New Roman" w:hAnsi="Times New Roman"/>
          <w:b/>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2520"/>
        <w:gridCol w:w="1054"/>
        <w:gridCol w:w="3420"/>
      </w:tblGrid>
      <w:tr w:rsidR="00C577A7" w:rsidRPr="00591DD1" w:rsidTr="00FD5403">
        <w:tc>
          <w:tcPr>
            <w:tcW w:w="1548"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Газдар</w:t>
            </w:r>
          </w:p>
        </w:tc>
        <w:tc>
          <w:tcPr>
            <w:tcW w:w="2520" w:type="dxa"/>
          </w:tcPr>
          <w:p w:rsidR="00C577A7" w:rsidRPr="00591DD1" w:rsidRDefault="00C577A7" w:rsidP="003B0422">
            <w:pPr>
              <w:spacing w:after="0" w:line="240" w:lineRule="auto"/>
              <w:rPr>
                <w:rFonts w:ascii="Times New Roman" w:hAnsi="Times New Roman"/>
                <w:b/>
                <w:bCs/>
                <w:i/>
                <w:iCs/>
                <w:sz w:val="24"/>
                <w:szCs w:val="24"/>
                <w:vertAlign w:val="superscript"/>
                <w:lang w:val="kk-KZ"/>
              </w:rPr>
            </w:pPr>
            <w:r w:rsidRPr="00591DD1">
              <w:rPr>
                <w:rFonts w:ascii="Times New Roman" w:hAnsi="Times New Roman"/>
                <w:b/>
                <w:bCs/>
                <w:i/>
                <w:iCs/>
                <w:sz w:val="24"/>
                <w:szCs w:val="24"/>
                <w:lang w:val="kk-KZ"/>
              </w:rPr>
              <w:t>Тығыздығы, кг/м</w:t>
            </w:r>
            <w:r w:rsidRPr="00591DD1">
              <w:rPr>
                <w:rFonts w:ascii="Times New Roman" w:hAnsi="Times New Roman"/>
                <w:b/>
                <w:bCs/>
                <w:i/>
                <w:iCs/>
                <w:sz w:val="24"/>
                <w:szCs w:val="24"/>
                <w:vertAlign w:val="superscript"/>
                <w:lang w:val="kk-KZ"/>
              </w:rPr>
              <w:t>3</w:t>
            </w:r>
          </w:p>
        </w:tc>
        <w:tc>
          <w:tcPr>
            <w:tcW w:w="1054"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Газдар</w:t>
            </w:r>
          </w:p>
        </w:tc>
        <w:tc>
          <w:tcPr>
            <w:tcW w:w="3420" w:type="dxa"/>
          </w:tcPr>
          <w:p w:rsidR="00C577A7" w:rsidRPr="00591DD1" w:rsidRDefault="00C577A7" w:rsidP="003B0422">
            <w:pPr>
              <w:spacing w:after="0" w:line="240" w:lineRule="auto"/>
              <w:rPr>
                <w:rFonts w:ascii="Times New Roman" w:hAnsi="Times New Roman"/>
                <w:b/>
                <w:bCs/>
                <w:i/>
                <w:iCs/>
                <w:sz w:val="24"/>
                <w:szCs w:val="24"/>
                <w:vertAlign w:val="superscript"/>
                <w:lang w:val="kk-KZ"/>
              </w:rPr>
            </w:pPr>
            <w:r w:rsidRPr="00591DD1">
              <w:rPr>
                <w:rFonts w:ascii="Times New Roman" w:hAnsi="Times New Roman"/>
                <w:b/>
                <w:bCs/>
                <w:i/>
                <w:iCs/>
                <w:sz w:val="24"/>
                <w:szCs w:val="24"/>
                <w:lang w:val="kk-KZ"/>
              </w:rPr>
              <w:t>Тығыздығы, кг/м</w:t>
            </w:r>
            <w:r w:rsidRPr="00591DD1">
              <w:rPr>
                <w:rFonts w:ascii="Times New Roman" w:hAnsi="Times New Roman"/>
                <w:b/>
                <w:bCs/>
                <w:i/>
                <w:iCs/>
                <w:sz w:val="24"/>
                <w:szCs w:val="24"/>
                <w:vertAlign w:val="superscript"/>
                <w:lang w:val="kk-KZ"/>
              </w:rPr>
              <w:t>3</w:t>
            </w:r>
          </w:p>
        </w:tc>
      </w:tr>
      <w:tr w:rsidR="00C577A7" w:rsidRPr="00591DD1" w:rsidTr="00FD5403">
        <w:tc>
          <w:tcPr>
            <w:tcW w:w="154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Сутегі</w:t>
            </w:r>
          </w:p>
        </w:tc>
        <w:tc>
          <w:tcPr>
            <w:tcW w:w="252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0,09</w:t>
            </w:r>
          </w:p>
        </w:tc>
        <w:tc>
          <w:tcPr>
            <w:tcW w:w="105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Гелий</w:t>
            </w:r>
          </w:p>
        </w:tc>
        <w:tc>
          <w:tcPr>
            <w:tcW w:w="342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0,18</w:t>
            </w:r>
          </w:p>
        </w:tc>
      </w:tr>
      <w:tr w:rsidR="00C577A7" w:rsidRPr="00591DD1" w:rsidTr="00FD5403">
        <w:tc>
          <w:tcPr>
            <w:tcW w:w="154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Ауа</w:t>
            </w:r>
          </w:p>
        </w:tc>
        <w:tc>
          <w:tcPr>
            <w:tcW w:w="252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1,29</w:t>
            </w:r>
          </w:p>
        </w:tc>
        <w:tc>
          <w:tcPr>
            <w:tcW w:w="105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Оттегі</w:t>
            </w:r>
          </w:p>
        </w:tc>
        <w:tc>
          <w:tcPr>
            <w:tcW w:w="342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1,43</w:t>
            </w:r>
          </w:p>
        </w:tc>
      </w:tr>
      <w:tr w:rsidR="00C577A7" w:rsidRPr="00591DD1" w:rsidTr="00FD5403">
        <w:tc>
          <w:tcPr>
            <w:tcW w:w="154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Азот</w:t>
            </w:r>
          </w:p>
        </w:tc>
        <w:tc>
          <w:tcPr>
            <w:tcW w:w="252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1,25</w:t>
            </w:r>
          </w:p>
        </w:tc>
        <w:tc>
          <w:tcPr>
            <w:tcW w:w="105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Аргон</w:t>
            </w:r>
          </w:p>
        </w:tc>
        <w:tc>
          <w:tcPr>
            <w:tcW w:w="342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1,78</w:t>
            </w:r>
          </w:p>
        </w:tc>
      </w:tr>
    </w:tbl>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lastRenderedPageBreak/>
        <w:t>9. Сұйықтардың беттік керілу коэффициенті, мН/м</w:t>
      </w:r>
    </w:p>
    <w:p w:rsidR="00C577A7" w:rsidRPr="00591DD1" w:rsidRDefault="00C577A7" w:rsidP="003B0422">
      <w:pPr>
        <w:spacing w:after="0" w:line="240" w:lineRule="auto"/>
        <w:rPr>
          <w:rFonts w:ascii="Times New Roman" w:hAnsi="Times New Roman"/>
          <w:b/>
          <w:sz w:val="24"/>
          <w:szCs w:val="24"/>
          <w:lang w:val="kk-KZ"/>
        </w:rPr>
      </w:pPr>
    </w:p>
    <w:p w:rsidR="00C577A7" w:rsidRPr="00591DD1" w:rsidRDefault="00C577A7" w:rsidP="003B0422">
      <w:pPr>
        <w:tabs>
          <w:tab w:val="left" w:pos="5760"/>
        </w:tabs>
        <w:spacing w:after="0" w:line="240" w:lineRule="auto"/>
        <w:rPr>
          <w:rFonts w:ascii="Times New Roman" w:hAnsi="Times New Roman"/>
          <w:sz w:val="24"/>
          <w:szCs w:val="24"/>
          <w:lang w:val="kk-KZ"/>
        </w:rPr>
      </w:pPr>
      <w:r w:rsidRPr="00591DD1">
        <w:rPr>
          <w:rFonts w:ascii="Times New Roman" w:hAnsi="Times New Roman"/>
          <w:sz w:val="24"/>
          <w:szCs w:val="24"/>
          <w:lang w:val="kk-KZ"/>
        </w:rPr>
        <w:t>Су...........................................................................</w:t>
      </w:r>
      <w:r w:rsidRPr="00591DD1">
        <w:rPr>
          <w:rFonts w:ascii="Times New Roman" w:hAnsi="Times New Roman"/>
          <w:sz w:val="24"/>
          <w:szCs w:val="24"/>
          <w:lang w:val="kk-KZ"/>
        </w:rPr>
        <w:tab/>
        <w:t>73</w:t>
      </w:r>
    </w:p>
    <w:p w:rsidR="00C577A7" w:rsidRPr="00591DD1" w:rsidRDefault="00C577A7" w:rsidP="003B0422">
      <w:pPr>
        <w:tabs>
          <w:tab w:val="left" w:pos="5760"/>
        </w:tabs>
        <w:spacing w:after="0" w:line="240" w:lineRule="auto"/>
        <w:rPr>
          <w:rFonts w:ascii="Times New Roman" w:hAnsi="Times New Roman"/>
          <w:sz w:val="24"/>
          <w:szCs w:val="24"/>
          <w:lang w:val="kk-KZ"/>
        </w:rPr>
      </w:pPr>
      <w:r w:rsidRPr="00591DD1">
        <w:rPr>
          <w:rFonts w:ascii="Times New Roman" w:hAnsi="Times New Roman"/>
          <w:sz w:val="24"/>
          <w:szCs w:val="24"/>
          <w:lang w:val="kk-KZ"/>
        </w:rPr>
        <w:t>Сабын көпіршігі...................................................</w:t>
      </w:r>
      <w:r w:rsidRPr="00591DD1">
        <w:rPr>
          <w:rFonts w:ascii="Times New Roman" w:hAnsi="Times New Roman"/>
          <w:sz w:val="24"/>
          <w:szCs w:val="24"/>
          <w:lang w:val="kk-KZ"/>
        </w:rPr>
        <w:tab/>
        <w:t>40</w:t>
      </w:r>
    </w:p>
    <w:p w:rsidR="00C577A7" w:rsidRPr="00591DD1" w:rsidRDefault="00C577A7" w:rsidP="003B0422">
      <w:pPr>
        <w:tabs>
          <w:tab w:val="left" w:pos="5760"/>
        </w:tabs>
        <w:spacing w:after="0" w:line="240" w:lineRule="auto"/>
        <w:rPr>
          <w:rFonts w:ascii="Times New Roman" w:hAnsi="Times New Roman"/>
          <w:sz w:val="24"/>
          <w:szCs w:val="24"/>
          <w:lang w:val="kk-KZ"/>
        </w:rPr>
      </w:pPr>
      <w:r w:rsidRPr="00591DD1">
        <w:rPr>
          <w:rFonts w:ascii="Times New Roman" w:hAnsi="Times New Roman"/>
          <w:sz w:val="24"/>
          <w:szCs w:val="24"/>
          <w:lang w:val="kk-KZ"/>
        </w:rPr>
        <w:t>Глицерин...............................................................</w:t>
      </w:r>
      <w:r w:rsidRPr="00591DD1">
        <w:rPr>
          <w:rFonts w:ascii="Times New Roman" w:hAnsi="Times New Roman"/>
          <w:sz w:val="24"/>
          <w:szCs w:val="24"/>
          <w:lang w:val="kk-KZ"/>
        </w:rPr>
        <w:tab/>
        <w:t>62</w:t>
      </w:r>
    </w:p>
    <w:p w:rsidR="00C577A7" w:rsidRPr="00591DD1" w:rsidRDefault="00C577A7" w:rsidP="003B0422">
      <w:pPr>
        <w:tabs>
          <w:tab w:val="left" w:pos="5760"/>
        </w:tabs>
        <w:spacing w:after="0" w:line="240" w:lineRule="auto"/>
        <w:rPr>
          <w:rFonts w:ascii="Times New Roman" w:hAnsi="Times New Roman"/>
          <w:sz w:val="24"/>
          <w:szCs w:val="24"/>
          <w:lang w:val="kk-KZ"/>
        </w:rPr>
      </w:pPr>
      <w:r w:rsidRPr="00591DD1">
        <w:rPr>
          <w:rFonts w:ascii="Times New Roman" w:hAnsi="Times New Roman"/>
          <w:sz w:val="24"/>
          <w:szCs w:val="24"/>
          <w:lang w:val="kk-KZ"/>
        </w:rPr>
        <w:t>Сынап.....................................................................500</w:t>
      </w:r>
    </w:p>
    <w:p w:rsidR="00C577A7" w:rsidRPr="00591DD1" w:rsidRDefault="00C577A7" w:rsidP="003B0422">
      <w:pPr>
        <w:tabs>
          <w:tab w:val="left" w:pos="5760"/>
        </w:tabs>
        <w:spacing w:after="0" w:line="240" w:lineRule="auto"/>
        <w:rPr>
          <w:rFonts w:ascii="Times New Roman" w:hAnsi="Times New Roman"/>
          <w:sz w:val="24"/>
          <w:szCs w:val="24"/>
          <w:lang w:val="kk-KZ"/>
        </w:rPr>
      </w:pPr>
      <w:r w:rsidRPr="00591DD1">
        <w:rPr>
          <w:rFonts w:ascii="Times New Roman" w:hAnsi="Times New Roman"/>
          <w:sz w:val="24"/>
          <w:szCs w:val="24"/>
          <w:lang w:val="kk-KZ"/>
        </w:rPr>
        <w:t>Спирт.....................................................................</w:t>
      </w:r>
      <w:r w:rsidRPr="00591DD1">
        <w:rPr>
          <w:rFonts w:ascii="Times New Roman" w:hAnsi="Times New Roman"/>
          <w:sz w:val="24"/>
          <w:szCs w:val="24"/>
          <w:lang w:val="kk-KZ"/>
        </w:rPr>
        <w:tab/>
        <w:t>22</w:t>
      </w:r>
    </w:p>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t>10. Молекулалардың эффективті диаметрі</w:t>
      </w:r>
    </w:p>
    <w:p w:rsidR="00C577A7" w:rsidRPr="00591DD1" w:rsidRDefault="00C577A7" w:rsidP="003B0422">
      <w:pPr>
        <w:spacing w:after="0" w:line="240" w:lineRule="auto"/>
        <w:rPr>
          <w:rFonts w:ascii="Times New Roman" w:hAnsi="Times New Roman"/>
          <w:b/>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8"/>
        <w:gridCol w:w="1447"/>
        <w:gridCol w:w="1718"/>
        <w:gridCol w:w="2549"/>
      </w:tblGrid>
      <w:tr w:rsidR="00C577A7" w:rsidRPr="00591DD1" w:rsidTr="00C577A7">
        <w:tc>
          <w:tcPr>
            <w:tcW w:w="1188"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Газдар</w:t>
            </w:r>
          </w:p>
        </w:tc>
        <w:tc>
          <w:tcPr>
            <w:tcW w:w="1447"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 xml:space="preserve">Диаметр, </w:t>
            </w:r>
            <w:r w:rsidRPr="00591DD1">
              <w:rPr>
                <w:rFonts w:ascii="Times New Roman" w:hAnsi="Times New Roman"/>
                <w:bCs/>
                <w:iCs/>
                <w:sz w:val="24"/>
                <w:szCs w:val="24"/>
                <w:lang w:val="kk-KZ"/>
              </w:rPr>
              <w:t>нм</w:t>
            </w:r>
          </w:p>
        </w:tc>
        <w:tc>
          <w:tcPr>
            <w:tcW w:w="1253"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Динамикалық тұтқырлығы</w:t>
            </w:r>
          </w:p>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sym w:font="Symbol" w:char="F068"/>
            </w:r>
            <w:r w:rsidRPr="00591DD1">
              <w:rPr>
                <w:rFonts w:ascii="Times New Roman" w:hAnsi="Times New Roman"/>
                <w:b/>
                <w:bCs/>
                <w:i/>
                <w:iCs/>
                <w:sz w:val="24"/>
                <w:szCs w:val="24"/>
                <w:lang w:val="kk-KZ"/>
              </w:rPr>
              <w:t>, мкПа</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с</w:t>
            </w:r>
          </w:p>
        </w:tc>
        <w:tc>
          <w:tcPr>
            <w:tcW w:w="2549"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Жылуөткізгіштік</w:t>
            </w:r>
          </w:p>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sym w:font="Symbol" w:char="F06C"/>
            </w:r>
            <w:r w:rsidRPr="00591DD1">
              <w:rPr>
                <w:rFonts w:ascii="Times New Roman" w:hAnsi="Times New Roman"/>
                <w:b/>
                <w:bCs/>
                <w:i/>
                <w:iCs/>
                <w:sz w:val="24"/>
                <w:szCs w:val="24"/>
                <w:lang w:val="kk-KZ"/>
              </w:rPr>
              <w:t>, мВт/(м</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К)</w:t>
            </w:r>
          </w:p>
        </w:tc>
      </w:tr>
      <w:tr w:rsidR="00C577A7" w:rsidRPr="00591DD1" w:rsidTr="00C577A7">
        <w:tc>
          <w:tcPr>
            <w:tcW w:w="11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Азот</w:t>
            </w:r>
          </w:p>
        </w:tc>
        <w:tc>
          <w:tcPr>
            <w:tcW w:w="144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0,38</w:t>
            </w:r>
          </w:p>
        </w:tc>
        <w:tc>
          <w:tcPr>
            <w:tcW w:w="1253"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16,6</w:t>
            </w:r>
          </w:p>
        </w:tc>
        <w:tc>
          <w:tcPr>
            <w:tcW w:w="254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24,3</w:t>
            </w:r>
          </w:p>
        </w:tc>
      </w:tr>
      <w:tr w:rsidR="00C577A7" w:rsidRPr="00591DD1" w:rsidTr="00C577A7">
        <w:tc>
          <w:tcPr>
            <w:tcW w:w="11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Сутегі</w:t>
            </w:r>
          </w:p>
        </w:tc>
        <w:tc>
          <w:tcPr>
            <w:tcW w:w="144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0,28</w:t>
            </w:r>
          </w:p>
        </w:tc>
        <w:tc>
          <w:tcPr>
            <w:tcW w:w="1253"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8,66</w:t>
            </w:r>
          </w:p>
        </w:tc>
        <w:tc>
          <w:tcPr>
            <w:tcW w:w="254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168</w:t>
            </w:r>
          </w:p>
        </w:tc>
      </w:tr>
      <w:tr w:rsidR="00C577A7" w:rsidRPr="00591DD1" w:rsidTr="00C577A7">
        <w:tc>
          <w:tcPr>
            <w:tcW w:w="11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Ауа</w:t>
            </w:r>
          </w:p>
        </w:tc>
        <w:tc>
          <w:tcPr>
            <w:tcW w:w="144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0,27</w:t>
            </w:r>
          </w:p>
        </w:tc>
        <w:tc>
          <w:tcPr>
            <w:tcW w:w="1253"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17,2</w:t>
            </w:r>
          </w:p>
        </w:tc>
        <w:tc>
          <w:tcPr>
            <w:tcW w:w="254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24,1</w:t>
            </w:r>
          </w:p>
        </w:tc>
      </w:tr>
      <w:tr w:rsidR="00C577A7" w:rsidRPr="00591DD1" w:rsidTr="00C577A7">
        <w:tc>
          <w:tcPr>
            <w:tcW w:w="11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Гелий</w:t>
            </w:r>
          </w:p>
        </w:tc>
        <w:tc>
          <w:tcPr>
            <w:tcW w:w="144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0,22</w:t>
            </w:r>
          </w:p>
        </w:tc>
        <w:tc>
          <w:tcPr>
            <w:tcW w:w="1253"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18,9</w:t>
            </w:r>
          </w:p>
        </w:tc>
        <w:tc>
          <w:tcPr>
            <w:tcW w:w="254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142</w:t>
            </w:r>
          </w:p>
        </w:tc>
      </w:tr>
      <w:tr w:rsidR="00C577A7" w:rsidRPr="00591DD1" w:rsidTr="00C577A7">
        <w:tc>
          <w:tcPr>
            <w:tcW w:w="11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Оттегі</w:t>
            </w:r>
          </w:p>
        </w:tc>
        <w:tc>
          <w:tcPr>
            <w:tcW w:w="144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0,36</w:t>
            </w:r>
          </w:p>
        </w:tc>
        <w:tc>
          <w:tcPr>
            <w:tcW w:w="1253"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19,8</w:t>
            </w:r>
          </w:p>
        </w:tc>
        <w:tc>
          <w:tcPr>
            <w:tcW w:w="254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24,4</w:t>
            </w:r>
          </w:p>
        </w:tc>
      </w:tr>
      <w:tr w:rsidR="00C577A7" w:rsidRPr="00591DD1" w:rsidTr="00C577A7">
        <w:tc>
          <w:tcPr>
            <w:tcW w:w="11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Аргон</w:t>
            </w:r>
          </w:p>
        </w:tc>
        <w:tc>
          <w:tcPr>
            <w:tcW w:w="144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0,35</w:t>
            </w:r>
          </w:p>
        </w:tc>
        <w:tc>
          <w:tcPr>
            <w:tcW w:w="1253"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21,5</w:t>
            </w:r>
          </w:p>
        </w:tc>
        <w:tc>
          <w:tcPr>
            <w:tcW w:w="2549"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16,2</w:t>
            </w:r>
          </w:p>
        </w:tc>
      </w:tr>
    </w:tbl>
    <w:p w:rsidR="00C577A7" w:rsidRPr="00591DD1" w:rsidRDefault="00C577A7" w:rsidP="003B0422">
      <w:pPr>
        <w:spacing w:after="0" w:line="240" w:lineRule="auto"/>
        <w:rPr>
          <w:rFonts w:ascii="Times New Roman" w:hAnsi="Times New Roman"/>
          <w:b/>
          <w:sz w:val="24"/>
          <w:szCs w:val="24"/>
          <w:lang w:val="kk-KZ"/>
        </w:rPr>
      </w:pPr>
    </w:p>
    <w:p w:rsidR="00C577A7" w:rsidRPr="00591DD1"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t>11. Диэлектрлік өтімділік</w:t>
      </w:r>
    </w:p>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tabs>
          <w:tab w:val="left" w:pos="5580"/>
        </w:tabs>
        <w:spacing w:after="0" w:line="240" w:lineRule="auto"/>
        <w:rPr>
          <w:rFonts w:ascii="Times New Roman" w:hAnsi="Times New Roman"/>
          <w:sz w:val="24"/>
          <w:szCs w:val="24"/>
          <w:lang w:val="kk-KZ"/>
        </w:rPr>
      </w:pPr>
      <w:r w:rsidRPr="00591DD1">
        <w:rPr>
          <w:rFonts w:ascii="Times New Roman" w:hAnsi="Times New Roman"/>
          <w:sz w:val="24"/>
          <w:szCs w:val="24"/>
          <w:lang w:val="kk-KZ"/>
        </w:rPr>
        <w:t>Су......................................................................</w:t>
      </w:r>
      <w:r w:rsidRPr="00591DD1">
        <w:rPr>
          <w:rFonts w:ascii="Times New Roman" w:hAnsi="Times New Roman"/>
          <w:sz w:val="24"/>
          <w:szCs w:val="24"/>
          <w:lang w:val="kk-KZ"/>
        </w:rPr>
        <w:tab/>
        <w:t>81</w:t>
      </w:r>
    </w:p>
    <w:p w:rsidR="00C577A7" w:rsidRPr="00591DD1" w:rsidRDefault="00C577A7" w:rsidP="003B0422">
      <w:pPr>
        <w:tabs>
          <w:tab w:val="left" w:pos="5580"/>
        </w:tabs>
        <w:spacing w:after="0" w:line="240" w:lineRule="auto"/>
        <w:rPr>
          <w:rFonts w:ascii="Times New Roman" w:hAnsi="Times New Roman"/>
          <w:sz w:val="24"/>
          <w:szCs w:val="24"/>
          <w:lang w:val="kk-KZ"/>
        </w:rPr>
      </w:pPr>
      <w:r w:rsidRPr="00591DD1">
        <w:rPr>
          <w:rFonts w:ascii="Times New Roman" w:hAnsi="Times New Roman"/>
          <w:sz w:val="24"/>
          <w:szCs w:val="24"/>
          <w:lang w:val="kk-KZ"/>
        </w:rPr>
        <w:t>Трансформатор майы......................................</w:t>
      </w:r>
      <w:r w:rsidRPr="00591DD1">
        <w:rPr>
          <w:rFonts w:ascii="Times New Roman" w:hAnsi="Times New Roman"/>
          <w:sz w:val="24"/>
          <w:szCs w:val="24"/>
          <w:lang w:val="kk-KZ"/>
        </w:rPr>
        <w:tab/>
        <w:t>2,2</w:t>
      </w:r>
    </w:p>
    <w:p w:rsidR="00C577A7" w:rsidRPr="00591DD1" w:rsidRDefault="00C577A7" w:rsidP="003B0422">
      <w:pPr>
        <w:tabs>
          <w:tab w:val="left" w:pos="5580"/>
        </w:tabs>
        <w:spacing w:after="0" w:line="240" w:lineRule="auto"/>
        <w:rPr>
          <w:rFonts w:ascii="Times New Roman" w:hAnsi="Times New Roman"/>
          <w:sz w:val="24"/>
          <w:szCs w:val="24"/>
          <w:lang w:val="kk-KZ"/>
        </w:rPr>
      </w:pPr>
      <w:r w:rsidRPr="00591DD1">
        <w:rPr>
          <w:rFonts w:ascii="Times New Roman" w:hAnsi="Times New Roman"/>
          <w:sz w:val="24"/>
          <w:szCs w:val="24"/>
          <w:lang w:val="kk-KZ"/>
        </w:rPr>
        <w:t xml:space="preserve"> Слюда..............................................................</w:t>
      </w:r>
      <w:r w:rsidRPr="00591DD1">
        <w:rPr>
          <w:rFonts w:ascii="Times New Roman" w:hAnsi="Times New Roman"/>
          <w:sz w:val="24"/>
          <w:szCs w:val="24"/>
          <w:lang w:val="kk-KZ"/>
        </w:rPr>
        <w:tab/>
        <w:t>7,0</w:t>
      </w:r>
    </w:p>
    <w:p w:rsidR="00C577A7" w:rsidRPr="00591DD1" w:rsidRDefault="00C577A7" w:rsidP="003B0422">
      <w:pPr>
        <w:tabs>
          <w:tab w:val="left" w:pos="5580"/>
        </w:tabs>
        <w:spacing w:after="0" w:line="240" w:lineRule="auto"/>
        <w:rPr>
          <w:rFonts w:ascii="Times New Roman" w:hAnsi="Times New Roman"/>
          <w:sz w:val="24"/>
          <w:szCs w:val="24"/>
          <w:lang w:val="kk-KZ"/>
        </w:rPr>
      </w:pPr>
      <w:r w:rsidRPr="00591DD1">
        <w:rPr>
          <w:rFonts w:ascii="Times New Roman" w:hAnsi="Times New Roman"/>
          <w:sz w:val="24"/>
          <w:szCs w:val="24"/>
          <w:lang w:val="kk-KZ"/>
        </w:rPr>
        <w:t>Эбонит..............................................................</w:t>
      </w:r>
      <w:r w:rsidRPr="00591DD1">
        <w:rPr>
          <w:rFonts w:ascii="Times New Roman" w:hAnsi="Times New Roman"/>
          <w:sz w:val="24"/>
          <w:szCs w:val="24"/>
          <w:lang w:val="kk-KZ"/>
        </w:rPr>
        <w:tab/>
        <w:t>3,0</w:t>
      </w:r>
    </w:p>
    <w:p w:rsidR="00C577A7" w:rsidRPr="00591DD1" w:rsidRDefault="00C577A7" w:rsidP="003B0422">
      <w:pPr>
        <w:tabs>
          <w:tab w:val="left" w:pos="5580"/>
        </w:tabs>
        <w:spacing w:after="0" w:line="240" w:lineRule="auto"/>
        <w:rPr>
          <w:rFonts w:ascii="Times New Roman" w:hAnsi="Times New Roman"/>
          <w:sz w:val="24"/>
          <w:szCs w:val="24"/>
          <w:lang w:val="kk-KZ"/>
        </w:rPr>
      </w:pPr>
      <w:r w:rsidRPr="00591DD1">
        <w:rPr>
          <w:rFonts w:ascii="Times New Roman" w:hAnsi="Times New Roman"/>
          <w:sz w:val="24"/>
          <w:szCs w:val="24"/>
          <w:lang w:val="kk-KZ"/>
        </w:rPr>
        <w:t>Парафин...........................................................</w:t>
      </w:r>
      <w:r w:rsidRPr="00591DD1">
        <w:rPr>
          <w:rFonts w:ascii="Times New Roman" w:hAnsi="Times New Roman"/>
          <w:sz w:val="24"/>
          <w:szCs w:val="24"/>
          <w:lang w:val="kk-KZ"/>
        </w:rPr>
        <w:tab/>
        <w:t>2,0</w:t>
      </w:r>
    </w:p>
    <w:p w:rsidR="00C577A7" w:rsidRPr="00591DD1" w:rsidRDefault="00C577A7" w:rsidP="003B0422">
      <w:pPr>
        <w:tabs>
          <w:tab w:val="left" w:pos="5580"/>
        </w:tabs>
        <w:spacing w:after="0" w:line="240" w:lineRule="auto"/>
        <w:rPr>
          <w:rFonts w:ascii="Times New Roman" w:hAnsi="Times New Roman"/>
          <w:sz w:val="24"/>
          <w:szCs w:val="24"/>
          <w:lang w:val="kk-KZ"/>
        </w:rPr>
      </w:pPr>
      <w:r w:rsidRPr="00591DD1">
        <w:rPr>
          <w:rFonts w:ascii="Times New Roman" w:hAnsi="Times New Roman"/>
          <w:sz w:val="24"/>
          <w:szCs w:val="24"/>
          <w:lang w:val="kk-KZ"/>
        </w:rPr>
        <w:t>Шыны...............................................................</w:t>
      </w:r>
      <w:r w:rsidRPr="00591DD1">
        <w:rPr>
          <w:rFonts w:ascii="Times New Roman" w:hAnsi="Times New Roman"/>
          <w:sz w:val="24"/>
          <w:szCs w:val="24"/>
          <w:lang w:val="kk-KZ"/>
        </w:rPr>
        <w:tab/>
        <w:t>7,0</w:t>
      </w:r>
    </w:p>
    <w:p w:rsidR="00C577A7" w:rsidRPr="00591DD1" w:rsidRDefault="00C577A7" w:rsidP="003B0422">
      <w:pPr>
        <w:tabs>
          <w:tab w:val="left" w:pos="5580"/>
        </w:tabs>
        <w:spacing w:after="0" w:line="240" w:lineRule="auto"/>
        <w:rPr>
          <w:rFonts w:ascii="Times New Roman" w:hAnsi="Times New Roman"/>
          <w:sz w:val="24"/>
          <w:szCs w:val="24"/>
          <w:lang w:val="kk-KZ"/>
        </w:rPr>
      </w:pPr>
      <w:r w:rsidRPr="00591DD1">
        <w:rPr>
          <w:rFonts w:ascii="Times New Roman" w:hAnsi="Times New Roman"/>
          <w:sz w:val="24"/>
          <w:szCs w:val="24"/>
          <w:lang w:val="kk-KZ"/>
        </w:rPr>
        <w:t>Фарфор.............................................................</w:t>
      </w:r>
      <w:r w:rsidRPr="00591DD1">
        <w:rPr>
          <w:rFonts w:ascii="Times New Roman" w:hAnsi="Times New Roman"/>
          <w:sz w:val="24"/>
          <w:szCs w:val="24"/>
          <w:lang w:val="kk-KZ"/>
        </w:rPr>
        <w:tab/>
        <w:t>5,0</w:t>
      </w:r>
    </w:p>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b/>
          <w:sz w:val="24"/>
          <w:szCs w:val="24"/>
          <w:lang w:val="kk-KZ"/>
        </w:rPr>
      </w:pPr>
    </w:p>
    <w:p w:rsidR="00C577A7"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sz w:val="24"/>
          <w:szCs w:val="24"/>
          <w:lang w:val="kk-KZ"/>
        </w:rPr>
        <w:t>12. Металлдардың меншікті кедергісі,</w:t>
      </w:r>
      <w:r w:rsidRPr="00591DD1">
        <w:rPr>
          <w:rFonts w:ascii="Times New Roman" w:hAnsi="Times New Roman"/>
          <w:b/>
          <w:bCs/>
          <w:i/>
          <w:iCs/>
          <w:sz w:val="24"/>
          <w:szCs w:val="24"/>
          <w:lang w:val="kk-KZ"/>
        </w:rPr>
        <w:t xml:space="preserve"> Ом</w:t>
      </w:r>
      <w:r w:rsidRPr="00591DD1">
        <w:rPr>
          <w:rFonts w:ascii="Times New Roman" w:hAnsi="Times New Roman"/>
          <w:b/>
          <w:bCs/>
          <w:i/>
          <w:iCs/>
          <w:sz w:val="24"/>
          <w:szCs w:val="24"/>
          <w:lang w:val="kk-KZ"/>
        </w:rPr>
        <w:sym w:font="Symbol" w:char="F0D7"/>
      </w:r>
      <w:r w:rsidRPr="00591DD1">
        <w:rPr>
          <w:rFonts w:ascii="Times New Roman" w:hAnsi="Times New Roman"/>
          <w:b/>
          <w:bCs/>
          <w:i/>
          <w:iCs/>
          <w:sz w:val="24"/>
          <w:szCs w:val="24"/>
          <w:lang w:val="kk-KZ"/>
        </w:rPr>
        <w:t>м</w:t>
      </w:r>
    </w:p>
    <w:p w:rsidR="00C577A7" w:rsidRPr="00C577A7" w:rsidRDefault="00C577A7" w:rsidP="003B0422">
      <w:pPr>
        <w:spacing w:after="0" w:line="240" w:lineRule="auto"/>
        <w:rPr>
          <w:rFonts w:ascii="Times New Roman" w:hAnsi="Times New Roman"/>
          <w:b/>
          <w:bCs/>
          <w:iCs/>
          <w:sz w:val="24"/>
          <w:szCs w:val="24"/>
          <w:lang w:val="kk-KZ"/>
        </w:rPr>
      </w:pPr>
    </w:p>
    <w:tbl>
      <w:tblPr>
        <w:tblStyle w:val="a5"/>
        <w:tblW w:w="0" w:type="auto"/>
        <w:tblLook w:val="04A0"/>
      </w:tblPr>
      <w:tblGrid>
        <w:gridCol w:w="4785"/>
        <w:gridCol w:w="4785"/>
      </w:tblGrid>
      <w:tr w:rsidR="00C577A7" w:rsidTr="00C577A7">
        <w:tc>
          <w:tcPr>
            <w:tcW w:w="4785" w:type="dxa"/>
          </w:tcPr>
          <w:p w:rsidR="00C577A7" w:rsidRDefault="00C577A7" w:rsidP="003B0422">
            <w:pPr>
              <w:rPr>
                <w:rFonts w:ascii="Times New Roman" w:hAnsi="Times New Roman"/>
                <w:b/>
                <w:sz w:val="24"/>
                <w:szCs w:val="24"/>
                <w:lang w:val="kk-KZ"/>
              </w:rPr>
            </w:pPr>
            <w:r w:rsidRPr="00591DD1">
              <w:rPr>
                <w:rFonts w:ascii="Times New Roman" w:hAnsi="Times New Roman"/>
                <w:sz w:val="24"/>
                <w:szCs w:val="24"/>
                <w:lang w:val="kk-KZ"/>
              </w:rPr>
              <w:t>Темір</w:t>
            </w:r>
          </w:p>
        </w:tc>
        <w:tc>
          <w:tcPr>
            <w:tcW w:w="4786" w:type="dxa"/>
          </w:tcPr>
          <w:p w:rsidR="00C577A7" w:rsidRDefault="00C577A7" w:rsidP="003B0422">
            <w:pPr>
              <w:rPr>
                <w:rFonts w:ascii="Times New Roman" w:hAnsi="Times New Roman"/>
                <w:b/>
                <w:sz w:val="24"/>
                <w:szCs w:val="24"/>
                <w:lang w:val="kk-KZ"/>
              </w:rPr>
            </w:pPr>
            <w:r w:rsidRPr="00591DD1">
              <w:rPr>
                <w:rFonts w:ascii="Times New Roman" w:hAnsi="Times New Roman"/>
                <w:sz w:val="24"/>
                <w:szCs w:val="24"/>
                <w:lang w:val="kk-KZ"/>
              </w:rPr>
              <w:t>9,8</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-8</w:t>
            </w:r>
          </w:p>
        </w:tc>
      </w:tr>
      <w:tr w:rsidR="00C577A7" w:rsidTr="00C577A7">
        <w:tc>
          <w:tcPr>
            <w:tcW w:w="4785" w:type="dxa"/>
          </w:tcPr>
          <w:p w:rsidR="00C577A7" w:rsidRDefault="00C577A7" w:rsidP="003B0422">
            <w:pPr>
              <w:rPr>
                <w:rFonts w:ascii="Times New Roman" w:hAnsi="Times New Roman"/>
                <w:b/>
                <w:sz w:val="24"/>
                <w:szCs w:val="24"/>
                <w:lang w:val="kk-KZ"/>
              </w:rPr>
            </w:pPr>
            <w:r w:rsidRPr="00591DD1">
              <w:rPr>
                <w:rFonts w:ascii="Times New Roman" w:hAnsi="Times New Roman"/>
                <w:sz w:val="24"/>
                <w:szCs w:val="24"/>
                <w:lang w:val="kk-KZ"/>
              </w:rPr>
              <w:t>Медь</w:t>
            </w:r>
          </w:p>
        </w:tc>
        <w:tc>
          <w:tcPr>
            <w:tcW w:w="4786" w:type="dxa"/>
          </w:tcPr>
          <w:p w:rsidR="00C577A7" w:rsidRDefault="00C577A7" w:rsidP="003B0422">
            <w:pPr>
              <w:rPr>
                <w:rFonts w:ascii="Times New Roman" w:hAnsi="Times New Roman"/>
                <w:b/>
                <w:sz w:val="24"/>
                <w:szCs w:val="24"/>
                <w:lang w:val="kk-KZ"/>
              </w:rPr>
            </w:pPr>
            <w:r w:rsidRPr="00591DD1">
              <w:rPr>
                <w:rFonts w:ascii="Times New Roman" w:hAnsi="Times New Roman"/>
                <w:sz w:val="24"/>
                <w:szCs w:val="24"/>
                <w:lang w:val="kk-KZ"/>
              </w:rPr>
              <w:t>1,7</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-8</w:t>
            </w:r>
          </w:p>
        </w:tc>
      </w:tr>
      <w:tr w:rsidR="00C577A7" w:rsidTr="00C577A7">
        <w:tc>
          <w:tcPr>
            <w:tcW w:w="4785" w:type="dxa"/>
          </w:tcPr>
          <w:p w:rsidR="00C577A7" w:rsidRDefault="00C577A7" w:rsidP="003B0422">
            <w:pPr>
              <w:rPr>
                <w:rFonts w:ascii="Times New Roman" w:hAnsi="Times New Roman"/>
                <w:b/>
                <w:sz w:val="24"/>
                <w:szCs w:val="24"/>
                <w:lang w:val="kk-KZ"/>
              </w:rPr>
            </w:pPr>
            <w:r w:rsidRPr="00591DD1">
              <w:rPr>
                <w:rFonts w:ascii="Times New Roman" w:hAnsi="Times New Roman"/>
                <w:sz w:val="24"/>
                <w:szCs w:val="24"/>
                <w:lang w:val="kk-KZ"/>
              </w:rPr>
              <w:t>Нихром</w:t>
            </w:r>
          </w:p>
        </w:tc>
        <w:tc>
          <w:tcPr>
            <w:tcW w:w="4786" w:type="dxa"/>
          </w:tcPr>
          <w:p w:rsidR="00C577A7" w:rsidRDefault="00C577A7" w:rsidP="003B0422">
            <w:pPr>
              <w:rPr>
                <w:rFonts w:ascii="Times New Roman" w:hAnsi="Times New Roman"/>
                <w:b/>
                <w:sz w:val="24"/>
                <w:szCs w:val="24"/>
                <w:lang w:val="kk-KZ"/>
              </w:rPr>
            </w:pPr>
            <w:r w:rsidRPr="00591DD1">
              <w:rPr>
                <w:rFonts w:ascii="Times New Roman" w:hAnsi="Times New Roman"/>
                <w:sz w:val="24"/>
                <w:szCs w:val="24"/>
                <w:lang w:val="kk-KZ"/>
              </w:rPr>
              <w:t>1,1</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-6</w:t>
            </w:r>
          </w:p>
        </w:tc>
      </w:tr>
      <w:tr w:rsidR="00C577A7" w:rsidTr="00C577A7">
        <w:tc>
          <w:tcPr>
            <w:tcW w:w="4785" w:type="dxa"/>
          </w:tcPr>
          <w:p w:rsidR="00C577A7" w:rsidRDefault="00C577A7" w:rsidP="003B0422">
            <w:pPr>
              <w:rPr>
                <w:rFonts w:ascii="Times New Roman" w:hAnsi="Times New Roman"/>
                <w:b/>
                <w:sz w:val="24"/>
                <w:szCs w:val="24"/>
                <w:lang w:val="kk-KZ"/>
              </w:rPr>
            </w:pPr>
            <w:r w:rsidRPr="00591DD1">
              <w:rPr>
                <w:rFonts w:ascii="Times New Roman" w:hAnsi="Times New Roman"/>
                <w:sz w:val="24"/>
                <w:szCs w:val="24"/>
                <w:lang w:val="kk-KZ"/>
              </w:rPr>
              <w:t>Күміс</w:t>
            </w:r>
          </w:p>
        </w:tc>
        <w:tc>
          <w:tcPr>
            <w:tcW w:w="4786" w:type="dxa"/>
          </w:tcPr>
          <w:p w:rsidR="00C577A7" w:rsidRDefault="00C577A7" w:rsidP="003B0422">
            <w:pPr>
              <w:rPr>
                <w:rFonts w:ascii="Times New Roman" w:hAnsi="Times New Roman"/>
                <w:b/>
                <w:sz w:val="24"/>
                <w:szCs w:val="24"/>
                <w:lang w:val="kk-KZ"/>
              </w:rPr>
            </w:pPr>
            <w:r w:rsidRPr="00591DD1">
              <w:rPr>
                <w:rFonts w:ascii="Times New Roman" w:hAnsi="Times New Roman"/>
                <w:sz w:val="24"/>
                <w:szCs w:val="24"/>
                <w:lang w:val="kk-KZ"/>
              </w:rPr>
              <w:t>1,6</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-8</w:t>
            </w:r>
          </w:p>
        </w:tc>
      </w:tr>
    </w:tbl>
    <w:p w:rsidR="00C577A7" w:rsidRDefault="00C577A7" w:rsidP="003B0422">
      <w:pPr>
        <w:spacing w:after="0" w:line="240" w:lineRule="auto"/>
        <w:rPr>
          <w:rFonts w:ascii="Times New Roman" w:hAnsi="Times New Roman"/>
          <w:b/>
          <w:sz w:val="24"/>
          <w:szCs w:val="24"/>
          <w:lang w:val="kk-KZ"/>
        </w:rPr>
      </w:pPr>
    </w:p>
    <w:p w:rsidR="00C577A7" w:rsidRPr="00591DD1"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t>13. Иондық энергиялары</w:t>
      </w:r>
    </w:p>
    <w:p w:rsidR="00C577A7" w:rsidRPr="00591DD1" w:rsidRDefault="00C577A7" w:rsidP="003B0422">
      <w:pPr>
        <w:spacing w:after="0" w:line="240" w:lineRule="auto"/>
        <w:rPr>
          <w:rFonts w:ascii="Times New Roman" w:hAnsi="Times New Roman"/>
          <w:b/>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1980"/>
        <w:gridCol w:w="1260"/>
      </w:tblGrid>
      <w:tr w:rsidR="00C577A7" w:rsidRPr="00591DD1" w:rsidTr="00C577A7">
        <w:tc>
          <w:tcPr>
            <w:tcW w:w="172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Заттар</w:t>
            </w:r>
          </w:p>
        </w:tc>
        <w:tc>
          <w:tcPr>
            <w:tcW w:w="198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t>Е</w:t>
            </w:r>
            <w:r w:rsidRPr="00591DD1">
              <w:rPr>
                <w:rFonts w:ascii="Times New Roman" w:hAnsi="Times New Roman"/>
                <w:sz w:val="24"/>
                <w:szCs w:val="24"/>
                <w:vertAlign w:val="subscript"/>
                <w:lang w:val="kk-KZ"/>
              </w:rPr>
              <w:t>і</w:t>
            </w:r>
            <w:r w:rsidRPr="00591DD1">
              <w:rPr>
                <w:rFonts w:ascii="Times New Roman" w:hAnsi="Times New Roman"/>
                <w:sz w:val="24"/>
                <w:szCs w:val="24"/>
                <w:lang w:val="kk-KZ"/>
              </w:rPr>
              <w:t>, Дж</w:t>
            </w:r>
          </w:p>
        </w:tc>
        <w:tc>
          <w:tcPr>
            <w:tcW w:w="12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t>Е</w:t>
            </w:r>
            <w:r w:rsidRPr="00591DD1">
              <w:rPr>
                <w:rFonts w:ascii="Times New Roman" w:hAnsi="Times New Roman"/>
                <w:sz w:val="24"/>
                <w:szCs w:val="24"/>
                <w:vertAlign w:val="subscript"/>
                <w:lang w:val="kk-KZ"/>
              </w:rPr>
              <w:t>і</w:t>
            </w:r>
            <w:r w:rsidRPr="00591DD1">
              <w:rPr>
                <w:rFonts w:ascii="Times New Roman" w:hAnsi="Times New Roman"/>
                <w:sz w:val="24"/>
                <w:szCs w:val="24"/>
                <w:lang w:val="kk-KZ"/>
              </w:rPr>
              <w:t>, эВ</w:t>
            </w:r>
          </w:p>
        </w:tc>
      </w:tr>
      <w:tr w:rsidR="00C577A7" w:rsidRPr="00591DD1" w:rsidTr="00C577A7">
        <w:tc>
          <w:tcPr>
            <w:tcW w:w="172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Сутегі</w:t>
            </w:r>
          </w:p>
        </w:tc>
        <w:tc>
          <w:tcPr>
            <w:tcW w:w="198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2,18</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-18</w:t>
            </w:r>
          </w:p>
        </w:tc>
        <w:tc>
          <w:tcPr>
            <w:tcW w:w="12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13,6</w:t>
            </w:r>
          </w:p>
        </w:tc>
      </w:tr>
      <w:tr w:rsidR="00C577A7" w:rsidRPr="00591DD1" w:rsidTr="00C577A7">
        <w:tc>
          <w:tcPr>
            <w:tcW w:w="172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Гелий</w:t>
            </w:r>
          </w:p>
        </w:tc>
        <w:tc>
          <w:tcPr>
            <w:tcW w:w="198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3,94</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-18</w:t>
            </w:r>
          </w:p>
        </w:tc>
        <w:tc>
          <w:tcPr>
            <w:tcW w:w="12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24,6</w:t>
            </w:r>
          </w:p>
        </w:tc>
      </w:tr>
      <w:tr w:rsidR="00C577A7" w:rsidRPr="00591DD1" w:rsidTr="00C577A7">
        <w:tc>
          <w:tcPr>
            <w:tcW w:w="172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Литий</w:t>
            </w:r>
          </w:p>
        </w:tc>
        <w:tc>
          <w:tcPr>
            <w:tcW w:w="198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1,21</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-17</w:t>
            </w:r>
          </w:p>
        </w:tc>
        <w:tc>
          <w:tcPr>
            <w:tcW w:w="12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75,6</w:t>
            </w:r>
          </w:p>
        </w:tc>
      </w:tr>
      <w:tr w:rsidR="00C577A7" w:rsidRPr="00591DD1" w:rsidTr="00C577A7">
        <w:tc>
          <w:tcPr>
            <w:tcW w:w="172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Сынап</w:t>
            </w:r>
          </w:p>
        </w:tc>
        <w:tc>
          <w:tcPr>
            <w:tcW w:w="198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1,66</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-18</w:t>
            </w:r>
          </w:p>
        </w:tc>
        <w:tc>
          <w:tcPr>
            <w:tcW w:w="12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10,4</w:t>
            </w:r>
          </w:p>
        </w:tc>
      </w:tr>
    </w:tbl>
    <w:p w:rsidR="00C577A7" w:rsidRPr="00591DD1" w:rsidRDefault="00C577A7" w:rsidP="003B0422">
      <w:pPr>
        <w:spacing w:after="0" w:line="240" w:lineRule="auto"/>
        <w:rPr>
          <w:rFonts w:ascii="Times New Roman" w:hAnsi="Times New Roman"/>
          <w:b/>
          <w:sz w:val="24"/>
          <w:szCs w:val="24"/>
          <w:lang w:val="kk-KZ"/>
        </w:rPr>
      </w:pPr>
    </w:p>
    <w:p w:rsidR="00C577A7" w:rsidRPr="00591DD1"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t>14. Газдардағы иондардың қозғалғыштығы, м</w:t>
      </w:r>
      <w:r w:rsidRPr="00591DD1">
        <w:rPr>
          <w:rFonts w:ascii="Times New Roman" w:hAnsi="Times New Roman"/>
          <w:b/>
          <w:sz w:val="24"/>
          <w:szCs w:val="24"/>
          <w:vertAlign w:val="superscript"/>
          <w:lang w:val="kk-KZ"/>
        </w:rPr>
        <w:t>2</w:t>
      </w:r>
      <w:r w:rsidRPr="00591DD1">
        <w:rPr>
          <w:rFonts w:ascii="Times New Roman" w:hAnsi="Times New Roman"/>
          <w:b/>
          <w:sz w:val="24"/>
          <w:szCs w:val="24"/>
          <w:lang w:val="kk-KZ"/>
        </w:rPr>
        <w:t>/(В</w:t>
      </w:r>
      <w:r w:rsidRPr="00591DD1">
        <w:rPr>
          <w:rFonts w:ascii="Times New Roman" w:hAnsi="Times New Roman"/>
          <w:b/>
          <w:sz w:val="24"/>
          <w:szCs w:val="24"/>
          <w:lang w:val="kk-KZ"/>
        </w:rPr>
        <w:sym w:font="Symbol" w:char="F0D7"/>
      </w:r>
      <w:r w:rsidRPr="00591DD1">
        <w:rPr>
          <w:rFonts w:ascii="Times New Roman" w:hAnsi="Times New Roman"/>
          <w:b/>
          <w:sz w:val="24"/>
          <w:szCs w:val="24"/>
          <w:lang w:val="kk-KZ"/>
        </w:rPr>
        <w:t>с)</w:t>
      </w:r>
    </w:p>
    <w:p w:rsidR="00C577A7" w:rsidRPr="00591DD1" w:rsidRDefault="00C577A7" w:rsidP="003B0422">
      <w:pPr>
        <w:spacing w:after="0" w:line="240" w:lineRule="auto"/>
        <w:rPr>
          <w:rFonts w:ascii="Times New Roman" w:hAnsi="Times New Roman"/>
          <w:b/>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1620"/>
        <w:gridCol w:w="1980"/>
      </w:tblGrid>
      <w:tr w:rsidR="00C577A7" w:rsidRPr="00591DD1" w:rsidTr="00C577A7">
        <w:tc>
          <w:tcPr>
            <w:tcW w:w="1728"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Газдар</w:t>
            </w:r>
          </w:p>
        </w:tc>
        <w:tc>
          <w:tcPr>
            <w:tcW w:w="1620"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Оң иондар</w:t>
            </w:r>
          </w:p>
        </w:tc>
        <w:tc>
          <w:tcPr>
            <w:tcW w:w="1980" w:type="dxa"/>
          </w:tcPr>
          <w:p w:rsidR="00C577A7" w:rsidRPr="00591DD1" w:rsidRDefault="00C577A7" w:rsidP="003B0422">
            <w:pPr>
              <w:spacing w:after="0" w:line="240" w:lineRule="auto"/>
              <w:rPr>
                <w:rFonts w:ascii="Times New Roman" w:hAnsi="Times New Roman"/>
                <w:b/>
                <w:bCs/>
                <w:i/>
                <w:iCs/>
                <w:sz w:val="24"/>
                <w:szCs w:val="24"/>
                <w:lang w:val="kk-KZ"/>
              </w:rPr>
            </w:pPr>
            <w:r w:rsidRPr="00591DD1">
              <w:rPr>
                <w:rFonts w:ascii="Times New Roman" w:hAnsi="Times New Roman"/>
                <w:b/>
                <w:bCs/>
                <w:i/>
                <w:iCs/>
                <w:sz w:val="24"/>
                <w:szCs w:val="24"/>
                <w:lang w:val="kk-KZ"/>
              </w:rPr>
              <w:t>Теріс иондар</w:t>
            </w:r>
          </w:p>
        </w:tc>
      </w:tr>
      <w:tr w:rsidR="00C577A7" w:rsidRPr="00591DD1" w:rsidTr="00C577A7">
        <w:tc>
          <w:tcPr>
            <w:tcW w:w="172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Азот</w:t>
            </w:r>
          </w:p>
        </w:tc>
        <w:tc>
          <w:tcPr>
            <w:tcW w:w="162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1,27</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-4</w:t>
            </w:r>
          </w:p>
        </w:tc>
        <w:tc>
          <w:tcPr>
            <w:tcW w:w="198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1,81</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-4</w:t>
            </w:r>
          </w:p>
        </w:tc>
      </w:tr>
      <w:tr w:rsidR="00C577A7" w:rsidRPr="00591DD1" w:rsidTr="00C577A7">
        <w:tc>
          <w:tcPr>
            <w:tcW w:w="172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Сутегі</w:t>
            </w:r>
          </w:p>
        </w:tc>
        <w:tc>
          <w:tcPr>
            <w:tcW w:w="162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5,4</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-4</w:t>
            </w:r>
          </w:p>
        </w:tc>
        <w:tc>
          <w:tcPr>
            <w:tcW w:w="198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7,4</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-4</w:t>
            </w:r>
          </w:p>
        </w:tc>
      </w:tr>
      <w:tr w:rsidR="00C577A7" w:rsidRPr="00591DD1" w:rsidTr="00C577A7">
        <w:tc>
          <w:tcPr>
            <w:tcW w:w="172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lastRenderedPageBreak/>
              <w:t>Ауа</w:t>
            </w:r>
          </w:p>
        </w:tc>
        <w:tc>
          <w:tcPr>
            <w:tcW w:w="162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1,4</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-4</w:t>
            </w:r>
          </w:p>
        </w:tc>
        <w:tc>
          <w:tcPr>
            <w:tcW w:w="198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1,9</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-4</w:t>
            </w:r>
          </w:p>
        </w:tc>
      </w:tr>
    </w:tbl>
    <w:p w:rsidR="00C577A7" w:rsidRPr="00591DD1" w:rsidRDefault="00C577A7" w:rsidP="003B0422">
      <w:pPr>
        <w:spacing w:after="0" w:line="240" w:lineRule="auto"/>
        <w:rPr>
          <w:rFonts w:ascii="Times New Roman" w:hAnsi="Times New Roman"/>
          <w:sz w:val="24"/>
          <w:szCs w:val="24"/>
          <w:lang w:val="kk-KZ"/>
        </w:rPr>
      </w:pPr>
    </w:p>
    <w:p w:rsidR="00C577A7"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t>15. Сыну көрсеткіштері</w:t>
      </w:r>
    </w:p>
    <w:p w:rsidR="00C577A7" w:rsidRPr="00591DD1" w:rsidRDefault="00C577A7" w:rsidP="003B0422">
      <w:pPr>
        <w:spacing w:after="0" w:line="240" w:lineRule="auto"/>
        <w:rPr>
          <w:rFonts w:ascii="Times New Roman" w:hAnsi="Times New Roman"/>
          <w:b/>
          <w:sz w:val="24"/>
          <w:szCs w:val="24"/>
          <w:lang w:val="kk-KZ"/>
        </w:rPr>
      </w:pPr>
    </w:p>
    <w:tbl>
      <w:tblPr>
        <w:tblStyle w:val="a5"/>
        <w:tblW w:w="0" w:type="auto"/>
        <w:tblLook w:val="04A0"/>
      </w:tblPr>
      <w:tblGrid>
        <w:gridCol w:w="5494"/>
        <w:gridCol w:w="4076"/>
      </w:tblGrid>
      <w:tr w:rsidR="00C577A7" w:rsidTr="00C577A7">
        <w:tc>
          <w:tcPr>
            <w:tcW w:w="5495" w:type="dxa"/>
          </w:tcPr>
          <w:p w:rsidR="00C577A7" w:rsidRDefault="00C577A7" w:rsidP="003B0422">
            <w:pPr>
              <w:tabs>
                <w:tab w:val="left" w:pos="7020"/>
              </w:tabs>
              <w:rPr>
                <w:rFonts w:ascii="Times New Roman" w:hAnsi="Times New Roman"/>
                <w:sz w:val="24"/>
                <w:szCs w:val="24"/>
                <w:lang w:val="kk-KZ"/>
              </w:rPr>
            </w:pPr>
            <w:r>
              <w:rPr>
                <w:rFonts w:ascii="Times New Roman" w:hAnsi="Times New Roman"/>
                <w:sz w:val="24"/>
                <w:szCs w:val="24"/>
                <w:lang w:val="kk-KZ"/>
              </w:rPr>
              <w:t>Алмаз</w:t>
            </w:r>
          </w:p>
        </w:tc>
        <w:tc>
          <w:tcPr>
            <w:tcW w:w="4076" w:type="dxa"/>
          </w:tcPr>
          <w:p w:rsidR="00C577A7" w:rsidRDefault="00C577A7" w:rsidP="003B0422">
            <w:pPr>
              <w:tabs>
                <w:tab w:val="left" w:pos="7020"/>
              </w:tabs>
              <w:ind w:left="884"/>
              <w:rPr>
                <w:rFonts w:ascii="Times New Roman" w:hAnsi="Times New Roman"/>
                <w:sz w:val="24"/>
                <w:szCs w:val="24"/>
                <w:lang w:val="kk-KZ"/>
              </w:rPr>
            </w:pPr>
            <w:r w:rsidRPr="00591DD1">
              <w:rPr>
                <w:rFonts w:ascii="Times New Roman" w:hAnsi="Times New Roman"/>
                <w:sz w:val="24"/>
                <w:szCs w:val="24"/>
                <w:lang w:val="kk-KZ"/>
              </w:rPr>
              <w:t>2,42</w:t>
            </w:r>
          </w:p>
        </w:tc>
      </w:tr>
      <w:tr w:rsidR="00C577A7" w:rsidTr="00C577A7">
        <w:tc>
          <w:tcPr>
            <w:tcW w:w="5495" w:type="dxa"/>
          </w:tcPr>
          <w:p w:rsidR="00C577A7" w:rsidRDefault="00C577A7" w:rsidP="003B0422">
            <w:pPr>
              <w:tabs>
                <w:tab w:val="left" w:pos="7020"/>
              </w:tabs>
              <w:rPr>
                <w:rFonts w:ascii="Times New Roman" w:hAnsi="Times New Roman"/>
                <w:sz w:val="24"/>
                <w:szCs w:val="24"/>
                <w:lang w:val="kk-KZ"/>
              </w:rPr>
            </w:pPr>
            <w:r>
              <w:rPr>
                <w:rFonts w:ascii="Times New Roman" w:hAnsi="Times New Roman"/>
                <w:sz w:val="24"/>
                <w:szCs w:val="24"/>
                <w:lang w:val="kk-KZ"/>
              </w:rPr>
              <w:t>Су</w:t>
            </w:r>
          </w:p>
        </w:tc>
        <w:tc>
          <w:tcPr>
            <w:tcW w:w="4076" w:type="dxa"/>
          </w:tcPr>
          <w:p w:rsidR="00C577A7" w:rsidRDefault="00C577A7" w:rsidP="003B0422">
            <w:pPr>
              <w:tabs>
                <w:tab w:val="left" w:pos="7020"/>
              </w:tabs>
              <w:ind w:left="884"/>
              <w:rPr>
                <w:rFonts w:ascii="Times New Roman" w:hAnsi="Times New Roman"/>
                <w:sz w:val="24"/>
                <w:szCs w:val="24"/>
                <w:lang w:val="kk-KZ"/>
              </w:rPr>
            </w:pPr>
            <w:r w:rsidRPr="00591DD1">
              <w:rPr>
                <w:rFonts w:ascii="Times New Roman" w:hAnsi="Times New Roman"/>
                <w:sz w:val="24"/>
                <w:szCs w:val="24"/>
                <w:lang w:val="kk-KZ"/>
              </w:rPr>
              <w:t>1,33</w:t>
            </w:r>
          </w:p>
        </w:tc>
      </w:tr>
      <w:tr w:rsidR="00C577A7" w:rsidTr="00C577A7">
        <w:tc>
          <w:tcPr>
            <w:tcW w:w="5495" w:type="dxa"/>
          </w:tcPr>
          <w:p w:rsidR="00C577A7" w:rsidRDefault="00C577A7" w:rsidP="003B0422">
            <w:pPr>
              <w:tabs>
                <w:tab w:val="left" w:pos="7020"/>
              </w:tabs>
              <w:rPr>
                <w:rFonts w:ascii="Times New Roman" w:hAnsi="Times New Roman"/>
                <w:sz w:val="24"/>
                <w:szCs w:val="24"/>
                <w:lang w:val="kk-KZ"/>
              </w:rPr>
            </w:pPr>
            <w:r>
              <w:rPr>
                <w:rFonts w:ascii="Times New Roman" w:hAnsi="Times New Roman"/>
                <w:sz w:val="24"/>
                <w:szCs w:val="24"/>
                <w:lang w:val="kk-KZ"/>
              </w:rPr>
              <w:t>Глицерин</w:t>
            </w:r>
          </w:p>
        </w:tc>
        <w:tc>
          <w:tcPr>
            <w:tcW w:w="4076" w:type="dxa"/>
          </w:tcPr>
          <w:p w:rsidR="00C577A7" w:rsidRDefault="00C577A7" w:rsidP="003B0422">
            <w:pPr>
              <w:tabs>
                <w:tab w:val="left" w:pos="7020"/>
              </w:tabs>
              <w:ind w:left="884"/>
              <w:rPr>
                <w:rFonts w:ascii="Times New Roman" w:hAnsi="Times New Roman"/>
                <w:sz w:val="24"/>
                <w:szCs w:val="24"/>
                <w:lang w:val="kk-KZ"/>
              </w:rPr>
            </w:pPr>
            <w:r w:rsidRPr="00591DD1">
              <w:rPr>
                <w:rFonts w:ascii="Times New Roman" w:hAnsi="Times New Roman"/>
                <w:sz w:val="24"/>
                <w:szCs w:val="24"/>
                <w:lang w:val="kk-KZ"/>
              </w:rPr>
              <w:t>1,47</w:t>
            </w:r>
          </w:p>
        </w:tc>
      </w:tr>
      <w:tr w:rsidR="00C577A7" w:rsidTr="00C577A7">
        <w:tc>
          <w:tcPr>
            <w:tcW w:w="5495" w:type="dxa"/>
          </w:tcPr>
          <w:p w:rsidR="00C577A7" w:rsidRDefault="00C577A7" w:rsidP="003B0422">
            <w:pPr>
              <w:tabs>
                <w:tab w:val="left" w:pos="7020"/>
              </w:tabs>
              <w:rPr>
                <w:rFonts w:ascii="Times New Roman" w:hAnsi="Times New Roman"/>
                <w:sz w:val="24"/>
                <w:szCs w:val="24"/>
                <w:lang w:val="kk-KZ"/>
              </w:rPr>
            </w:pPr>
            <w:r w:rsidRPr="00591DD1">
              <w:rPr>
                <w:rFonts w:ascii="Times New Roman" w:hAnsi="Times New Roman"/>
                <w:sz w:val="24"/>
                <w:szCs w:val="24"/>
                <w:lang w:val="kk-KZ"/>
              </w:rPr>
              <w:t>Шыны</w:t>
            </w:r>
          </w:p>
        </w:tc>
        <w:tc>
          <w:tcPr>
            <w:tcW w:w="4076" w:type="dxa"/>
          </w:tcPr>
          <w:p w:rsidR="00C577A7" w:rsidRDefault="00C577A7" w:rsidP="003B0422">
            <w:pPr>
              <w:tabs>
                <w:tab w:val="left" w:pos="7020"/>
              </w:tabs>
              <w:ind w:left="884"/>
              <w:rPr>
                <w:rFonts w:ascii="Times New Roman" w:hAnsi="Times New Roman"/>
                <w:sz w:val="24"/>
                <w:szCs w:val="24"/>
                <w:lang w:val="kk-KZ"/>
              </w:rPr>
            </w:pPr>
            <w:r w:rsidRPr="00591DD1">
              <w:rPr>
                <w:rFonts w:ascii="Times New Roman" w:hAnsi="Times New Roman"/>
                <w:sz w:val="24"/>
                <w:szCs w:val="24"/>
                <w:lang w:val="kk-KZ"/>
              </w:rPr>
              <w:t>1,5-1,9</w:t>
            </w:r>
          </w:p>
        </w:tc>
      </w:tr>
      <w:tr w:rsidR="00C577A7" w:rsidTr="00C577A7">
        <w:tc>
          <w:tcPr>
            <w:tcW w:w="5495" w:type="dxa"/>
          </w:tcPr>
          <w:p w:rsidR="00C577A7" w:rsidRDefault="00C577A7" w:rsidP="003B0422">
            <w:pPr>
              <w:tabs>
                <w:tab w:val="left" w:pos="7020"/>
              </w:tabs>
              <w:rPr>
                <w:rFonts w:ascii="Times New Roman" w:hAnsi="Times New Roman"/>
                <w:sz w:val="24"/>
                <w:szCs w:val="24"/>
                <w:lang w:val="kk-KZ"/>
              </w:rPr>
            </w:pPr>
            <w:r w:rsidRPr="00591DD1">
              <w:rPr>
                <w:rFonts w:ascii="Times New Roman" w:hAnsi="Times New Roman"/>
                <w:sz w:val="24"/>
                <w:szCs w:val="24"/>
                <w:lang w:val="kk-KZ"/>
              </w:rPr>
              <w:t>Күкіртті көміртек</w:t>
            </w:r>
          </w:p>
        </w:tc>
        <w:tc>
          <w:tcPr>
            <w:tcW w:w="4076" w:type="dxa"/>
          </w:tcPr>
          <w:p w:rsidR="00C577A7" w:rsidRDefault="00C577A7" w:rsidP="003B0422">
            <w:pPr>
              <w:tabs>
                <w:tab w:val="left" w:pos="7020"/>
              </w:tabs>
              <w:ind w:left="884"/>
              <w:rPr>
                <w:rFonts w:ascii="Times New Roman" w:hAnsi="Times New Roman"/>
                <w:sz w:val="24"/>
                <w:szCs w:val="24"/>
                <w:lang w:val="kk-KZ"/>
              </w:rPr>
            </w:pPr>
            <w:r w:rsidRPr="00591DD1">
              <w:rPr>
                <w:rFonts w:ascii="Times New Roman" w:hAnsi="Times New Roman"/>
                <w:sz w:val="24"/>
                <w:szCs w:val="24"/>
                <w:lang w:val="kk-KZ"/>
              </w:rPr>
              <w:t>1,63</w:t>
            </w:r>
          </w:p>
        </w:tc>
      </w:tr>
      <w:tr w:rsidR="00C577A7" w:rsidTr="00C577A7">
        <w:tc>
          <w:tcPr>
            <w:tcW w:w="5495" w:type="dxa"/>
          </w:tcPr>
          <w:p w:rsidR="00C577A7" w:rsidRDefault="00C577A7" w:rsidP="003B0422">
            <w:pPr>
              <w:tabs>
                <w:tab w:val="left" w:pos="7020"/>
              </w:tabs>
              <w:rPr>
                <w:rFonts w:ascii="Times New Roman" w:hAnsi="Times New Roman"/>
                <w:sz w:val="24"/>
                <w:szCs w:val="24"/>
                <w:lang w:val="kk-KZ"/>
              </w:rPr>
            </w:pPr>
            <w:r w:rsidRPr="00591DD1">
              <w:rPr>
                <w:rFonts w:ascii="Times New Roman" w:hAnsi="Times New Roman"/>
                <w:sz w:val="24"/>
                <w:szCs w:val="24"/>
                <w:lang w:val="kk-KZ"/>
              </w:rPr>
              <w:t>Май</w:t>
            </w:r>
          </w:p>
        </w:tc>
        <w:tc>
          <w:tcPr>
            <w:tcW w:w="4076" w:type="dxa"/>
          </w:tcPr>
          <w:p w:rsidR="00C577A7" w:rsidRDefault="00C577A7" w:rsidP="003B0422">
            <w:pPr>
              <w:tabs>
                <w:tab w:val="left" w:pos="7020"/>
              </w:tabs>
              <w:ind w:left="884"/>
              <w:rPr>
                <w:rFonts w:ascii="Times New Roman" w:hAnsi="Times New Roman"/>
                <w:sz w:val="24"/>
                <w:szCs w:val="24"/>
                <w:lang w:val="kk-KZ"/>
              </w:rPr>
            </w:pPr>
            <w:r w:rsidRPr="00591DD1">
              <w:rPr>
                <w:rFonts w:ascii="Times New Roman" w:hAnsi="Times New Roman"/>
                <w:sz w:val="24"/>
                <w:szCs w:val="24"/>
                <w:lang w:val="kk-KZ"/>
              </w:rPr>
              <w:t>1,6</w:t>
            </w:r>
          </w:p>
        </w:tc>
      </w:tr>
      <w:tr w:rsidR="00C577A7" w:rsidTr="00C577A7">
        <w:tc>
          <w:tcPr>
            <w:tcW w:w="5495" w:type="dxa"/>
          </w:tcPr>
          <w:p w:rsidR="00C577A7" w:rsidRDefault="00C577A7" w:rsidP="003B0422">
            <w:pPr>
              <w:tabs>
                <w:tab w:val="left" w:pos="7020"/>
              </w:tabs>
              <w:rPr>
                <w:rFonts w:ascii="Times New Roman" w:hAnsi="Times New Roman"/>
                <w:sz w:val="24"/>
                <w:szCs w:val="24"/>
                <w:lang w:val="kk-KZ"/>
              </w:rPr>
            </w:pPr>
            <w:r w:rsidRPr="00591DD1">
              <w:rPr>
                <w:rFonts w:ascii="Times New Roman" w:hAnsi="Times New Roman"/>
                <w:sz w:val="24"/>
                <w:szCs w:val="24"/>
                <w:lang w:val="kk-KZ"/>
              </w:rPr>
              <w:t>Бензин</w:t>
            </w:r>
          </w:p>
        </w:tc>
        <w:tc>
          <w:tcPr>
            <w:tcW w:w="4076" w:type="dxa"/>
          </w:tcPr>
          <w:p w:rsidR="00C577A7" w:rsidRDefault="00C577A7" w:rsidP="003B0422">
            <w:pPr>
              <w:tabs>
                <w:tab w:val="left" w:pos="7020"/>
              </w:tabs>
              <w:ind w:left="884"/>
              <w:rPr>
                <w:rFonts w:ascii="Times New Roman" w:hAnsi="Times New Roman"/>
                <w:sz w:val="24"/>
                <w:szCs w:val="24"/>
                <w:lang w:val="kk-KZ"/>
              </w:rPr>
            </w:pPr>
            <w:r w:rsidRPr="00591DD1">
              <w:rPr>
                <w:rFonts w:ascii="Times New Roman" w:hAnsi="Times New Roman"/>
                <w:sz w:val="24"/>
                <w:szCs w:val="24"/>
                <w:lang w:val="kk-KZ"/>
              </w:rPr>
              <w:t>1,38-1,41</w:t>
            </w:r>
          </w:p>
        </w:tc>
      </w:tr>
    </w:tbl>
    <w:p w:rsidR="00C577A7" w:rsidRDefault="00C577A7" w:rsidP="003B0422">
      <w:pPr>
        <w:tabs>
          <w:tab w:val="left" w:pos="7020"/>
        </w:tabs>
        <w:spacing w:after="0" w:line="240" w:lineRule="auto"/>
        <w:rPr>
          <w:rFonts w:ascii="Times New Roman" w:hAnsi="Times New Roman"/>
          <w:sz w:val="24"/>
          <w:szCs w:val="24"/>
          <w:lang w:val="kk-KZ"/>
        </w:rPr>
      </w:pPr>
    </w:p>
    <w:p w:rsidR="00C577A7"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t>16. Электрондардың шығу жұмысы</w:t>
      </w:r>
    </w:p>
    <w:p w:rsidR="00C577A7" w:rsidRPr="00591DD1" w:rsidRDefault="00C577A7" w:rsidP="003B0422">
      <w:pPr>
        <w:spacing w:after="0" w:line="240" w:lineRule="auto"/>
        <w:rPr>
          <w:rFonts w:ascii="Times New Roman" w:hAnsi="Times New Roman"/>
          <w:b/>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2340"/>
        <w:gridCol w:w="2160"/>
      </w:tblGrid>
      <w:tr w:rsidR="00C577A7" w:rsidRPr="00591DD1" w:rsidTr="00C577A7">
        <w:tc>
          <w:tcPr>
            <w:tcW w:w="2088" w:type="dxa"/>
          </w:tcPr>
          <w:p w:rsidR="00C577A7" w:rsidRPr="00591DD1" w:rsidRDefault="00C577A7" w:rsidP="003B0422">
            <w:pPr>
              <w:spacing w:after="0" w:line="240" w:lineRule="auto"/>
              <w:rPr>
                <w:rFonts w:ascii="Times New Roman" w:hAnsi="Times New Roman"/>
                <w:b/>
                <w:bCs/>
                <w:sz w:val="24"/>
                <w:szCs w:val="24"/>
                <w:lang w:val="kk-KZ"/>
              </w:rPr>
            </w:pPr>
            <w:r w:rsidRPr="00591DD1">
              <w:rPr>
                <w:rFonts w:ascii="Times New Roman" w:hAnsi="Times New Roman"/>
                <w:b/>
                <w:bCs/>
                <w:sz w:val="24"/>
                <w:szCs w:val="24"/>
                <w:lang w:val="kk-KZ"/>
              </w:rPr>
              <w:t>Металлдар</w:t>
            </w:r>
          </w:p>
        </w:tc>
        <w:tc>
          <w:tcPr>
            <w:tcW w:w="2340" w:type="dxa"/>
          </w:tcPr>
          <w:p w:rsidR="00C577A7" w:rsidRPr="00591DD1" w:rsidRDefault="00C577A7" w:rsidP="003B0422">
            <w:pPr>
              <w:spacing w:after="0" w:line="240" w:lineRule="auto"/>
              <w:rPr>
                <w:rFonts w:ascii="Times New Roman" w:hAnsi="Times New Roman"/>
                <w:b/>
                <w:bCs/>
                <w:sz w:val="24"/>
                <w:szCs w:val="24"/>
                <w:lang w:val="kk-KZ"/>
              </w:rPr>
            </w:pPr>
            <w:r w:rsidRPr="00591DD1">
              <w:rPr>
                <w:rFonts w:ascii="Times New Roman" w:hAnsi="Times New Roman"/>
                <w:b/>
                <w:bCs/>
                <w:i/>
                <w:iCs/>
                <w:sz w:val="24"/>
                <w:szCs w:val="24"/>
                <w:lang w:val="kk-KZ"/>
              </w:rPr>
              <w:t>А</w:t>
            </w:r>
            <w:r w:rsidRPr="00591DD1">
              <w:rPr>
                <w:rFonts w:ascii="Times New Roman" w:hAnsi="Times New Roman"/>
                <w:b/>
                <w:bCs/>
                <w:sz w:val="24"/>
                <w:szCs w:val="24"/>
                <w:lang w:val="kk-KZ"/>
              </w:rPr>
              <w:t>, Дж</w:t>
            </w:r>
          </w:p>
        </w:tc>
        <w:tc>
          <w:tcPr>
            <w:tcW w:w="2160" w:type="dxa"/>
          </w:tcPr>
          <w:p w:rsidR="00C577A7" w:rsidRPr="00591DD1" w:rsidRDefault="00C577A7" w:rsidP="003B0422">
            <w:pPr>
              <w:spacing w:after="0" w:line="240" w:lineRule="auto"/>
              <w:rPr>
                <w:rFonts w:ascii="Times New Roman" w:hAnsi="Times New Roman"/>
                <w:b/>
                <w:bCs/>
                <w:sz w:val="24"/>
                <w:szCs w:val="24"/>
                <w:lang w:val="kk-KZ"/>
              </w:rPr>
            </w:pPr>
            <w:r w:rsidRPr="00591DD1">
              <w:rPr>
                <w:rFonts w:ascii="Times New Roman" w:hAnsi="Times New Roman"/>
                <w:b/>
                <w:bCs/>
                <w:i/>
                <w:iCs/>
                <w:sz w:val="24"/>
                <w:szCs w:val="24"/>
                <w:lang w:val="kk-KZ"/>
              </w:rPr>
              <w:t>А,</w:t>
            </w:r>
            <w:r w:rsidRPr="00591DD1">
              <w:rPr>
                <w:rFonts w:ascii="Times New Roman" w:hAnsi="Times New Roman"/>
                <w:b/>
                <w:bCs/>
                <w:sz w:val="24"/>
                <w:szCs w:val="24"/>
                <w:lang w:val="kk-KZ"/>
              </w:rPr>
              <w:t xml:space="preserve"> эВ</w:t>
            </w:r>
          </w:p>
        </w:tc>
      </w:tr>
      <w:tr w:rsidR="00C577A7" w:rsidRPr="00591DD1" w:rsidTr="00C577A7">
        <w:tc>
          <w:tcPr>
            <w:tcW w:w="20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Калий</w:t>
            </w:r>
          </w:p>
        </w:tc>
        <w:tc>
          <w:tcPr>
            <w:tcW w:w="2340" w:type="dxa"/>
          </w:tcPr>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3,5</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-19</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2,2</w:t>
            </w:r>
          </w:p>
        </w:tc>
      </w:tr>
      <w:tr w:rsidR="00C577A7" w:rsidRPr="00591DD1" w:rsidTr="00C577A7">
        <w:tc>
          <w:tcPr>
            <w:tcW w:w="20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Литий</w:t>
            </w:r>
          </w:p>
        </w:tc>
        <w:tc>
          <w:tcPr>
            <w:tcW w:w="23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3,7</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-19</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2,3</w:t>
            </w:r>
          </w:p>
        </w:tc>
      </w:tr>
      <w:tr w:rsidR="00C577A7" w:rsidRPr="00591DD1" w:rsidTr="00C577A7">
        <w:tc>
          <w:tcPr>
            <w:tcW w:w="20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Платина</w:t>
            </w:r>
          </w:p>
        </w:tc>
        <w:tc>
          <w:tcPr>
            <w:tcW w:w="23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10</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-19</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6,3</w:t>
            </w:r>
          </w:p>
        </w:tc>
      </w:tr>
      <w:tr w:rsidR="00C577A7" w:rsidRPr="00591DD1" w:rsidTr="00C577A7">
        <w:tc>
          <w:tcPr>
            <w:tcW w:w="20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Рубидий</w:t>
            </w:r>
          </w:p>
        </w:tc>
        <w:tc>
          <w:tcPr>
            <w:tcW w:w="23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3,4</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-19</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2,1</w:t>
            </w:r>
          </w:p>
        </w:tc>
      </w:tr>
      <w:tr w:rsidR="00C577A7" w:rsidRPr="00591DD1" w:rsidTr="00C577A7">
        <w:tc>
          <w:tcPr>
            <w:tcW w:w="20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Күміс</w:t>
            </w:r>
          </w:p>
        </w:tc>
        <w:tc>
          <w:tcPr>
            <w:tcW w:w="23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7,5</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-19</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4,7</w:t>
            </w:r>
          </w:p>
        </w:tc>
      </w:tr>
      <w:tr w:rsidR="00C577A7" w:rsidRPr="00591DD1" w:rsidTr="00C577A7">
        <w:tc>
          <w:tcPr>
            <w:tcW w:w="20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Цезий</w:t>
            </w:r>
          </w:p>
        </w:tc>
        <w:tc>
          <w:tcPr>
            <w:tcW w:w="23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3,2</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-19</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2,0</w:t>
            </w:r>
          </w:p>
        </w:tc>
      </w:tr>
      <w:tr w:rsidR="00C577A7" w:rsidRPr="00591DD1" w:rsidTr="00C577A7">
        <w:tc>
          <w:tcPr>
            <w:tcW w:w="208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Цинк</w:t>
            </w:r>
          </w:p>
        </w:tc>
        <w:tc>
          <w:tcPr>
            <w:tcW w:w="23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6,4</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-19</w:t>
            </w:r>
          </w:p>
        </w:tc>
        <w:tc>
          <w:tcPr>
            <w:tcW w:w="21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4,0</w:t>
            </w:r>
          </w:p>
        </w:tc>
      </w:tr>
    </w:tbl>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t xml:space="preserve">17. Кейбір элементтердің реттік нөмерлері </w:t>
      </w:r>
      <w:r w:rsidRPr="00591DD1">
        <w:rPr>
          <w:rFonts w:ascii="Times New Roman" w:hAnsi="Times New Roman"/>
          <w:b/>
          <w:i/>
          <w:iCs/>
          <w:sz w:val="24"/>
          <w:szCs w:val="24"/>
          <w:lang w:val="kk-KZ"/>
        </w:rPr>
        <w:t>Z</w:t>
      </w:r>
      <w:r w:rsidRPr="00591DD1">
        <w:rPr>
          <w:rFonts w:ascii="Times New Roman" w:hAnsi="Times New Roman"/>
          <w:b/>
          <w:sz w:val="24"/>
          <w:szCs w:val="24"/>
          <w:lang w:val="kk-KZ"/>
        </w:rPr>
        <w:t xml:space="preserve"> мен салыстырмалы атомдық массалары </w:t>
      </w:r>
      <w:r w:rsidRPr="00591DD1">
        <w:rPr>
          <w:rFonts w:ascii="Times New Roman" w:hAnsi="Times New Roman"/>
          <w:b/>
          <w:i/>
          <w:iCs/>
          <w:sz w:val="24"/>
          <w:szCs w:val="24"/>
          <w:lang w:val="kk-KZ"/>
        </w:rPr>
        <w:t>А</w:t>
      </w:r>
      <w:r w:rsidRPr="00591DD1">
        <w:rPr>
          <w:rFonts w:ascii="Times New Roman" w:hAnsi="Times New Roman"/>
          <w:b/>
          <w:i/>
          <w:iCs/>
          <w:sz w:val="24"/>
          <w:szCs w:val="24"/>
          <w:vertAlign w:val="subscript"/>
          <w:lang w:val="kk-KZ"/>
        </w:rPr>
        <w:t>r</w:t>
      </w:r>
      <w:r w:rsidRPr="00591DD1">
        <w:rPr>
          <w:rFonts w:ascii="Times New Roman" w:hAnsi="Times New Roman"/>
          <w:b/>
          <w:sz w:val="24"/>
          <w:szCs w:val="24"/>
          <w:lang w:val="kk-KZ"/>
        </w:rPr>
        <w:t xml:space="preserve"> (жуықталған мәндері)</w:t>
      </w:r>
    </w:p>
    <w:p w:rsidR="00C577A7" w:rsidRPr="00591DD1" w:rsidRDefault="00C577A7" w:rsidP="003B0422">
      <w:pPr>
        <w:spacing w:after="0" w:line="240" w:lineRule="auto"/>
        <w:rPr>
          <w:rFonts w:ascii="Times New Roman" w:hAnsi="Times New Roman"/>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59"/>
        <w:gridCol w:w="1251"/>
        <w:gridCol w:w="1113"/>
        <w:gridCol w:w="1075"/>
        <w:gridCol w:w="1334"/>
        <w:gridCol w:w="1250"/>
        <w:gridCol w:w="1113"/>
        <w:gridCol w:w="1075"/>
      </w:tblGrid>
      <w:tr w:rsidR="00C577A7" w:rsidRPr="00591DD1" w:rsidTr="00C903C1">
        <w:trPr>
          <w:trHeight w:val="757"/>
        </w:trPr>
        <w:tc>
          <w:tcPr>
            <w:tcW w:w="1360" w:type="dxa"/>
            <w:vAlign w:val="cente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Элемент</w:t>
            </w:r>
          </w:p>
        </w:tc>
        <w:tc>
          <w:tcPr>
            <w:tcW w:w="1360" w:type="dxa"/>
            <w:vAlign w:val="cente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Символ</w:t>
            </w:r>
          </w:p>
        </w:tc>
        <w:tc>
          <w:tcPr>
            <w:tcW w:w="1361" w:type="dxa"/>
            <w:vAlign w:val="cente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i/>
                <w:iCs/>
                <w:sz w:val="24"/>
                <w:szCs w:val="24"/>
                <w:lang w:val="kk-KZ"/>
              </w:rPr>
              <w:t>А</w:t>
            </w:r>
            <w:r w:rsidRPr="00591DD1">
              <w:rPr>
                <w:rFonts w:ascii="Times New Roman" w:hAnsi="Times New Roman"/>
                <w:i/>
                <w:iCs/>
                <w:sz w:val="24"/>
                <w:szCs w:val="24"/>
                <w:vertAlign w:val="subscript"/>
                <w:lang w:val="kk-KZ"/>
              </w:rPr>
              <w:t>r</w:t>
            </w:r>
          </w:p>
        </w:tc>
        <w:tc>
          <w:tcPr>
            <w:tcW w:w="1361" w:type="dxa"/>
            <w:vAlign w:val="cente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i/>
                <w:iCs/>
                <w:sz w:val="24"/>
                <w:szCs w:val="24"/>
                <w:lang w:val="kk-KZ"/>
              </w:rPr>
              <w:t>Z</w:t>
            </w:r>
          </w:p>
        </w:tc>
        <w:tc>
          <w:tcPr>
            <w:tcW w:w="1361" w:type="dxa"/>
            <w:vAlign w:val="cente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Элемент</w:t>
            </w:r>
          </w:p>
        </w:tc>
        <w:tc>
          <w:tcPr>
            <w:tcW w:w="1361" w:type="dxa"/>
            <w:vAlign w:val="cente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Символ</w:t>
            </w:r>
          </w:p>
        </w:tc>
        <w:tc>
          <w:tcPr>
            <w:tcW w:w="1361" w:type="dxa"/>
            <w:vAlign w:val="cente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i/>
                <w:iCs/>
                <w:sz w:val="24"/>
                <w:szCs w:val="24"/>
                <w:lang w:val="kk-KZ"/>
              </w:rPr>
              <w:t>А</w:t>
            </w:r>
            <w:r w:rsidRPr="00591DD1">
              <w:rPr>
                <w:rFonts w:ascii="Times New Roman" w:hAnsi="Times New Roman"/>
                <w:i/>
                <w:iCs/>
                <w:sz w:val="24"/>
                <w:szCs w:val="24"/>
                <w:vertAlign w:val="subscript"/>
                <w:lang w:val="kk-KZ"/>
              </w:rPr>
              <w:t>r</w:t>
            </w:r>
          </w:p>
        </w:tc>
        <w:tc>
          <w:tcPr>
            <w:tcW w:w="1361" w:type="dxa"/>
            <w:vAlign w:val="center"/>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i/>
                <w:iCs/>
                <w:sz w:val="24"/>
                <w:szCs w:val="24"/>
                <w:lang w:val="kk-KZ"/>
              </w:rPr>
              <w:t>Z</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Азот</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N</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14</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7</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Марганец</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Mn</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55</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25</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Алюминий</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Al</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27</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13</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Медь</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Cu</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64</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29</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Аргон</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Ar</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40</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18</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Молибден</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Mo</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96</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42</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Барий</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Ba</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137</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56</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Натрий</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Na</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23</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11</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Ванадий</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V</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60</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23</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Неон</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Ne</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20</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10</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Сутегі</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H</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Никель</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Ni</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59</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28</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Вольфрам</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W</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184</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74</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Олово</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Sn</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119</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50</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Гелий</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He</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4</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Платина</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Pt</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195</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78</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Темір</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Fe</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56</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26</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Ртуть</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Hg</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201</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80</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Алтын</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Au</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197</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79</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Сера</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S</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32</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16</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Калий</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K</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39</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19</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Күміс</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Ag</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108</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47</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Кальций</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Ca</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40</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20</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Көміртегі</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C</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12</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6</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Оттегі</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O</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16</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8</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Уран</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U</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238</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92</w:t>
            </w:r>
          </w:p>
        </w:tc>
      </w:tr>
      <w:tr w:rsidR="00C577A7" w:rsidRPr="00591DD1" w:rsidTr="00C903C1">
        <w:tc>
          <w:tcPr>
            <w:tcW w:w="136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Магний</w:t>
            </w:r>
          </w:p>
        </w:tc>
        <w:tc>
          <w:tcPr>
            <w:tcW w:w="1360"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Mg</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24</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12</w:t>
            </w:r>
          </w:p>
        </w:tc>
        <w:tc>
          <w:tcPr>
            <w:tcW w:w="1361"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Хлор</w:t>
            </w:r>
          </w:p>
        </w:tc>
        <w:tc>
          <w:tcPr>
            <w:tcW w:w="1361" w:type="dxa"/>
          </w:tcPr>
          <w:p w:rsidR="00C577A7" w:rsidRPr="00591DD1" w:rsidRDefault="00C577A7" w:rsidP="003B0422">
            <w:pPr>
              <w:spacing w:after="0" w:line="240" w:lineRule="auto"/>
              <w:rPr>
                <w:rFonts w:ascii="Times New Roman" w:hAnsi="Times New Roman"/>
                <w:i/>
                <w:sz w:val="24"/>
                <w:szCs w:val="24"/>
                <w:lang w:val="en-US"/>
              </w:rPr>
            </w:pPr>
            <w:r w:rsidRPr="00591DD1">
              <w:rPr>
                <w:rFonts w:ascii="Times New Roman" w:hAnsi="Times New Roman"/>
                <w:i/>
                <w:sz w:val="24"/>
                <w:szCs w:val="24"/>
                <w:lang w:val="en-US"/>
              </w:rPr>
              <w:t>Cl</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35</w:t>
            </w:r>
          </w:p>
        </w:tc>
        <w:tc>
          <w:tcPr>
            <w:tcW w:w="1361" w:type="dxa"/>
          </w:tcPr>
          <w:p w:rsidR="00C577A7" w:rsidRPr="00591DD1" w:rsidRDefault="00C577A7" w:rsidP="003B0422">
            <w:pPr>
              <w:spacing w:after="0" w:line="240" w:lineRule="auto"/>
              <w:rPr>
                <w:rFonts w:ascii="Times New Roman" w:hAnsi="Times New Roman"/>
                <w:sz w:val="24"/>
                <w:szCs w:val="24"/>
                <w:lang w:val="en-US"/>
              </w:rPr>
            </w:pPr>
            <w:r w:rsidRPr="00591DD1">
              <w:rPr>
                <w:rFonts w:ascii="Times New Roman" w:hAnsi="Times New Roman"/>
                <w:sz w:val="24"/>
                <w:szCs w:val="24"/>
                <w:lang w:val="en-US"/>
              </w:rPr>
              <w:t>17</w:t>
            </w:r>
          </w:p>
        </w:tc>
      </w:tr>
    </w:tbl>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t>18. Жеңіл изотоптардың атомдық массалары</w:t>
      </w:r>
    </w:p>
    <w:p w:rsidR="00C577A7" w:rsidRPr="00591DD1" w:rsidRDefault="00C577A7" w:rsidP="003B0422">
      <w:pPr>
        <w:spacing w:after="0" w:line="240" w:lineRule="auto"/>
        <w:rPr>
          <w:rFonts w:ascii="Times New Roman" w:hAnsi="Times New Roman"/>
          <w:b/>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89"/>
        <w:gridCol w:w="1561"/>
        <w:gridCol w:w="1616"/>
        <w:gridCol w:w="1625"/>
        <w:gridCol w:w="1562"/>
        <w:gridCol w:w="1617"/>
      </w:tblGrid>
      <w:tr w:rsidR="00C577A7" w:rsidRPr="00591DD1" w:rsidTr="00C903C1">
        <w:tc>
          <w:tcPr>
            <w:tcW w:w="1814" w:type="dxa"/>
            <w:vAlign w:val="center"/>
          </w:tcPr>
          <w:p w:rsidR="00C577A7" w:rsidRPr="00591DD1" w:rsidRDefault="00C577A7" w:rsidP="003B0422">
            <w:pPr>
              <w:spacing w:after="0" w:line="240" w:lineRule="auto"/>
              <w:rPr>
                <w:rFonts w:ascii="Times New Roman" w:hAnsi="Times New Roman"/>
                <w:bCs/>
                <w:iCs/>
                <w:sz w:val="24"/>
                <w:szCs w:val="24"/>
                <w:lang w:val="kk-KZ"/>
              </w:rPr>
            </w:pPr>
            <w:r w:rsidRPr="00591DD1">
              <w:rPr>
                <w:rFonts w:ascii="Times New Roman" w:hAnsi="Times New Roman"/>
                <w:bCs/>
                <w:iCs/>
                <w:sz w:val="24"/>
                <w:szCs w:val="24"/>
                <w:lang w:val="kk-KZ"/>
              </w:rPr>
              <w:t>Изотоп</w:t>
            </w:r>
          </w:p>
        </w:tc>
        <w:tc>
          <w:tcPr>
            <w:tcW w:w="1814" w:type="dxa"/>
            <w:vAlign w:val="center"/>
          </w:tcPr>
          <w:p w:rsidR="00C577A7" w:rsidRPr="00591DD1" w:rsidRDefault="00C577A7" w:rsidP="003B0422">
            <w:pPr>
              <w:spacing w:after="0" w:line="240" w:lineRule="auto"/>
              <w:rPr>
                <w:rFonts w:ascii="Times New Roman" w:hAnsi="Times New Roman"/>
                <w:bCs/>
                <w:iCs/>
                <w:sz w:val="24"/>
                <w:szCs w:val="24"/>
                <w:lang w:val="kk-KZ"/>
              </w:rPr>
            </w:pPr>
            <w:r w:rsidRPr="00591DD1">
              <w:rPr>
                <w:rFonts w:ascii="Times New Roman" w:hAnsi="Times New Roman"/>
                <w:bCs/>
                <w:iCs/>
                <w:sz w:val="24"/>
                <w:szCs w:val="24"/>
                <w:lang w:val="kk-KZ"/>
              </w:rPr>
              <w:t>Символ</w:t>
            </w:r>
          </w:p>
        </w:tc>
        <w:tc>
          <w:tcPr>
            <w:tcW w:w="1814" w:type="dxa"/>
            <w:vAlign w:val="center"/>
          </w:tcPr>
          <w:p w:rsidR="00C577A7" w:rsidRPr="00591DD1" w:rsidRDefault="00C577A7" w:rsidP="003B0422">
            <w:pPr>
              <w:spacing w:after="0" w:line="240" w:lineRule="auto"/>
              <w:rPr>
                <w:rFonts w:ascii="Times New Roman" w:hAnsi="Times New Roman"/>
                <w:bCs/>
                <w:iCs/>
                <w:sz w:val="24"/>
                <w:szCs w:val="24"/>
                <w:lang w:val="kk-KZ"/>
              </w:rPr>
            </w:pPr>
            <w:r w:rsidRPr="00591DD1">
              <w:rPr>
                <w:rFonts w:ascii="Times New Roman" w:hAnsi="Times New Roman"/>
                <w:bCs/>
                <w:iCs/>
                <w:sz w:val="24"/>
                <w:szCs w:val="24"/>
                <w:lang w:val="kk-KZ"/>
              </w:rPr>
              <w:t>Массасы, а.б.м.</w:t>
            </w:r>
          </w:p>
        </w:tc>
        <w:tc>
          <w:tcPr>
            <w:tcW w:w="1814" w:type="dxa"/>
            <w:vAlign w:val="center"/>
          </w:tcPr>
          <w:p w:rsidR="00C577A7" w:rsidRPr="00591DD1" w:rsidRDefault="00C577A7" w:rsidP="003B0422">
            <w:pPr>
              <w:spacing w:after="0" w:line="240" w:lineRule="auto"/>
              <w:rPr>
                <w:rFonts w:ascii="Times New Roman" w:hAnsi="Times New Roman"/>
                <w:bCs/>
                <w:iCs/>
                <w:sz w:val="24"/>
                <w:szCs w:val="24"/>
                <w:lang w:val="kk-KZ"/>
              </w:rPr>
            </w:pPr>
            <w:r w:rsidRPr="00591DD1">
              <w:rPr>
                <w:rFonts w:ascii="Times New Roman" w:hAnsi="Times New Roman"/>
                <w:bCs/>
                <w:iCs/>
                <w:sz w:val="24"/>
                <w:szCs w:val="24"/>
                <w:lang w:val="kk-KZ"/>
              </w:rPr>
              <w:t>Изотоп</w:t>
            </w:r>
          </w:p>
        </w:tc>
        <w:tc>
          <w:tcPr>
            <w:tcW w:w="1815" w:type="dxa"/>
            <w:vAlign w:val="center"/>
          </w:tcPr>
          <w:p w:rsidR="00C577A7" w:rsidRPr="00591DD1" w:rsidRDefault="00C577A7" w:rsidP="003B0422">
            <w:pPr>
              <w:spacing w:after="0" w:line="240" w:lineRule="auto"/>
              <w:rPr>
                <w:rFonts w:ascii="Times New Roman" w:hAnsi="Times New Roman"/>
                <w:bCs/>
                <w:iCs/>
                <w:sz w:val="24"/>
                <w:szCs w:val="24"/>
                <w:lang w:val="kk-KZ"/>
              </w:rPr>
            </w:pPr>
            <w:r w:rsidRPr="00591DD1">
              <w:rPr>
                <w:rFonts w:ascii="Times New Roman" w:hAnsi="Times New Roman"/>
                <w:bCs/>
                <w:iCs/>
                <w:sz w:val="24"/>
                <w:szCs w:val="24"/>
                <w:lang w:val="kk-KZ"/>
              </w:rPr>
              <w:t>Символ</w:t>
            </w:r>
          </w:p>
        </w:tc>
        <w:tc>
          <w:tcPr>
            <w:tcW w:w="1815" w:type="dxa"/>
            <w:vAlign w:val="center"/>
          </w:tcPr>
          <w:p w:rsidR="00C577A7" w:rsidRPr="00591DD1" w:rsidRDefault="00C577A7" w:rsidP="003B0422">
            <w:pPr>
              <w:spacing w:after="0" w:line="240" w:lineRule="auto"/>
              <w:rPr>
                <w:rFonts w:ascii="Times New Roman" w:hAnsi="Times New Roman"/>
                <w:bCs/>
                <w:iCs/>
                <w:sz w:val="24"/>
                <w:szCs w:val="24"/>
                <w:lang w:val="kk-KZ"/>
              </w:rPr>
            </w:pPr>
            <w:r w:rsidRPr="00591DD1">
              <w:rPr>
                <w:rFonts w:ascii="Times New Roman" w:hAnsi="Times New Roman"/>
                <w:bCs/>
                <w:iCs/>
                <w:sz w:val="24"/>
                <w:szCs w:val="24"/>
                <w:lang w:val="kk-KZ"/>
              </w:rPr>
              <w:t>Массасы, а.б.м.</w:t>
            </w:r>
          </w:p>
        </w:tc>
      </w:tr>
      <w:tr w:rsidR="00C577A7" w:rsidRPr="00591DD1" w:rsidTr="00C903C1">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Нейтрон</w: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300" w:dyaOrig="380">
                <v:shape id="_x0000_i1851" type="#_x0000_t75" style="width:15pt;height:18.75pt" o:ole="">
                  <v:imagedata r:id="rId1565" o:title=""/>
                </v:shape>
                <o:OLEObject Type="Embed" ProgID="Equation.3" ShapeID="_x0000_i1851" DrawAspect="Content" ObjectID="_1615376677" r:id="rId1566"/>
              </w:objec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1,00867</w: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Берилий</w:t>
            </w:r>
          </w:p>
        </w:tc>
        <w:tc>
          <w:tcPr>
            <w:tcW w:w="181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0"/>
                <w:sz w:val="24"/>
                <w:szCs w:val="24"/>
                <w:lang w:val="kk-KZ"/>
              </w:rPr>
              <w:object w:dxaOrig="440" w:dyaOrig="360">
                <v:shape id="_x0000_i1852" type="#_x0000_t75" style="width:21.75pt;height:18pt" o:ole="">
                  <v:imagedata r:id="rId1567" o:title=""/>
                </v:shape>
                <o:OLEObject Type="Embed" ProgID="Equation.3" ShapeID="_x0000_i1852" DrawAspect="Content" ObjectID="_1615376678" r:id="rId1568"/>
              </w:objec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0"/>
                <w:sz w:val="24"/>
                <w:szCs w:val="24"/>
                <w:lang w:val="kk-KZ"/>
              </w:rPr>
              <w:object w:dxaOrig="440" w:dyaOrig="360">
                <v:shape id="_x0000_i1853" type="#_x0000_t75" style="width:21.75pt;height:18pt" o:ole="">
                  <v:imagedata r:id="rId1569" o:title=""/>
                </v:shape>
                <o:OLEObject Type="Embed" ProgID="Equation.3" ShapeID="_x0000_i1853" DrawAspect="Content" ObjectID="_1615376679" r:id="rId1570"/>
              </w:object>
            </w:r>
          </w:p>
        </w:tc>
        <w:tc>
          <w:tcPr>
            <w:tcW w:w="181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7,01693</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9,01219</w:t>
            </w:r>
          </w:p>
        </w:tc>
      </w:tr>
      <w:tr w:rsidR="00C577A7" w:rsidRPr="00591DD1" w:rsidTr="00C903C1">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lastRenderedPageBreak/>
              <w:t>Сутегі</w: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0"/>
                <w:sz w:val="24"/>
                <w:szCs w:val="24"/>
                <w:lang w:val="kk-KZ"/>
              </w:rPr>
              <w:object w:dxaOrig="380" w:dyaOrig="360">
                <v:shape id="_x0000_i1854" type="#_x0000_t75" style="width:18.75pt;height:18pt" o:ole="">
                  <v:imagedata r:id="rId1571" o:title=""/>
                </v:shape>
                <o:OLEObject Type="Embed" ProgID="Equation.3" ShapeID="_x0000_i1854" DrawAspect="Content" ObjectID="_1615376680" r:id="rId1572"/>
              </w:objec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0"/>
                <w:sz w:val="24"/>
                <w:szCs w:val="24"/>
                <w:lang w:val="kk-KZ"/>
              </w:rPr>
              <w:object w:dxaOrig="380" w:dyaOrig="360">
                <v:shape id="_x0000_i1855" type="#_x0000_t75" style="width:18.75pt;height:18pt" o:ole="">
                  <v:imagedata r:id="rId1573" o:title=""/>
                </v:shape>
                <o:OLEObject Type="Embed" ProgID="Equation.3" ShapeID="_x0000_i1855" DrawAspect="Content" ObjectID="_1615376681" r:id="rId1574"/>
              </w:objec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0"/>
                <w:sz w:val="24"/>
                <w:szCs w:val="24"/>
                <w:lang w:val="kk-KZ"/>
              </w:rPr>
              <w:object w:dxaOrig="380" w:dyaOrig="360">
                <v:shape id="_x0000_i1856" type="#_x0000_t75" style="width:18.75pt;height:18pt" o:ole="">
                  <v:imagedata r:id="rId1575" o:title=""/>
                </v:shape>
                <o:OLEObject Type="Embed" ProgID="Equation.3" ShapeID="_x0000_i1856" DrawAspect="Content" ObjectID="_1615376682" r:id="rId1576"/>
              </w:objec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1,00783</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2,01410</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3,01605</w: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Бор</w:t>
            </w:r>
          </w:p>
        </w:tc>
        <w:tc>
          <w:tcPr>
            <w:tcW w:w="181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380" w:dyaOrig="380">
                <v:shape id="_x0000_i1857" type="#_x0000_t75" style="width:18.75pt;height:18.75pt" o:ole="">
                  <v:imagedata r:id="rId1577" o:title=""/>
                </v:shape>
                <o:OLEObject Type="Embed" ProgID="Equation.3" ShapeID="_x0000_i1857" DrawAspect="Content" ObjectID="_1615376683" r:id="rId1578"/>
              </w:objec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360" w:dyaOrig="380">
                <v:shape id="_x0000_i1858" type="#_x0000_t75" style="width:18pt;height:18.75pt" o:ole="">
                  <v:imagedata r:id="rId1579" o:title=""/>
                </v:shape>
                <o:OLEObject Type="Embed" ProgID="Equation.3" ShapeID="_x0000_i1858" DrawAspect="Content" ObjectID="_1615376684" r:id="rId1580"/>
              </w:object>
            </w:r>
          </w:p>
        </w:tc>
        <w:tc>
          <w:tcPr>
            <w:tcW w:w="181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10,01294</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11,00930</w:t>
            </w:r>
          </w:p>
        </w:tc>
      </w:tr>
      <w:tr w:rsidR="00C577A7" w:rsidRPr="00591DD1" w:rsidTr="00C903C1">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Гелий</w: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0"/>
                <w:sz w:val="24"/>
                <w:szCs w:val="24"/>
                <w:lang w:val="kk-KZ"/>
              </w:rPr>
              <w:object w:dxaOrig="480" w:dyaOrig="360">
                <v:shape id="_x0000_i1859" type="#_x0000_t75" style="width:24pt;height:18pt" o:ole="">
                  <v:imagedata r:id="rId1581" o:title=""/>
                </v:shape>
                <o:OLEObject Type="Embed" ProgID="Equation.3" ShapeID="_x0000_i1859" DrawAspect="Content" ObjectID="_1615376685" r:id="rId1582"/>
              </w:objec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0"/>
                <w:sz w:val="24"/>
                <w:szCs w:val="24"/>
                <w:lang w:val="kk-KZ"/>
              </w:rPr>
              <w:object w:dxaOrig="480" w:dyaOrig="360">
                <v:shape id="_x0000_i1860" type="#_x0000_t75" style="width:24pt;height:18pt" o:ole="">
                  <v:imagedata r:id="rId1583" o:title=""/>
                </v:shape>
                <o:OLEObject Type="Embed" ProgID="Equation.3" ShapeID="_x0000_i1860" DrawAspect="Content" ObjectID="_1615376686" r:id="rId1584"/>
              </w:objec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3,01603</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4,00260</w: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Көміртегі</w:t>
            </w:r>
          </w:p>
        </w:tc>
        <w:tc>
          <w:tcPr>
            <w:tcW w:w="181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380" w:dyaOrig="380">
                <v:shape id="_x0000_i1861" type="#_x0000_t75" style="width:18.75pt;height:18.75pt" o:ole="">
                  <v:imagedata r:id="rId1585" o:title=""/>
                </v:shape>
                <o:OLEObject Type="Embed" ProgID="Equation.3" ShapeID="_x0000_i1861" DrawAspect="Content" ObjectID="_1615376687" r:id="rId1586"/>
              </w:objec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380" w:dyaOrig="380">
                <v:shape id="_x0000_i1862" type="#_x0000_t75" style="width:18.75pt;height:18.75pt" o:ole="">
                  <v:imagedata r:id="rId1587" o:title=""/>
                </v:shape>
                <o:OLEObject Type="Embed" ProgID="Equation.3" ShapeID="_x0000_i1862" DrawAspect="Content" ObjectID="_1615376688" r:id="rId1588"/>
              </w:objec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380" w:dyaOrig="380">
                <v:shape id="_x0000_i1863" type="#_x0000_t75" style="width:18.75pt;height:18.75pt" o:ole="">
                  <v:imagedata r:id="rId1589" o:title=""/>
                </v:shape>
                <o:OLEObject Type="Embed" ProgID="Equation.3" ShapeID="_x0000_i1863" DrawAspect="Content" ObjectID="_1615376689" r:id="rId1590"/>
              </w:object>
            </w:r>
          </w:p>
        </w:tc>
        <w:tc>
          <w:tcPr>
            <w:tcW w:w="181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12,00000</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13,00335</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14,00324</w:t>
            </w:r>
          </w:p>
        </w:tc>
      </w:tr>
      <w:tr w:rsidR="00C577A7" w:rsidRPr="00591DD1" w:rsidTr="00C903C1">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Литий</w: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400" w:dyaOrig="380">
                <v:shape id="_x0000_i1864" type="#_x0000_t75" style="width:20.25pt;height:18.75pt" o:ole="">
                  <v:imagedata r:id="rId1591" o:title=""/>
                </v:shape>
                <o:OLEObject Type="Embed" ProgID="Equation.3" ShapeID="_x0000_i1864" DrawAspect="Content" ObjectID="_1615376690" r:id="rId1592"/>
              </w:objec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400" w:dyaOrig="380">
                <v:shape id="_x0000_i1865" type="#_x0000_t75" style="width:20.25pt;height:18.75pt" o:ole="">
                  <v:imagedata r:id="rId1593" o:title=""/>
                </v:shape>
                <o:OLEObject Type="Embed" ProgID="Equation.3" ShapeID="_x0000_i1865" DrawAspect="Content" ObjectID="_1615376691" r:id="rId1594"/>
              </w:objec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6,01513</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7,01601</w:t>
            </w: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Азот</w:t>
            </w:r>
          </w:p>
        </w:tc>
        <w:tc>
          <w:tcPr>
            <w:tcW w:w="181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420" w:dyaOrig="380">
                <v:shape id="_x0000_i1866" type="#_x0000_t75" style="width:21pt;height:18.75pt" o:ole="">
                  <v:imagedata r:id="rId1595" o:title=""/>
                </v:shape>
                <o:OLEObject Type="Embed" ProgID="Equation.3" ShapeID="_x0000_i1866" DrawAspect="Content" ObjectID="_1615376692" r:id="rId1596"/>
              </w:object>
            </w:r>
          </w:p>
        </w:tc>
        <w:tc>
          <w:tcPr>
            <w:tcW w:w="181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14,00307</w:t>
            </w:r>
          </w:p>
        </w:tc>
      </w:tr>
      <w:tr w:rsidR="00C577A7" w:rsidRPr="00591DD1" w:rsidTr="00C903C1">
        <w:tc>
          <w:tcPr>
            <w:tcW w:w="1814" w:type="dxa"/>
          </w:tcPr>
          <w:p w:rsidR="00C577A7" w:rsidRPr="00591DD1" w:rsidRDefault="00C577A7" w:rsidP="003B0422">
            <w:pPr>
              <w:spacing w:after="0" w:line="240" w:lineRule="auto"/>
              <w:rPr>
                <w:rFonts w:ascii="Times New Roman" w:hAnsi="Times New Roman"/>
                <w:sz w:val="24"/>
                <w:szCs w:val="24"/>
                <w:lang w:val="kk-KZ"/>
              </w:rPr>
            </w:pPr>
          </w:p>
        </w:tc>
        <w:tc>
          <w:tcPr>
            <w:tcW w:w="1814" w:type="dxa"/>
          </w:tcPr>
          <w:p w:rsidR="00C577A7" w:rsidRPr="00591DD1" w:rsidRDefault="00C577A7" w:rsidP="003B0422">
            <w:pPr>
              <w:spacing w:after="0" w:line="240" w:lineRule="auto"/>
              <w:rPr>
                <w:rFonts w:ascii="Times New Roman" w:hAnsi="Times New Roman"/>
                <w:sz w:val="24"/>
                <w:szCs w:val="24"/>
                <w:lang w:val="kk-KZ"/>
              </w:rPr>
            </w:pPr>
          </w:p>
        </w:tc>
        <w:tc>
          <w:tcPr>
            <w:tcW w:w="1814" w:type="dxa"/>
          </w:tcPr>
          <w:p w:rsidR="00C577A7" w:rsidRPr="00591DD1" w:rsidRDefault="00C577A7" w:rsidP="003B0422">
            <w:pPr>
              <w:spacing w:after="0" w:line="240" w:lineRule="auto"/>
              <w:rPr>
                <w:rFonts w:ascii="Times New Roman" w:hAnsi="Times New Roman"/>
                <w:sz w:val="24"/>
                <w:szCs w:val="24"/>
                <w:lang w:val="kk-KZ"/>
              </w:rPr>
            </w:pPr>
          </w:p>
        </w:tc>
        <w:tc>
          <w:tcPr>
            <w:tcW w:w="1814"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Оттегі</w:t>
            </w:r>
          </w:p>
        </w:tc>
        <w:tc>
          <w:tcPr>
            <w:tcW w:w="181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400" w:dyaOrig="380">
                <v:shape id="_x0000_i1867" type="#_x0000_t75" style="width:20.25pt;height:18.75pt" o:ole="">
                  <v:imagedata r:id="rId1597" o:title=""/>
                </v:shape>
                <o:OLEObject Type="Embed" ProgID="Equation.3" ShapeID="_x0000_i1867" DrawAspect="Content" ObjectID="_1615376693" r:id="rId1598"/>
              </w:objec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400" w:dyaOrig="380">
                <v:shape id="_x0000_i1868" type="#_x0000_t75" style="width:20.25pt;height:18.75pt" o:ole="">
                  <v:imagedata r:id="rId1599" o:title=""/>
                </v:shape>
                <o:OLEObject Type="Embed" ProgID="Equation.3" ShapeID="_x0000_i1868" DrawAspect="Content" ObjectID="_1615376694" r:id="rId1600"/>
              </w:object>
            </w:r>
          </w:p>
        </w:tc>
        <w:tc>
          <w:tcPr>
            <w:tcW w:w="1815"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15,99491</w:t>
            </w: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16,99913</w:t>
            </w:r>
          </w:p>
        </w:tc>
      </w:tr>
    </w:tbl>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b/>
          <w:sz w:val="24"/>
          <w:szCs w:val="24"/>
          <w:lang w:val="kk-KZ"/>
        </w:rPr>
      </w:pPr>
      <w:r w:rsidRPr="00591DD1">
        <w:rPr>
          <w:rFonts w:ascii="Times New Roman" w:hAnsi="Times New Roman"/>
          <w:b/>
          <w:sz w:val="24"/>
          <w:szCs w:val="24"/>
          <w:lang w:val="kk-KZ"/>
        </w:rPr>
        <w:t>19. Радиоактивті изотоптардың жартылай ыдырау периоды</w:t>
      </w:r>
    </w:p>
    <w:p w:rsidR="00C577A7" w:rsidRPr="00591DD1" w:rsidRDefault="00C577A7" w:rsidP="003B0422">
      <w:pPr>
        <w:spacing w:after="0" w:line="240" w:lineRule="auto"/>
        <w:rPr>
          <w:rFonts w:ascii="Times New Roman" w:hAnsi="Times New Roman"/>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8"/>
        <w:gridCol w:w="1440"/>
        <w:gridCol w:w="2700"/>
      </w:tblGrid>
      <w:tr w:rsidR="00C577A7" w:rsidRPr="00591DD1" w:rsidTr="00C577A7">
        <w:tc>
          <w:tcPr>
            <w:tcW w:w="190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Изотоп</w:t>
            </w:r>
          </w:p>
        </w:tc>
        <w:tc>
          <w:tcPr>
            <w:tcW w:w="14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Символ</w:t>
            </w:r>
          </w:p>
        </w:tc>
        <w:tc>
          <w:tcPr>
            <w:tcW w:w="270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Жартылай ыдырау периоды</w:t>
            </w:r>
          </w:p>
        </w:tc>
      </w:tr>
      <w:tr w:rsidR="00C577A7" w:rsidRPr="00591DD1" w:rsidTr="00C577A7">
        <w:tc>
          <w:tcPr>
            <w:tcW w:w="190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Актиний</w:t>
            </w:r>
          </w:p>
        </w:tc>
        <w:tc>
          <w:tcPr>
            <w:tcW w:w="14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680" w:dyaOrig="440">
                <v:shape id="_x0000_i1869" type="#_x0000_t75" style="width:33.75pt;height:21.75pt" o:ole="">
                  <v:imagedata r:id="rId1601" o:title=""/>
                </v:shape>
                <o:OLEObject Type="Embed" ProgID="Equation.3" ShapeID="_x0000_i1869" DrawAspect="Content" ObjectID="_1615376695" r:id="rId1602"/>
              </w:object>
            </w:r>
          </w:p>
        </w:tc>
        <w:tc>
          <w:tcPr>
            <w:tcW w:w="270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10 тәулік</w:t>
            </w:r>
          </w:p>
        </w:tc>
      </w:tr>
      <w:tr w:rsidR="00C577A7" w:rsidRPr="00591DD1" w:rsidTr="00C577A7">
        <w:tc>
          <w:tcPr>
            <w:tcW w:w="190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Иод</w:t>
            </w:r>
          </w:p>
        </w:tc>
        <w:tc>
          <w:tcPr>
            <w:tcW w:w="14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460" w:dyaOrig="440">
                <v:shape id="_x0000_i1870" type="#_x0000_t75" style="width:23.25pt;height:21.75pt" o:ole="">
                  <v:imagedata r:id="rId1603" o:title=""/>
                </v:shape>
                <o:OLEObject Type="Embed" ProgID="Equation.3" ShapeID="_x0000_i1870" DrawAspect="Content" ObjectID="_1615376696" r:id="rId1604"/>
              </w:object>
            </w:r>
          </w:p>
        </w:tc>
        <w:tc>
          <w:tcPr>
            <w:tcW w:w="270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8 тәулік</w:t>
            </w:r>
          </w:p>
        </w:tc>
      </w:tr>
      <w:tr w:rsidR="00C577A7" w:rsidRPr="00591DD1" w:rsidTr="00C577A7">
        <w:tc>
          <w:tcPr>
            <w:tcW w:w="190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Кобальт</w:t>
            </w:r>
          </w:p>
        </w:tc>
        <w:tc>
          <w:tcPr>
            <w:tcW w:w="14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620" w:dyaOrig="440">
                <v:shape id="_x0000_i1871" type="#_x0000_t75" style="width:30.75pt;height:21.75pt" o:ole="">
                  <v:imagedata r:id="rId1605" o:title=""/>
                </v:shape>
                <o:OLEObject Type="Embed" ProgID="Equation.3" ShapeID="_x0000_i1871" DrawAspect="Content" ObjectID="_1615376697" r:id="rId1606"/>
              </w:object>
            </w:r>
          </w:p>
        </w:tc>
        <w:tc>
          <w:tcPr>
            <w:tcW w:w="270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5,3 жыл</w:t>
            </w:r>
          </w:p>
        </w:tc>
      </w:tr>
      <w:tr w:rsidR="00C577A7" w:rsidRPr="00591DD1" w:rsidTr="00C577A7">
        <w:tc>
          <w:tcPr>
            <w:tcW w:w="190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Магний</w:t>
            </w:r>
          </w:p>
        </w:tc>
        <w:tc>
          <w:tcPr>
            <w:tcW w:w="14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680" w:dyaOrig="440">
                <v:shape id="_x0000_i1872" type="#_x0000_t75" style="width:33.75pt;height:21.75pt" o:ole="">
                  <v:imagedata r:id="rId1607" o:title=""/>
                </v:shape>
                <o:OLEObject Type="Embed" ProgID="Equation.3" ShapeID="_x0000_i1872" DrawAspect="Content" ObjectID="_1615376698" r:id="rId1608"/>
              </w:object>
            </w:r>
          </w:p>
        </w:tc>
        <w:tc>
          <w:tcPr>
            <w:tcW w:w="270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10 минут</w:t>
            </w:r>
          </w:p>
        </w:tc>
      </w:tr>
      <w:tr w:rsidR="00C577A7" w:rsidRPr="00591DD1" w:rsidTr="00C577A7">
        <w:tc>
          <w:tcPr>
            <w:tcW w:w="190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Радий</w:t>
            </w:r>
          </w:p>
        </w:tc>
        <w:tc>
          <w:tcPr>
            <w:tcW w:w="14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700" w:dyaOrig="440">
                <v:shape id="_x0000_i1873" type="#_x0000_t75" style="width:35.25pt;height:21.75pt" o:ole="">
                  <v:imagedata r:id="rId1609" o:title=""/>
                </v:shape>
                <o:OLEObject Type="Embed" ProgID="Equation.3" ShapeID="_x0000_i1873" DrawAspect="Content" ObjectID="_1615376699" r:id="rId1610"/>
              </w:object>
            </w:r>
          </w:p>
        </w:tc>
        <w:tc>
          <w:tcPr>
            <w:tcW w:w="270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1620 жыл</w:t>
            </w:r>
          </w:p>
        </w:tc>
      </w:tr>
      <w:tr w:rsidR="00C577A7" w:rsidRPr="00591DD1" w:rsidTr="00C577A7">
        <w:tc>
          <w:tcPr>
            <w:tcW w:w="190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Радон</w:t>
            </w:r>
          </w:p>
        </w:tc>
        <w:tc>
          <w:tcPr>
            <w:tcW w:w="14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680" w:dyaOrig="440">
                <v:shape id="_x0000_i1874" type="#_x0000_t75" style="width:33.75pt;height:21.75pt" o:ole="">
                  <v:imagedata r:id="rId1611" o:title=""/>
                </v:shape>
                <o:OLEObject Type="Embed" ProgID="Equation.3" ShapeID="_x0000_i1874" DrawAspect="Content" ObjectID="_1615376700" r:id="rId1612"/>
              </w:object>
            </w:r>
          </w:p>
        </w:tc>
        <w:tc>
          <w:tcPr>
            <w:tcW w:w="270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3,8 тәулік</w:t>
            </w:r>
          </w:p>
        </w:tc>
      </w:tr>
      <w:tr w:rsidR="00C577A7" w:rsidRPr="00591DD1" w:rsidTr="00C577A7">
        <w:tc>
          <w:tcPr>
            <w:tcW w:w="190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Стронций</w:t>
            </w:r>
          </w:p>
        </w:tc>
        <w:tc>
          <w:tcPr>
            <w:tcW w:w="14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560" w:dyaOrig="440">
                <v:shape id="_x0000_i1875" type="#_x0000_t75" style="width:27.75pt;height:21.75pt" o:ole="">
                  <v:imagedata r:id="rId1613" o:title=""/>
                </v:shape>
                <o:OLEObject Type="Embed" ProgID="Equation.3" ShapeID="_x0000_i1875" DrawAspect="Content" ObjectID="_1615376701" r:id="rId1614"/>
              </w:object>
            </w:r>
          </w:p>
        </w:tc>
        <w:tc>
          <w:tcPr>
            <w:tcW w:w="270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27 жыл</w:t>
            </w:r>
          </w:p>
        </w:tc>
      </w:tr>
      <w:tr w:rsidR="00C577A7" w:rsidRPr="00591DD1" w:rsidTr="00C577A7">
        <w:tc>
          <w:tcPr>
            <w:tcW w:w="190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Фосфор</w:t>
            </w:r>
          </w:p>
        </w:tc>
        <w:tc>
          <w:tcPr>
            <w:tcW w:w="14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460" w:dyaOrig="440">
                <v:shape id="_x0000_i1876" type="#_x0000_t75" style="width:23.25pt;height:21.75pt" o:ole="">
                  <v:imagedata r:id="rId1615" o:title=""/>
                </v:shape>
                <o:OLEObject Type="Embed" ProgID="Equation.3" ShapeID="_x0000_i1876" DrawAspect="Content" ObjectID="_1615376702" r:id="rId1616"/>
              </w:object>
            </w:r>
          </w:p>
        </w:tc>
        <w:tc>
          <w:tcPr>
            <w:tcW w:w="270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14,3 тәулік</w:t>
            </w:r>
          </w:p>
        </w:tc>
      </w:tr>
      <w:tr w:rsidR="00C577A7" w:rsidRPr="00591DD1" w:rsidTr="00C577A7">
        <w:tc>
          <w:tcPr>
            <w:tcW w:w="190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Церий</w:t>
            </w:r>
          </w:p>
        </w:tc>
        <w:tc>
          <w:tcPr>
            <w:tcW w:w="144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position w:val="-12"/>
                <w:sz w:val="24"/>
                <w:szCs w:val="24"/>
                <w:lang w:val="kk-KZ"/>
              </w:rPr>
              <w:object w:dxaOrig="639" w:dyaOrig="440">
                <v:shape id="_x0000_i1877" type="#_x0000_t75" style="width:32.25pt;height:21.75pt" o:ole="">
                  <v:imagedata r:id="rId1617" o:title=""/>
                </v:shape>
                <o:OLEObject Type="Embed" ProgID="Equation.3" ShapeID="_x0000_i1877" DrawAspect="Content" ObjectID="_1615376703" r:id="rId1618"/>
              </w:object>
            </w:r>
          </w:p>
        </w:tc>
        <w:tc>
          <w:tcPr>
            <w:tcW w:w="2700"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285 тәулік</w:t>
            </w:r>
          </w:p>
        </w:tc>
      </w:tr>
    </w:tbl>
    <w:p w:rsidR="00C577A7" w:rsidRPr="00591DD1" w:rsidRDefault="00C577A7" w:rsidP="003B0422">
      <w:pPr>
        <w:spacing w:after="0" w:line="240" w:lineRule="auto"/>
        <w:rPr>
          <w:rFonts w:ascii="Times New Roman" w:hAnsi="Times New Roman"/>
          <w:sz w:val="24"/>
          <w:szCs w:val="24"/>
          <w:lang w:val="kk-KZ"/>
        </w:rPr>
      </w:pPr>
    </w:p>
    <w:p w:rsidR="00C577A7" w:rsidRPr="00591DD1" w:rsidRDefault="00C577A7" w:rsidP="003B0422">
      <w:pPr>
        <w:tabs>
          <w:tab w:val="left" w:pos="0"/>
        </w:tabs>
        <w:spacing w:after="0" w:line="240" w:lineRule="auto"/>
        <w:rPr>
          <w:rFonts w:ascii="Times New Roman" w:hAnsi="Times New Roman"/>
          <w:b/>
          <w:sz w:val="24"/>
          <w:szCs w:val="24"/>
          <w:lang w:val="kk-KZ"/>
        </w:rPr>
      </w:pPr>
      <w:r w:rsidRPr="00591DD1">
        <w:rPr>
          <w:rFonts w:ascii="Times New Roman" w:hAnsi="Times New Roman"/>
          <w:b/>
          <w:sz w:val="24"/>
          <w:szCs w:val="24"/>
          <w:lang w:val="kk-KZ"/>
        </w:rPr>
        <w:t>20. Кейбір бөлшектердің массасы мен тыныштық энергиялары</w:t>
      </w:r>
    </w:p>
    <w:p w:rsidR="00C577A7" w:rsidRPr="00591DD1" w:rsidRDefault="00C577A7" w:rsidP="003B0422">
      <w:pPr>
        <w:spacing w:after="0" w:line="240" w:lineRule="auto"/>
        <w:rPr>
          <w:rFonts w:ascii="Times New Roman" w:hAnsi="Times New Roman"/>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4"/>
        <w:gridCol w:w="1937"/>
        <w:gridCol w:w="1911"/>
        <w:gridCol w:w="1910"/>
        <w:gridCol w:w="1858"/>
      </w:tblGrid>
      <w:tr w:rsidR="00C577A7" w:rsidRPr="00591DD1" w:rsidTr="00C903C1">
        <w:tc>
          <w:tcPr>
            <w:tcW w:w="2177" w:type="dxa"/>
            <w:vMerge w:val="restart"/>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Бөлшек</w:t>
            </w:r>
          </w:p>
        </w:tc>
        <w:tc>
          <w:tcPr>
            <w:tcW w:w="4354" w:type="dxa"/>
            <w:gridSpan w:val="2"/>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m</w:t>
            </w:r>
            <w:r w:rsidRPr="00591DD1">
              <w:rPr>
                <w:rFonts w:ascii="Times New Roman" w:hAnsi="Times New Roman"/>
                <w:sz w:val="24"/>
                <w:szCs w:val="24"/>
                <w:vertAlign w:val="subscript"/>
                <w:lang w:val="kk-KZ"/>
              </w:rPr>
              <w:t>0</w:t>
            </w:r>
          </w:p>
        </w:tc>
        <w:tc>
          <w:tcPr>
            <w:tcW w:w="4355" w:type="dxa"/>
            <w:gridSpan w:val="2"/>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F</w:t>
            </w:r>
            <w:r w:rsidRPr="00591DD1">
              <w:rPr>
                <w:rFonts w:ascii="Times New Roman" w:hAnsi="Times New Roman"/>
                <w:sz w:val="24"/>
                <w:szCs w:val="24"/>
                <w:vertAlign w:val="subscript"/>
                <w:lang w:val="kk-KZ"/>
              </w:rPr>
              <w:t>0</w:t>
            </w:r>
          </w:p>
        </w:tc>
      </w:tr>
      <w:tr w:rsidR="00C577A7" w:rsidRPr="00591DD1" w:rsidTr="00C903C1">
        <w:tc>
          <w:tcPr>
            <w:tcW w:w="2177" w:type="dxa"/>
            <w:vMerge/>
          </w:tcPr>
          <w:p w:rsidR="00C577A7" w:rsidRPr="00591DD1" w:rsidRDefault="00C577A7" w:rsidP="003B0422">
            <w:pPr>
              <w:spacing w:after="0" w:line="240" w:lineRule="auto"/>
              <w:rPr>
                <w:rFonts w:ascii="Times New Roman" w:hAnsi="Times New Roman"/>
                <w:sz w:val="24"/>
                <w:szCs w:val="24"/>
                <w:lang w:val="kk-KZ"/>
              </w:rPr>
            </w:pP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кг</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а.б.м.</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Дж</w:t>
            </w:r>
          </w:p>
        </w:tc>
        <w:tc>
          <w:tcPr>
            <w:tcW w:w="217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МэВ</w:t>
            </w:r>
          </w:p>
        </w:tc>
      </w:tr>
      <w:tr w:rsidR="00C577A7" w:rsidRPr="00591DD1" w:rsidTr="00C903C1">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Электрон</w:t>
            </w:r>
          </w:p>
        </w:tc>
        <w:tc>
          <w:tcPr>
            <w:tcW w:w="2177" w:type="dxa"/>
          </w:tcPr>
          <w:p w:rsidR="00C577A7" w:rsidRPr="00591DD1" w:rsidRDefault="00C577A7" w:rsidP="003B0422">
            <w:pPr>
              <w:spacing w:after="0" w:line="240" w:lineRule="auto"/>
              <w:rPr>
                <w:rFonts w:ascii="Times New Roman" w:hAnsi="Times New Roman"/>
                <w:sz w:val="24"/>
                <w:szCs w:val="24"/>
                <w:vertAlign w:val="superscript"/>
                <w:lang w:val="kk-KZ"/>
              </w:rPr>
            </w:pPr>
            <w:r w:rsidRPr="00591DD1">
              <w:rPr>
                <w:rFonts w:ascii="Times New Roman" w:hAnsi="Times New Roman"/>
                <w:sz w:val="24"/>
                <w:szCs w:val="24"/>
                <w:lang w:val="kk-KZ"/>
              </w:rPr>
              <w:t>9,11</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-31</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0,00055</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8,16</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-14</w:t>
            </w:r>
          </w:p>
        </w:tc>
        <w:tc>
          <w:tcPr>
            <w:tcW w:w="217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0,511</w:t>
            </w:r>
          </w:p>
        </w:tc>
      </w:tr>
      <w:tr w:rsidR="00C577A7" w:rsidRPr="00591DD1" w:rsidTr="00C903C1">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Протон</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1,672</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-27</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1,00728</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1,50</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-10</w:t>
            </w:r>
          </w:p>
        </w:tc>
        <w:tc>
          <w:tcPr>
            <w:tcW w:w="217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938</w:t>
            </w:r>
          </w:p>
        </w:tc>
      </w:tr>
      <w:tr w:rsidR="00C577A7" w:rsidRPr="00591DD1" w:rsidTr="00C903C1">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Нейтрон</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1,675</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-27</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1,00867</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1,51</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-10</w:t>
            </w:r>
          </w:p>
        </w:tc>
        <w:tc>
          <w:tcPr>
            <w:tcW w:w="217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939</w:t>
            </w:r>
          </w:p>
        </w:tc>
      </w:tr>
      <w:tr w:rsidR="00C577A7" w:rsidRPr="00591DD1" w:rsidTr="00C903C1">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Дейтрон</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3,35</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-27</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2,01355</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3,00</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-10</w:t>
            </w:r>
          </w:p>
        </w:tc>
        <w:tc>
          <w:tcPr>
            <w:tcW w:w="217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1876</w:t>
            </w:r>
          </w:p>
        </w:tc>
      </w:tr>
      <w:tr w:rsidR="00C577A7" w:rsidRPr="00591DD1" w:rsidTr="00C903C1">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sym w:font="Symbol" w:char="F061"/>
            </w:r>
            <w:r w:rsidRPr="00591DD1">
              <w:rPr>
                <w:rFonts w:ascii="Times New Roman" w:hAnsi="Times New Roman"/>
                <w:sz w:val="24"/>
                <w:szCs w:val="24"/>
                <w:lang w:val="kk-KZ"/>
              </w:rPr>
              <w:t>-бөлшек</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6,64</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-27</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4,00149</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5,96</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-10</w:t>
            </w:r>
          </w:p>
        </w:tc>
        <w:tc>
          <w:tcPr>
            <w:tcW w:w="217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3733</w:t>
            </w:r>
          </w:p>
        </w:tc>
      </w:tr>
      <w:tr w:rsidR="00C577A7" w:rsidRPr="00591DD1" w:rsidTr="00C903C1">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sym w:font="Symbol" w:char="F070"/>
            </w:r>
            <w:r w:rsidRPr="00591DD1">
              <w:rPr>
                <w:rFonts w:ascii="Times New Roman" w:hAnsi="Times New Roman"/>
                <w:sz w:val="24"/>
                <w:szCs w:val="24"/>
                <w:lang w:val="kk-KZ"/>
              </w:rPr>
              <w:t>-мезон</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2,41</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-28</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0,14498</w:t>
            </w:r>
          </w:p>
        </w:tc>
        <w:tc>
          <w:tcPr>
            <w:tcW w:w="2177"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2,16</w:t>
            </w:r>
            <w:r w:rsidRPr="00591DD1">
              <w:rPr>
                <w:rFonts w:ascii="Times New Roman" w:hAnsi="Times New Roman"/>
                <w:sz w:val="24"/>
                <w:szCs w:val="24"/>
                <w:lang w:val="kk-KZ"/>
              </w:rPr>
              <w:sym w:font="Symbol" w:char="F0D7"/>
            </w:r>
            <w:r w:rsidRPr="00591DD1">
              <w:rPr>
                <w:rFonts w:ascii="Times New Roman" w:hAnsi="Times New Roman"/>
                <w:sz w:val="24"/>
                <w:szCs w:val="24"/>
                <w:lang w:val="kk-KZ"/>
              </w:rPr>
              <w:t>10</w:t>
            </w:r>
            <w:r w:rsidRPr="00591DD1">
              <w:rPr>
                <w:rFonts w:ascii="Times New Roman" w:hAnsi="Times New Roman"/>
                <w:sz w:val="24"/>
                <w:szCs w:val="24"/>
                <w:vertAlign w:val="superscript"/>
                <w:lang w:val="kk-KZ"/>
              </w:rPr>
              <w:t>-11</w:t>
            </w:r>
          </w:p>
        </w:tc>
        <w:tc>
          <w:tcPr>
            <w:tcW w:w="2178" w:type="dxa"/>
          </w:tcPr>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135</w:t>
            </w:r>
          </w:p>
        </w:tc>
      </w:tr>
    </w:tbl>
    <w:p w:rsidR="00C577A7" w:rsidRPr="00591DD1" w:rsidRDefault="00C577A7" w:rsidP="003B0422">
      <w:pPr>
        <w:spacing w:after="0" w:line="240" w:lineRule="auto"/>
        <w:rPr>
          <w:rFonts w:ascii="Times New Roman" w:hAnsi="Times New Roman"/>
          <w:sz w:val="24"/>
          <w:szCs w:val="24"/>
          <w:lang w:val="kk-KZ"/>
        </w:rPr>
      </w:pPr>
    </w:p>
    <w:p w:rsidR="00CB7110" w:rsidRPr="00591DD1" w:rsidRDefault="00620DE4" w:rsidP="003B0422">
      <w:pPr>
        <w:numPr>
          <w:ilvl w:val="0"/>
          <w:numId w:val="89"/>
        </w:numPr>
        <w:tabs>
          <w:tab w:val="left" w:pos="426"/>
        </w:tabs>
        <w:spacing w:after="0" w:line="240" w:lineRule="auto"/>
        <w:ind w:left="0" w:firstLine="0"/>
        <w:rPr>
          <w:rFonts w:ascii="Times New Roman" w:hAnsi="Times New Roman"/>
          <w:b/>
          <w:spacing w:val="20"/>
          <w:sz w:val="24"/>
          <w:szCs w:val="24"/>
          <w:lang w:val="kk-KZ"/>
        </w:rPr>
      </w:pPr>
      <w:r>
        <w:rPr>
          <w:rFonts w:ascii="Times New Roman" w:hAnsi="Times New Roman"/>
          <w:b/>
          <w:spacing w:val="20"/>
          <w:sz w:val="24"/>
          <w:szCs w:val="24"/>
          <w:lang w:val="kk-KZ"/>
        </w:rPr>
        <w:t>Ү</w:t>
      </w:r>
      <w:r w:rsidR="00CB7110" w:rsidRPr="00591DD1">
        <w:rPr>
          <w:rFonts w:ascii="Times New Roman" w:hAnsi="Times New Roman"/>
          <w:b/>
          <w:spacing w:val="20"/>
          <w:sz w:val="24"/>
          <w:szCs w:val="24"/>
          <w:lang w:val="kk-KZ"/>
        </w:rPr>
        <w:t>лкейту және кiшiрейту жалғаулары</w:t>
      </w:r>
    </w:p>
    <w:p w:rsidR="00CB7110" w:rsidRPr="00591DD1" w:rsidRDefault="00CB7110" w:rsidP="003B0422">
      <w:pPr>
        <w:spacing w:after="0" w:line="240" w:lineRule="auto"/>
        <w:rPr>
          <w:rFonts w:ascii="Times New Roman" w:hAnsi="Times New Roman"/>
          <w:i/>
          <w:spacing w:val="20"/>
          <w:sz w:val="24"/>
          <w:szCs w:val="24"/>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701"/>
        <w:gridCol w:w="1701"/>
        <w:gridCol w:w="1276"/>
        <w:gridCol w:w="1559"/>
        <w:gridCol w:w="1843"/>
      </w:tblGrid>
      <w:tr w:rsidR="00CB7110" w:rsidRPr="00591DD1" w:rsidTr="00C903C1">
        <w:tc>
          <w:tcPr>
            <w:tcW w:w="1276" w:type="dxa"/>
          </w:tcPr>
          <w:p w:rsidR="00CB7110" w:rsidRPr="00591DD1" w:rsidRDefault="00CB7110" w:rsidP="003B0422">
            <w:pPr>
              <w:spacing w:after="0" w:line="240" w:lineRule="auto"/>
              <w:rPr>
                <w:rFonts w:ascii="Times New Roman" w:hAnsi="Times New Roman"/>
                <w:sz w:val="24"/>
                <w:szCs w:val="24"/>
                <w:lang w:val="kk-KZ"/>
              </w:rPr>
            </w:pPr>
          </w:p>
          <w:p w:rsidR="00CB7110" w:rsidRPr="00591DD1" w:rsidRDefault="00CB7110" w:rsidP="003B0422">
            <w:pPr>
              <w:pStyle w:val="2"/>
              <w:spacing w:before="0" w:after="0" w:line="240" w:lineRule="auto"/>
              <w:rPr>
                <w:rFonts w:ascii="Times New Roman" w:hAnsi="Times New Roman"/>
                <w:sz w:val="24"/>
                <w:szCs w:val="24"/>
                <w:lang w:val="ru-RU"/>
              </w:rPr>
            </w:pPr>
            <w:r w:rsidRPr="00591DD1">
              <w:rPr>
                <w:rFonts w:ascii="Times New Roman" w:hAnsi="Times New Roman"/>
                <w:sz w:val="24"/>
                <w:szCs w:val="24"/>
                <w:lang w:val="ru-RU"/>
              </w:rPr>
              <w:t>Аталуы</w:t>
            </w:r>
          </w:p>
        </w:tc>
        <w:tc>
          <w:tcPr>
            <w:tcW w:w="1701" w:type="dxa"/>
          </w:tcPr>
          <w:p w:rsidR="00CB7110" w:rsidRPr="00591DD1" w:rsidRDefault="00CB7110" w:rsidP="003B0422">
            <w:pPr>
              <w:spacing w:after="0" w:line="240" w:lineRule="auto"/>
              <w:rPr>
                <w:rFonts w:ascii="Times New Roman" w:hAnsi="Times New Roman"/>
                <w:sz w:val="24"/>
                <w:szCs w:val="24"/>
                <w:lang w:val="kk-KZ"/>
              </w:rPr>
            </w:pPr>
          </w:p>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Белгiленуi</w:t>
            </w:r>
          </w:p>
        </w:tc>
        <w:tc>
          <w:tcPr>
            <w:tcW w:w="1701"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Негiзгi бiрлiкке қатынасы</w:t>
            </w:r>
          </w:p>
        </w:tc>
        <w:tc>
          <w:tcPr>
            <w:tcW w:w="1276" w:type="dxa"/>
          </w:tcPr>
          <w:p w:rsidR="00CB7110" w:rsidRPr="00591DD1" w:rsidRDefault="00CB7110" w:rsidP="003B0422">
            <w:pPr>
              <w:spacing w:after="0" w:line="240" w:lineRule="auto"/>
              <w:rPr>
                <w:rFonts w:ascii="Times New Roman" w:hAnsi="Times New Roman"/>
                <w:sz w:val="24"/>
                <w:szCs w:val="24"/>
                <w:lang w:val="kk-KZ"/>
              </w:rPr>
            </w:pPr>
          </w:p>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Аталуы</w:t>
            </w:r>
          </w:p>
        </w:tc>
        <w:tc>
          <w:tcPr>
            <w:tcW w:w="1559" w:type="dxa"/>
          </w:tcPr>
          <w:p w:rsidR="00CB7110" w:rsidRPr="00591DD1" w:rsidRDefault="00CB7110" w:rsidP="003B0422">
            <w:pPr>
              <w:spacing w:after="0" w:line="240" w:lineRule="auto"/>
              <w:rPr>
                <w:rFonts w:ascii="Times New Roman" w:hAnsi="Times New Roman"/>
                <w:sz w:val="24"/>
                <w:szCs w:val="24"/>
                <w:lang w:val="kk-KZ"/>
              </w:rPr>
            </w:pPr>
          </w:p>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Белгiленуi</w:t>
            </w:r>
          </w:p>
        </w:tc>
        <w:tc>
          <w:tcPr>
            <w:tcW w:w="1843"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 xml:space="preserve">Негiзгi </w:t>
            </w:r>
          </w:p>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бiрлiкке қатынасы</w:t>
            </w:r>
          </w:p>
        </w:tc>
      </w:tr>
      <w:tr w:rsidR="00CB7110" w:rsidRPr="00591DD1" w:rsidTr="00C903C1">
        <w:trPr>
          <w:trHeight w:val="2685"/>
        </w:trPr>
        <w:tc>
          <w:tcPr>
            <w:tcW w:w="1276" w:type="dxa"/>
          </w:tcPr>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lastRenderedPageBreak/>
              <w:t>апто</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фемто</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пико</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нано</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микро</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милли</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санти</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деци</w:t>
            </w:r>
          </w:p>
        </w:tc>
        <w:tc>
          <w:tcPr>
            <w:tcW w:w="1701" w:type="dxa"/>
          </w:tcPr>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а</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ф</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п</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н</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мк</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м</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с</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д</w:t>
            </w:r>
          </w:p>
        </w:tc>
        <w:tc>
          <w:tcPr>
            <w:tcW w:w="1701" w:type="dxa"/>
          </w:tcPr>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-18</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-15</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-12</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-9</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-6</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-3</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-2</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-1</w:t>
            </w:r>
          </w:p>
        </w:tc>
        <w:tc>
          <w:tcPr>
            <w:tcW w:w="1276" w:type="dxa"/>
          </w:tcPr>
          <w:p w:rsidR="00CB7110" w:rsidRPr="00591DD1" w:rsidRDefault="00CB7110" w:rsidP="003B0422">
            <w:pPr>
              <w:pStyle w:val="2"/>
              <w:spacing w:before="0" w:after="0" w:line="240" w:lineRule="auto"/>
              <w:rPr>
                <w:rFonts w:ascii="Times New Roman" w:hAnsi="Times New Roman"/>
                <w:sz w:val="24"/>
                <w:szCs w:val="24"/>
                <w:lang w:val="ru-RU"/>
              </w:rPr>
            </w:pPr>
            <w:r w:rsidRPr="00591DD1">
              <w:rPr>
                <w:rFonts w:ascii="Times New Roman" w:hAnsi="Times New Roman"/>
                <w:sz w:val="24"/>
                <w:szCs w:val="24"/>
                <w:lang w:val="ru-RU"/>
              </w:rPr>
              <w:t>дека</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гекта</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кило</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Мега</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Гига</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Тера</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Пета</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Экса</w:t>
            </w:r>
          </w:p>
        </w:tc>
        <w:tc>
          <w:tcPr>
            <w:tcW w:w="1559" w:type="dxa"/>
          </w:tcPr>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да</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г</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к</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М</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Г</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Т</w:t>
            </w:r>
          </w:p>
          <w:p w:rsidR="00CB7110" w:rsidRPr="00591DD1" w:rsidRDefault="00CB7110" w:rsidP="003B0422">
            <w:pPr>
              <w:spacing w:after="0" w:line="240" w:lineRule="auto"/>
              <w:rPr>
                <w:rFonts w:ascii="Times New Roman" w:hAnsi="Times New Roman"/>
                <w:i/>
                <w:spacing w:val="20"/>
                <w:sz w:val="24"/>
                <w:szCs w:val="24"/>
                <w:lang w:val="kk-KZ"/>
              </w:rPr>
            </w:pPr>
            <w:r w:rsidRPr="00591DD1">
              <w:rPr>
                <w:rFonts w:ascii="Times New Roman" w:hAnsi="Times New Roman"/>
                <w:i/>
                <w:spacing w:val="20"/>
                <w:sz w:val="24"/>
                <w:szCs w:val="24"/>
                <w:lang w:val="kk-KZ"/>
              </w:rPr>
              <w:t>П</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i/>
                <w:spacing w:val="20"/>
                <w:sz w:val="24"/>
                <w:szCs w:val="24"/>
                <w:lang w:val="kk-KZ"/>
              </w:rPr>
              <w:t>Э</w:t>
            </w:r>
          </w:p>
        </w:tc>
        <w:tc>
          <w:tcPr>
            <w:tcW w:w="1843" w:type="dxa"/>
          </w:tcPr>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1</w:t>
            </w:r>
          </w:p>
          <w:p w:rsidR="00CB7110" w:rsidRPr="00591DD1" w:rsidRDefault="00CB7110" w:rsidP="003B0422">
            <w:pPr>
              <w:spacing w:after="0" w:line="240" w:lineRule="auto"/>
              <w:rPr>
                <w:rFonts w:ascii="Times New Roman" w:hAnsi="Times New Roman"/>
                <w:spacing w:val="20"/>
                <w:sz w:val="24"/>
                <w:szCs w:val="24"/>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2</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3</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6</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9</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12</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15</w:t>
            </w:r>
          </w:p>
          <w:p w:rsidR="00CB7110" w:rsidRPr="00591DD1" w:rsidRDefault="00CB7110" w:rsidP="003B0422">
            <w:pPr>
              <w:spacing w:after="0" w:line="240" w:lineRule="auto"/>
              <w:rPr>
                <w:rFonts w:ascii="Times New Roman" w:hAnsi="Times New Roman"/>
                <w:spacing w:val="20"/>
                <w:sz w:val="24"/>
                <w:szCs w:val="24"/>
                <w:vertAlign w:val="superscript"/>
                <w:lang w:val="kk-KZ"/>
              </w:rPr>
            </w:pPr>
            <w:r w:rsidRPr="00591DD1">
              <w:rPr>
                <w:rFonts w:ascii="Times New Roman" w:hAnsi="Times New Roman"/>
                <w:spacing w:val="20"/>
                <w:sz w:val="24"/>
                <w:szCs w:val="24"/>
                <w:lang w:val="kk-KZ"/>
              </w:rPr>
              <w:t>10</w:t>
            </w:r>
            <w:r w:rsidRPr="00591DD1">
              <w:rPr>
                <w:rFonts w:ascii="Times New Roman" w:hAnsi="Times New Roman"/>
                <w:spacing w:val="20"/>
                <w:sz w:val="24"/>
                <w:szCs w:val="24"/>
                <w:vertAlign w:val="superscript"/>
                <w:lang w:val="kk-KZ"/>
              </w:rPr>
              <w:t>18</w:t>
            </w:r>
          </w:p>
        </w:tc>
      </w:tr>
    </w:tbl>
    <w:p w:rsidR="00CB7110" w:rsidRDefault="00CB7110" w:rsidP="003B0422">
      <w:pPr>
        <w:spacing w:after="0" w:line="240" w:lineRule="auto"/>
        <w:rPr>
          <w:rFonts w:ascii="Times New Roman" w:hAnsi="Times New Roman"/>
          <w:sz w:val="24"/>
          <w:szCs w:val="24"/>
          <w:lang w:val="kk-KZ"/>
        </w:rPr>
      </w:pPr>
    </w:p>
    <w:p w:rsidR="00CB7110" w:rsidRPr="00C577A7" w:rsidRDefault="00CB7110" w:rsidP="003B0422">
      <w:pPr>
        <w:pStyle w:val="a6"/>
        <w:numPr>
          <w:ilvl w:val="0"/>
          <w:numId w:val="89"/>
        </w:numPr>
        <w:tabs>
          <w:tab w:val="left" w:pos="284"/>
          <w:tab w:val="left" w:pos="426"/>
        </w:tabs>
        <w:spacing w:after="0" w:line="240" w:lineRule="auto"/>
        <w:ind w:left="0" w:firstLine="0"/>
        <w:rPr>
          <w:rFonts w:ascii="Times New Roman" w:hAnsi="Times New Roman"/>
          <w:b/>
          <w:sz w:val="24"/>
          <w:szCs w:val="24"/>
          <w:lang w:val="kk-KZ"/>
        </w:rPr>
      </w:pPr>
      <w:r w:rsidRPr="00C577A7">
        <w:rPr>
          <w:rFonts w:ascii="Times New Roman" w:hAnsi="Times New Roman"/>
          <w:b/>
          <w:sz w:val="24"/>
          <w:szCs w:val="24"/>
          <w:lang w:val="kk-KZ"/>
        </w:rPr>
        <w:t>Грек және латын алфавиттері</w:t>
      </w:r>
    </w:p>
    <w:p w:rsidR="00CB7110" w:rsidRPr="00C577A7" w:rsidRDefault="00CB7110" w:rsidP="003B0422">
      <w:pPr>
        <w:pStyle w:val="a6"/>
        <w:spacing w:after="0" w:line="240" w:lineRule="auto"/>
        <w:ind w:left="0"/>
        <w:rPr>
          <w:rFonts w:ascii="Times New Roman" w:hAnsi="Times New Roman"/>
          <w:b/>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83"/>
        <w:gridCol w:w="2520"/>
        <w:gridCol w:w="1697"/>
        <w:gridCol w:w="2520"/>
      </w:tblGrid>
      <w:tr w:rsidR="00CB7110" w:rsidRPr="00591DD1" w:rsidTr="00C903C1">
        <w:tc>
          <w:tcPr>
            <w:tcW w:w="1483"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Әріптер</w:t>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Аталуы</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Әріптер</w:t>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Аталуы</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sym w:font="Symbol" w:char="F041"/>
            </w:r>
            <w:r w:rsidRPr="00591DD1">
              <w:rPr>
                <w:rFonts w:ascii="Times New Roman" w:hAnsi="Times New Roman"/>
                <w:i/>
                <w:sz w:val="24"/>
                <w:szCs w:val="24"/>
                <w:lang w:val="kk-KZ"/>
              </w:rPr>
              <w:sym w:font="Symbol" w:char="F061"/>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альфа</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4E"/>
            </w:r>
            <w:r w:rsidRPr="00591DD1">
              <w:rPr>
                <w:rFonts w:ascii="Times New Roman" w:hAnsi="Times New Roman"/>
                <w:i/>
                <w:sz w:val="24"/>
                <w:szCs w:val="24"/>
                <w:lang w:val="kk-KZ"/>
              </w:rPr>
              <w:sym w:font="Symbol" w:char="F06E"/>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ню</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sym w:font="Symbol" w:char="F042"/>
            </w:r>
            <w:r w:rsidRPr="00591DD1">
              <w:rPr>
                <w:rFonts w:ascii="Times New Roman" w:hAnsi="Times New Roman"/>
                <w:i/>
                <w:sz w:val="24"/>
                <w:szCs w:val="24"/>
                <w:lang w:val="kk-KZ"/>
              </w:rPr>
              <w:sym w:font="Symbol" w:char="F062"/>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бета</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58"/>
            </w:r>
            <w:r w:rsidRPr="00591DD1">
              <w:rPr>
                <w:rFonts w:ascii="Times New Roman" w:hAnsi="Times New Roman"/>
                <w:i/>
                <w:sz w:val="24"/>
                <w:szCs w:val="24"/>
                <w:lang w:val="kk-KZ"/>
              </w:rPr>
              <w:sym w:font="Symbol" w:char="F078"/>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кси</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47"/>
            </w:r>
            <w:r w:rsidRPr="00591DD1">
              <w:rPr>
                <w:rFonts w:ascii="Times New Roman" w:hAnsi="Times New Roman"/>
                <w:sz w:val="24"/>
                <w:szCs w:val="24"/>
                <w:lang w:val="kk-KZ"/>
              </w:rPr>
              <w:sym w:font="Symbol" w:char="F067"/>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гамма</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4F"/>
            </w:r>
            <w:r w:rsidRPr="00591DD1">
              <w:rPr>
                <w:rFonts w:ascii="Times New Roman" w:hAnsi="Times New Roman"/>
                <w:i/>
                <w:sz w:val="24"/>
                <w:szCs w:val="24"/>
                <w:lang w:val="kk-KZ"/>
              </w:rPr>
              <w:sym w:font="Symbol" w:char="F06F"/>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омикрон</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44"/>
            </w:r>
            <w:r w:rsidRPr="00591DD1">
              <w:rPr>
                <w:rFonts w:ascii="Times New Roman" w:hAnsi="Times New Roman"/>
                <w:sz w:val="24"/>
                <w:szCs w:val="24"/>
                <w:lang w:val="kk-KZ"/>
              </w:rPr>
              <w:sym w:font="Symbol" w:char="F064"/>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дельта</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50"/>
            </w:r>
            <w:r w:rsidRPr="00591DD1">
              <w:rPr>
                <w:rFonts w:ascii="Times New Roman" w:hAnsi="Times New Roman"/>
                <w:i/>
                <w:sz w:val="24"/>
                <w:szCs w:val="24"/>
                <w:lang w:val="kk-KZ"/>
              </w:rPr>
              <w:sym w:font="Symbol" w:char="F070"/>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пи</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sym w:font="Symbol" w:char="F045"/>
            </w:r>
            <w:r w:rsidRPr="00591DD1">
              <w:rPr>
                <w:rFonts w:ascii="Times New Roman" w:hAnsi="Times New Roman"/>
                <w:sz w:val="24"/>
                <w:szCs w:val="24"/>
                <w:lang w:val="kk-KZ"/>
              </w:rPr>
              <w:sym w:font="Symbol" w:char="F065"/>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эпсилон</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52"/>
            </w:r>
            <w:r w:rsidRPr="00591DD1">
              <w:rPr>
                <w:rFonts w:ascii="Times New Roman" w:hAnsi="Times New Roman"/>
                <w:i/>
                <w:sz w:val="24"/>
                <w:szCs w:val="24"/>
                <w:lang w:val="kk-KZ"/>
              </w:rPr>
              <w:sym w:font="Symbol" w:char="F072"/>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ро</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sym w:font="Symbol" w:char="F05A"/>
            </w:r>
            <w:r w:rsidRPr="00591DD1">
              <w:rPr>
                <w:rFonts w:ascii="Times New Roman" w:hAnsi="Times New Roman"/>
                <w:i/>
                <w:sz w:val="24"/>
                <w:szCs w:val="24"/>
                <w:lang w:val="kk-KZ"/>
              </w:rPr>
              <w:sym w:font="Symbol" w:char="F07A"/>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дзета</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53"/>
            </w:r>
            <w:r w:rsidRPr="00591DD1">
              <w:rPr>
                <w:rFonts w:ascii="Times New Roman" w:hAnsi="Times New Roman"/>
                <w:i/>
                <w:sz w:val="24"/>
                <w:szCs w:val="24"/>
                <w:lang w:val="kk-KZ"/>
              </w:rPr>
              <w:sym w:font="Symbol" w:char="F073"/>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сигма</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sym w:font="Symbol" w:char="F048"/>
            </w:r>
            <w:r w:rsidRPr="00591DD1">
              <w:rPr>
                <w:rFonts w:ascii="Times New Roman" w:hAnsi="Times New Roman"/>
                <w:i/>
                <w:sz w:val="24"/>
                <w:szCs w:val="24"/>
                <w:lang w:val="kk-KZ"/>
              </w:rPr>
              <w:sym w:font="Symbol" w:char="F068"/>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эта</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54"/>
            </w:r>
            <w:r w:rsidRPr="00591DD1">
              <w:rPr>
                <w:rFonts w:ascii="Times New Roman" w:hAnsi="Times New Roman"/>
                <w:i/>
                <w:sz w:val="24"/>
                <w:szCs w:val="24"/>
                <w:lang w:val="kk-KZ"/>
              </w:rPr>
              <w:sym w:font="Symbol" w:char="F074"/>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тау</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sym w:font="Symbol" w:char="F051"/>
            </w:r>
            <w:r w:rsidRPr="00591DD1">
              <w:rPr>
                <w:rFonts w:ascii="Times New Roman" w:hAnsi="Times New Roman"/>
                <w:i/>
                <w:sz w:val="24"/>
                <w:szCs w:val="24"/>
                <w:lang w:val="kk-KZ"/>
              </w:rPr>
              <w:sym w:font="Symbol" w:char="F04A"/>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тэта</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sym w:font="Symbol" w:char="F055"/>
            </w:r>
            <w:r w:rsidRPr="00591DD1">
              <w:rPr>
                <w:rFonts w:ascii="Times New Roman" w:hAnsi="Times New Roman"/>
                <w:sz w:val="24"/>
                <w:szCs w:val="24"/>
                <w:lang w:val="kk-KZ"/>
              </w:rPr>
              <w:sym w:font="Symbol" w:char="F075"/>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ипсилон</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sym w:font="Symbol" w:char="F049"/>
            </w:r>
            <w:r w:rsidRPr="00591DD1">
              <w:rPr>
                <w:rFonts w:ascii="Times New Roman" w:hAnsi="Times New Roman"/>
                <w:i/>
                <w:sz w:val="24"/>
                <w:szCs w:val="24"/>
                <w:lang w:val="kk-KZ"/>
              </w:rPr>
              <w:sym w:font="Symbol" w:char="F069"/>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йота</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46"/>
            </w:r>
            <w:r w:rsidRPr="00591DD1">
              <w:rPr>
                <w:rFonts w:ascii="Times New Roman" w:hAnsi="Times New Roman"/>
                <w:i/>
                <w:sz w:val="24"/>
                <w:szCs w:val="24"/>
                <w:lang w:val="kk-KZ"/>
              </w:rPr>
              <w:sym w:font="Symbol" w:char="F06A"/>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фи</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sym w:font="Symbol" w:char="F04B"/>
            </w:r>
            <w:r w:rsidRPr="00591DD1">
              <w:rPr>
                <w:rFonts w:ascii="Times New Roman" w:hAnsi="Times New Roman"/>
                <w:i/>
                <w:sz w:val="24"/>
                <w:szCs w:val="24"/>
                <w:lang w:val="kk-KZ"/>
              </w:rPr>
              <w:sym w:font="Symbol" w:char="F06B"/>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каппа</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43"/>
            </w:r>
            <w:r w:rsidRPr="00591DD1">
              <w:rPr>
                <w:rFonts w:ascii="Times New Roman" w:hAnsi="Times New Roman"/>
                <w:sz w:val="24"/>
                <w:szCs w:val="24"/>
                <w:lang w:val="kk-KZ"/>
              </w:rPr>
              <w:sym w:font="Symbol" w:char="F063"/>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хи</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sym w:font="Symbol" w:char="F04C"/>
            </w:r>
            <w:r w:rsidRPr="00591DD1">
              <w:rPr>
                <w:rFonts w:ascii="Times New Roman" w:hAnsi="Times New Roman"/>
                <w:i/>
                <w:sz w:val="24"/>
                <w:szCs w:val="24"/>
                <w:lang w:val="kk-KZ"/>
              </w:rPr>
              <w:sym w:font="Symbol" w:char="F06C"/>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ламбда</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i/>
                <w:sz w:val="24"/>
                <w:szCs w:val="24"/>
                <w:lang w:val="kk-KZ"/>
              </w:rPr>
              <w:sym w:font="Symbol" w:char="F059"/>
            </w:r>
            <w:r w:rsidRPr="00591DD1">
              <w:rPr>
                <w:rFonts w:ascii="Times New Roman" w:hAnsi="Times New Roman"/>
                <w:i/>
                <w:sz w:val="24"/>
                <w:szCs w:val="24"/>
                <w:lang w:val="kk-KZ"/>
              </w:rPr>
              <w:sym w:font="Symbol" w:char="F079"/>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пси</w:t>
            </w:r>
          </w:p>
        </w:tc>
      </w:tr>
      <w:tr w:rsidR="00CB7110" w:rsidRPr="00591DD1" w:rsidTr="00C903C1">
        <w:tc>
          <w:tcPr>
            <w:tcW w:w="1483" w:type="dxa"/>
          </w:tcPr>
          <w:p w:rsidR="00CB7110" w:rsidRPr="00591DD1" w:rsidRDefault="00CB7110" w:rsidP="003B0422">
            <w:pPr>
              <w:spacing w:after="0" w:line="240" w:lineRule="auto"/>
              <w:rPr>
                <w:rFonts w:ascii="Times New Roman" w:hAnsi="Times New Roman"/>
                <w:i/>
                <w:sz w:val="24"/>
                <w:szCs w:val="24"/>
                <w:lang w:val="kk-KZ"/>
              </w:rPr>
            </w:pPr>
            <w:r w:rsidRPr="00591DD1">
              <w:rPr>
                <w:rFonts w:ascii="Times New Roman" w:hAnsi="Times New Roman"/>
                <w:i/>
                <w:sz w:val="24"/>
                <w:szCs w:val="24"/>
                <w:lang w:val="kk-KZ"/>
              </w:rPr>
              <w:sym w:font="Symbol" w:char="F04D"/>
            </w:r>
            <w:r w:rsidRPr="00591DD1">
              <w:rPr>
                <w:rFonts w:ascii="Times New Roman" w:hAnsi="Times New Roman"/>
                <w:i/>
                <w:sz w:val="24"/>
                <w:szCs w:val="24"/>
                <w:lang w:val="kk-KZ"/>
              </w:rPr>
              <w:sym w:font="Symbol" w:char="F06D"/>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мю</w:t>
            </w:r>
          </w:p>
        </w:tc>
        <w:tc>
          <w:tcPr>
            <w:tcW w:w="1697"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sym w:font="Symbol" w:char="F057"/>
            </w:r>
            <w:r w:rsidRPr="00591DD1">
              <w:rPr>
                <w:rFonts w:ascii="Times New Roman" w:hAnsi="Times New Roman"/>
                <w:i/>
                <w:sz w:val="24"/>
                <w:szCs w:val="24"/>
                <w:lang w:val="kk-KZ"/>
              </w:rPr>
              <w:sym w:font="Symbol" w:char="F077"/>
            </w:r>
          </w:p>
        </w:tc>
        <w:tc>
          <w:tcPr>
            <w:tcW w:w="2520" w:type="dxa"/>
          </w:tcPr>
          <w:p w:rsidR="00CB7110" w:rsidRPr="00591DD1" w:rsidRDefault="00CB7110"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t>омега</w:t>
            </w:r>
          </w:p>
        </w:tc>
      </w:tr>
    </w:tbl>
    <w:p w:rsidR="00CB7110" w:rsidRPr="00591DD1" w:rsidRDefault="00CB7110" w:rsidP="003B0422">
      <w:pPr>
        <w:spacing w:after="0" w:line="240" w:lineRule="auto"/>
        <w:rPr>
          <w:rFonts w:ascii="Times New Roman" w:hAnsi="Times New Roman"/>
          <w:sz w:val="24"/>
          <w:szCs w:val="24"/>
          <w:lang w:val="kk-KZ"/>
        </w:rPr>
      </w:pPr>
    </w:p>
    <w:p w:rsidR="00C577A7" w:rsidRPr="00591DD1" w:rsidRDefault="00C577A7" w:rsidP="003B0422">
      <w:pPr>
        <w:spacing w:after="0" w:line="240" w:lineRule="auto"/>
        <w:rPr>
          <w:rFonts w:ascii="Times New Roman" w:hAnsi="Times New Roman"/>
          <w:sz w:val="24"/>
          <w:szCs w:val="24"/>
          <w:lang w:val="kk-KZ"/>
        </w:rPr>
      </w:pPr>
      <w:r w:rsidRPr="00591DD1">
        <w:rPr>
          <w:rFonts w:ascii="Times New Roman" w:hAnsi="Times New Roman"/>
          <w:sz w:val="24"/>
          <w:szCs w:val="24"/>
          <w:lang w:val="kk-KZ"/>
        </w:rPr>
        <w:br w:type="page"/>
      </w:r>
    </w:p>
    <w:p w:rsidR="00C577A7" w:rsidRPr="00C577A7" w:rsidRDefault="00C577A7" w:rsidP="003B0422">
      <w:pPr>
        <w:tabs>
          <w:tab w:val="left" w:pos="1260"/>
        </w:tabs>
        <w:spacing w:after="0" w:line="240" w:lineRule="auto"/>
        <w:jc w:val="center"/>
        <w:rPr>
          <w:rFonts w:ascii="Times New Roman" w:hAnsi="Times New Roman"/>
          <w:b/>
          <w:sz w:val="24"/>
          <w:szCs w:val="24"/>
        </w:rPr>
      </w:pPr>
      <w:r w:rsidRPr="00C577A7">
        <w:rPr>
          <w:rFonts w:ascii="Times New Roman" w:hAnsi="Times New Roman"/>
          <w:b/>
          <w:sz w:val="24"/>
          <w:szCs w:val="24"/>
          <w:lang w:val="kk-KZ"/>
        </w:rPr>
        <w:lastRenderedPageBreak/>
        <w:t>Ә</w:t>
      </w:r>
      <w:r w:rsidRPr="00C577A7">
        <w:rPr>
          <w:rFonts w:ascii="Times New Roman" w:hAnsi="Times New Roman"/>
          <w:b/>
          <w:sz w:val="24"/>
          <w:szCs w:val="24"/>
          <w:lang w:val="uk-UA"/>
        </w:rPr>
        <w:t>дебиеттер тізімі</w:t>
      </w:r>
    </w:p>
    <w:p w:rsidR="00C577A7" w:rsidRPr="00C577A7" w:rsidRDefault="00C577A7" w:rsidP="003B0422">
      <w:pPr>
        <w:tabs>
          <w:tab w:val="left" w:pos="1260"/>
        </w:tabs>
        <w:spacing w:after="0" w:line="240" w:lineRule="auto"/>
        <w:jc w:val="center"/>
        <w:rPr>
          <w:rFonts w:ascii="Times New Roman" w:hAnsi="Times New Roman"/>
          <w:sz w:val="24"/>
          <w:szCs w:val="24"/>
          <w:lang w:eastAsia="ko-KR"/>
        </w:rPr>
      </w:pPr>
    </w:p>
    <w:p w:rsidR="000E0614" w:rsidRPr="00DF54A1" w:rsidRDefault="000E0614" w:rsidP="003B0422">
      <w:pPr>
        <w:pStyle w:val="a6"/>
        <w:widowControl w:val="0"/>
        <w:numPr>
          <w:ilvl w:val="0"/>
          <w:numId w:val="90"/>
        </w:numPr>
        <w:shd w:val="clear" w:color="auto" w:fill="FFFFFF"/>
        <w:tabs>
          <w:tab w:val="left" w:pos="0"/>
          <w:tab w:val="left" w:pos="284"/>
        </w:tabs>
        <w:autoSpaceDE w:val="0"/>
        <w:autoSpaceDN w:val="0"/>
        <w:adjustRightInd w:val="0"/>
        <w:spacing w:after="0" w:line="240" w:lineRule="auto"/>
        <w:ind w:left="0" w:firstLine="0"/>
        <w:jc w:val="both"/>
        <w:rPr>
          <w:rFonts w:ascii="Times New Roman" w:hAnsi="Times New Roman"/>
          <w:color w:val="000000" w:themeColor="text1"/>
          <w:sz w:val="24"/>
          <w:szCs w:val="24"/>
          <w:lang w:val="kk-KZ"/>
        </w:rPr>
      </w:pPr>
      <w:r w:rsidRPr="00DF54A1">
        <w:rPr>
          <w:rFonts w:ascii="Times New Roman" w:hAnsi="Times New Roman"/>
          <w:noProof/>
          <w:color w:val="000000" w:themeColor="text1"/>
          <w:sz w:val="24"/>
          <w:szCs w:val="24"/>
          <w:lang w:val="kk-KZ"/>
        </w:rPr>
        <w:t>Дасибеков А., Мирсаидов М.М., Теориялық механика.- Шымкент: Кітап, 2011.</w:t>
      </w:r>
    </w:p>
    <w:p w:rsidR="000E0614" w:rsidRPr="00DF54A1" w:rsidRDefault="000E0614" w:rsidP="003B0422">
      <w:pPr>
        <w:pStyle w:val="a6"/>
        <w:widowControl w:val="0"/>
        <w:numPr>
          <w:ilvl w:val="0"/>
          <w:numId w:val="90"/>
        </w:numPr>
        <w:shd w:val="clear" w:color="auto" w:fill="FFFFFF"/>
        <w:tabs>
          <w:tab w:val="left" w:pos="0"/>
          <w:tab w:val="left" w:pos="284"/>
        </w:tabs>
        <w:autoSpaceDE w:val="0"/>
        <w:autoSpaceDN w:val="0"/>
        <w:adjustRightInd w:val="0"/>
        <w:spacing w:after="0" w:line="240" w:lineRule="auto"/>
        <w:ind w:left="0" w:firstLine="0"/>
        <w:jc w:val="both"/>
        <w:rPr>
          <w:rFonts w:ascii="Times New Roman" w:hAnsi="Times New Roman"/>
          <w:color w:val="000000" w:themeColor="text1"/>
          <w:sz w:val="24"/>
          <w:szCs w:val="24"/>
          <w:lang w:val="kk-KZ"/>
        </w:rPr>
      </w:pPr>
      <w:r w:rsidRPr="00DF54A1">
        <w:rPr>
          <w:rFonts w:ascii="Times New Roman" w:hAnsi="Times New Roman"/>
          <w:noProof/>
          <w:color w:val="000000" w:themeColor="text1"/>
          <w:sz w:val="24"/>
          <w:szCs w:val="24"/>
          <w:lang w:val="kk-KZ"/>
        </w:rPr>
        <w:t>Дасибеков А., Мирсаидов М.М., Динамика. – Шымкент: Кітап, 2011.</w:t>
      </w:r>
    </w:p>
    <w:p w:rsidR="000E0614" w:rsidRPr="00DF54A1" w:rsidRDefault="000E0614" w:rsidP="003B0422">
      <w:pPr>
        <w:pStyle w:val="a6"/>
        <w:widowControl w:val="0"/>
        <w:numPr>
          <w:ilvl w:val="0"/>
          <w:numId w:val="90"/>
        </w:numPr>
        <w:shd w:val="clear" w:color="auto" w:fill="FFFFFF"/>
        <w:tabs>
          <w:tab w:val="left" w:pos="0"/>
          <w:tab w:val="left" w:pos="284"/>
        </w:tabs>
        <w:autoSpaceDE w:val="0"/>
        <w:autoSpaceDN w:val="0"/>
        <w:adjustRightInd w:val="0"/>
        <w:spacing w:after="0" w:line="240" w:lineRule="auto"/>
        <w:ind w:left="0" w:firstLine="0"/>
        <w:jc w:val="both"/>
        <w:rPr>
          <w:rFonts w:ascii="Times New Roman" w:hAnsi="Times New Roman"/>
          <w:color w:val="000000" w:themeColor="text1"/>
          <w:sz w:val="24"/>
          <w:szCs w:val="24"/>
          <w:lang w:val="kk-KZ"/>
        </w:rPr>
      </w:pPr>
      <w:r w:rsidRPr="00DF54A1">
        <w:rPr>
          <w:rFonts w:ascii="Times New Roman" w:hAnsi="Times New Roman"/>
          <w:noProof/>
          <w:color w:val="000000" w:themeColor="text1"/>
          <w:sz w:val="24"/>
          <w:szCs w:val="24"/>
          <w:lang w:val="kk-KZ"/>
        </w:rPr>
        <w:t>Бекбенов Ә.М., Физика есептерін шығару.-Алматы, 2013ж</w:t>
      </w:r>
    </w:p>
    <w:p w:rsidR="000E0614" w:rsidRPr="00DF54A1" w:rsidRDefault="000E0614" w:rsidP="003B0422">
      <w:pPr>
        <w:pStyle w:val="a6"/>
        <w:widowControl w:val="0"/>
        <w:numPr>
          <w:ilvl w:val="0"/>
          <w:numId w:val="90"/>
        </w:numPr>
        <w:shd w:val="clear" w:color="auto" w:fill="FFFFFF"/>
        <w:tabs>
          <w:tab w:val="left" w:pos="0"/>
          <w:tab w:val="left" w:pos="284"/>
        </w:tabs>
        <w:autoSpaceDE w:val="0"/>
        <w:autoSpaceDN w:val="0"/>
        <w:adjustRightInd w:val="0"/>
        <w:spacing w:after="0" w:line="240" w:lineRule="auto"/>
        <w:ind w:left="0" w:firstLine="0"/>
        <w:jc w:val="both"/>
        <w:rPr>
          <w:rFonts w:ascii="Times New Roman" w:hAnsi="Times New Roman"/>
          <w:color w:val="000000" w:themeColor="text1"/>
          <w:sz w:val="24"/>
          <w:szCs w:val="24"/>
          <w:lang w:val="kk-KZ"/>
        </w:rPr>
      </w:pPr>
      <w:r w:rsidRPr="00DF54A1">
        <w:rPr>
          <w:rFonts w:ascii="Times New Roman" w:hAnsi="Times New Roman"/>
          <w:noProof/>
          <w:color w:val="000000" w:themeColor="text1"/>
          <w:sz w:val="24"/>
          <w:szCs w:val="24"/>
          <w:lang w:val="kk-KZ"/>
        </w:rPr>
        <w:t>Бижігітов Т.,Жалпы физика курсы.-Алматы, 2013ж</w:t>
      </w:r>
    </w:p>
    <w:p w:rsidR="00DF54A1" w:rsidRPr="00DF54A1" w:rsidRDefault="00DF54A1" w:rsidP="003B0422">
      <w:pPr>
        <w:pStyle w:val="a6"/>
        <w:numPr>
          <w:ilvl w:val="0"/>
          <w:numId w:val="90"/>
        </w:numPr>
        <w:shd w:val="clear" w:color="auto" w:fill="FFFFFF"/>
        <w:tabs>
          <w:tab w:val="left" w:pos="284"/>
        </w:tabs>
        <w:spacing w:after="0" w:line="240" w:lineRule="auto"/>
        <w:ind w:left="0" w:firstLine="0"/>
        <w:rPr>
          <w:rFonts w:ascii="Times New Roman" w:hAnsi="Times New Roman"/>
          <w:sz w:val="24"/>
          <w:szCs w:val="24"/>
        </w:rPr>
      </w:pPr>
      <w:r w:rsidRPr="00DF54A1">
        <w:rPr>
          <w:rFonts w:ascii="Times New Roman" w:hAnsi="Times New Roman"/>
          <w:noProof/>
          <w:color w:val="000000"/>
          <w:sz w:val="24"/>
          <w:szCs w:val="24"/>
        </w:rPr>
        <w:t>Волькенштейн В. Сборник задач по общему курсу физики. - М.: Наука, 1990.</w:t>
      </w:r>
    </w:p>
    <w:p w:rsidR="00DF54A1" w:rsidRPr="00DF54A1" w:rsidRDefault="00DF54A1" w:rsidP="003B0422">
      <w:pPr>
        <w:pStyle w:val="a6"/>
        <w:numPr>
          <w:ilvl w:val="0"/>
          <w:numId w:val="90"/>
        </w:numPr>
        <w:shd w:val="clear" w:color="auto" w:fill="FFFFFF"/>
        <w:tabs>
          <w:tab w:val="left" w:pos="284"/>
        </w:tabs>
        <w:spacing w:after="0" w:line="240" w:lineRule="auto"/>
        <w:ind w:left="0" w:firstLine="0"/>
        <w:rPr>
          <w:rFonts w:ascii="Times New Roman" w:hAnsi="Times New Roman"/>
          <w:noProof/>
          <w:color w:val="000000"/>
          <w:sz w:val="24"/>
          <w:szCs w:val="24"/>
          <w:lang w:val="kk-KZ"/>
        </w:rPr>
      </w:pPr>
      <w:r w:rsidRPr="00DF54A1">
        <w:rPr>
          <w:rFonts w:ascii="Times New Roman" w:hAnsi="Times New Roman"/>
          <w:noProof/>
          <w:color w:val="000000"/>
          <w:sz w:val="24"/>
          <w:szCs w:val="24"/>
        </w:rPr>
        <w:t>Т</w:t>
      </w:r>
      <w:r w:rsidRPr="00DF54A1">
        <w:rPr>
          <w:rFonts w:ascii="Times New Roman" w:hAnsi="Times New Roman"/>
          <w:noProof/>
          <w:color w:val="000000"/>
          <w:sz w:val="24"/>
          <w:szCs w:val="24"/>
          <w:lang w:val="kk-KZ"/>
        </w:rPr>
        <w:t>р</w:t>
      </w:r>
      <w:r w:rsidRPr="00DF54A1">
        <w:rPr>
          <w:rFonts w:ascii="Times New Roman" w:hAnsi="Times New Roman"/>
          <w:noProof/>
          <w:color w:val="000000"/>
          <w:sz w:val="24"/>
          <w:szCs w:val="24"/>
        </w:rPr>
        <w:t>офимова Т.И. Курс физики.-М.: Высшая школа, 199</w:t>
      </w:r>
      <w:r w:rsidRPr="00DF54A1">
        <w:rPr>
          <w:rFonts w:ascii="Times New Roman" w:hAnsi="Times New Roman"/>
          <w:noProof/>
          <w:color w:val="000000"/>
          <w:sz w:val="24"/>
          <w:szCs w:val="24"/>
          <w:lang w:val="kk-KZ"/>
        </w:rPr>
        <w:t>9.</w:t>
      </w:r>
    </w:p>
    <w:p w:rsidR="00DF54A1" w:rsidRPr="00DF54A1" w:rsidRDefault="00DF54A1" w:rsidP="003B0422">
      <w:pPr>
        <w:pStyle w:val="a6"/>
        <w:numPr>
          <w:ilvl w:val="0"/>
          <w:numId w:val="90"/>
        </w:numPr>
        <w:shd w:val="clear" w:color="auto" w:fill="FFFFFF"/>
        <w:tabs>
          <w:tab w:val="left" w:pos="284"/>
        </w:tabs>
        <w:spacing w:after="0" w:line="240" w:lineRule="auto"/>
        <w:ind w:left="0" w:firstLine="0"/>
        <w:rPr>
          <w:rFonts w:ascii="Times New Roman" w:hAnsi="Times New Roman"/>
          <w:sz w:val="24"/>
          <w:szCs w:val="24"/>
          <w:lang w:val="kk-KZ"/>
        </w:rPr>
      </w:pPr>
      <w:r w:rsidRPr="00DF54A1">
        <w:rPr>
          <w:rFonts w:ascii="Times New Roman" w:hAnsi="Times New Roman"/>
          <w:noProof/>
          <w:color w:val="000000"/>
          <w:sz w:val="24"/>
          <w:szCs w:val="24"/>
          <w:lang w:val="kk-KZ"/>
        </w:rPr>
        <w:t>Трофимова Т.И. Сборник задач по курсу физики для втузов: Учебное пособие для инженерно-технических специальностей высших учебных заведений. Изд. 3-е-384с. М: Оникс 21 век/Мир и образование, 2003г</w:t>
      </w:r>
    </w:p>
    <w:p w:rsidR="00DF54A1" w:rsidRPr="00DF54A1" w:rsidRDefault="00DF54A1" w:rsidP="003B0422">
      <w:pPr>
        <w:pStyle w:val="a6"/>
        <w:numPr>
          <w:ilvl w:val="0"/>
          <w:numId w:val="90"/>
        </w:numPr>
        <w:shd w:val="clear" w:color="auto" w:fill="FFFFFF"/>
        <w:tabs>
          <w:tab w:val="left" w:pos="284"/>
        </w:tabs>
        <w:spacing w:after="0" w:line="240" w:lineRule="auto"/>
        <w:ind w:left="0" w:firstLine="0"/>
        <w:rPr>
          <w:rFonts w:ascii="Times New Roman" w:hAnsi="Times New Roman"/>
          <w:sz w:val="24"/>
          <w:szCs w:val="24"/>
          <w:lang w:val="kk-KZ"/>
        </w:rPr>
      </w:pPr>
      <w:r w:rsidRPr="00DF54A1">
        <w:rPr>
          <w:rFonts w:ascii="Times New Roman" w:hAnsi="Times New Roman"/>
          <w:noProof/>
          <w:color w:val="000000"/>
          <w:sz w:val="24"/>
          <w:szCs w:val="24"/>
          <w:lang w:val="kk-KZ"/>
        </w:rPr>
        <w:t>Савельев И.В. Жалпы физика курсы.1-том. -Алматы: Мектеп, 1977, (аударма).</w:t>
      </w:r>
    </w:p>
    <w:p w:rsidR="00DF54A1" w:rsidRDefault="00DF54A1" w:rsidP="003B0422">
      <w:pPr>
        <w:pStyle w:val="a6"/>
        <w:numPr>
          <w:ilvl w:val="0"/>
          <w:numId w:val="90"/>
        </w:numPr>
        <w:shd w:val="clear" w:color="auto" w:fill="FFFFFF"/>
        <w:tabs>
          <w:tab w:val="left" w:pos="284"/>
        </w:tabs>
        <w:spacing w:after="0" w:line="240" w:lineRule="auto"/>
        <w:ind w:left="0" w:firstLine="0"/>
        <w:rPr>
          <w:rFonts w:ascii="Times New Roman" w:hAnsi="Times New Roman"/>
          <w:sz w:val="24"/>
          <w:szCs w:val="24"/>
        </w:rPr>
      </w:pPr>
      <w:r w:rsidRPr="00DF54A1">
        <w:rPr>
          <w:rFonts w:ascii="Times New Roman" w:hAnsi="Times New Roman"/>
          <w:noProof/>
          <w:color w:val="000000"/>
          <w:sz w:val="24"/>
          <w:szCs w:val="24"/>
        </w:rPr>
        <w:t>4Абдулаев Ж. Физика курсы.-Алматы: Білім, 2004.</w:t>
      </w:r>
    </w:p>
    <w:p w:rsidR="00DF54A1" w:rsidRPr="00DF54A1" w:rsidRDefault="00DF54A1" w:rsidP="003B0422">
      <w:pPr>
        <w:pStyle w:val="a6"/>
        <w:numPr>
          <w:ilvl w:val="0"/>
          <w:numId w:val="90"/>
        </w:numPr>
        <w:shd w:val="clear" w:color="auto" w:fill="FFFFFF"/>
        <w:tabs>
          <w:tab w:val="left" w:pos="284"/>
          <w:tab w:val="left" w:pos="426"/>
        </w:tabs>
        <w:spacing w:after="0" w:line="240" w:lineRule="auto"/>
        <w:ind w:left="0" w:firstLine="0"/>
        <w:rPr>
          <w:rFonts w:ascii="Times New Roman" w:hAnsi="Times New Roman"/>
          <w:sz w:val="24"/>
          <w:szCs w:val="24"/>
        </w:rPr>
      </w:pPr>
      <w:r w:rsidRPr="00DF54A1">
        <w:rPr>
          <w:rFonts w:ascii="Times New Roman" w:hAnsi="Times New Roman"/>
          <w:noProof/>
          <w:sz w:val="24"/>
          <w:szCs w:val="24"/>
          <w:lang w:val="kk-KZ"/>
        </w:rPr>
        <w:t>Қ</w:t>
      </w:r>
      <w:r w:rsidRPr="00DF54A1">
        <w:rPr>
          <w:rFonts w:ascii="Times New Roman" w:hAnsi="Times New Roman"/>
          <w:noProof/>
          <w:sz w:val="24"/>
          <w:szCs w:val="24"/>
        </w:rPr>
        <w:t>абылбеков К.А. Лекции. Курс физики. Механика.- Шымкент, 200</w:t>
      </w:r>
      <w:r w:rsidRPr="00DF54A1">
        <w:rPr>
          <w:rFonts w:ascii="Times New Roman" w:hAnsi="Times New Roman"/>
          <w:noProof/>
          <w:sz w:val="24"/>
          <w:szCs w:val="24"/>
          <w:lang w:val="kk-KZ"/>
        </w:rPr>
        <w:t>1.</w:t>
      </w:r>
    </w:p>
    <w:p w:rsidR="00DF54A1" w:rsidRPr="00DF54A1" w:rsidRDefault="00DF54A1" w:rsidP="003B0422">
      <w:pPr>
        <w:pStyle w:val="a6"/>
        <w:numPr>
          <w:ilvl w:val="0"/>
          <w:numId w:val="90"/>
        </w:numPr>
        <w:shd w:val="clear" w:color="auto" w:fill="FFFFFF"/>
        <w:tabs>
          <w:tab w:val="left" w:pos="284"/>
          <w:tab w:val="left" w:pos="426"/>
          <w:tab w:val="left" w:pos="7200"/>
        </w:tabs>
        <w:spacing w:after="0" w:line="240" w:lineRule="auto"/>
        <w:ind w:left="426" w:hanging="426"/>
        <w:jc w:val="both"/>
        <w:rPr>
          <w:rFonts w:ascii="Times New Roman" w:hAnsi="Times New Roman"/>
          <w:b/>
          <w:sz w:val="24"/>
          <w:szCs w:val="24"/>
          <w:lang w:val="kk-KZ"/>
        </w:rPr>
      </w:pPr>
      <w:r w:rsidRPr="00DF54A1">
        <w:rPr>
          <w:rFonts w:ascii="Times New Roman" w:hAnsi="Times New Roman"/>
          <w:sz w:val="24"/>
          <w:szCs w:val="24"/>
          <w:lang w:val="kk-KZ"/>
        </w:rPr>
        <w:t>Сулеева Л.Б. Электронный учебник. Механика и молекулярная физика., 2004г.</w:t>
      </w:r>
    </w:p>
    <w:p w:rsidR="00C577A7" w:rsidRPr="00DF54A1" w:rsidRDefault="00C577A7" w:rsidP="003B0422">
      <w:pPr>
        <w:numPr>
          <w:ilvl w:val="0"/>
          <w:numId w:val="90"/>
        </w:numPr>
        <w:tabs>
          <w:tab w:val="left" w:pos="284"/>
          <w:tab w:val="left" w:pos="426"/>
          <w:tab w:val="left" w:pos="993"/>
        </w:tabs>
        <w:spacing w:after="0" w:line="240" w:lineRule="auto"/>
        <w:ind w:left="0" w:firstLine="0"/>
        <w:jc w:val="both"/>
        <w:rPr>
          <w:rFonts w:ascii="Times New Roman" w:hAnsi="Times New Roman"/>
          <w:sz w:val="24"/>
          <w:szCs w:val="24"/>
          <w:lang w:val="sr-Cyrl-CS" w:eastAsia="ko-KR"/>
        </w:rPr>
      </w:pPr>
      <w:r w:rsidRPr="00DF54A1">
        <w:rPr>
          <w:rFonts w:ascii="Times New Roman" w:hAnsi="Times New Roman"/>
          <w:sz w:val="24"/>
          <w:szCs w:val="24"/>
          <w:lang w:val="sr-Cyrl-CS" w:eastAsia="ko-KR"/>
        </w:rPr>
        <w:t>Балаш В.А. Задачи по физике и методы их решения. Изд.3-е, перераб. Пособие для учителей. М. Просвещение, 1974 – 430с.</w:t>
      </w:r>
    </w:p>
    <w:p w:rsidR="00C577A7" w:rsidRPr="00DF54A1" w:rsidRDefault="00C577A7" w:rsidP="003B0422">
      <w:pPr>
        <w:pStyle w:val="aa"/>
        <w:numPr>
          <w:ilvl w:val="0"/>
          <w:numId w:val="90"/>
        </w:numPr>
        <w:tabs>
          <w:tab w:val="left" w:pos="426"/>
          <w:tab w:val="left" w:pos="993"/>
        </w:tabs>
        <w:spacing w:after="0" w:line="240" w:lineRule="auto"/>
        <w:ind w:left="0" w:firstLine="0"/>
        <w:jc w:val="both"/>
        <w:rPr>
          <w:rFonts w:ascii="Times New Roman" w:hAnsi="Times New Roman"/>
          <w:sz w:val="24"/>
          <w:szCs w:val="24"/>
          <w:lang w:eastAsia="en-US"/>
        </w:rPr>
      </w:pPr>
      <w:r w:rsidRPr="00DF54A1">
        <w:rPr>
          <w:rFonts w:ascii="Times New Roman" w:hAnsi="Times New Roman"/>
          <w:sz w:val="24"/>
          <w:szCs w:val="24"/>
          <w:lang w:val="kk-KZ"/>
        </w:rPr>
        <w:t xml:space="preserve">Беликов Б.С. Решение задач по физике Общие методы. </w:t>
      </w:r>
      <w:r w:rsidRPr="00DF54A1">
        <w:rPr>
          <w:rFonts w:ascii="Times New Roman" w:hAnsi="Times New Roman"/>
          <w:sz w:val="24"/>
          <w:szCs w:val="24"/>
          <w:lang w:eastAsia="ko-KR"/>
        </w:rPr>
        <w:t>М</w:t>
      </w:r>
      <w:r w:rsidRPr="00DF54A1">
        <w:rPr>
          <w:rFonts w:ascii="Times New Roman" w:hAnsi="Times New Roman"/>
          <w:sz w:val="24"/>
          <w:szCs w:val="24"/>
          <w:lang w:val="kk-KZ" w:eastAsia="ko-KR"/>
        </w:rPr>
        <w:t>.</w:t>
      </w:r>
      <w:r w:rsidRPr="00DF54A1">
        <w:rPr>
          <w:rFonts w:ascii="Times New Roman" w:hAnsi="Times New Roman"/>
          <w:sz w:val="24"/>
          <w:szCs w:val="24"/>
          <w:lang w:eastAsia="ko-KR"/>
        </w:rPr>
        <w:t>: Просвещение, 19</w:t>
      </w:r>
      <w:r w:rsidRPr="00DF54A1">
        <w:rPr>
          <w:rFonts w:ascii="Times New Roman" w:hAnsi="Times New Roman"/>
          <w:sz w:val="24"/>
          <w:szCs w:val="24"/>
          <w:lang w:val="kk-KZ" w:eastAsia="ko-KR"/>
        </w:rPr>
        <w:t>8</w:t>
      </w:r>
      <w:r w:rsidRPr="00DF54A1">
        <w:rPr>
          <w:rFonts w:ascii="Times New Roman" w:hAnsi="Times New Roman"/>
          <w:sz w:val="24"/>
          <w:szCs w:val="24"/>
          <w:lang w:eastAsia="ko-KR"/>
        </w:rPr>
        <w:t>6</w:t>
      </w:r>
      <w:r w:rsidRPr="00DF54A1">
        <w:rPr>
          <w:rFonts w:ascii="Times New Roman" w:hAnsi="Times New Roman"/>
          <w:sz w:val="24"/>
          <w:szCs w:val="24"/>
          <w:lang w:val="kk-KZ" w:eastAsia="ko-KR"/>
        </w:rPr>
        <w:t>.</w:t>
      </w:r>
    </w:p>
    <w:p w:rsidR="00C577A7" w:rsidRPr="00DF54A1" w:rsidRDefault="00C577A7" w:rsidP="003B0422">
      <w:pPr>
        <w:pStyle w:val="aa"/>
        <w:numPr>
          <w:ilvl w:val="0"/>
          <w:numId w:val="90"/>
        </w:numPr>
        <w:tabs>
          <w:tab w:val="left" w:pos="426"/>
          <w:tab w:val="left" w:pos="993"/>
        </w:tabs>
        <w:spacing w:after="0" w:line="240" w:lineRule="auto"/>
        <w:ind w:left="0" w:firstLine="0"/>
        <w:jc w:val="both"/>
        <w:rPr>
          <w:rFonts w:ascii="Times New Roman" w:hAnsi="Times New Roman"/>
          <w:sz w:val="24"/>
          <w:szCs w:val="24"/>
        </w:rPr>
      </w:pPr>
      <w:r w:rsidRPr="00DF54A1">
        <w:rPr>
          <w:rFonts w:ascii="Times New Roman" w:hAnsi="Times New Roman"/>
          <w:sz w:val="24"/>
          <w:szCs w:val="24"/>
          <w:lang w:val="kk-KZ" w:eastAsia="ko-KR"/>
        </w:rPr>
        <w:t>Дружинин В.В., Конторов Д.С., Идея, алгоритм, решение –</w:t>
      </w:r>
      <w:r w:rsidRPr="00DF54A1">
        <w:rPr>
          <w:rFonts w:ascii="Times New Roman" w:hAnsi="Times New Roman"/>
          <w:sz w:val="24"/>
          <w:szCs w:val="24"/>
          <w:lang w:eastAsia="ko-KR"/>
        </w:rPr>
        <w:t xml:space="preserve"> М</w:t>
      </w:r>
      <w:r w:rsidRPr="00DF54A1">
        <w:rPr>
          <w:rFonts w:ascii="Times New Roman" w:hAnsi="Times New Roman"/>
          <w:sz w:val="24"/>
          <w:szCs w:val="24"/>
          <w:lang w:val="kk-KZ" w:eastAsia="ko-KR"/>
        </w:rPr>
        <w:t>.</w:t>
      </w:r>
      <w:r w:rsidRPr="00DF54A1">
        <w:rPr>
          <w:rFonts w:ascii="Times New Roman" w:hAnsi="Times New Roman"/>
          <w:sz w:val="24"/>
          <w:szCs w:val="24"/>
          <w:lang w:eastAsia="ko-KR"/>
        </w:rPr>
        <w:t>: Просвещение, 197</w:t>
      </w:r>
      <w:r w:rsidRPr="00DF54A1">
        <w:rPr>
          <w:rFonts w:ascii="Times New Roman" w:hAnsi="Times New Roman"/>
          <w:sz w:val="24"/>
          <w:szCs w:val="24"/>
          <w:lang w:val="kk-KZ" w:eastAsia="ko-KR"/>
        </w:rPr>
        <w:t>2.</w:t>
      </w:r>
    </w:p>
    <w:p w:rsidR="00C577A7" w:rsidRPr="00DF54A1" w:rsidRDefault="00C577A7" w:rsidP="003B0422">
      <w:pPr>
        <w:pStyle w:val="aa"/>
        <w:numPr>
          <w:ilvl w:val="0"/>
          <w:numId w:val="90"/>
        </w:numPr>
        <w:tabs>
          <w:tab w:val="left" w:pos="426"/>
          <w:tab w:val="left" w:pos="993"/>
        </w:tabs>
        <w:spacing w:after="0" w:line="240" w:lineRule="auto"/>
        <w:ind w:left="0" w:firstLine="0"/>
        <w:jc w:val="both"/>
        <w:rPr>
          <w:rFonts w:ascii="Times New Roman" w:hAnsi="Times New Roman"/>
          <w:sz w:val="24"/>
          <w:szCs w:val="24"/>
        </w:rPr>
      </w:pPr>
      <w:r w:rsidRPr="00DF54A1">
        <w:rPr>
          <w:rFonts w:ascii="Times New Roman" w:hAnsi="Times New Roman"/>
          <w:sz w:val="24"/>
          <w:szCs w:val="24"/>
          <w:lang w:val="kk-KZ" w:eastAsia="ko-KR"/>
        </w:rPr>
        <w:t>Кулюткин Ю.Н. Эвристические методы в структуре решений. –</w:t>
      </w:r>
      <w:r w:rsidRPr="00DF54A1">
        <w:rPr>
          <w:rFonts w:ascii="Times New Roman" w:hAnsi="Times New Roman"/>
          <w:sz w:val="24"/>
          <w:szCs w:val="24"/>
          <w:lang w:eastAsia="ko-KR"/>
        </w:rPr>
        <w:t>М</w:t>
      </w:r>
      <w:r w:rsidRPr="00DF54A1">
        <w:rPr>
          <w:rFonts w:ascii="Times New Roman" w:hAnsi="Times New Roman"/>
          <w:sz w:val="24"/>
          <w:szCs w:val="24"/>
          <w:lang w:val="kk-KZ" w:eastAsia="ko-KR"/>
        </w:rPr>
        <w:t>.</w:t>
      </w:r>
      <w:r w:rsidRPr="00DF54A1">
        <w:rPr>
          <w:rFonts w:ascii="Times New Roman" w:hAnsi="Times New Roman"/>
          <w:sz w:val="24"/>
          <w:szCs w:val="24"/>
          <w:lang w:eastAsia="ko-KR"/>
        </w:rPr>
        <w:t>: Просвещение, 1976</w:t>
      </w:r>
      <w:r w:rsidRPr="00DF54A1">
        <w:rPr>
          <w:rFonts w:ascii="Times New Roman" w:hAnsi="Times New Roman"/>
          <w:sz w:val="24"/>
          <w:szCs w:val="24"/>
          <w:lang w:val="kk-KZ" w:eastAsia="ko-KR"/>
        </w:rPr>
        <w:t>.</w:t>
      </w:r>
    </w:p>
    <w:p w:rsidR="00C577A7" w:rsidRPr="00DF54A1" w:rsidRDefault="00C577A7" w:rsidP="003B0422">
      <w:pPr>
        <w:numPr>
          <w:ilvl w:val="0"/>
          <w:numId w:val="90"/>
        </w:numPr>
        <w:tabs>
          <w:tab w:val="left" w:pos="426"/>
          <w:tab w:val="left" w:pos="993"/>
        </w:tabs>
        <w:spacing w:after="0" w:line="240" w:lineRule="auto"/>
        <w:ind w:left="0" w:firstLine="0"/>
        <w:jc w:val="both"/>
        <w:rPr>
          <w:rFonts w:ascii="Times New Roman" w:hAnsi="Times New Roman"/>
          <w:sz w:val="24"/>
          <w:szCs w:val="24"/>
          <w:lang w:val="kk-KZ"/>
        </w:rPr>
      </w:pPr>
      <w:r w:rsidRPr="00DF54A1">
        <w:rPr>
          <w:rFonts w:ascii="Times New Roman" w:hAnsi="Times New Roman"/>
          <w:sz w:val="24"/>
          <w:szCs w:val="24"/>
          <w:lang w:val="kk-KZ"/>
        </w:rPr>
        <w:t>Орысша-Қазақша сөздік. І-ІІ том. Жалпы редакциясын басқарған Ғ.Ғ.Мұсабаев. Алматы –1978.</w:t>
      </w:r>
    </w:p>
    <w:p w:rsidR="00C577A7" w:rsidRPr="00DF54A1" w:rsidRDefault="00C577A7" w:rsidP="003B0422">
      <w:pPr>
        <w:pStyle w:val="aa"/>
        <w:numPr>
          <w:ilvl w:val="0"/>
          <w:numId w:val="90"/>
        </w:numPr>
        <w:tabs>
          <w:tab w:val="left" w:pos="426"/>
          <w:tab w:val="left" w:pos="993"/>
        </w:tabs>
        <w:spacing w:after="0" w:line="240" w:lineRule="auto"/>
        <w:ind w:left="0" w:firstLine="0"/>
        <w:jc w:val="both"/>
        <w:rPr>
          <w:rFonts w:ascii="Times New Roman" w:hAnsi="Times New Roman"/>
          <w:sz w:val="24"/>
          <w:szCs w:val="24"/>
          <w:lang w:eastAsia="en-US"/>
        </w:rPr>
      </w:pPr>
      <w:r w:rsidRPr="00DF54A1">
        <w:rPr>
          <w:rFonts w:ascii="Times New Roman" w:hAnsi="Times New Roman"/>
          <w:sz w:val="24"/>
          <w:szCs w:val="24"/>
          <w:lang w:val="kk-KZ" w:eastAsia="ko-KR"/>
        </w:rPr>
        <w:t>Пойа Д. Как решать задачу. –</w:t>
      </w:r>
      <w:r w:rsidRPr="00DF54A1">
        <w:rPr>
          <w:rFonts w:ascii="Times New Roman" w:hAnsi="Times New Roman"/>
          <w:sz w:val="24"/>
          <w:szCs w:val="24"/>
          <w:lang w:eastAsia="ko-KR"/>
        </w:rPr>
        <w:t>М</w:t>
      </w:r>
      <w:r w:rsidRPr="00DF54A1">
        <w:rPr>
          <w:rFonts w:ascii="Times New Roman" w:hAnsi="Times New Roman"/>
          <w:sz w:val="24"/>
          <w:szCs w:val="24"/>
          <w:lang w:val="kk-KZ" w:eastAsia="ko-KR"/>
        </w:rPr>
        <w:t>.</w:t>
      </w:r>
      <w:r w:rsidRPr="00DF54A1">
        <w:rPr>
          <w:rFonts w:ascii="Times New Roman" w:hAnsi="Times New Roman"/>
          <w:sz w:val="24"/>
          <w:szCs w:val="24"/>
          <w:lang w:eastAsia="ko-KR"/>
        </w:rPr>
        <w:t>:</w:t>
      </w:r>
      <w:r w:rsidRPr="00DF54A1">
        <w:rPr>
          <w:rFonts w:ascii="Times New Roman" w:hAnsi="Times New Roman"/>
          <w:sz w:val="24"/>
          <w:szCs w:val="24"/>
          <w:lang w:val="kk-KZ" w:eastAsia="ko-KR"/>
        </w:rPr>
        <w:t xml:space="preserve"> Учпедгиз</w:t>
      </w:r>
      <w:r w:rsidRPr="00DF54A1">
        <w:rPr>
          <w:rFonts w:ascii="Times New Roman" w:hAnsi="Times New Roman"/>
          <w:sz w:val="24"/>
          <w:szCs w:val="24"/>
          <w:lang w:eastAsia="ko-KR"/>
        </w:rPr>
        <w:t>, 196</w:t>
      </w:r>
      <w:r w:rsidRPr="00DF54A1">
        <w:rPr>
          <w:rFonts w:ascii="Times New Roman" w:hAnsi="Times New Roman"/>
          <w:sz w:val="24"/>
          <w:szCs w:val="24"/>
          <w:lang w:val="kk-KZ" w:eastAsia="ko-KR"/>
        </w:rPr>
        <w:t>1.</w:t>
      </w:r>
    </w:p>
    <w:p w:rsidR="00C577A7" w:rsidRPr="00DF54A1" w:rsidRDefault="00C577A7" w:rsidP="003B0422">
      <w:pPr>
        <w:pStyle w:val="aa"/>
        <w:numPr>
          <w:ilvl w:val="0"/>
          <w:numId w:val="90"/>
        </w:numPr>
        <w:tabs>
          <w:tab w:val="left" w:pos="426"/>
          <w:tab w:val="left" w:pos="993"/>
        </w:tabs>
        <w:spacing w:after="0" w:line="240" w:lineRule="auto"/>
        <w:ind w:left="0" w:firstLine="0"/>
        <w:jc w:val="both"/>
        <w:rPr>
          <w:rFonts w:ascii="Times New Roman" w:hAnsi="Times New Roman"/>
          <w:sz w:val="24"/>
          <w:szCs w:val="24"/>
          <w:lang w:eastAsia="en-US"/>
        </w:rPr>
      </w:pPr>
      <w:r w:rsidRPr="00DF54A1">
        <w:rPr>
          <w:rFonts w:ascii="Times New Roman" w:hAnsi="Times New Roman"/>
          <w:sz w:val="24"/>
          <w:szCs w:val="24"/>
          <w:lang w:val="kk-KZ"/>
        </w:rPr>
        <w:t>Тульчинский М.Е. Качественные задачи по физике в средней школе.</w:t>
      </w:r>
      <w:r w:rsidRPr="00DF54A1">
        <w:rPr>
          <w:rFonts w:ascii="Times New Roman" w:hAnsi="Times New Roman"/>
          <w:sz w:val="24"/>
          <w:szCs w:val="24"/>
          <w:lang w:val="kk-KZ" w:eastAsia="ko-KR"/>
        </w:rPr>
        <w:t xml:space="preserve"> –</w:t>
      </w:r>
      <w:r w:rsidRPr="00DF54A1">
        <w:rPr>
          <w:rFonts w:ascii="Times New Roman" w:hAnsi="Times New Roman"/>
          <w:sz w:val="24"/>
          <w:szCs w:val="24"/>
          <w:lang w:eastAsia="ko-KR"/>
        </w:rPr>
        <w:t>М</w:t>
      </w:r>
      <w:r w:rsidRPr="00DF54A1">
        <w:rPr>
          <w:rFonts w:ascii="Times New Roman" w:hAnsi="Times New Roman"/>
          <w:sz w:val="24"/>
          <w:szCs w:val="24"/>
          <w:lang w:val="kk-KZ" w:eastAsia="ko-KR"/>
        </w:rPr>
        <w:t>.</w:t>
      </w:r>
      <w:r w:rsidRPr="00DF54A1">
        <w:rPr>
          <w:rFonts w:ascii="Times New Roman" w:hAnsi="Times New Roman"/>
          <w:sz w:val="24"/>
          <w:szCs w:val="24"/>
          <w:lang w:eastAsia="ko-KR"/>
        </w:rPr>
        <w:t>: Просвещение, 1976</w:t>
      </w:r>
      <w:r w:rsidRPr="00DF54A1">
        <w:rPr>
          <w:rFonts w:ascii="Times New Roman" w:hAnsi="Times New Roman"/>
          <w:sz w:val="24"/>
          <w:szCs w:val="24"/>
          <w:lang w:val="kk-KZ" w:eastAsia="ko-KR"/>
        </w:rPr>
        <w:t>.</w:t>
      </w:r>
    </w:p>
    <w:p w:rsidR="00C577A7" w:rsidRPr="00DF54A1" w:rsidRDefault="00C577A7" w:rsidP="003B0422">
      <w:pPr>
        <w:numPr>
          <w:ilvl w:val="0"/>
          <w:numId w:val="90"/>
        </w:numPr>
        <w:tabs>
          <w:tab w:val="left" w:pos="426"/>
          <w:tab w:val="left" w:pos="993"/>
        </w:tabs>
        <w:spacing w:after="0" w:line="240" w:lineRule="auto"/>
        <w:ind w:left="0" w:firstLine="0"/>
        <w:jc w:val="both"/>
        <w:rPr>
          <w:rFonts w:ascii="Times New Roman" w:hAnsi="Times New Roman"/>
          <w:sz w:val="24"/>
          <w:szCs w:val="24"/>
          <w:lang w:val="sr-Cyrl-CS" w:eastAsia="ko-KR"/>
        </w:rPr>
      </w:pPr>
      <w:r w:rsidRPr="00DF54A1">
        <w:rPr>
          <w:rFonts w:ascii="Times New Roman" w:hAnsi="Times New Roman"/>
          <w:sz w:val="24"/>
          <w:szCs w:val="24"/>
          <w:lang w:val="sr-Cyrl-CS" w:eastAsia="ko-KR"/>
        </w:rPr>
        <w:t>Усова А.В., Тулькибаева Н.Н. Практикум по решению физических задач: Учеб.пособие для студентов физ-мат. фак. – М.:Просвещение, 1992-208с.</w:t>
      </w:r>
    </w:p>
    <w:p w:rsidR="00C577A7" w:rsidRPr="00DF54A1" w:rsidRDefault="00C577A7" w:rsidP="003B0422">
      <w:pPr>
        <w:widowControl w:val="0"/>
        <w:numPr>
          <w:ilvl w:val="0"/>
          <w:numId w:val="90"/>
        </w:numPr>
        <w:shd w:val="clear" w:color="auto" w:fill="FFFFFF"/>
        <w:tabs>
          <w:tab w:val="left" w:pos="426"/>
          <w:tab w:val="num" w:pos="900"/>
          <w:tab w:val="left" w:pos="993"/>
        </w:tabs>
        <w:autoSpaceDE w:val="0"/>
        <w:autoSpaceDN w:val="0"/>
        <w:adjustRightInd w:val="0"/>
        <w:spacing w:after="0" w:line="240" w:lineRule="auto"/>
        <w:ind w:left="0" w:firstLine="0"/>
        <w:rPr>
          <w:rFonts w:ascii="Times New Roman" w:hAnsi="Times New Roman"/>
          <w:sz w:val="24"/>
          <w:szCs w:val="24"/>
          <w:lang w:val="kk-KZ"/>
        </w:rPr>
      </w:pPr>
      <w:r w:rsidRPr="00DF54A1">
        <w:rPr>
          <w:rFonts w:ascii="Times New Roman" w:hAnsi="Times New Roman"/>
          <w:noProof/>
          <w:color w:val="000000"/>
          <w:sz w:val="24"/>
          <w:szCs w:val="24"/>
          <w:lang w:val="kk-KZ"/>
        </w:rPr>
        <w:t>Волькенштейн В. Жалпы физика курсынан есептер жинағы. Алматы., Мектеп, 1990.</w:t>
      </w:r>
    </w:p>
    <w:p w:rsidR="00C577A7" w:rsidRPr="00DF54A1" w:rsidRDefault="00C577A7" w:rsidP="003B0422">
      <w:pPr>
        <w:widowControl w:val="0"/>
        <w:numPr>
          <w:ilvl w:val="0"/>
          <w:numId w:val="90"/>
        </w:numPr>
        <w:shd w:val="clear" w:color="auto" w:fill="FFFFFF"/>
        <w:tabs>
          <w:tab w:val="left" w:pos="426"/>
          <w:tab w:val="num" w:pos="900"/>
          <w:tab w:val="left" w:pos="993"/>
        </w:tabs>
        <w:autoSpaceDE w:val="0"/>
        <w:autoSpaceDN w:val="0"/>
        <w:adjustRightInd w:val="0"/>
        <w:spacing w:after="0" w:line="240" w:lineRule="auto"/>
        <w:ind w:left="0" w:firstLine="0"/>
        <w:rPr>
          <w:rFonts w:ascii="Times New Roman" w:hAnsi="Times New Roman"/>
          <w:sz w:val="24"/>
          <w:szCs w:val="24"/>
        </w:rPr>
      </w:pPr>
      <w:r w:rsidRPr="00DF54A1">
        <w:rPr>
          <w:rFonts w:ascii="Times New Roman" w:hAnsi="Times New Roman"/>
          <w:noProof/>
          <w:color w:val="000000"/>
          <w:sz w:val="24"/>
          <w:szCs w:val="24"/>
        </w:rPr>
        <w:t>Иродов И. Задачи по общей физике. - М.: Наука, 1987.</w:t>
      </w:r>
    </w:p>
    <w:p w:rsidR="00C577A7" w:rsidRPr="00DF54A1" w:rsidRDefault="00C577A7" w:rsidP="003B0422">
      <w:pPr>
        <w:widowControl w:val="0"/>
        <w:numPr>
          <w:ilvl w:val="0"/>
          <w:numId w:val="90"/>
        </w:numPr>
        <w:shd w:val="clear" w:color="auto" w:fill="FFFFFF"/>
        <w:tabs>
          <w:tab w:val="left" w:pos="426"/>
          <w:tab w:val="num" w:pos="900"/>
          <w:tab w:val="left" w:pos="993"/>
        </w:tabs>
        <w:autoSpaceDE w:val="0"/>
        <w:autoSpaceDN w:val="0"/>
        <w:adjustRightInd w:val="0"/>
        <w:spacing w:after="0" w:line="240" w:lineRule="auto"/>
        <w:ind w:left="0" w:firstLine="0"/>
        <w:rPr>
          <w:rFonts w:ascii="Times New Roman" w:hAnsi="Times New Roman"/>
          <w:sz w:val="24"/>
          <w:szCs w:val="24"/>
        </w:rPr>
      </w:pPr>
      <w:r w:rsidRPr="00DF54A1">
        <w:rPr>
          <w:rFonts w:ascii="Times New Roman" w:hAnsi="Times New Roman"/>
          <w:noProof/>
          <w:color w:val="000000"/>
          <w:sz w:val="24"/>
          <w:szCs w:val="24"/>
        </w:rPr>
        <w:t>Савельев И.В. Сборник вопросов изадач по общей физике. - М.: Наука, 1982.</w:t>
      </w:r>
    </w:p>
    <w:p w:rsidR="00C577A7" w:rsidRPr="00DF54A1" w:rsidRDefault="00C577A7" w:rsidP="003B0422">
      <w:pPr>
        <w:widowControl w:val="0"/>
        <w:numPr>
          <w:ilvl w:val="0"/>
          <w:numId w:val="90"/>
        </w:numPr>
        <w:shd w:val="clear" w:color="auto" w:fill="FFFFFF"/>
        <w:tabs>
          <w:tab w:val="left" w:pos="426"/>
          <w:tab w:val="num" w:pos="900"/>
          <w:tab w:val="left" w:pos="993"/>
        </w:tabs>
        <w:autoSpaceDE w:val="0"/>
        <w:autoSpaceDN w:val="0"/>
        <w:adjustRightInd w:val="0"/>
        <w:spacing w:after="0" w:line="240" w:lineRule="auto"/>
        <w:ind w:left="0" w:firstLine="0"/>
        <w:rPr>
          <w:rFonts w:ascii="Times New Roman" w:hAnsi="Times New Roman"/>
          <w:sz w:val="24"/>
          <w:szCs w:val="24"/>
        </w:rPr>
      </w:pPr>
      <w:r w:rsidRPr="00DF54A1">
        <w:rPr>
          <w:rFonts w:ascii="Times New Roman" w:hAnsi="Times New Roman"/>
          <w:noProof/>
          <w:color w:val="000000"/>
          <w:sz w:val="24"/>
          <w:szCs w:val="24"/>
        </w:rPr>
        <w:t>Беликов Б. Решение задач по физике. - М.: Высшая школа, 1986.</w:t>
      </w:r>
    </w:p>
    <w:p w:rsidR="00C577A7" w:rsidRPr="00DF54A1" w:rsidRDefault="00C577A7" w:rsidP="003B0422">
      <w:pPr>
        <w:widowControl w:val="0"/>
        <w:numPr>
          <w:ilvl w:val="0"/>
          <w:numId w:val="90"/>
        </w:numPr>
        <w:shd w:val="clear" w:color="auto" w:fill="FFFFFF"/>
        <w:tabs>
          <w:tab w:val="left" w:pos="426"/>
          <w:tab w:val="num" w:pos="900"/>
          <w:tab w:val="left" w:pos="993"/>
        </w:tabs>
        <w:autoSpaceDE w:val="0"/>
        <w:autoSpaceDN w:val="0"/>
        <w:adjustRightInd w:val="0"/>
        <w:spacing w:after="0" w:line="240" w:lineRule="auto"/>
        <w:ind w:left="0" w:firstLine="0"/>
        <w:rPr>
          <w:rFonts w:ascii="Times New Roman" w:hAnsi="Times New Roman"/>
          <w:sz w:val="24"/>
          <w:szCs w:val="24"/>
        </w:rPr>
      </w:pPr>
      <w:r w:rsidRPr="00DF54A1">
        <w:rPr>
          <w:rFonts w:ascii="Times New Roman" w:hAnsi="Times New Roman"/>
          <w:noProof/>
          <w:color w:val="000000"/>
          <w:sz w:val="24"/>
          <w:szCs w:val="24"/>
        </w:rPr>
        <w:t>Чертов А., Воробьев А. Задачник по физике. - М.: Высшая школа, 1981.</w:t>
      </w: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Default="00C577A7" w:rsidP="003B0422">
      <w:pPr>
        <w:shd w:val="clear" w:color="auto" w:fill="FFFFFF"/>
        <w:spacing w:after="0" w:line="240" w:lineRule="auto"/>
        <w:jc w:val="center"/>
        <w:rPr>
          <w:rFonts w:ascii="Times New Roman" w:hAnsi="Times New Roman"/>
          <w:b/>
          <w:noProof/>
          <w:color w:val="000000"/>
          <w:sz w:val="24"/>
          <w:szCs w:val="24"/>
          <w:lang w:val="kk-KZ"/>
        </w:rPr>
      </w:pPr>
    </w:p>
    <w:p w:rsidR="00C577A7" w:rsidRPr="00C577A7" w:rsidRDefault="00C577A7" w:rsidP="003B0422">
      <w:pPr>
        <w:spacing w:after="0" w:line="240" w:lineRule="auto"/>
        <w:jc w:val="center"/>
        <w:rPr>
          <w:rFonts w:ascii="Times New Roman" w:hAnsi="Times New Roman"/>
          <w:b/>
          <w:sz w:val="24"/>
          <w:szCs w:val="24"/>
        </w:rPr>
      </w:pPr>
      <w:r>
        <w:rPr>
          <w:rFonts w:ascii="Times New Roman" w:hAnsi="Times New Roman"/>
          <w:b/>
          <w:sz w:val="24"/>
          <w:szCs w:val="24"/>
        </w:rPr>
        <w:t xml:space="preserve">Альзахова А.К., Тошболтаева Н.Н. </w:t>
      </w:r>
    </w:p>
    <w:p w:rsidR="00C577A7" w:rsidRDefault="00C577A7" w:rsidP="003B0422">
      <w:pPr>
        <w:spacing w:after="0" w:line="240" w:lineRule="auto"/>
        <w:jc w:val="center"/>
        <w:rPr>
          <w:rFonts w:ascii="Times New Roman" w:hAnsi="Times New Roman"/>
          <w:b/>
          <w:sz w:val="24"/>
          <w:szCs w:val="24"/>
          <w:lang w:val="kk-KZ"/>
        </w:rPr>
      </w:pPr>
    </w:p>
    <w:p w:rsidR="007224A7" w:rsidRPr="00591DD1" w:rsidRDefault="007224A7" w:rsidP="003B0422">
      <w:pPr>
        <w:spacing w:after="0" w:line="240" w:lineRule="auto"/>
        <w:jc w:val="center"/>
        <w:rPr>
          <w:rFonts w:ascii="Times New Roman" w:hAnsi="Times New Roman"/>
          <w:b/>
          <w:sz w:val="24"/>
          <w:szCs w:val="24"/>
          <w:lang w:val="kk-KZ"/>
        </w:rPr>
      </w:pPr>
    </w:p>
    <w:p w:rsidR="007224A7" w:rsidRPr="009556E6" w:rsidRDefault="007224A7" w:rsidP="003B0422">
      <w:pPr>
        <w:shd w:val="clear" w:color="auto" w:fill="FFFFFF"/>
        <w:autoSpaceDE w:val="0"/>
        <w:autoSpaceDN w:val="0"/>
        <w:adjustRightInd w:val="0"/>
        <w:spacing w:after="0" w:line="240" w:lineRule="auto"/>
        <w:jc w:val="center"/>
        <w:rPr>
          <w:rFonts w:ascii="Times New Roman" w:hAnsi="Times New Roman"/>
          <w:b/>
          <w:sz w:val="24"/>
          <w:szCs w:val="24"/>
        </w:rPr>
      </w:pPr>
      <w:r w:rsidRPr="009556E6">
        <w:rPr>
          <w:rFonts w:ascii="Times New Roman" w:hAnsi="Times New Roman"/>
          <w:b/>
          <w:sz w:val="24"/>
          <w:szCs w:val="24"/>
          <w:lang w:val="kk-KZ"/>
        </w:rPr>
        <w:t>5В080500 - Су ресурстары мен суды пайдалану</w:t>
      </w:r>
    </w:p>
    <w:p w:rsidR="00C577A7" w:rsidRPr="00CB7110" w:rsidRDefault="00C577A7" w:rsidP="003B0422">
      <w:pPr>
        <w:spacing w:after="0" w:line="240" w:lineRule="auto"/>
        <w:rPr>
          <w:rFonts w:ascii="Times New Roman" w:hAnsi="Times New Roman"/>
          <w:color w:val="FF0000"/>
          <w:sz w:val="24"/>
          <w:szCs w:val="24"/>
          <w:lang w:val="kk-KZ"/>
        </w:rPr>
      </w:pPr>
    </w:p>
    <w:p w:rsidR="00C577A7" w:rsidRPr="00A16004" w:rsidRDefault="00C577A7" w:rsidP="003B0422">
      <w:pPr>
        <w:spacing w:after="0" w:line="240" w:lineRule="auto"/>
        <w:rPr>
          <w:rFonts w:ascii="Times New Roman" w:hAnsi="Times New Roman"/>
          <w:sz w:val="24"/>
          <w:szCs w:val="24"/>
          <w:lang w:val="kk-KZ"/>
        </w:rPr>
      </w:pPr>
    </w:p>
    <w:p w:rsidR="00C577A7" w:rsidRPr="00A16004" w:rsidRDefault="00C577A7" w:rsidP="003B0422">
      <w:pPr>
        <w:spacing w:after="0" w:line="240" w:lineRule="auto"/>
        <w:rPr>
          <w:rFonts w:ascii="Times New Roman" w:hAnsi="Times New Roman"/>
          <w:sz w:val="24"/>
          <w:szCs w:val="24"/>
          <w:lang w:val="kk-KZ"/>
        </w:rPr>
      </w:pPr>
    </w:p>
    <w:p w:rsidR="00C577A7" w:rsidRPr="001D673E" w:rsidRDefault="00C577A7" w:rsidP="003B0422">
      <w:pPr>
        <w:shd w:val="clear" w:color="auto" w:fill="FFFFFF"/>
        <w:spacing w:line="240" w:lineRule="auto"/>
        <w:jc w:val="center"/>
        <w:rPr>
          <w:rFonts w:ascii="Times New Roman" w:hAnsi="Times New Roman"/>
          <w:b/>
          <w:noProof/>
          <w:color w:val="000000"/>
          <w:sz w:val="28"/>
          <w:szCs w:val="28"/>
          <w:lang w:val="kk-KZ"/>
        </w:rPr>
      </w:pPr>
    </w:p>
    <w:p w:rsidR="00C577A7" w:rsidRPr="001D673E" w:rsidRDefault="00C577A7" w:rsidP="003B0422">
      <w:pPr>
        <w:shd w:val="clear" w:color="auto" w:fill="FFFFFF"/>
        <w:spacing w:line="240" w:lineRule="auto"/>
        <w:jc w:val="center"/>
        <w:rPr>
          <w:rFonts w:ascii="Times New Roman" w:hAnsi="Times New Roman"/>
          <w:b/>
          <w:noProof/>
          <w:color w:val="000000"/>
          <w:sz w:val="28"/>
          <w:szCs w:val="28"/>
          <w:lang w:val="kk-KZ"/>
        </w:rPr>
      </w:pPr>
    </w:p>
    <w:p w:rsidR="00C577A7" w:rsidRPr="001D673E" w:rsidRDefault="00C577A7" w:rsidP="003B0422">
      <w:pPr>
        <w:shd w:val="clear" w:color="auto" w:fill="FFFFFF"/>
        <w:spacing w:line="240" w:lineRule="auto"/>
        <w:jc w:val="center"/>
        <w:rPr>
          <w:rFonts w:ascii="Times New Roman" w:hAnsi="Times New Roman"/>
          <w:b/>
          <w:noProof/>
          <w:color w:val="000000"/>
          <w:sz w:val="28"/>
          <w:szCs w:val="28"/>
          <w:lang w:val="kk-KZ"/>
        </w:rPr>
      </w:pPr>
    </w:p>
    <w:p w:rsidR="00C577A7" w:rsidRPr="001F6C7D" w:rsidRDefault="00C577A7" w:rsidP="003B0422">
      <w:pPr>
        <w:spacing w:line="240" w:lineRule="auto"/>
        <w:jc w:val="center"/>
        <w:rPr>
          <w:rFonts w:ascii="Times New Roman" w:hAnsi="Times New Roman"/>
          <w:sz w:val="24"/>
          <w:szCs w:val="24"/>
          <w:lang w:val="kk-KZ"/>
        </w:rPr>
      </w:pPr>
    </w:p>
    <w:p w:rsidR="00C577A7" w:rsidRPr="001F6C7D" w:rsidRDefault="00C577A7" w:rsidP="003B0422">
      <w:pPr>
        <w:spacing w:line="240" w:lineRule="auto"/>
        <w:jc w:val="center"/>
        <w:rPr>
          <w:rFonts w:ascii="Times New Roman" w:hAnsi="Times New Roman"/>
          <w:sz w:val="24"/>
          <w:szCs w:val="24"/>
          <w:lang w:val="kk-KZ"/>
        </w:rPr>
      </w:pPr>
      <w:r w:rsidRPr="001F6C7D">
        <w:rPr>
          <w:rFonts w:ascii="Times New Roman" w:hAnsi="Times New Roman"/>
          <w:sz w:val="24"/>
          <w:szCs w:val="24"/>
          <w:lang w:val="kk-KZ"/>
        </w:rPr>
        <w:t>Басылуға     қол қойылды.</w:t>
      </w:r>
    </w:p>
    <w:p w:rsidR="00C577A7" w:rsidRPr="001F6C7D" w:rsidRDefault="00C577A7" w:rsidP="003B0422">
      <w:pPr>
        <w:spacing w:line="240" w:lineRule="auto"/>
        <w:jc w:val="center"/>
        <w:rPr>
          <w:rFonts w:ascii="Times New Roman" w:hAnsi="Times New Roman"/>
          <w:sz w:val="24"/>
          <w:szCs w:val="24"/>
          <w:lang w:val="kk-KZ"/>
        </w:rPr>
      </w:pPr>
      <w:r w:rsidRPr="001F6C7D">
        <w:rPr>
          <w:rFonts w:ascii="Times New Roman" w:hAnsi="Times New Roman"/>
          <w:sz w:val="24"/>
          <w:szCs w:val="24"/>
          <w:lang w:val="kk-KZ"/>
        </w:rPr>
        <w:t xml:space="preserve">Қағазы А4. Типографиялық қағаз. </w:t>
      </w:r>
    </w:p>
    <w:p w:rsidR="00C577A7" w:rsidRPr="002E29D9" w:rsidRDefault="00C577A7" w:rsidP="003B0422">
      <w:pPr>
        <w:spacing w:line="240" w:lineRule="auto"/>
        <w:jc w:val="center"/>
        <w:rPr>
          <w:rFonts w:ascii="Times New Roman" w:hAnsi="Times New Roman"/>
          <w:sz w:val="24"/>
          <w:szCs w:val="24"/>
          <w:lang w:val="kk-KZ"/>
        </w:rPr>
      </w:pPr>
      <w:r w:rsidRPr="001F6C7D">
        <w:rPr>
          <w:rFonts w:ascii="Times New Roman" w:hAnsi="Times New Roman"/>
          <w:sz w:val="24"/>
          <w:szCs w:val="24"/>
          <w:lang w:val="kk-KZ"/>
        </w:rPr>
        <w:t xml:space="preserve">Офсетті басылыс. </w:t>
      </w:r>
      <w:r w:rsidRPr="002E29D9">
        <w:rPr>
          <w:rFonts w:ascii="Times New Roman" w:hAnsi="Times New Roman"/>
          <w:sz w:val="24"/>
          <w:szCs w:val="24"/>
          <w:lang w:val="kk-KZ"/>
        </w:rPr>
        <w:t>Көлемі  4,75 б.т.</w:t>
      </w:r>
    </w:p>
    <w:p w:rsidR="00C577A7" w:rsidRPr="001F6C7D" w:rsidRDefault="00C577A7" w:rsidP="003B0422">
      <w:pPr>
        <w:spacing w:line="240" w:lineRule="auto"/>
        <w:jc w:val="center"/>
        <w:rPr>
          <w:rFonts w:ascii="Times New Roman" w:hAnsi="Times New Roman"/>
          <w:sz w:val="24"/>
          <w:szCs w:val="24"/>
          <w:lang w:val="kk-KZ"/>
        </w:rPr>
      </w:pPr>
      <w:r w:rsidRPr="001F6C7D">
        <w:rPr>
          <w:rFonts w:ascii="Times New Roman" w:hAnsi="Times New Roman"/>
          <w:sz w:val="24"/>
          <w:szCs w:val="24"/>
          <w:lang w:val="kk-KZ"/>
        </w:rPr>
        <w:t xml:space="preserve">Таралымы 50 дана. Тапсырыс № </w:t>
      </w:r>
    </w:p>
    <w:p w:rsidR="00C577A7" w:rsidRPr="001F6C7D" w:rsidRDefault="00C577A7" w:rsidP="003B0422">
      <w:pPr>
        <w:spacing w:line="240" w:lineRule="auto"/>
        <w:jc w:val="center"/>
        <w:rPr>
          <w:rFonts w:ascii="Times New Roman" w:hAnsi="Times New Roman"/>
          <w:sz w:val="24"/>
          <w:szCs w:val="24"/>
          <w:lang w:val="kk-KZ"/>
        </w:rPr>
      </w:pPr>
    </w:p>
    <w:p w:rsidR="00C577A7" w:rsidRPr="001F6C7D" w:rsidRDefault="00C577A7" w:rsidP="003B0422">
      <w:pPr>
        <w:spacing w:line="240" w:lineRule="auto"/>
        <w:jc w:val="center"/>
        <w:rPr>
          <w:rFonts w:ascii="Times New Roman" w:hAnsi="Times New Roman"/>
          <w:sz w:val="24"/>
          <w:szCs w:val="24"/>
          <w:lang w:val="kk-KZ"/>
        </w:rPr>
      </w:pPr>
    </w:p>
    <w:p w:rsidR="00C577A7" w:rsidRPr="001F6C7D" w:rsidRDefault="00C577A7" w:rsidP="003B0422">
      <w:pPr>
        <w:spacing w:line="240" w:lineRule="auto"/>
        <w:jc w:val="center"/>
        <w:rPr>
          <w:rFonts w:ascii="Times New Roman" w:hAnsi="Times New Roman"/>
          <w:sz w:val="24"/>
          <w:szCs w:val="24"/>
          <w:lang w:val="kk-KZ"/>
        </w:rPr>
      </w:pPr>
    </w:p>
    <w:p w:rsidR="00C577A7" w:rsidRPr="001F6C7D" w:rsidRDefault="00C577A7" w:rsidP="003B0422">
      <w:pPr>
        <w:spacing w:line="240" w:lineRule="auto"/>
        <w:jc w:val="center"/>
        <w:rPr>
          <w:rFonts w:ascii="Times New Roman" w:hAnsi="Times New Roman"/>
          <w:sz w:val="24"/>
          <w:szCs w:val="24"/>
          <w:lang w:val="kk-KZ"/>
        </w:rPr>
      </w:pPr>
    </w:p>
    <w:p w:rsidR="00C577A7" w:rsidRPr="001F6C7D" w:rsidRDefault="00C577A7" w:rsidP="003B0422">
      <w:pPr>
        <w:spacing w:line="240" w:lineRule="auto"/>
        <w:jc w:val="center"/>
        <w:rPr>
          <w:rFonts w:ascii="Times New Roman" w:hAnsi="Times New Roman"/>
          <w:sz w:val="24"/>
          <w:szCs w:val="24"/>
          <w:lang w:val="kk-KZ"/>
        </w:rPr>
      </w:pPr>
    </w:p>
    <w:p w:rsidR="00C577A7" w:rsidRPr="001F6C7D" w:rsidRDefault="00C577A7" w:rsidP="003B0422">
      <w:pPr>
        <w:shd w:val="clear" w:color="auto" w:fill="FFFFFF"/>
        <w:spacing w:line="240" w:lineRule="auto"/>
        <w:jc w:val="center"/>
        <w:rPr>
          <w:rFonts w:ascii="Times New Roman" w:hAnsi="Times New Roman"/>
          <w:noProof/>
          <w:color w:val="000000"/>
          <w:sz w:val="24"/>
          <w:szCs w:val="24"/>
          <w:lang w:val="kk-KZ"/>
        </w:rPr>
      </w:pPr>
      <w:r w:rsidRPr="001F6C7D">
        <w:rPr>
          <w:rFonts w:ascii="Times New Roman" w:hAnsi="Times New Roman"/>
          <w:noProof/>
          <w:color w:val="000000"/>
          <w:sz w:val="24"/>
          <w:szCs w:val="24"/>
          <w:lang w:val="kk-KZ"/>
        </w:rPr>
        <w:t>© М. Әуезов атындағы Оңтүстік Қазақстан    Мемлекеттік Университетінің басылымы.</w:t>
      </w:r>
    </w:p>
    <w:p w:rsidR="00C577A7" w:rsidRPr="001F6C7D" w:rsidRDefault="00C577A7" w:rsidP="003B0422">
      <w:pPr>
        <w:shd w:val="clear" w:color="auto" w:fill="FFFFFF"/>
        <w:spacing w:line="240" w:lineRule="auto"/>
        <w:jc w:val="center"/>
        <w:rPr>
          <w:rFonts w:ascii="Times New Roman" w:hAnsi="Times New Roman"/>
          <w:noProof/>
          <w:color w:val="000000"/>
          <w:sz w:val="24"/>
          <w:szCs w:val="24"/>
          <w:lang w:val="kk-KZ"/>
        </w:rPr>
      </w:pPr>
    </w:p>
    <w:p w:rsidR="00C577A7" w:rsidRDefault="00C577A7" w:rsidP="003B0422">
      <w:pPr>
        <w:spacing w:line="240" w:lineRule="auto"/>
        <w:rPr>
          <w:rFonts w:ascii="Times New Roman" w:hAnsi="Times New Roman"/>
          <w:noProof/>
          <w:color w:val="000000"/>
          <w:sz w:val="24"/>
          <w:szCs w:val="24"/>
          <w:lang w:val="kk-KZ"/>
        </w:rPr>
      </w:pPr>
      <w:r w:rsidRPr="001F6C7D">
        <w:rPr>
          <w:rFonts w:ascii="Times New Roman" w:hAnsi="Times New Roman"/>
          <w:noProof/>
          <w:color w:val="000000"/>
          <w:sz w:val="24"/>
          <w:szCs w:val="24"/>
          <w:lang w:val="kk-KZ"/>
        </w:rPr>
        <w:t>М. Әуезов атындағы Оңтүстік Қазақстан    Мемлекеттік Университетінің баспахана орталығы, Шымкент қаласы. Тәуке хан көшесі – 5</w:t>
      </w: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kk-KZ"/>
        </w:rPr>
      </w:pPr>
    </w:p>
    <w:p w:rsidR="00620DE4" w:rsidRDefault="00620DE4" w:rsidP="003B0422">
      <w:pPr>
        <w:spacing w:line="240" w:lineRule="auto"/>
        <w:rPr>
          <w:rFonts w:ascii="Times New Roman" w:hAnsi="Times New Roman"/>
          <w:noProof/>
          <w:color w:val="000000"/>
          <w:sz w:val="24"/>
          <w:szCs w:val="24"/>
          <w:lang w:val="en-US"/>
        </w:rPr>
      </w:pPr>
    </w:p>
    <w:p w:rsidR="006C1336" w:rsidRDefault="006C1336" w:rsidP="003B0422">
      <w:pPr>
        <w:spacing w:line="240" w:lineRule="auto"/>
        <w:rPr>
          <w:rFonts w:ascii="Times New Roman" w:hAnsi="Times New Roman"/>
          <w:noProof/>
          <w:color w:val="000000"/>
          <w:sz w:val="24"/>
          <w:szCs w:val="24"/>
          <w:lang w:val="en-US"/>
        </w:rPr>
      </w:pPr>
    </w:p>
    <w:p w:rsidR="006C1336" w:rsidRPr="006C1336" w:rsidRDefault="006C1336" w:rsidP="003B0422">
      <w:pPr>
        <w:spacing w:line="240" w:lineRule="auto"/>
        <w:rPr>
          <w:rFonts w:ascii="Times New Roman" w:hAnsi="Times New Roman"/>
          <w:noProof/>
          <w:color w:val="000000"/>
          <w:sz w:val="24"/>
          <w:szCs w:val="24"/>
          <w:lang w:val="en-US"/>
        </w:rPr>
      </w:pPr>
    </w:p>
    <w:p w:rsidR="00620DE4" w:rsidRDefault="00620DE4" w:rsidP="003B0422">
      <w:pPr>
        <w:spacing w:line="240" w:lineRule="auto"/>
        <w:rPr>
          <w:rFonts w:ascii="Times New Roman" w:hAnsi="Times New Roman"/>
          <w:noProof/>
          <w:color w:val="000000"/>
          <w:sz w:val="24"/>
          <w:szCs w:val="24"/>
          <w:lang w:val="kk-KZ"/>
        </w:rPr>
      </w:pPr>
    </w:p>
    <w:sectPr w:rsidR="00620DE4" w:rsidSect="0043632D">
      <w:footerReference w:type="default" r:id="rId1619"/>
      <w:pgSz w:w="11906" w:h="16838" w:code="9"/>
      <w:pgMar w:top="851"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714A" w:rsidRDefault="0022714A" w:rsidP="003B0422">
      <w:pPr>
        <w:spacing w:after="0" w:line="240" w:lineRule="auto"/>
      </w:pPr>
      <w:r>
        <w:separator/>
      </w:r>
    </w:p>
  </w:endnote>
  <w:endnote w:type="continuationSeparator" w:id="1">
    <w:p w:rsidR="0022714A" w:rsidRDefault="0022714A" w:rsidP="003B042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KZ Times New Roman">
    <w:altName w:val="Times New Roman"/>
    <w:charset w:val="00"/>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KK EK">
    <w:altName w:val="Times New Roman"/>
    <w:charset w:val="CC"/>
    <w:family w:val="roman"/>
    <w:pitch w:val="variable"/>
    <w:sig w:usb0="00000001"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Math-PS">
    <w:altName w:val="Symbol"/>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9787175"/>
      <w:docPartObj>
        <w:docPartGallery w:val="Page Numbers (Bottom of Page)"/>
        <w:docPartUnique/>
      </w:docPartObj>
    </w:sdtPr>
    <w:sdtContent>
      <w:p w:rsidR="00CC5232" w:rsidRDefault="00034B7B" w:rsidP="003B0422">
        <w:pPr>
          <w:pStyle w:val="ad"/>
          <w:jc w:val="center"/>
        </w:pPr>
        <w:r>
          <w:fldChar w:fldCharType="begin"/>
        </w:r>
        <w:r w:rsidR="00CC5232">
          <w:instrText>PAGE   \* MERGEFORMAT</w:instrText>
        </w:r>
        <w:r>
          <w:fldChar w:fldCharType="separate"/>
        </w:r>
        <w:r w:rsidR="009474F7">
          <w:rPr>
            <w:noProof/>
          </w:rPr>
          <w:t>4</w:t>
        </w:r>
        <w:r>
          <w:fldChar w:fldCharType="end"/>
        </w:r>
      </w:p>
    </w:sdtContent>
  </w:sdt>
  <w:p w:rsidR="00CC5232" w:rsidRDefault="00CC5232">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714A" w:rsidRDefault="0022714A" w:rsidP="003B0422">
      <w:pPr>
        <w:spacing w:after="0" w:line="240" w:lineRule="auto"/>
      </w:pPr>
      <w:r>
        <w:separator/>
      </w:r>
    </w:p>
  </w:footnote>
  <w:footnote w:type="continuationSeparator" w:id="1">
    <w:p w:rsidR="0022714A" w:rsidRDefault="0022714A" w:rsidP="003B042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B3A71"/>
    <w:multiLevelType w:val="hybridMultilevel"/>
    <w:tmpl w:val="E9B0B69E"/>
    <w:lvl w:ilvl="0" w:tplc="52EEF64E">
      <w:start w:val="1"/>
      <w:numFmt w:val="decimal"/>
      <w:lvlText w:val="%1."/>
      <w:lvlJc w:val="left"/>
      <w:pPr>
        <w:tabs>
          <w:tab w:val="num" w:pos="900"/>
        </w:tabs>
        <w:ind w:left="90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3657572"/>
    <w:multiLevelType w:val="hybridMultilevel"/>
    <w:tmpl w:val="AD60E7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5266FA"/>
    <w:multiLevelType w:val="hybridMultilevel"/>
    <w:tmpl w:val="ED52E49C"/>
    <w:lvl w:ilvl="0" w:tplc="EB8872C8">
      <w:start w:val="1"/>
      <w:numFmt w:val="decimal"/>
      <w:lvlText w:val="%1."/>
      <w:lvlJc w:val="left"/>
      <w:pPr>
        <w:ind w:left="1287"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0858419C"/>
    <w:multiLevelType w:val="hybridMultilevel"/>
    <w:tmpl w:val="7F66E75E"/>
    <w:lvl w:ilvl="0" w:tplc="25184FAA">
      <w:start w:val="1"/>
      <w:numFmt w:val="decimal"/>
      <w:lvlText w:val="%1)"/>
      <w:lvlJc w:val="left"/>
      <w:pPr>
        <w:tabs>
          <w:tab w:val="num" w:pos="1245"/>
        </w:tabs>
        <w:ind w:left="1245" w:hanging="54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9372335"/>
    <w:multiLevelType w:val="singleLevel"/>
    <w:tmpl w:val="A8B8161E"/>
    <w:lvl w:ilvl="0">
      <w:start w:val="1"/>
      <w:numFmt w:val="decimal"/>
      <w:lvlText w:val="%1)"/>
      <w:lvlJc w:val="left"/>
      <w:pPr>
        <w:tabs>
          <w:tab w:val="num" w:pos="1185"/>
        </w:tabs>
        <w:ind w:left="1185" w:hanging="825"/>
      </w:pPr>
      <w:rPr>
        <w:rFonts w:hint="default"/>
      </w:rPr>
    </w:lvl>
  </w:abstractNum>
  <w:abstractNum w:abstractNumId="5">
    <w:nsid w:val="09861DEF"/>
    <w:multiLevelType w:val="hybridMultilevel"/>
    <w:tmpl w:val="3260F72C"/>
    <w:lvl w:ilvl="0" w:tplc="0419000F">
      <w:start w:val="1"/>
      <w:numFmt w:val="decimal"/>
      <w:lvlText w:val="%1."/>
      <w:lvlJc w:val="left"/>
      <w:pPr>
        <w:ind w:left="108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A3E25A3"/>
    <w:multiLevelType w:val="hybridMultilevel"/>
    <w:tmpl w:val="43800336"/>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0A6D2066"/>
    <w:multiLevelType w:val="hybridMultilevel"/>
    <w:tmpl w:val="4C76D938"/>
    <w:lvl w:ilvl="0" w:tplc="FFFFFFFF">
      <w:start w:val="1"/>
      <w:numFmt w:val="decimal"/>
      <w:lvlText w:val="%1."/>
      <w:lvlJc w:val="left"/>
      <w:pPr>
        <w:tabs>
          <w:tab w:val="num" w:pos="360"/>
        </w:tabs>
        <w:ind w:left="360" w:hanging="360"/>
      </w:pPr>
      <w:rPr>
        <w:rFonts w:hint="default"/>
      </w:rPr>
    </w:lvl>
    <w:lvl w:ilvl="1" w:tplc="473064A0">
      <w:start w:val="4"/>
      <w:numFmt w:val="decimal"/>
      <w:lvlText w:val="%2."/>
      <w:lvlJc w:val="left"/>
      <w:pPr>
        <w:tabs>
          <w:tab w:val="num" w:pos="644"/>
        </w:tabs>
        <w:ind w:left="644" w:hanging="360"/>
      </w:pPr>
      <w:rPr>
        <w:rFonts w:hint="default"/>
      </w:rPr>
    </w:lvl>
    <w:lvl w:ilvl="2" w:tplc="FFFFFFFF" w:tentative="1">
      <w:start w:val="1"/>
      <w:numFmt w:val="lowerRoman"/>
      <w:lvlText w:val="%3."/>
      <w:lvlJc w:val="right"/>
      <w:pPr>
        <w:tabs>
          <w:tab w:val="num" w:pos="2160"/>
        </w:tabs>
        <w:ind w:left="2160" w:hanging="180"/>
      </w:pPr>
      <w:rPr>
        <w:rFonts w:hint="default"/>
      </w:rPr>
    </w:lvl>
    <w:lvl w:ilvl="3" w:tplc="FFFFFFFF" w:tentative="1">
      <w:start w:val="1"/>
      <w:numFmt w:val="decimal"/>
      <w:lvlText w:val="%4."/>
      <w:lvlJc w:val="left"/>
      <w:pPr>
        <w:tabs>
          <w:tab w:val="num" w:pos="2880"/>
        </w:tabs>
        <w:ind w:left="2880" w:hanging="360"/>
      </w:pPr>
      <w:rPr>
        <w:rFonts w:hint="default"/>
      </w:rPr>
    </w:lvl>
    <w:lvl w:ilvl="4" w:tplc="FFFFFFFF" w:tentative="1">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rPr>
        <w:rFonts w:hint="default"/>
      </w:rPr>
    </w:lvl>
    <w:lvl w:ilvl="6" w:tplc="FFFFFFFF" w:tentative="1">
      <w:start w:val="1"/>
      <w:numFmt w:val="decimal"/>
      <w:lvlText w:val="%7."/>
      <w:lvlJc w:val="left"/>
      <w:pPr>
        <w:tabs>
          <w:tab w:val="num" w:pos="5040"/>
        </w:tabs>
        <w:ind w:left="5040" w:hanging="360"/>
      </w:pPr>
      <w:rPr>
        <w:rFonts w:hint="default"/>
      </w:rPr>
    </w:lvl>
    <w:lvl w:ilvl="7" w:tplc="FFFFFFFF" w:tentative="1">
      <w:start w:val="1"/>
      <w:numFmt w:val="low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rPr>
        <w:rFonts w:hint="default"/>
      </w:rPr>
    </w:lvl>
  </w:abstractNum>
  <w:abstractNum w:abstractNumId="8">
    <w:nsid w:val="0A7C659E"/>
    <w:multiLevelType w:val="hybridMultilevel"/>
    <w:tmpl w:val="A9442816"/>
    <w:lvl w:ilvl="0" w:tplc="3034C174">
      <w:start w:val="10"/>
      <w:numFmt w:val="decimal"/>
      <w:lvlText w:val="%1."/>
      <w:lvlJc w:val="left"/>
      <w:pPr>
        <w:tabs>
          <w:tab w:val="num" w:pos="360"/>
        </w:tabs>
        <w:ind w:left="360" w:hanging="360"/>
      </w:pPr>
      <w:rPr>
        <w:rFonts w:ascii="Times New Roman" w:hAnsi="Times New Roman" w:cs="Times New Roman" w:hint="default"/>
        <w:b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C166BB3"/>
    <w:multiLevelType w:val="hybridMultilevel"/>
    <w:tmpl w:val="1A30E8C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0CD56BB6"/>
    <w:multiLevelType w:val="hybridMultilevel"/>
    <w:tmpl w:val="F8906452"/>
    <w:lvl w:ilvl="0" w:tplc="8876C1F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CFE2651"/>
    <w:multiLevelType w:val="hybridMultilevel"/>
    <w:tmpl w:val="404E4DA0"/>
    <w:lvl w:ilvl="0" w:tplc="811458DE">
      <w:start w:val="1"/>
      <w:numFmt w:val="decimal"/>
      <w:lvlText w:val="%1."/>
      <w:lvlJc w:val="left"/>
      <w:pPr>
        <w:ind w:left="360" w:hanging="360"/>
      </w:pPr>
      <w:rPr>
        <w:rFonts w:hint="default"/>
        <w:b/>
        <w:i w:val="0"/>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0FE92080"/>
    <w:multiLevelType w:val="hybridMultilevel"/>
    <w:tmpl w:val="97B0E17E"/>
    <w:lvl w:ilvl="0" w:tplc="2A3CACD4">
      <w:start w:val="1"/>
      <w:numFmt w:val="decimal"/>
      <w:lvlText w:val="%1."/>
      <w:lvlJc w:val="left"/>
      <w:pPr>
        <w:ind w:left="360" w:hanging="360"/>
      </w:pPr>
      <w:rPr>
        <w:rFonts w:hint="default"/>
        <w:b/>
        <w:i w:val="0"/>
        <w:color w:val="auto"/>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1092564E"/>
    <w:multiLevelType w:val="hybridMultilevel"/>
    <w:tmpl w:val="B4E0951C"/>
    <w:lvl w:ilvl="0" w:tplc="B8C4E8F2">
      <w:start w:val="1"/>
      <w:numFmt w:val="decimal"/>
      <w:lvlText w:val="%1."/>
      <w:lvlJc w:val="left"/>
      <w:pPr>
        <w:ind w:left="720" w:hanging="360"/>
      </w:pPr>
      <w:rPr>
        <w:rFonts w:hint="default"/>
        <w:b/>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3CB1396"/>
    <w:multiLevelType w:val="hybridMultilevel"/>
    <w:tmpl w:val="8A485E8E"/>
    <w:lvl w:ilvl="0" w:tplc="F4029F94">
      <w:start w:val="1"/>
      <w:numFmt w:val="decimal"/>
      <w:lvlText w:val="%1."/>
      <w:lvlJc w:val="left"/>
      <w:pPr>
        <w:ind w:left="720" w:hanging="360"/>
      </w:pPr>
      <w:rPr>
        <w:rFonts w:hint="default"/>
        <w:b/>
        <w:i/>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3D15F2F"/>
    <w:multiLevelType w:val="hybridMultilevel"/>
    <w:tmpl w:val="CBFAAC54"/>
    <w:lvl w:ilvl="0" w:tplc="9100135E">
      <w:start w:val="1"/>
      <w:numFmt w:val="decimal"/>
      <w:lvlText w:val="%1."/>
      <w:lvlJc w:val="left"/>
      <w:pPr>
        <w:ind w:left="360" w:hanging="360"/>
      </w:pPr>
      <w:rPr>
        <w:rFonts w:hint="default"/>
        <w:b/>
        <w:i w:val="0"/>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17803F84"/>
    <w:multiLevelType w:val="hybridMultilevel"/>
    <w:tmpl w:val="F8AEB27C"/>
    <w:lvl w:ilvl="0" w:tplc="DBB40882">
      <w:start w:val="1"/>
      <w:numFmt w:val="decimal"/>
      <w:lvlText w:val="%1."/>
      <w:lvlJc w:val="left"/>
      <w:pPr>
        <w:ind w:left="644" w:hanging="360"/>
      </w:pPr>
      <w:rPr>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nsid w:val="190C23E6"/>
    <w:multiLevelType w:val="hybridMultilevel"/>
    <w:tmpl w:val="2E84F4F8"/>
    <w:lvl w:ilvl="0" w:tplc="95509EE6">
      <w:start w:val="1"/>
      <w:numFmt w:val="decimal"/>
      <w:lvlText w:val="%1."/>
      <w:lvlJc w:val="left"/>
      <w:pPr>
        <w:tabs>
          <w:tab w:val="num" w:pos="360"/>
        </w:tabs>
        <w:ind w:left="360" w:hanging="360"/>
      </w:pPr>
      <w:rPr>
        <w:rFonts w:hint="default"/>
      </w:rPr>
    </w:lvl>
    <w:lvl w:ilvl="1" w:tplc="E0A2485C">
      <w:start w:val="1"/>
      <w:numFmt w:val="decimal"/>
      <w:lvlText w:val="%2."/>
      <w:lvlJc w:val="left"/>
      <w:pPr>
        <w:ind w:left="1440" w:hanging="360"/>
      </w:pPr>
      <w:rPr>
        <w:rFonts w:hint="default"/>
      </w:rPr>
    </w:lvl>
    <w:lvl w:ilvl="2" w:tplc="8752EA3E">
      <w:start w:val="1"/>
      <w:numFmt w:val="decimal"/>
      <w:lvlText w:val="%3."/>
      <w:lvlJc w:val="left"/>
      <w:pPr>
        <w:tabs>
          <w:tab w:val="num" w:pos="644"/>
        </w:tabs>
        <w:ind w:left="644" w:hanging="360"/>
      </w:pPr>
      <w:rPr>
        <w:rFonts w:hint="default"/>
        <w:b w:val="0"/>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1A404C87"/>
    <w:multiLevelType w:val="hybridMultilevel"/>
    <w:tmpl w:val="EC72667C"/>
    <w:lvl w:ilvl="0" w:tplc="FB06A3A8">
      <w:start w:val="1"/>
      <w:numFmt w:val="decimal"/>
      <w:lvlText w:val="%1."/>
      <w:lvlJc w:val="left"/>
      <w:pPr>
        <w:tabs>
          <w:tab w:val="num" w:pos="900"/>
        </w:tabs>
        <w:ind w:left="90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6E7813"/>
    <w:multiLevelType w:val="hybridMultilevel"/>
    <w:tmpl w:val="A3F45A92"/>
    <w:lvl w:ilvl="0" w:tplc="04190001">
      <w:start w:val="1"/>
      <w:numFmt w:val="bullet"/>
      <w:lvlText w:val=""/>
      <w:lvlJc w:val="left"/>
      <w:pPr>
        <w:tabs>
          <w:tab w:val="num" w:pos="1155"/>
        </w:tabs>
        <w:ind w:left="1155" w:hanging="360"/>
      </w:pPr>
      <w:rPr>
        <w:rFonts w:ascii="Symbol" w:hAnsi="Symbol" w:hint="default"/>
      </w:rPr>
    </w:lvl>
    <w:lvl w:ilvl="1" w:tplc="04190003" w:tentative="1">
      <w:start w:val="1"/>
      <w:numFmt w:val="bullet"/>
      <w:lvlText w:val="o"/>
      <w:lvlJc w:val="left"/>
      <w:pPr>
        <w:tabs>
          <w:tab w:val="num" w:pos="1875"/>
        </w:tabs>
        <w:ind w:left="1875" w:hanging="360"/>
      </w:pPr>
      <w:rPr>
        <w:rFonts w:ascii="Courier New" w:hAnsi="Courier New" w:cs="Courier New" w:hint="default"/>
      </w:rPr>
    </w:lvl>
    <w:lvl w:ilvl="2" w:tplc="04190005" w:tentative="1">
      <w:start w:val="1"/>
      <w:numFmt w:val="bullet"/>
      <w:lvlText w:val=""/>
      <w:lvlJc w:val="left"/>
      <w:pPr>
        <w:tabs>
          <w:tab w:val="num" w:pos="2595"/>
        </w:tabs>
        <w:ind w:left="2595" w:hanging="360"/>
      </w:pPr>
      <w:rPr>
        <w:rFonts w:ascii="Wingdings" w:hAnsi="Wingdings" w:hint="default"/>
      </w:rPr>
    </w:lvl>
    <w:lvl w:ilvl="3" w:tplc="04190001" w:tentative="1">
      <w:start w:val="1"/>
      <w:numFmt w:val="bullet"/>
      <w:lvlText w:val=""/>
      <w:lvlJc w:val="left"/>
      <w:pPr>
        <w:tabs>
          <w:tab w:val="num" w:pos="3315"/>
        </w:tabs>
        <w:ind w:left="3315" w:hanging="360"/>
      </w:pPr>
      <w:rPr>
        <w:rFonts w:ascii="Symbol" w:hAnsi="Symbol" w:hint="default"/>
      </w:rPr>
    </w:lvl>
    <w:lvl w:ilvl="4" w:tplc="04190003" w:tentative="1">
      <w:start w:val="1"/>
      <w:numFmt w:val="bullet"/>
      <w:lvlText w:val="o"/>
      <w:lvlJc w:val="left"/>
      <w:pPr>
        <w:tabs>
          <w:tab w:val="num" w:pos="4035"/>
        </w:tabs>
        <w:ind w:left="4035" w:hanging="360"/>
      </w:pPr>
      <w:rPr>
        <w:rFonts w:ascii="Courier New" w:hAnsi="Courier New" w:cs="Courier New" w:hint="default"/>
      </w:rPr>
    </w:lvl>
    <w:lvl w:ilvl="5" w:tplc="04190005" w:tentative="1">
      <w:start w:val="1"/>
      <w:numFmt w:val="bullet"/>
      <w:lvlText w:val=""/>
      <w:lvlJc w:val="left"/>
      <w:pPr>
        <w:tabs>
          <w:tab w:val="num" w:pos="4755"/>
        </w:tabs>
        <w:ind w:left="4755" w:hanging="360"/>
      </w:pPr>
      <w:rPr>
        <w:rFonts w:ascii="Wingdings" w:hAnsi="Wingdings" w:hint="default"/>
      </w:rPr>
    </w:lvl>
    <w:lvl w:ilvl="6" w:tplc="04190001" w:tentative="1">
      <w:start w:val="1"/>
      <w:numFmt w:val="bullet"/>
      <w:lvlText w:val=""/>
      <w:lvlJc w:val="left"/>
      <w:pPr>
        <w:tabs>
          <w:tab w:val="num" w:pos="5475"/>
        </w:tabs>
        <w:ind w:left="5475" w:hanging="360"/>
      </w:pPr>
      <w:rPr>
        <w:rFonts w:ascii="Symbol" w:hAnsi="Symbol" w:hint="default"/>
      </w:rPr>
    </w:lvl>
    <w:lvl w:ilvl="7" w:tplc="04190003" w:tentative="1">
      <w:start w:val="1"/>
      <w:numFmt w:val="bullet"/>
      <w:lvlText w:val="o"/>
      <w:lvlJc w:val="left"/>
      <w:pPr>
        <w:tabs>
          <w:tab w:val="num" w:pos="6195"/>
        </w:tabs>
        <w:ind w:left="6195" w:hanging="360"/>
      </w:pPr>
      <w:rPr>
        <w:rFonts w:ascii="Courier New" w:hAnsi="Courier New" w:cs="Courier New" w:hint="default"/>
      </w:rPr>
    </w:lvl>
    <w:lvl w:ilvl="8" w:tplc="04190005" w:tentative="1">
      <w:start w:val="1"/>
      <w:numFmt w:val="bullet"/>
      <w:lvlText w:val=""/>
      <w:lvlJc w:val="left"/>
      <w:pPr>
        <w:tabs>
          <w:tab w:val="num" w:pos="6915"/>
        </w:tabs>
        <w:ind w:left="6915" w:hanging="360"/>
      </w:pPr>
      <w:rPr>
        <w:rFonts w:ascii="Wingdings" w:hAnsi="Wingdings" w:hint="default"/>
      </w:rPr>
    </w:lvl>
  </w:abstractNum>
  <w:abstractNum w:abstractNumId="20">
    <w:nsid w:val="1F4A053F"/>
    <w:multiLevelType w:val="hybridMultilevel"/>
    <w:tmpl w:val="DCA690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F552735"/>
    <w:multiLevelType w:val="hybridMultilevel"/>
    <w:tmpl w:val="7E0ABDAA"/>
    <w:lvl w:ilvl="0" w:tplc="6A4A1680">
      <w:start w:val="1"/>
      <w:numFmt w:val="decimal"/>
      <w:lvlText w:val="%1."/>
      <w:lvlJc w:val="left"/>
      <w:pPr>
        <w:ind w:left="960" w:hanging="360"/>
      </w:pPr>
      <w:rPr>
        <w:rFonts w:hint="default"/>
      </w:rPr>
    </w:lvl>
    <w:lvl w:ilvl="1" w:tplc="04190019">
      <w:start w:val="1"/>
      <w:numFmt w:val="lowerLetter"/>
      <w:lvlText w:val="%2."/>
      <w:lvlJc w:val="left"/>
      <w:pPr>
        <w:ind w:left="927"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22">
    <w:nsid w:val="220F61B4"/>
    <w:multiLevelType w:val="hybridMultilevel"/>
    <w:tmpl w:val="9C840C8A"/>
    <w:lvl w:ilvl="0" w:tplc="4620BB2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
    <w:nsid w:val="22793D90"/>
    <w:multiLevelType w:val="hybridMultilevel"/>
    <w:tmpl w:val="B0F40C70"/>
    <w:lvl w:ilvl="0" w:tplc="86E6B8F2">
      <w:start w:val="1"/>
      <w:numFmt w:val="decimal"/>
      <w:lvlText w:val="%1."/>
      <w:lvlJc w:val="left"/>
      <w:pPr>
        <w:ind w:left="786" w:hanging="360"/>
      </w:pPr>
      <w:rPr>
        <w:rFonts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4">
    <w:nsid w:val="22E97611"/>
    <w:multiLevelType w:val="hybridMultilevel"/>
    <w:tmpl w:val="E15E6400"/>
    <w:lvl w:ilvl="0" w:tplc="3890645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nsid w:val="23134186"/>
    <w:multiLevelType w:val="hybridMultilevel"/>
    <w:tmpl w:val="66B8245A"/>
    <w:lvl w:ilvl="0" w:tplc="F3C6B7AA">
      <w:start w:val="1"/>
      <w:numFmt w:val="decimal"/>
      <w:lvlText w:val="%1."/>
      <w:lvlJc w:val="left"/>
      <w:pPr>
        <w:ind w:left="360" w:hanging="360"/>
      </w:pPr>
      <w:rPr>
        <w:b w:val="0"/>
        <w:lang w:val="sr-Cyrl-CS"/>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nsid w:val="236C2612"/>
    <w:multiLevelType w:val="hybridMultilevel"/>
    <w:tmpl w:val="B3CC25B2"/>
    <w:lvl w:ilvl="0" w:tplc="627CBC7C">
      <w:start w:val="1"/>
      <w:numFmt w:val="decimal"/>
      <w:lvlText w:val="%1."/>
      <w:lvlJc w:val="left"/>
      <w:pPr>
        <w:ind w:left="360" w:hanging="360"/>
      </w:pPr>
      <w:rPr>
        <w:rFonts w:hint="default"/>
        <w:b/>
        <w:i w:val="0"/>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nsid w:val="241B6523"/>
    <w:multiLevelType w:val="hybridMultilevel"/>
    <w:tmpl w:val="C22C9A2E"/>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7B929BF"/>
    <w:multiLevelType w:val="singleLevel"/>
    <w:tmpl w:val="6212E5FC"/>
    <w:lvl w:ilvl="0">
      <w:start w:val="1"/>
      <w:numFmt w:val="decimal"/>
      <w:lvlText w:val="%1)"/>
      <w:lvlJc w:val="left"/>
      <w:pPr>
        <w:tabs>
          <w:tab w:val="num" w:pos="420"/>
        </w:tabs>
        <w:ind w:left="420" w:hanging="420"/>
      </w:pPr>
      <w:rPr>
        <w:rFonts w:hint="default"/>
      </w:rPr>
    </w:lvl>
  </w:abstractNum>
  <w:abstractNum w:abstractNumId="29">
    <w:nsid w:val="27E957A3"/>
    <w:multiLevelType w:val="hybridMultilevel"/>
    <w:tmpl w:val="A170EA52"/>
    <w:lvl w:ilvl="0" w:tplc="D35ACEAC">
      <w:start w:val="1"/>
      <w:numFmt w:val="decimal"/>
      <w:lvlText w:val="%1."/>
      <w:lvlJc w:val="left"/>
      <w:pPr>
        <w:ind w:left="360" w:hanging="360"/>
      </w:pPr>
      <w:rPr>
        <w:rFonts w:hint="default"/>
        <w:b w:val="0"/>
        <w:i w:val="0"/>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2A1B13A0"/>
    <w:multiLevelType w:val="hybridMultilevel"/>
    <w:tmpl w:val="CFE8A1F2"/>
    <w:lvl w:ilvl="0" w:tplc="66DA588A">
      <w:start w:val="1"/>
      <w:numFmt w:val="decimal"/>
      <w:lvlText w:val="%1."/>
      <w:lvlJc w:val="left"/>
      <w:pPr>
        <w:ind w:left="360" w:hanging="360"/>
      </w:pPr>
      <w:rPr>
        <w:rFonts w:hint="default"/>
        <w:b/>
        <w:i w:val="0"/>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2AF771FE"/>
    <w:multiLevelType w:val="hybridMultilevel"/>
    <w:tmpl w:val="7E0ABDAA"/>
    <w:lvl w:ilvl="0" w:tplc="6A4A1680">
      <w:start w:val="1"/>
      <w:numFmt w:val="decimal"/>
      <w:lvlText w:val="%1."/>
      <w:lvlJc w:val="left"/>
      <w:pPr>
        <w:ind w:left="960" w:hanging="360"/>
      </w:pPr>
      <w:rPr>
        <w:rFonts w:hint="default"/>
      </w:rPr>
    </w:lvl>
    <w:lvl w:ilvl="1" w:tplc="04190019">
      <w:start w:val="1"/>
      <w:numFmt w:val="lowerLetter"/>
      <w:lvlText w:val="%2."/>
      <w:lvlJc w:val="left"/>
      <w:pPr>
        <w:ind w:left="927"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32">
    <w:nsid w:val="2B67372C"/>
    <w:multiLevelType w:val="hybridMultilevel"/>
    <w:tmpl w:val="A8CE76C2"/>
    <w:lvl w:ilvl="0" w:tplc="665C5352">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nsid w:val="2C381CDA"/>
    <w:multiLevelType w:val="hybridMultilevel"/>
    <w:tmpl w:val="9C840C8A"/>
    <w:lvl w:ilvl="0" w:tplc="4620BB2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4">
    <w:nsid w:val="2F2A1A92"/>
    <w:multiLevelType w:val="hybridMultilevel"/>
    <w:tmpl w:val="7E12E436"/>
    <w:lvl w:ilvl="0" w:tplc="B07054D4">
      <w:start w:val="1"/>
      <w:numFmt w:val="decimal"/>
      <w:lvlText w:val="%1."/>
      <w:lvlJc w:val="left"/>
      <w:pPr>
        <w:ind w:left="785" w:hanging="360"/>
      </w:pPr>
      <w:rPr>
        <w:rFonts w:hint="default"/>
      </w:rPr>
    </w:lvl>
    <w:lvl w:ilvl="1" w:tplc="9FF652FA">
      <w:numFmt w:val="decimal"/>
      <w:lvlText w:val="%2"/>
      <w:lvlJc w:val="left"/>
      <w:pPr>
        <w:ind w:left="6905" w:hanging="5760"/>
      </w:pPr>
      <w:rPr>
        <w:rFonts w:hint="default"/>
      </w:r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35">
    <w:nsid w:val="2FE06B99"/>
    <w:multiLevelType w:val="hybridMultilevel"/>
    <w:tmpl w:val="46823C20"/>
    <w:lvl w:ilvl="0" w:tplc="8D68630E">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3049233A"/>
    <w:multiLevelType w:val="hybridMultilevel"/>
    <w:tmpl w:val="C5665F40"/>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1EF61A1"/>
    <w:multiLevelType w:val="hybridMultilevel"/>
    <w:tmpl w:val="97FC21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26458FF"/>
    <w:multiLevelType w:val="hybridMultilevel"/>
    <w:tmpl w:val="0D969944"/>
    <w:lvl w:ilvl="0" w:tplc="63C868EA">
      <w:start w:val="1"/>
      <w:numFmt w:val="decimal"/>
      <w:lvlText w:val="%1."/>
      <w:lvlJc w:val="left"/>
      <w:pPr>
        <w:ind w:left="360" w:hanging="360"/>
      </w:pPr>
      <w:rPr>
        <w:rFonts w:hint="default"/>
        <w:b w:val="0"/>
        <w:i w:val="0"/>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nsid w:val="32CD2957"/>
    <w:multiLevelType w:val="hybridMultilevel"/>
    <w:tmpl w:val="45AA200A"/>
    <w:lvl w:ilvl="0" w:tplc="8876C1F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37553E2"/>
    <w:multiLevelType w:val="hybridMultilevel"/>
    <w:tmpl w:val="C0925456"/>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347F2AC7"/>
    <w:multiLevelType w:val="hybridMultilevel"/>
    <w:tmpl w:val="18DE62D8"/>
    <w:lvl w:ilvl="0" w:tplc="5D8A099A">
      <w:start w:val="1"/>
      <w:numFmt w:val="decimal"/>
      <w:lvlText w:val="%1."/>
      <w:lvlJc w:val="left"/>
      <w:pPr>
        <w:ind w:left="36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69E0F26"/>
    <w:multiLevelType w:val="hybridMultilevel"/>
    <w:tmpl w:val="DCA690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80C64E9"/>
    <w:multiLevelType w:val="hybridMultilevel"/>
    <w:tmpl w:val="0C08F040"/>
    <w:lvl w:ilvl="0" w:tplc="8876C1FC">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883292E"/>
    <w:multiLevelType w:val="hybridMultilevel"/>
    <w:tmpl w:val="2DC42D8E"/>
    <w:lvl w:ilvl="0" w:tplc="8876C1FC">
      <w:start w:val="1"/>
      <w:numFmt w:val="decimal"/>
      <w:lvlText w:val="%1."/>
      <w:lvlJc w:val="left"/>
      <w:pPr>
        <w:ind w:left="785"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39761813"/>
    <w:multiLevelType w:val="hybridMultilevel"/>
    <w:tmpl w:val="6F102CD4"/>
    <w:lvl w:ilvl="0" w:tplc="4620BB28">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9BD3CE9"/>
    <w:multiLevelType w:val="hybridMultilevel"/>
    <w:tmpl w:val="033A18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D3307BE"/>
    <w:multiLevelType w:val="hybridMultilevel"/>
    <w:tmpl w:val="E002390C"/>
    <w:lvl w:ilvl="0" w:tplc="04190011">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48">
    <w:nsid w:val="3E381B56"/>
    <w:multiLevelType w:val="hybridMultilevel"/>
    <w:tmpl w:val="34BE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FBE2887"/>
    <w:multiLevelType w:val="hybridMultilevel"/>
    <w:tmpl w:val="EB64DA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3FCD6141"/>
    <w:multiLevelType w:val="hybridMultilevel"/>
    <w:tmpl w:val="7136AAA4"/>
    <w:lvl w:ilvl="0" w:tplc="CD06EC02">
      <w:start w:val="1"/>
      <w:numFmt w:val="decimal"/>
      <w:lvlText w:val="%1."/>
      <w:lvlJc w:val="left"/>
      <w:pPr>
        <w:ind w:left="360" w:hanging="360"/>
      </w:pPr>
      <w:rPr>
        <w:rFonts w:hint="default"/>
        <w:b w:val="0"/>
        <w:i w:val="0"/>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1">
    <w:nsid w:val="40566BA2"/>
    <w:multiLevelType w:val="hybridMultilevel"/>
    <w:tmpl w:val="0472CCA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41203531"/>
    <w:multiLevelType w:val="hybridMultilevel"/>
    <w:tmpl w:val="59C44F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428B1450"/>
    <w:multiLevelType w:val="hybridMultilevel"/>
    <w:tmpl w:val="E9B0B69E"/>
    <w:lvl w:ilvl="0" w:tplc="52EEF64E">
      <w:start w:val="1"/>
      <w:numFmt w:val="decimal"/>
      <w:lvlText w:val="%1."/>
      <w:lvlJc w:val="left"/>
      <w:pPr>
        <w:tabs>
          <w:tab w:val="num" w:pos="900"/>
        </w:tabs>
        <w:ind w:left="90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nsid w:val="472B0F93"/>
    <w:multiLevelType w:val="hybridMultilevel"/>
    <w:tmpl w:val="2E2816DA"/>
    <w:lvl w:ilvl="0" w:tplc="EB18815A">
      <w:start w:val="1"/>
      <w:numFmt w:val="decimal"/>
      <w:lvlText w:val="%1."/>
      <w:lvlJc w:val="left"/>
      <w:pPr>
        <w:ind w:left="360" w:hanging="360"/>
      </w:pPr>
      <w:rPr>
        <w:rFonts w:hint="default"/>
        <w:b w:val="0"/>
      </w:rPr>
    </w:lvl>
    <w:lvl w:ilvl="1" w:tplc="04905C88">
      <w:start w:val="1"/>
      <w:numFmt w:val="lowerLetter"/>
      <w:lvlText w:val="%2."/>
      <w:lvlJc w:val="left"/>
      <w:pPr>
        <w:ind w:left="1800" w:hanging="360"/>
      </w:pPr>
      <w:rPr>
        <w:lang w:val="ru-RU"/>
      </w:r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nsid w:val="48604917"/>
    <w:multiLevelType w:val="hybridMultilevel"/>
    <w:tmpl w:val="18D60A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nsid w:val="48D25C06"/>
    <w:multiLevelType w:val="hybridMultilevel"/>
    <w:tmpl w:val="BC64D0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48FE0942"/>
    <w:multiLevelType w:val="hybridMultilevel"/>
    <w:tmpl w:val="82429824"/>
    <w:lvl w:ilvl="0" w:tplc="8876C1FC">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4C483699"/>
    <w:multiLevelType w:val="hybridMultilevel"/>
    <w:tmpl w:val="B4048C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4D811B07"/>
    <w:multiLevelType w:val="hybridMultilevel"/>
    <w:tmpl w:val="B852B2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0BA3BF7"/>
    <w:multiLevelType w:val="hybridMultilevel"/>
    <w:tmpl w:val="B122D20E"/>
    <w:lvl w:ilvl="0" w:tplc="F41A2612">
      <w:start w:val="1"/>
      <w:numFmt w:val="decimal"/>
      <w:lvlText w:val="%1."/>
      <w:lvlJc w:val="left"/>
      <w:pPr>
        <w:ind w:left="720" w:hanging="360"/>
      </w:pPr>
      <w:rPr>
        <w:rFonts w:hint="default"/>
        <w:b w:val="0"/>
        <w:i/>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53274EF3"/>
    <w:multiLevelType w:val="hybridMultilevel"/>
    <w:tmpl w:val="EFB24524"/>
    <w:lvl w:ilvl="0" w:tplc="B07054D4">
      <w:start w:val="1"/>
      <w:numFmt w:val="decimal"/>
      <w:lvlText w:val="%1."/>
      <w:lvlJc w:val="left"/>
      <w:pPr>
        <w:ind w:left="36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nsid w:val="55B96F83"/>
    <w:multiLevelType w:val="singleLevel"/>
    <w:tmpl w:val="65946C30"/>
    <w:lvl w:ilvl="0">
      <w:start w:val="1"/>
      <w:numFmt w:val="bullet"/>
      <w:lvlText w:val="-"/>
      <w:lvlJc w:val="left"/>
      <w:pPr>
        <w:tabs>
          <w:tab w:val="num" w:pos="360"/>
        </w:tabs>
        <w:ind w:left="360" w:hanging="360"/>
      </w:pPr>
      <w:rPr>
        <w:rFonts w:ascii="Times New Roman" w:hAnsi="Times New Roman" w:hint="default"/>
      </w:rPr>
    </w:lvl>
  </w:abstractNum>
  <w:abstractNum w:abstractNumId="63">
    <w:nsid w:val="573C5006"/>
    <w:multiLevelType w:val="hybridMultilevel"/>
    <w:tmpl w:val="7728D628"/>
    <w:lvl w:ilvl="0" w:tplc="7E0624B0">
      <w:start w:val="1"/>
      <w:numFmt w:val="decimal"/>
      <w:lvlText w:val="%1."/>
      <w:lvlJc w:val="left"/>
      <w:pPr>
        <w:ind w:left="720" w:hanging="360"/>
      </w:pPr>
      <w:rPr>
        <w:rFonts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59D4749A"/>
    <w:multiLevelType w:val="hybridMultilevel"/>
    <w:tmpl w:val="4648A3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5A035CD5"/>
    <w:multiLevelType w:val="hybridMultilevel"/>
    <w:tmpl w:val="8D8CA2F0"/>
    <w:lvl w:ilvl="0" w:tplc="BF8286F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nsid w:val="5B70331E"/>
    <w:multiLevelType w:val="hybridMultilevel"/>
    <w:tmpl w:val="928A519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7">
    <w:nsid w:val="5F1A3BA7"/>
    <w:multiLevelType w:val="hybridMultilevel"/>
    <w:tmpl w:val="7F58EFFE"/>
    <w:lvl w:ilvl="0" w:tplc="8876C1F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5F4E7B5A"/>
    <w:multiLevelType w:val="hybridMultilevel"/>
    <w:tmpl w:val="87EE20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5F90518D"/>
    <w:multiLevelType w:val="hybridMultilevel"/>
    <w:tmpl w:val="A822AA24"/>
    <w:lvl w:ilvl="0" w:tplc="E46EF164">
      <w:start w:val="1"/>
      <w:numFmt w:val="decimal"/>
      <w:lvlText w:val="%1."/>
      <w:lvlJc w:val="left"/>
      <w:pPr>
        <w:ind w:left="90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0A57795"/>
    <w:multiLevelType w:val="hybridMultilevel"/>
    <w:tmpl w:val="029EE808"/>
    <w:lvl w:ilvl="0" w:tplc="FDCE8554">
      <w:start w:val="1"/>
      <w:numFmt w:val="decimal"/>
      <w:lvlText w:val="%1."/>
      <w:lvlJc w:val="left"/>
      <w:pPr>
        <w:ind w:left="360" w:hanging="360"/>
      </w:pPr>
      <w:rPr>
        <w:rFonts w:hint="default"/>
        <w:b w:val="0"/>
        <w:i w:val="0"/>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1">
    <w:nsid w:val="60C70874"/>
    <w:multiLevelType w:val="hybridMultilevel"/>
    <w:tmpl w:val="FE72F330"/>
    <w:lvl w:ilvl="0" w:tplc="2A9CFD0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2">
    <w:nsid w:val="60C83615"/>
    <w:multiLevelType w:val="hybridMultilevel"/>
    <w:tmpl w:val="FE468C58"/>
    <w:lvl w:ilvl="0" w:tplc="ACF83FC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3">
    <w:nsid w:val="62F87F7B"/>
    <w:multiLevelType w:val="hybridMultilevel"/>
    <w:tmpl w:val="AEEE6B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63A87425"/>
    <w:multiLevelType w:val="hybridMultilevel"/>
    <w:tmpl w:val="FE2C9696"/>
    <w:lvl w:ilvl="0" w:tplc="8876C1FC">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643922D5"/>
    <w:multiLevelType w:val="hybridMultilevel"/>
    <w:tmpl w:val="ACCE0F86"/>
    <w:lvl w:ilvl="0" w:tplc="FFFFFFFF">
      <w:start w:val="1"/>
      <w:numFmt w:val="decimal"/>
      <w:lvlText w:val="%1."/>
      <w:lvlJc w:val="left"/>
      <w:pPr>
        <w:ind w:left="185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4B95415"/>
    <w:multiLevelType w:val="hybridMultilevel"/>
    <w:tmpl w:val="B3F8AA76"/>
    <w:lvl w:ilvl="0" w:tplc="DA50B2E2">
      <w:start w:val="1"/>
      <w:numFmt w:val="decimal"/>
      <w:lvlText w:val="%1."/>
      <w:lvlJc w:val="left"/>
      <w:pPr>
        <w:ind w:left="360" w:hanging="360"/>
      </w:pPr>
      <w:rPr>
        <w:rFonts w:hint="default"/>
        <w:b w:val="0"/>
        <w:i w:val="0"/>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7">
    <w:nsid w:val="650B3149"/>
    <w:multiLevelType w:val="hybridMultilevel"/>
    <w:tmpl w:val="72D84352"/>
    <w:lvl w:ilvl="0" w:tplc="174E7D46">
      <w:start w:val="1"/>
      <w:numFmt w:val="decimal"/>
      <w:lvlText w:val="%1."/>
      <w:lvlJc w:val="left"/>
      <w:pPr>
        <w:ind w:left="360" w:hanging="360"/>
      </w:pPr>
      <w:rPr>
        <w:rFonts w:hint="default"/>
        <w:b w:val="0"/>
        <w:i w:val="0"/>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8">
    <w:nsid w:val="65925A37"/>
    <w:multiLevelType w:val="singleLevel"/>
    <w:tmpl w:val="6F383CCA"/>
    <w:lvl w:ilvl="0">
      <w:start w:val="1"/>
      <w:numFmt w:val="decimal"/>
      <w:lvlText w:val="%1."/>
      <w:lvlJc w:val="left"/>
      <w:pPr>
        <w:tabs>
          <w:tab w:val="num" w:pos="465"/>
        </w:tabs>
        <w:ind w:left="465" w:hanging="465"/>
      </w:pPr>
      <w:rPr>
        <w:rFonts w:hint="default"/>
      </w:rPr>
    </w:lvl>
  </w:abstractNum>
  <w:abstractNum w:abstractNumId="79">
    <w:nsid w:val="670912B9"/>
    <w:multiLevelType w:val="hybridMultilevel"/>
    <w:tmpl w:val="584A6108"/>
    <w:lvl w:ilvl="0" w:tplc="03E47F54">
      <w:start w:val="1"/>
      <w:numFmt w:val="decimal"/>
      <w:lvlText w:val="%1."/>
      <w:lvlJc w:val="left"/>
      <w:pPr>
        <w:ind w:left="676" w:hanging="360"/>
      </w:pPr>
      <w:rPr>
        <w:rFonts w:hint="default"/>
      </w:rPr>
    </w:lvl>
    <w:lvl w:ilvl="1" w:tplc="04190019" w:tentative="1">
      <w:start w:val="1"/>
      <w:numFmt w:val="lowerLetter"/>
      <w:lvlText w:val="%2."/>
      <w:lvlJc w:val="left"/>
      <w:pPr>
        <w:ind w:left="1396" w:hanging="360"/>
      </w:pPr>
    </w:lvl>
    <w:lvl w:ilvl="2" w:tplc="0419001B" w:tentative="1">
      <w:start w:val="1"/>
      <w:numFmt w:val="lowerRoman"/>
      <w:lvlText w:val="%3."/>
      <w:lvlJc w:val="right"/>
      <w:pPr>
        <w:ind w:left="2116" w:hanging="180"/>
      </w:pPr>
    </w:lvl>
    <w:lvl w:ilvl="3" w:tplc="0419000F" w:tentative="1">
      <w:start w:val="1"/>
      <w:numFmt w:val="decimal"/>
      <w:lvlText w:val="%4."/>
      <w:lvlJc w:val="left"/>
      <w:pPr>
        <w:ind w:left="2836" w:hanging="360"/>
      </w:pPr>
    </w:lvl>
    <w:lvl w:ilvl="4" w:tplc="04190019" w:tentative="1">
      <w:start w:val="1"/>
      <w:numFmt w:val="lowerLetter"/>
      <w:lvlText w:val="%5."/>
      <w:lvlJc w:val="left"/>
      <w:pPr>
        <w:ind w:left="3556" w:hanging="360"/>
      </w:pPr>
    </w:lvl>
    <w:lvl w:ilvl="5" w:tplc="0419001B" w:tentative="1">
      <w:start w:val="1"/>
      <w:numFmt w:val="lowerRoman"/>
      <w:lvlText w:val="%6."/>
      <w:lvlJc w:val="right"/>
      <w:pPr>
        <w:ind w:left="4276" w:hanging="180"/>
      </w:pPr>
    </w:lvl>
    <w:lvl w:ilvl="6" w:tplc="0419000F" w:tentative="1">
      <w:start w:val="1"/>
      <w:numFmt w:val="decimal"/>
      <w:lvlText w:val="%7."/>
      <w:lvlJc w:val="left"/>
      <w:pPr>
        <w:ind w:left="4996" w:hanging="360"/>
      </w:pPr>
    </w:lvl>
    <w:lvl w:ilvl="7" w:tplc="04190019" w:tentative="1">
      <w:start w:val="1"/>
      <w:numFmt w:val="lowerLetter"/>
      <w:lvlText w:val="%8."/>
      <w:lvlJc w:val="left"/>
      <w:pPr>
        <w:ind w:left="5716" w:hanging="360"/>
      </w:pPr>
    </w:lvl>
    <w:lvl w:ilvl="8" w:tplc="0419001B" w:tentative="1">
      <w:start w:val="1"/>
      <w:numFmt w:val="lowerRoman"/>
      <w:lvlText w:val="%9."/>
      <w:lvlJc w:val="right"/>
      <w:pPr>
        <w:ind w:left="6436" w:hanging="180"/>
      </w:pPr>
    </w:lvl>
  </w:abstractNum>
  <w:abstractNum w:abstractNumId="80">
    <w:nsid w:val="6C2A66A6"/>
    <w:multiLevelType w:val="hybridMultilevel"/>
    <w:tmpl w:val="6D944258"/>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1">
    <w:nsid w:val="6EFC19DA"/>
    <w:multiLevelType w:val="singleLevel"/>
    <w:tmpl w:val="1096BD34"/>
    <w:lvl w:ilvl="0">
      <w:start w:val="21"/>
      <w:numFmt w:val="bullet"/>
      <w:lvlText w:val=""/>
      <w:lvlJc w:val="left"/>
      <w:pPr>
        <w:tabs>
          <w:tab w:val="num" w:pos="855"/>
        </w:tabs>
        <w:ind w:left="855" w:hanging="360"/>
      </w:pPr>
      <w:rPr>
        <w:rFonts w:ascii="Symbol" w:hAnsi="Symbol" w:hint="default"/>
      </w:rPr>
    </w:lvl>
  </w:abstractNum>
  <w:abstractNum w:abstractNumId="82">
    <w:nsid w:val="704971BF"/>
    <w:multiLevelType w:val="hybridMultilevel"/>
    <w:tmpl w:val="D3D2D4C6"/>
    <w:lvl w:ilvl="0" w:tplc="6B82DD8A">
      <w:start w:val="1"/>
      <w:numFmt w:val="decimal"/>
      <w:lvlText w:val="%1."/>
      <w:lvlJc w:val="left"/>
      <w:pPr>
        <w:ind w:left="360"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732E0604"/>
    <w:multiLevelType w:val="hybridMultilevel"/>
    <w:tmpl w:val="E15E6400"/>
    <w:lvl w:ilvl="0" w:tplc="3890645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4">
    <w:nsid w:val="742A31B1"/>
    <w:multiLevelType w:val="hybridMultilevel"/>
    <w:tmpl w:val="0D00050A"/>
    <w:lvl w:ilvl="0" w:tplc="0630ABC4">
      <w:start w:val="2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761B3A08"/>
    <w:multiLevelType w:val="hybridMultilevel"/>
    <w:tmpl w:val="ABB25D44"/>
    <w:lvl w:ilvl="0" w:tplc="770A3F9C">
      <w:start w:val="1"/>
      <w:numFmt w:val="decimal"/>
      <w:lvlText w:val="%1."/>
      <w:lvlJc w:val="left"/>
      <w:pPr>
        <w:ind w:left="360" w:hanging="360"/>
      </w:pPr>
      <w:rPr>
        <w:rFonts w:hint="default"/>
        <w:b w:val="0"/>
        <w:i w:val="0"/>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6">
    <w:nsid w:val="79354812"/>
    <w:multiLevelType w:val="hybridMultilevel"/>
    <w:tmpl w:val="5AF612F0"/>
    <w:lvl w:ilvl="0" w:tplc="0420958C">
      <w:start w:val="1"/>
      <w:numFmt w:val="decimal"/>
      <w:lvlText w:val="%1."/>
      <w:lvlJc w:val="left"/>
      <w:pPr>
        <w:ind w:left="634" w:hanging="360"/>
      </w:pPr>
      <w:rPr>
        <w:rFonts w:ascii="Times New Roman" w:eastAsiaTheme="minorHAnsi" w:hAnsi="Times New Roman" w:cs="Times New Roman" w:hint="default"/>
        <w:sz w:val="28"/>
        <w:szCs w:val="28"/>
      </w:rPr>
    </w:lvl>
    <w:lvl w:ilvl="1" w:tplc="04190019" w:tentative="1">
      <w:start w:val="1"/>
      <w:numFmt w:val="lowerLetter"/>
      <w:lvlText w:val="%2."/>
      <w:lvlJc w:val="left"/>
      <w:pPr>
        <w:ind w:left="1354" w:hanging="360"/>
      </w:pPr>
    </w:lvl>
    <w:lvl w:ilvl="2" w:tplc="0419001B" w:tentative="1">
      <w:start w:val="1"/>
      <w:numFmt w:val="lowerRoman"/>
      <w:lvlText w:val="%3."/>
      <w:lvlJc w:val="right"/>
      <w:pPr>
        <w:ind w:left="2074" w:hanging="180"/>
      </w:pPr>
    </w:lvl>
    <w:lvl w:ilvl="3" w:tplc="0419000F" w:tentative="1">
      <w:start w:val="1"/>
      <w:numFmt w:val="decimal"/>
      <w:lvlText w:val="%4."/>
      <w:lvlJc w:val="left"/>
      <w:pPr>
        <w:ind w:left="2794" w:hanging="360"/>
      </w:pPr>
    </w:lvl>
    <w:lvl w:ilvl="4" w:tplc="04190019" w:tentative="1">
      <w:start w:val="1"/>
      <w:numFmt w:val="lowerLetter"/>
      <w:lvlText w:val="%5."/>
      <w:lvlJc w:val="left"/>
      <w:pPr>
        <w:ind w:left="3514" w:hanging="360"/>
      </w:pPr>
    </w:lvl>
    <w:lvl w:ilvl="5" w:tplc="0419001B" w:tentative="1">
      <w:start w:val="1"/>
      <w:numFmt w:val="lowerRoman"/>
      <w:lvlText w:val="%6."/>
      <w:lvlJc w:val="right"/>
      <w:pPr>
        <w:ind w:left="4234" w:hanging="180"/>
      </w:pPr>
    </w:lvl>
    <w:lvl w:ilvl="6" w:tplc="0419000F" w:tentative="1">
      <w:start w:val="1"/>
      <w:numFmt w:val="decimal"/>
      <w:lvlText w:val="%7."/>
      <w:lvlJc w:val="left"/>
      <w:pPr>
        <w:ind w:left="4954" w:hanging="360"/>
      </w:pPr>
    </w:lvl>
    <w:lvl w:ilvl="7" w:tplc="04190019" w:tentative="1">
      <w:start w:val="1"/>
      <w:numFmt w:val="lowerLetter"/>
      <w:lvlText w:val="%8."/>
      <w:lvlJc w:val="left"/>
      <w:pPr>
        <w:ind w:left="5674" w:hanging="360"/>
      </w:pPr>
    </w:lvl>
    <w:lvl w:ilvl="8" w:tplc="0419001B" w:tentative="1">
      <w:start w:val="1"/>
      <w:numFmt w:val="lowerRoman"/>
      <w:lvlText w:val="%9."/>
      <w:lvlJc w:val="right"/>
      <w:pPr>
        <w:ind w:left="6394" w:hanging="180"/>
      </w:pPr>
    </w:lvl>
  </w:abstractNum>
  <w:abstractNum w:abstractNumId="87">
    <w:nsid w:val="7AE03000"/>
    <w:multiLevelType w:val="hybridMultilevel"/>
    <w:tmpl w:val="7E90BB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7BF52670"/>
    <w:multiLevelType w:val="hybridMultilevel"/>
    <w:tmpl w:val="9A0C6E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7DD47CC8"/>
    <w:multiLevelType w:val="hybridMultilevel"/>
    <w:tmpl w:val="5236359E"/>
    <w:lvl w:ilvl="0" w:tplc="6014332C">
      <w:start w:val="1"/>
      <w:numFmt w:val="decimal"/>
      <w:lvlText w:val="%1."/>
      <w:lvlJc w:val="left"/>
      <w:pPr>
        <w:ind w:left="360" w:hanging="360"/>
      </w:pPr>
      <w:rPr>
        <w:rFonts w:hint="default"/>
        <w:b/>
        <w:i w:val="0"/>
        <w:sz w:val="24"/>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num w:numId="1">
    <w:abstractNumId w:val="19"/>
  </w:num>
  <w:num w:numId="2">
    <w:abstractNumId w:val="16"/>
  </w:num>
  <w:num w:numId="3">
    <w:abstractNumId w:val="1"/>
  </w:num>
  <w:num w:numId="4">
    <w:abstractNumId w:val="13"/>
  </w:num>
  <w:num w:numId="5">
    <w:abstractNumId w:val="71"/>
  </w:num>
  <w:num w:numId="6">
    <w:abstractNumId w:val="12"/>
  </w:num>
  <w:num w:numId="7">
    <w:abstractNumId w:val="30"/>
  </w:num>
  <w:num w:numId="8">
    <w:abstractNumId w:val="15"/>
  </w:num>
  <w:num w:numId="9">
    <w:abstractNumId w:val="11"/>
  </w:num>
  <w:num w:numId="10">
    <w:abstractNumId w:val="89"/>
  </w:num>
  <w:num w:numId="11">
    <w:abstractNumId w:val="38"/>
  </w:num>
  <w:num w:numId="12">
    <w:abstractNumId w:val="85"/>
  </w:num>
  <w:num w:numId="13">
    <w:abstractNumId w:val="70"/>
  </w:num>
  <w:num w:numId="14">
    <w:abstractNumId w:val="50"/>
  </w:num>
  <w:num w:numId="15">
    <w:abstractNumId w:val="76"/>
  </w:num>
  <w:num w:numId="16">
    <w:abstractNumId w:val="77"/>
  </w:num>
  <w:num w:numId="17">
    <w:abstractNumId w:val="26"/>
  </w:num>
  <w:num w:numId="18">
    <w:abstractNumId w:val="29"/>
  </w:num>
  <w:num w:numId="19">
    <w:abstractNumId w:val="41"/>
  </w:num>
  <w:num w:numId="20">
    <w:abstractNumId w:val="14"/>
  </w:num>
  <w:num w:numId="21">
    <w:abstractNumId w:val="69"/>
  </w:num>
  <w:num w:numId="22">
    <w:abstractNumId w:val="87"/>
  </w:num>
  <w:num w:numId="23">
    <w:abstractNumId w:val="60"/>
  </w:num>
  <w:num w:numId="24">
    <w:abstractNumId w:val="78"/>
  </w:num>
  <w:num w:numId="25">
    <w:abstractNumId w:val="40"/>
  </w:num>
  <w:num w:numId="26">
    <w:abstractNumId w:val="9"/>
  </w:num>
  <w:num w:numId="27">
    <w:abstractNumId w:val="88"/>
  </w:num>
  <w:num w:numId="28">
    <w:abstractNumId w:val="73"/>
  </w:num>
  <w:num w:numId="29">
    <w:abstractNumId w:val="28"/>
  </w:num>
  <w:num w:numId="30">
    <w:abstractNumId w:val="4"/>
  </w:num>
  <w:num w:numId="31">
    <w:abstractNumId w:val="64"/>
  </w:num>
  <w:num w:numId="32">
    <w:abstractNumId w:val="46"/>
  </w:num>
  <w:num w:numId="33">
    <w:abstractNumId w:val="68"/>
  </w:num>
  <w:num w:numId="34">
    <w:abstractNumId w:val="56"/>
  </w:num>
  <w:num w:numId="35">
    <w:abstractNumId w:val="62"/>
  </w:num>
  <w:num w:numId="36">
    <w:abstractNumId w:val="52"/>
  </w:num>
  <w:num w:numId="37">
    <w:abstractNumId w:val="55"/>
  </w:num>
  <w:num w:numId="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num>
  <w:num w:numId="41">
    <w:abstractNumId w:val="81"/>
  </w:num>
  <w:num w:numId="42">
    <w:abstractNumId w:val="75"/>
  </w:num>
  <w:num w:numId="43">
    <w:abstractNumId w:val="47"/>
  </w:num>
  <w:num w:numId="44">
    <w:abstractNumId w:val="66"/>
  </w:num>
  <w:num w:numId="45">
    <w:abstractNumId w:val="5"/>
  </w:num>
  <w:num w:numId="46">
    <w:abstractNumId w:val="86"/>
  </w:num>
  <w:num w:numId="47">
    <w:abstractNumId w:val="72"/>
  </w:num>
  <w:num w:numId="48">
    <w:abstractNumId w:val="63"/>
  </w:num>
  <w:num w:numId="49">
    <w:abstractNumId w:val="0"/>
  </w:num>
  <w:num w:numId="50">
    <w:abstractNumId w:val="53"/>
  </w:num>
  <w:num w:numId="51">
    <w:abstractNumId w:val="17"/>
  </w:num>
  <w:num w:numId="52">
    <w:abstractNumId w:val="34"/>
  </w:num>
  <w:num w:numId="53">
    <w:abstractNumId w:val="80"/>
  </w:num>
  <w:num w:numId="54">
    <w:abstractNumId w:val="48"/>
  </w:num>
  <w:num w:numId="55">
    <w:abstractNumId w:val="42"/>
  </w:num>
  <w:num w:numId="56">
    <w:abstractNumId w:val="20"/>
  </w:num>
  <w:num w:numId="57">
    <w:abstractNumId w:val="25"/>
  </w:num>
  <w:num w:numId="58">
    <w:abstractNumId w:val="65"/>
  </w:num>
  <w:num w:numId="59">
    <w:abstractNumId w:val="61"/>
  </w:num>
  <w:num w:numId="60">
    <w:abstractNumId w:val="44"/>
  </w:num>
  <w:num w:numId="61">
    <w:abstractNumId w:val="57"/>
  </w:num>
  <w:num w:numId="62">
    <w:abstractNumId w:val="74"/>
  </w:num>
  <w:num w:numId="63">
    <w:abstractNumId w:val="18"/>
  </w:num>
  <w:num w:numId="64">
    <w:abstractNumId w:val="39"/>
  </w:num>
  <w:num w:numId="65">
    <w:abstractNumId w:val="51"/>
  </w:num>
  <w:num w:numId="66">
    <w:abstractNumId w:val="82"/>
  </w:num>
  <w:num w:numId="67">
    <w:abstractNumId w:val="10"/>
  </w:num>
  <w:num w:numId="68">
    <w:abstractNumId w:val="67"/>
  </w:num>
  <w:num w:numId="69">
    <w:abstractNumId w:val="43"/>
  </w:num>
  <w:num w:numId="70">
    <w:abstractNumId w:val="7"/>
  </w:num>
  <w:num w:numId="71">
    <w:abstractNumId w:val="8"/>
  </w:num>
  <w:num w:numId="72">
    <w:abstractNumId w:val="22"/>
  </w:num>
  <w:num w:numId="73">
    <w:abstractNumId w:val="33"/>
  </w:num>
  <w:num w:numId="74">
    <w:abstractNumId w:val="35"/>
  </w:num>
  <w:num w:numId="75">
    <w:abstractNumId w:val="45"/>
  </w:num>
  <w:num w:numId="76">
    <w:abstractNumId w:val="49"/>
  </w:num>
  <w:num w:numId="77">
    <w:abstractNumId w:val="32"/>
  </w:num>
  <w:num w:numId="78">
    <w:abstractNumId w:val="83"/>
  </w:num>
  <w:num w:numId="79">
    <w:abstractNumId w:val="24"/>
  </w:num>
  <w:num w:numId="80">
    <w:abstractNumId w:val="54"/>
  </w:num>
  <w:num w:numId="81">
    <w:abstractNumId w:val="21"/>
  </w:num>
  <w:num w:numId="82">
    <w:abstractNumId w:val="31"/>
  </w:num>
  <w:num w:numId="83">
    <w:abstractNumId w:val="59"/>
  </w:num>
  <w:num w:numId="84">
    <w:abstractNumId w:val="37"/>
  </w:num>
  <w:num w:numId="85">
    <w:abstractNumId w:val="36"/>
  </w:num>
  <w:num w:numId="86">
    <w:abstractNumId w:val="58"/>
  </w:num>
  <w:num w:numId="87">
    <w:abstractNumId w:val="27"/>
  </w:num>
  <w:num w:numId="88">
    <w:abstractNumId w:val="79"/>
  </w:num>
  <w:num w:numId="89">
    <w:abstractNumId w:val="84"/>
  </w:num>
  <w:num w:numId="90">
    <w:abstractNumId w:val="2"/>
  </w:num>
  <w:numIdMacAtCleanup w:val="9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grammar="clean"/>
  <w:defaultTabStop w:val="708"/>
  <w:characterSpacingControl w:val="doNotCompress"/>
  <w:footnotePr>
    <w:footnote w:id="0"/>
    <w:footnote w:id="1"/>
  </w:footnotePr>
  <w:endnotePr>
    <w:endnote w:id="0"/>
    <w:endnote w:id="1"/>
  </w:endnotePr>
  <w:compat/>
  <w:rsids>
    <w:rsidRoot w:val="00BE6368"/>
    <w:rsid w:val="00020C1E"/>
    <w:rsid w:val="00034B7B"/>
    <w:rsid w:val="00035F80"/>
    <w:rsid w:val="00077982"/>
    <w:rsid w:val="00081989"/>
    <w:rsid w:val="00096299"/>
    <w:rsid w:val="000963D0"/>
    <w:rsid w:val="0009787E"/>
    <w:rsid w:val="00097DC4"/>
    <w:rsid w:val="000A6659"/>
    <w:rsid w:val="000C2134"/>
    <w:rsid w:val="000C6044"/>
    <w:rsid w:val="000D2389"/>
    <w:rsid w:val="000E0614"/>
    <w:rsid w:val="000E4092"/>
    <w:rsid w:val="0010094A"/>
    <w:rsid w:val="00123428"/>
    <w:rsid w:val="00125213"/>
    <w:rsid w:val="001506ED"/>
    <w:rsid w:val="00151B5C"/>
    <w:rsid w:val="00152635"/>
    <w:rsid w:val="00161F00"/>
    <w:rsid w:val="00165D9C"/>
    <w:rsid w:val="00187371"/>
    <w:rsid w:val="001918B0"/>
    <w:rsid w:val="001B3E57"/>
    <w:rsid w:val="001B4C22"/>
    <w:rsid w:val="001C41F7"/>
    <w:rsid w:val="001D12A2"/>
    <w:rsid w:val="001E30F9"/>
    <w:rsid w:val="002243FE"/>
    <w:rsid w:val="0022714A"/>
    <w:rsid w:val="00262E3D"/>
    <w:rsid w:val="00290C73"/>
    <w:rsid w:val="002D31F3"/>
    <w:rsid w:val="002D5085"/>
    <w:rsid w:val="002E0B8B"/>
    <w:rsid w:val="002E29D9"/>
    <w:rsid w:val="002E5732"/>
    <w:rsid w:val="002E5C57"/>
    <w:rsid w:val="002F0B8A"/>
    <w:rsid w:val="003000D1"/>
    <w:rsid w:val="00305093"/>
    <w:rsid w:val="00327852"/>
    <w:rsid w:val="00333463"/>
    <w:rsid w:val="00360DF6"/>
    <w:rsid w:val="003672DF"/>
    <w:rsid w:val="00380FDC"/>
    <w:rsid w:val="00396EFC"/>
    <w:rsid w:val="003B0422"/>
    <w:rsid w:val="00402246"/>
    <w:rsid w:val="00404A00"/>
    <w:rsid w:val="00413594"/>
    <w:rsid w:val="0043632D"/>
    <w:rsid w:val="004536ED"/>
    <w:rsid w:val="00465B1B"/>
    <w:rsid w:val="0047544E"/>
    <w:rsid w:val="00491100"/>
    <w:rsid w:val="004A2CF1"/>
    <w:rsid w:val="004B603A"/>
    <w:rsid w:val="004C766A"/>
    <w:rsid w:val="005456ED"/>
    <w:rsid w:val="00547D72"/>
    <w:rsid w:val="00561683"/>
    <w:rsid w:val="0056710D"/>
    <w:rsid w:val="00590F7B"/>
    <w:rsid w:val="005C64D5"/>
    <w:rsid w:val="005E6401"/>
    <w:rsid w:val="00601D9A"/>
    <w:rsid w:val="00620DE4"/>
    <w:rsid w:val="0064322C"/>
    <w:rsid w:val="0065165A"/>
    <w:rsid w:val="006606C7"/>
    <w:rsid w:val="006770CE"/>
    <w:rsid w:val="006A3F2B"/>
    <w:rsid w:val="006A6A60"/>
    <w:rsid w:val="006B7A48"/>
    <w:rsid w:val="006C018D"/>
    <w:rsid w:val="006C1336"/>
    <w:rsid w:val="006C2AD7"/>
    <w:rsid w:val="006F18DF"/>
    <w:rsid w:val="006F2DC4"/>
    <w:rsid w:val="00701B59"/>
    <w:rsid w:val="007222FA"/>
    <w:rsid w:val="007224A7"/>
    <w:rsid w:val="0073013E"/>
    <w:rsid w:val="007309A3"/>
    <w:rsid w:val="00752D47"/>
    <w:rsid w:val="00761D28"/>
    <w:rsid w:val="007770F8"/>
    <w:rsid w:val="007B3E90"/>
    <w:rsid w:val="007D1F99"/>
    <w:rsid w:val="007F2527"/>
    <w:rsid w:val="0084647D"/>
    <w:rsid w:val="00852855"/>
    <w:rsid w:val="00852CA9"/>
    <w:rsid w:val="00853C0D"/>
    <w:rsid w:val="00872817"/>
    <w:rsid w:val="00875F29"/>
    <w:rsid w:val="008B3285"/>
    <w:rsid w:val="008D5CD8"/>
    <w:rsid w:val="00903306"/>
    <w:rsid w:val="009342F1"/>
    <w:rsid w:val="009474F7"/>
    <w:rsid w:val="00954EDE"/>
    <w:rsid w:val="009556E6"/>
    <w:rsid w:val="00977567"/>
    <w:rsid w:val="009800CA"/>
    <w:rsid w:val="009B736F"/>
    <w:rsid w:val="009E41C1"/>
    <w:rsid w:val="009E6BE5"/>
    <w:rsid w:val="00A0644C"/>
    <w:rsid w:val="00A1443B"/>
    <w:rsid w:val="00A14559"/>
    <w:rsid w:val="00A244B1"/>
    <w:rsid w:val="00A25CAF"/>
    <w:rsid w:val="00A377B0"/>
    <w:rsid w:val="00A40401"/>
    <w:rsid w:val="00A9295A"/>
    <w:rsid w:val="00AA6BA7"/>
    <w:rsid w:val="00AF6E08"/>
    <w:rsid w:val="00B527F1"/>
    <w:rsid w:val="00B8417B"/>
    <w:rsid w:val="00B90B1B"/>
    <w:rsid w:val="00B958E3"/>
    <w:rsid w:val="00BE5307"/>
    <w:rsid w:val="00BE6368"/>
    <w:rsid w:val="00C04F32"/>
    <w:rsid w:val="00C067EB"/>
    <w:rsid w:val="00C07EA7"/>
    <w:rsid w:val="00C33452"/>
    <w:rsid w:val="00C55091"/>
    <w:rsid w:val="00C56162"/>
    <w:rsid w:val="00C577A7"/>
    <w:rsid w:val="00C6118A"/>
    <w:rsid w:val="00C903C1"/>
    <w:rsid w:val="00C928FE"/>
    <w:rsid w:val="00C941D9"/>
    <w:rsid w:val="00CB7110"/>
    <w:rsid w:val="00CC5232"/>
    <w:rsid w:val="00CE284F"/>
    <w:rsid w:val="00CE2B36"/>
    <w:rsid w:val="00CE2BDB"/>
    <w:rsid w:val="00D35881"/>
    <w:rsid w:val="00D476AC"/>
    <w:rsid w:val="00D52428"/>
    <w:rsid w:val="00D7231B"/>
    <w:rsid w:val="00D76D11"/>
    <w:rsid w:val="00D874A1"/>
    <w:rsid w:val="00DC40F8"/>
    <w:rsid w:val="00DC582C"/>
    <w:rsid w:val="00DD7E3C"/>
    <w:rsid w:val="00DF04B7"/>
    <w:rsid w:val="00DF54A1"/>
    <w:rsid w:val="00E219A5"/>
    <w:rsid w:val="00E329AD"/>
    <w:rsid w:val="00E35708"/>
    <w:rsid w:val="00E5488C"/>
    <w:rsid w:val="00E8399D"/>
    <w:rsid w:val="00EA1041"/>
    <w:rsid w:val="00EB79A7"/>
    <w:rsid w:val="00ED5CB6"/>
    <w:rsid w:val="00EF16A8"/>
    <w:rsid w:val="00F0215E"/>
    <w:rsid w:val="00F06025"/>
    <w:rsid w:val="00F13FBC"/>
    <w:rsid w:val="00F726F8"/>
    <w:rsid w:val="00FD5403"/>
    <w:rsid w:val="00FE0632"/>
    <w:rsid w:val="00FF544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308"/>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Strong" w:semiHidden="0" w:uiPriority="0" w:unhideWhenUsed="0" w:qFormat="1"/>
    <w:lsdException w:name="Emphasis" w:semiHidden="0" w:uiPriority="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4092"/>
    <w:rPr>
      <w:rFonts w:ascii="Calibri" w:eastAsia="Times New Roman" w:hAnsi="Calibri" w:cs="Times New Roman"/>
      <w:lang w:eastAsia="ru-RU"/>
    </w:rPr>
  </w:style>
  <w:style w:type="paragraph" w:styleId="1">
    <w:name w:val="heading 1"/>
    <w:basedOn w:val="a"/>
    <w:next w:val="a"/>
    <w:link w:val="10"/>
    <w:uiPriority w:val="99"/>
    <w:qFormat/>
    <w:rsid w:val="00C577A7"/>
    <w:pPr>
      <w:keepNext/>
      <w:spacing w:after="0" w:line="240" w:lineRule="auto"/>
      <w:jc w:val="center"/>
      <w:outlineLvl w:val="0"/>
    </w:pPr>
    <w:rPr>
      <w:rFonts w:ascii="KZ Times New Roman" w:hAnsi="KZ Times New Roman"/>
      <w:sz w:val="28"/>
      <w:szCs w:val="20"/>
      <w:lang w:val="ru-MO"/>
    </w:rPr>
  </w:style>
  <w:style w:type="paragraph" w:styleId="2">
    <w:name w:val="heading 2"/>
    <w:basedOn w:val="a"/>
    <w:next w:val="a"/>
    <w:link w:val="20"/>
    <w:uiPriority w:val="9"/>
    <w:unhideWhenUsed/>
    <w:qFormat/>
    <w:rsid w:val="00C577A7"/>
    <w:pPr>
      <w:keepNext/>
      <w:spacing w:before="240" w:after="60"/>
      <w:outlineLvl w:val="1"/>
    </w:pPr>
    <w:rPr>
      <w:rFonts w:ascii="Cambria" w:hAnsi="Cambria"/>
      <w:b/>
      <w:bCs/>
      <w:i/>
      <w:iCs/>
      <w:sz w:val="28"/>
      <w:szCs w:val="28"/>
      <w:lang w:eastAsia="en-US"/>
    </w:rPr>
  </w:style>
  <w:style w:type="paragraph" w:styleId="3">
    <w:name w:val="heading 3"/>
    <w:basedOn w:val="a"/>
    <w:next w:val="a"/>
    <w:link w:val="30"/>
    <w:uiPriority w:val="9"/>
    <w:unhideWhenUsed/>
    <w:qFormat/>
    <w:rsid w:val="00C577A7"/>
    <w:pPr>
      <w:keepNext/>
      <w:spacing w:before="240" w:after="60"/>
      <w:outlineLvl w:val="2"/>
    </w:pPr>
    <w:rPr>
      <w:rFonts w:ascii="Cambria" w:hAnsi="Cambria"/>
      <w:b/>
      <w:bCs/>
      <w:sz w:val="26"/>
      <w:szCs w:val="26"/>
      <w:lang w:eastAsia="en-US"/>
    </w:rPr>
  </w:style>
  <w:style w:type="paragraph" w:styleId="8">
    <w:name w:val="heading 8"/>
    <w:basedOn w:val="a"/>
    <w:next w:val="a"/>
    <w:link w:val="80"/>
    <w:qFormat/>
    <w:rsid w:val="000E4092"/>
    <w:pPr>
      <w:keepNext/>
      <w:spacing w:after="0" w:line="240" w:lineRule="auto"/>
      <w:jc w:val="center"/>
      <w:outlineLvl w:val="7"/>
    </w:pPr>
    <w:rPr>
      <w:rFonts w:ascii="Times New Roman" w:hAnsi="Times New Roman"/>
      <w:smallCaps/>
      <w:sz w:val="28"/>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80">
    <w:name w:val="Заголовок 8 Знак"/>
    <w:basedOn w:val="a0"/>
    <w:link w:val="8"/>
    <w:rsid w:val="000E4092"/>
    <w:rPr>
      <w:rFonts w:ascii="Times New Roman" w:eastAsia="Times New Roman" w:hAnsi="Times New Roman" w:cs="Times New Roman"/>
      <w:smallCaps/>
      <w:sz w:val="28"/>
      <w:szCs w:val="24"/>
      <w:lang w:eastAsia="ru-RU"/>
    </w:rPr>
  </w:style>
  <w:style w:type="paragraph" w:styleId="a3">
    <w:name w:val="Balloon Text"/>
    <w:basedOn w:val="a"/>
    <w:link w:val="a4"/>
    <w:uiPriority w:val="99"/>
    <w:semiHidden/>
    <w:unhideWhenUsed/>
    <w:rsid w:val="000E409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E4092"/>
    <w:rPr>
      <w:rFonts w:ascii="Tahoma" w:eastAsia="Times New Roman" w:hAnsi="Tahoma" w:cs="Tahoma"/>
      <w:sz w:val="16"/>
      <w:szCs w:val="16"/>
      <w:lang w:eastAsia="ru-RU"/>
    </w:rPr>
  </w:style>
  <w:style w:type="table" w:styleId="a5">
    <w:name w:val="Table Grid"/>
    <w:basedOn w:val="a1"/>
    <w:rsid w:val="006606C7"/>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List Paragraph"/>
    <w:basedOn w:val="a"/>
    <w:uiPriority w:val="34"/>
    <w:qFormat/>
    <w:rsid w:val="00EF16A8"/>
    <w:pPr>
      <w:ind w:left="720"/>
      <w:contextualSpacing/>
    </w:pPr>
  </w:style>
  <w:style w:type="paragraph" w:styleId="a7">
    <w:name w:val="Body Text"/>
    <w:basedOn w:val="a"/>
    <w:link w:val="a8"/>
    <w:rsid w:val="001506ED"/>
    <w:pPr>
      <w:spacing w:after="0" w:line="240" w:lineRule="auto"/>
      <w:jc w:val="both"/>
    </w:pPr>
    <w:rPr>
      <w:rFonts w:ascii="Times New Roman KK EK" w:hAnsi="Times New Roman KK EK"/>
      <w:sz w:val="28"/>
      <w:szCs w:val="20"/>
      <w:lang w:val="sr-Cyrl-CS"/>
    </w:rPr>
  </w:style>
  <w:style w:type="character" w:customStyle="1" w:styleId="a8">
    <w:name w:val="Основной текст Знак"/>
    <w:basedOn w:val="a0"/>
    <w:link w:val="a7"/>
    <w:rsid w:val="001506ED"/>
    <w:rPr>
      <w:rFonts w:ascii="Times New Roman KK EK" w:eastAsia="Times New Roman" w:hAnsi="Times New Roman KK EK" w:cs="Times New Roman"/>
      <w:sz w:val="28"/>
      <w:szCs w:val="20"/>
      <w:lang w:val="sr-Cyrl-CS" w:eastAsia="ru-RU"/>
    </w:rPr>
  </w:style>
  <w:style w:type="paragraph" w:styleId="21">
    <w:name w:val="Body Text Indent 2"/>
    <w:basedOn w:val="a"/>
    <w:link w:val="22"/>
    <w:rsid w:val="001506ED"/>
    <w:pPr>
      <w:spacing w:after="0" w:line="240" w:lineRule="auto"/>
      <w:ind w:firstLine="435"/>
      <w:jc w:val="both"/>
    </w:pPr>
    <w:rPr>
      <w:rFonts w:ascii="Times New Roman KK EK" w:hAnsi="Times New Roman KK EK"/>
      <w:sz w:val="28"/>
      <w:szCs w:val="20"/>
      <w:lang w:val="sr-Cyrl-CS"/>
    </w:rPr>
  </w:style>
  <w:style w:type="character" w:customStyle="1" w:styleId="22">
    <w:name w:val="Основной текст с отступом 2 Знак"/>
    <w:basedOn w:val="a0"/>
    <w:link w:val="21"/>
    <w:rsid w:val="001506ED"/>
    <w:rPr>
      <w:rFonts w:ascii="Times New Roman KK EK" w:eastAsia="Times New Roman" w:hAnsi="Times New Roman KK EK" w:cs="Times New Roman"/>
      <w:sz w:val="28"/>
      <w:szCs w:val="20"/>
      <w:lang w:val="sr-Cyrl-CS" w:eastAsia="ru-RU"/>
    </w:rPr>
  </w:style>
  <w:style w:type="paragraph" w:styleId="a9">
    <w:name w:val="caption"/>
    <w:basedOn w:val="a"/>
    <w:next w:val="a"/>
    <w:qFormat/>
    <w:rsid w:val="00A1443B"/>
    <w:pPr>
      <w:spacing w:after="0" w:line="240" w:lineRule="auto"/>
      <w:jc w:val="both"/>
    </w:pPr>
    <w:rPr>
      <w:rFonts w:ascii="Times New Roman KK EK" w:hAnsi="Times New Roman KK EK"/>
      <w:sz w:val="28"/>
      <w:szCs w:val="20"/>
      <w:lang w:val="en-US"/>
    </w:rPr>
  </w:style>
  <w:style w:type="paragraph" w:styleId="aa">
    <w:name w:val="Body Text Indent"/>
    <w:aliases w:val=" Знак"/>
    <w:basedOn w:val="a"/>
    <w:link w:val="ab"/>
    <w:uiPriority w:val="99"/>
    <w:semiHidden/>
    <w:unhideWhenUsed/>
    <w:rsid w:val="005456ED"/>
    <w:pPr>
      <w:spacing w:after="120"/>
      <w:ind w:left="283"/>
    </w:pPr>
  </w:style>
  <w:style w:type="character" w:customStyle="1" w:styleId="ab">
    <w:name w:val="Основной текст с отступом Знак"/>
    <w:aliases w:val=" Знак Знак"/>
    <w:basedOn w:val="a0"/>
    <w:link w:val="aa"/>
    <w:uiPriority w:val="99"/>
    <w:semiHidden/>
    <w:rsid w:val="005456ED"/>
    <w:rPr>
      <w:rFonts w:ascii="Calibri" w:eastAsia="Times New Roman" w:hAnsi="Calibri" w:cs="Times New Roman"/>
      <w:lang w:eastAsia="ru-RU"/>
    </w:rPr>
  </w:style>
  <w:style w:type="paragraph" w:customStyle="1" w:styleId="11">
    <w:name w:val="Обычный1"/>
    <w:rsid w:val="002F0B8A"/>
    <w:pPr>
      <w:spacing w:after="0" w:line="240" w:lineRule="auto"/>
    </w:pPr>
    <w:rPr>
      <w:rFonts w:ascii="Times New Roman" w:eastAsia="Times New Roman" w:hAnsi="Times New Roman" w:cs="Times New Roman"/>
      <w:snapToGrid w:val="0"/>
      <w:sz w:val="20"/>
      <w:szCs w:val="20"/>
      <w:lang w:eastAsia="ru-RU"/>
    </w:rPr>
  </w:style>
  <w:style w:type="paragraph" w:styleId="23">
    <w:name w:val="Body Text 2"/>
    <w:basedOn w:val="a"/>
    <w:link w:val="24"/>
    <w:unhideWhenUsed/>
    <w:rsid w:val="002243FE"/>
    <w:pPr>
      <w:spacing w:after="120" w:line="480" w:lineRule="auto"/>
    </w:pPr>
  </w:style>
  <w:style w:type="character" w:customStyle="1" w:styleId="24">
    <w:name w:val="Основной текст 2 Знак"/>
    <w:basedOn w:val="a0"/>
    <w:link w:val="23"/>
    <w:uiPriority w:val="99"/>
    <w:semiHidden/>
    <w:rsid w:val="002243FE"/>
    <w:rPr>
      <w:rFonts w:ascii="Calibri" w:eastAsia="Times New Roman" w:hAnsi="Calibri" w:cs="Times New Roman"/>
      <w:lang w:eastAsia="ru-RU"/>
    </w:rPr>
  </w:style>
  <w:style w:type="character" w:customStyle="1" w:styleId="FontStyle71">
    <w:name w:val="Font Style71"/>
    <w:basedOn w:val="a0"/>
    <w:rsid w:val="002D31F3"/>
    <w:rPr>
      <w:rFonts w:ascii="Times New Roman" w:hAnsi="Times New Roman" w:cs="Times New Roman"/>
      <w:smallCaps/>
      <w:spacing w:val="20"/>
      <w:sz w:val="16"/>
      <w:szCs w:val="16"/>
    </w:rPr>
  </w:style>
  <w:style w:type="paragraph" w:customStyle="1" w:styleId="Style1">
    <w:name w:val="Style1"/>
    <w:basedOn w:val="a"/>
    <w:rsid w:val="002D31F3"/>
    <w:pPr>
      <w:widowControl w:val="0"/>
      <w:autoSpaceDE w:val="0"/>
      <w:autoSpaceDN w:val="0"/>
      <w:adjustRightInd w:val="0"/>
      <w:spacing w:after="0" w:line="322" w:lineRule="exact"/>
      <w:ind w:firstLine="566"/>
      <w:jc w:val="both"/>
    </w:pPr>
    <w:rPr>
      <w:rFonts w:ascii="Times New Roman" w:hAnsi="Times New Roman"/>
      <w:sz w:val="24"/>
      <w:szCs w:val="24"/>
    </w:rPr>
  </w:style>
  <w:style w:type="character" w:customStyle="1" w:styleId="FontStyle43">
    <w:name w:val="Font Style43"/>
    <w:basedOn w:val="a0"/>
    <w:rsid w:val="002D31F3"/>
    <w:rPr>
      <w:rFonts w:ascii="Times New Roman" w:hAnsi="Times New Roman" w:cs="Times New Roman"/>
      <w:sz w:val="26"/>
      <w:szCs w:val="26"/>
    </w:rPr>
  </w:style>
  <w:style w:type="character" w:customStyle="1" w:styleId="FontStyle44">
    <w:name w:val="Font Style44"/>
    <w:basedOn w:val="a0"/>
    <w:rsid w:val="002D31F3"/>
    <w:rPr>
      <w:rFonts w:ascii="Times New Roman" w:hAnsi="Times New Roman" w:cs="Times New Roman"/>
      <w:i/>
      <w:iCs/>
      <w:sz w:val="26"/>
      <w:szCs w:val="26"/>
    </w:rPr>
  </w:style>
  <w:style w:type="character" w:customStyle="1" w:styleId="FontStyle45">
    <w:name w:val="Font Style45"/>
    <w:basedOn w:val="a0"/>
    <w:rsid w:val="002D31F3"/>
    <w:rPr>
      <w:rFonts w:ascii="Times New Roman" w:hAnsi="Times New Roman" w:cs="Times New Roman"/>
      <w:b/>
      <w:bCs/>
      <w:i/>
      <w:iCs/>
      <w:smallCaps/>
      <w:sz w:val="26"/>
      <w:szCs w:val="26"/>
    </w:rPr>
  </w:style>
  <w:style w:type="paragraph" w:styleId="ac">
    <w:name w:val="No Spacing"/>
    <w:uiPriority w:val="1"/>
    <w:qFormat/>
    <w:rsid w:val="009E6BE5"/>
    <w:pPr>
      <w:spacing w:after="0" w:line="240" w:lineRule="auto"/>
    </w:pPr>
  </w:style>
  <w:style w:type="paragraph" w:styleId="ad">
    <w:name w:val="footer"/>
    <w:basedOn w:val="a"/>
    <w:link w:val="ae"/>
    <w:uiPriority w:val="99"/>
    <w:rsid w:val="00ED5CB6"/>
    <w:pPr>
      <w:tabs>
        <w:tab w:val="center" w:pos="4677"/>
        <w:tab w:val="right" w:pos="9355"/>
      </w:tabs>
      <w:spacing w:after="0" w:line="240" w:lineRule="auto"/>
    </w:pPr>
    <w:rPr>
      <w:rFonts w:ascii="Times New Roman" w:hAnsi="Times New Roman"/>
      <w:sz w:val="24"/>
      <w:szCs w:val="24"/>
    </w:rPr>
  </w:style>
  <w:style w:type="character" w:customStyle="1" w:styleId="ae">
    <w:name w:val="Нижний колонтитул Знак"/>
    <w:basedOn w:val="a0"/>
    <w:link w:val="ad"/>
    <w:uiPriority w:val="99"/>
    <w:rsid w:val="00ED5CB6"/>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9"/>
    <w:rsid w:val="00C577A7"/>
    <w:rPr>
      <w:rFonts w:ascii="KZ Times New Roman" w:eastAsia="Times New Roman" w:hAnsi="KZ Times New Roman" w:cs="Times New Roman"/>
      <w:sz w:val="28"/>
      <w:szCs w:val="20"/>
      <w:lang w:val="ru-MO"/>
    </w:rPr>
  </w:style>
  <w:style w:type="character" w:customStyle="1" w:styleId="20">
    <w:name w:val="Заголовок 2 Знак"/>
    <w:basedOn w:val="a0"/>
    <w:link w:val="2"/>
    <w:uiPriority w:val="9"/>
    <w:rsid w:val="00C577A7"/>
    <w:rPr>
      <w:rFonts w:ascii="Cambria" w:eastAsia="Times New Roman" w:hAnsi="Cambria" w:cs="Times New Roman"/>
      <w:b/>
      <w:bCs/>
      <w:i/>
      <w:iCs/>
      <w:sz w:val="28"/>
      <w:szCs w:val="28"/>
      <w:lang/>
    </w:rPr>
  </w:style>
  <w:style w:type="character" w:customStyle="1" w:styleId="30">
    <w:name w:val="Заголовок 3 Знак"/>
    <w:basedOn w:val="a0"/>
    <w:link w:val="3"/>
    <w:uiPriority w:val="9"/>
    <w:rsid w:val="00C577A7"/>
    <w:rPr>
      <w:rFonts w:ascii="Cambria" w:eastAsia="Times New Roman" w:hAnsi="Cambria" w:cs="Times New Roman"/>
      <w:b/>
      <w:bCs/>
      <w:sz w:val="26"/>
      <w:szCs w:val="26"/>
      <w:lang/>
    </w:rPr>
  </w:style>
  <w:style w:type="character" w:customStyle="1" w:styleId="apple-converted-space">
    <w:name w:val="apple-converted-space"/>
    <w:rsid w:val="00C577A7"/>
  </w:style>
  <w:style w:type="paragraph" w:styleId="af">
    <w:name w:val="Normal (Web)"/>
    <w:basedOn w:val="a"/>
    <w:uiPriority w:val="99"/>
    <w:rsid w:val="00C577A7"/>
    <w:pPr>
      <w:spacing w:before="100" w:beforeAutospacing="1" w:after="100" w:afterAutospacing="1" w:line="240" w:lineRule="auto"/>
    </w:pPr>
    <w:rPr>
      <w:rFonts w:ascii="Times New Roman" w:hAnsi="Times New Roman"/>
      <w:sz w:val="24"/>
      <w:szCs w:val="24"/>
    </w:rPr>
  </w:style>
  <w:style w:type="character" w:styleId="af0">
    <w:name w:val="Strong"/>
    <w:qFormat/>
    <w:rsid w:val="00C577A7"/>
    <w:rPr>
      <w:b/>
      <w:bCs/>
    </w:rPr>
  </w:style>
  <w:style w:type="character" w:styleId="af1">
    <w:name w:val="Emphasis"/>
    <w:qFormat/>
    <w:rsid w:val="00C577A7"/>
    <w:rPr>
      <w:i/>
      <w:iCs/>
    </w:rPr>
  </w:style>
  <w:style w:type="paragraph" w:styleId="25">
    <w:name w:val="List 2"/>
    <w:basedOn w:val="a"/>
    <w:rsid w:val="00C577A7"/>
    <w:pPr>
      <w:widowControl w:val="0"/>
      <w:autoSpaceDE w:val="0"/>
      <w:autoSpaceDN w:val="0"/>
      <w:adjustRightInd w:val="0"/>
      <w:spacing w:after="0" w:line="240" w:lineRule="auto"/>
      <w:ind w:left="566" w:hanging="283"/>
    </w:pPr>
    <w:rPr>
      <w:rFonts w:ascii="Times New Roman" w:hAnsi="Times New Roman"/>
      <w:sz w:val="20"/>
      <w:szCs w:val="20"/>
    </w:rPr>
  </w:style>
  <w:style w:type="paragraph" w:customStyle="1" w:styleId="af2">
    <w:name w:val="Рисунок"/>
    <w:basedOn w:val="a"/>
    <w:rsid w:val="00C577A7"/>
    <w:pPr>
      <w:spacing w:after="0" w:line="240" w:lineRule="auto"/>
    </w:pPr>
    <w:rPr>
      <w:rFonts w:ascii="Times New Roman" w:hAnsi="Times New Roman"/>
      <w:sz w:val="24"/>
      <w:szCs w:val="24"/>
    </w:rPr>
  </w:style>
  <w:style w:type="paragraph" w:styleId="af3">
    <w:name w:val="header"/>
    <w:basedOn w:val="a"/>
    <w:link w:val="af4"/>
    <w:rsid w:val="00C577A7"/>
    <w:pPr>
      <w:widowControl w:val="0"/>
      <w:tabs>
        <w:tab w:val="center" w:pos="4677"/>
        <w:tab w:val="right" w:pos="9355"/>
      </w:tabs>
      <w:autoSpaceDE w:val="0"/>
      <w:autoSpaceDN w:val="0"/>
      <w:adjustRightInd w:val="0"/>
      <w:spacing w:after="0" w:line="240" w:lineRule="auto"/>
    </w:pPr>
    <w:rPr>
      <w:rFonts w:ascii="Times New Roman" w:hAnsi="Times New Roman"/>
      <w:sz w:val="20"/>
      <w:szCs w:val="20"/>
    </w:rPr>
  </w:style>
  <w:style w:type="character" w:customStyle="1" w:styleId="af4">
    <w:name w:val="Верхний колонтитул Знак"/>
    <w:basedOn w:val="a0"/>
    <w:link w:val="af3"/>
    <w:rsid w:val="00C577A7"/>
    <w:rPr>
      <w:rFonts w:ascii="Times New Roman" w:eastAsia="Times New Roman" w:hAnsi="Times New Roman" w:cs="Times New Roman"/>
      <w:sz w:val="20"/>
      <w:szCs w:val="20"/>
      <w:lang w:eastAsia="ru-RU"/>
    </w:rPr>
  </w:style>
  <w:style w:type="paragraph" w:styleId="af5">
    <w:name w:val="Block Text"/>
    <w:basedOn w:val="a"/>
    <w:rsid w:val="00C577A7"/>
    <w:pPr>
      <w:spacing w:after="0" w:line="240" w:lineRule="auto"/>
      <w:ind w:left="113" w:right="113"/>
      <w:jc w:val="center"/>
    </w:pPr>
    <w:rPr>
      <w:rFonts w:ascii="KZ Times New Roman" w:hAnsi="KZ Times New Roman" w:cs="Mangal"/>
      <w:spacing w:val="20"/>
      <w:sz w:val="26"/>
      <w:szCs w:val="26"/>
      <w:lang w:val="kk-KZ" w:bidi="sa-IN"/>
    </w:rPr>
  </w:style>
  <w:style w:type="paragraph" w:styleId="31">
    <w:name w:val="Body Text 3"/>
    <w:basedOn w:val="a"/>
    <w:link w:val="32"/>
    <w:rsid w:val="00C577A7"/>
    <w:pPr>
      <w:spacing w:after="120" w:line="240" w:lineRule="auto"/>
    </w:pPr>
    <w:rPr>
      <w:rFonts w:ascii="Times New Roman" w:hAnsi="Times New Roman" w:cs="Mangal"/>
      <w:sz w:val="16"/>
      <w:szCs w:val="16"/>
      <w:lang w:bidi="sa-IN"/>
    </w:rPr>
  </w:style>
  <w:style w:type="character" w:customStyle="1" w:styleId="32">
    <w:name w:val="Основной текст 3 Знак"/>
    <w:basedOn w:val="a0"/>
    <w:link w:val="31"/>
    <w:rsid w:val="00C577A7"/>
    <w:rPr>
      <w:rFonts w:ascii="Times New Roman" w:eastAsia="Times New Roman" w:hAnsi="Times New Roman" w:cs="Mangal"/>
      <w:sz w:val="16"/>
      <w:szCs w:val="16"/>
      <w:lang w:eastAsia="ru-RU" w:bidi="sa-IN"/>
    </w:rPr>
  </w:style>
  <w:style w:type="character" w:styleId="af6">
    <w:name w:val="line number"/>
    <w:basedOn w:val="a0"/>
    <w:uiPriority w:val="99"/>
    <w:semiHidden/>
    <w:unhideWhenUsed/>
    <w:rsid w:val="0043632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Strong" w:semiHidden="0" w:uiPriority="0" w:unhideWhenUsed="0" w:qFormat="1"/>
    <w:lsdException w:name="Emphasis" w:semiHidden="0" w:uiPriority="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4092"/>
    <w:rPr>
      <w:rFonts w:ascii="Calibri" w:eastAsia="Times New Roman" w:hAnsi="Calibri" w:cs="Times New Roman"/>
      <w:lang w:eastAsia="ru-RU"/>
    </w:rPr>
  </w:style>
  <w:style w:type="paragraph" w:styleId="1">
    <w:name w:val="heading 1"/>
    <w:basedOn w:val="a"/>
    <w:next w:val="a"/>
    <w:link w:val="10"/>
    <w:uiPriority w:val="99"/>
    <w:qFormat/>
    <w:rsid w:val="00C577A7"/>
    <w:pPr>
      <w:keepNext/>
      <w:spacing w:after="0" w:line="240" w:lineRule="auto"/>
      <w:jc w:val="center"/>
      <w:outlineLvl w:val="0"/>
    </w:pPr>
    <w:rPr>
      <w:rFonts w:ascii="KZ Times New Roman" w:hAnsi="KZ Times New Roman"/>
      <w:sz w:val="28"/>
      <w:szCs w:val="20"/>
      <w:lang w:val="ru-MO" w:eastAsia="x-none"/>
    </w:rPr>
  </w:style>
  <w:style w:type="paragraph" w:styleId="2">
    <w:name w:val="heading 2"/>
    <w:basedOn w:val="a"/>
    <w:next w:val="a"/>
    <w:link w:val="20"/>
    <w:uiPriority w:val="9"/>
    <w:unhideWhenUsed/>
    <w:qFormat/>
    <w:rsid w:val="00C577A7"/>
    <w:pPr>
      <w:keepNext/>
      <w:spacing w:before="240" w:after="60"/>
      <w:outlineLvl w:val="1"/>
    </w:pPr>
    <w:rPr>
      <w:rFonts w:ascii="Cambria" w:hAnsi="Cambria"/>
      <w:b/>
      <w:bCs/>
      <w:i/>
      <w:iCs/>
      <w:sz w:val="28"/>
      <w:szCs w:val="28"/>
      <w:lang w:val="x-none" w:eastAsia="en-US"/>
    </w:rPr>
  </w:style>
  <w:style w:type="paragraph" w:styleId="3">
    <w:name w:val="heading 3"/>
    <w:basedOn w:val="a"/>
    <w:next w:val="a"/>
    <w:link w:val="30"/>
    <w:uiPriority w:val="9"/>
    <w:unhideWhenUsed/>
    <w:qFormat/>
    <w:rsid w:val="00C577A7"/>
    <w:pPr>
      <w:keepNext/>
      <w:spacing w:before="240" w:after="60"/>
      <w:outlineLvl w:val="2"/>
    </w:pPr>
    <w:rPr>
      <w:rFonts w:ascii="Cambria" w:hAnsi="Cambria"/>
      <w:b/>
      <w:bCs/>
      <w:sz w:val="26"/>
      <w:szCs w:val="26"/>
      <w:lang w:val="x-none" w:eastAsia="en-US"/>
    </w:rPr>
  </w:style>
  <w:style w:type="paragraph" w:styleId="8">
    <w:name w:val="heading 8"/>
    <w:basedOn w:val="a"/>
    <w:next w:val="a"/>
    <w:link w:val="80"/>
    <w:qFormat/>
    <w:rsid w:val="000E4092"/>
    <w:pPr>
      <w:keepNext/>
      <w:spacing w:after="0" w:line="240" w:lineRule="auto"/>
      <w:jc w:val="center"/>
      <w:outlineLvl w:val="7"/>
    </w:pPr>
    <w:rPr>
      <w:rFonts w:ascii="Times New Roman" w:hAnsi="Times New Roman"/>
      <w:smallCaps/>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80">
    <w:name w:val="Заголовок 8 Знак"/>
    <w:basedOn w:val="a0"/>
    <w:link w:val="8"/>
    <w:rsid w:val="000E4092"/>
    <w:rPr>
      <w:rFonts w:ascii="Times New Roman" w:eastAsia="Times New Roman" w:hAnsi="Times New Roman" w:cs="Times New Roman"/>
      <w:smallCaps/>
      <w:sz w:val="28"/>
      <w:szCs w:val="24"/>
      <w:lang w:eastAsia="ru-RU"/>
    </w:rPr>
  </w:style>
  <w:style w:type="paragraph" w:styleId="a3">
    <w:name w:val="Balloon Text"/>
    <w:basedOn w:val="a"/>
    <w:link w:val="a4"/>
    <w:uiPriority w:val="99"/>
    <w:semiHidden/>
    <w:unhideWhenUsed/>
    <w:rsid w:val="000E409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E4092"/>
    <w:rPr>
      <w:rFonts w:ascii="Tahoma" w:eastAsia="Times New Roman" w:hAnsi="Tahoma" w:cs="Tahoma"/>
      <w:sz w:val="16"/>
      <w:szCs w:val="16"/>
      <w:lang w:eastAsia="ru-RU"/>
    </w:rPr>
  </w:style>
  <w:style w:type="table" w:styleId="a5">
    <w:name w:val="Table Grid"/>
    <w:basedOn w:val="a1"/>
    <w:rsid w:val="006606C7"/>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List Paragraph"/>
    <w:basedOn w:val="a"/>
    <w:uiPriority w:val="34"/>
    <w:qFormat/>
    <w:rsid w:val="00EF16A8"/>
    <w:pPr>
      <w:ind w:left="720"/>
      <w:contextualSpacing/>
    </w:pPr>
  </w:style>
  <w:style w:type="paragraph" w:styleId="a7">
    <w:name w:val="Body Text"/>
    <w:basedOn w:val="a"/>
    <w:link w:val="a8"/>
    <w:rsid w:val="001506ED"/>
    <w:pPr>
      <w:spacing w:after="0" w:line="240" w:lineRule="auto"/>
      <w:jc w:val="both"/>
    </w:pPr>
    <w:rPr>
      <w:rFonts w:ascii="Times New Roman KK EK" w:hAnsi="Times New Roman KK EK"/>
      <w:sz w:val="28"/>
      <w:szCs w:val="20"/>
      <w:lang w:val="sr-Cyrl-CS"/>
    </w:rPr>
  </w:style>
  <w:style w:type="character" w:customStyle="1" w:styleId="a8">
    <w:name w:val="Основной текст Знак"/>
    <w:basedOn w:val="a0"/>
    <w:link w:val="a7"/>
    <w:rsid w:val="001506ED"/>
    <w:rPr>
      <w:rFonts w:ascii="Times New Roman KK EK" w:eastAsia="Times New Roman" w:hAnsi="Times New Roman KK EK" w:cs="Times New Roman"/>
      <w:sz w:val="28"/>
      <w:szCs w:val="20"/>
      <w:lang w:val="sr-Cyrl-CS" w:eastAsia="ru-RU"/>
    </w:rPr>
  </w:style>
  <w:style w:type="paragraph" w:styleId="21">
    <w:name w:val="Body Text Indent 2"/>
    <w:basedOn w:val="a"/>
    <w:link w:val="22"/>
    <w:rsid w:val="001506ED"/>
    <w:pPr>
      <w:spacing w:after="0" w:line="240" w:lineRule="auto"/>
      <w:ind w:firstLine="435"/>
      <w:jc w:val="both"/>
    </w:pPr>
    <w:rPr>
      <w:rFonts w:ascii="Times New Roman KK EK" w:hAnsi="Times New Roman KK EK"/>
      <w:sz w:val="28"/>
      <w:szCs w:val="20"/>
      <w:lang w:val="sr-Cyrl-CS"/>
    </w:rPr>
  </w:style>
  <w:style w:type="character" w:customStyle="1" w:styleId="22">
    <w:name w:val="Основной текст с отступом 2 Знак"/>
    <w:basedOn w:val="a0"/>
    <w:link w:val="21"/>
    <w:rsid w:val="001506ED"/>
    <w:rPr>
      <w:rFonts w:ascii="Times New Roman KK EK" w:eastAsia="Times New Roman" w:hAnsi="Times New Roman KK EK" w:cs="Times New Roman"/>
      <w:sz w:val="28"/>
      <w:szCs w:val="20"/>
      <w:lang w:val="sr-Cyrl-CS" w:eastAsia="ru-RU"/>
    </w:rPr>
  </w:style>
  <w:style w:type="paragraph" w:styleId="a9">
    <w:name w:val="caption"/>
    <w:basedOn w:val="a"/>
    <w:next w:val="a"/>
    <w:qFormat/>
    <w:rsid w:val="00A1443B"/>
    <w:pPr>
      <w:spacing w:after="0" w:line="240" w:lineRule="auto"/>
      <w:jc w:val="both"/>
    </w:pPr>
    <w:rPr>
      <w:rFonts w:ascii="Times New Roman KK EK" w:hAnsi="Times New Roman KK EK"/>
      <w:sz w:val="28"/>
      <w:szCs w:val="20"/>
      <w:lang w:val="en-US"/>
    </w:rPr>
  </w:style>
  <w:style w:type="paragraph" w:styleId="aa">
    <w:name w:val="Body Text Indent"/>
    <w:aliases w:val=" Знак"/>
    <w:basedOn w:val="a"/>
    <w:link w:val="ab"/>
    <w:uiPriority w:val="99"/>
    <w:semiHidden/>
    <w:unhideWhenUsed/>
    <w:rsid w:val="005456ED"/>
    <w:pPr>
      <w:spacing w:after="120"/>
      <w:ind w:left="283"/>
    </w:pPr>
  </w:style>
  <w:style w:type="character" w:customStyle="1" w:styleId="ab">
    <w:name w:val="Основной текст с отступом Знак"/>
    <w:aliases w:val=" Знак Знак"/>
    <w:basedOn w:val="a0"/>
    <w:link w:val="aa"/>
    <w:uiPriority w:val="99"/>
    <w:semiHidden/>
    <w:rsid w:val="005456ED"/>
    <w:rPr>
      <w:rFonts w:ascii="Calibri" w:eastAsia="Times New Roman" w:hAnsi="Calibri" w:cs="Times New Roman"/>
      <w:lang w:eastAsia="ru-RU"/>
    </w:rPr>
  </w:style>
  <w:style w:type="paragraph" w:customStyle="1" w:styleId="11">
    <w:name w:val="Обычный1"/>
    <w:rsid w:val="002F0B8A"/>
    <w:pPr>
      <w:spacing w:after="0" w:line="240" w:lineRule="auto"/>
    </w:pPr>
    <w:rPr>
      <w:rFonts w:ascii="Times New Roman" w:eastAsia="Times New Roman" w:hAnsi="Times New Roman" w:cs="Times New Roman"/>
      <w:snapToGrid w:val="0"/>
      <w:sz w:val="20"/>
      <w:szCs w:val="20"/>
      <w:lang w:eastAsia="ru-RU"/>
    </w:rPr>
  </w:style>
  <w:style w:type="paragraph" w:styleId="23">
    <w:name w:val="Body Text 2"/>
    <w:basedOn w:val="a"/>
    <w:link w:val="24"/>
    <w:unhideWhenUsed/>
    <w:rsid w:val="002243FE"/>
    <w:pPr>
      <w:spacing w:after="120" w:line="480" w:lineRule="auto"/>
    </w:pPr>
  </w:style>
  <w:style w:type="character" w:customStyle="1" w:styleId="24">
    <w:name w:val="Основной текст 2 Знак"/>
    <w:basedOn w:val="a0"/>
    <w:link w:val="23"/>
    <w:uiPriority w:val="99"/>
    <w:semiHidden/>
    <w:rsid w:val="002243FE"/>
    <w:rPr>
      <w:rFonts w:ascii="Calibri" w:eastAsia="Times New Roman" w:hAnsi="Calibri" w:cs="Times New Roman"/>
      <w:lang w:eastAsia="ru-RU"/>
    </w:rPr>
  </w:style>
  <w:style w:type="character" w:customStyle="1" w:styleId="FontStyle71">
    <w:name w:val="Font Style71"/>
    <w:basedOn w:val="a0"/>
    <w:rsid w:val="002D31F3"/>
    <w:rPr>
      <w:rFonts w:ascii="Times New Roman" w:hAnsi="Times New Roman" w:cs="Times New Roman"/>
      <w:smallCaps/>
      <w:spacing w:val="20"/>
      <w:sz w:val="16"/>
      <w:szCs w:val="16"/>
    </w:rPr>
  </w:style>
  <w:style w:type="paragraph" w:customStyle="1" w:styleId="Style1">
    <w:name w:val="Style1"/>
    <w:basedOn w:val="a"/>
    <w:rsid w:val="002D31F3"/>
    <w:pPr>
      <w:widowControl w:val="0"/>
      <w:autoSpaceDE w:val="0"/>
      <w:autoSpaceDN w:val="0"/>
      <w:adjustRightInd w:val="0"/>
      <w:spacing w:after="0" w:line="322" w:lineRule="exact"/>
      <w:ind w:firstLine="566"/>
      <w:jc w:val="both"/>
    </w:pPr>
    <w:rPr>
      <w:rFonts w:ascii="Times New Roman" w:hAnsi="Times New Roman"/>
      <w:sz w:val="24"/>
      <w:szCs w:val="24"/>
    </w:rPr>
  </w:style>
  <w:style w:type="character" w:customStyle="1" w:styleId="FontStyle43">
    <w:name w:val="Font Style43"/>
    <w:basedOn w:val="a0"/>
    <w:rsid w:val="002D31F3"/>
    <w:rPr>
      <w:rFonts w:ascii="Times New Roman" w:hAnsi="Times New Roman" w:cs="Times New Roman"/>
      <w:sz w:val="26"/>
      <w:szCs w:val="26"/>
    </w:rPr>
  </w:style>
  <w:style w:type="character" w:customStyle="1" w:styleId="FontStyle44">
    <w:name w:val="Font Style44"/>
    <w:basedOn w:val="a0"/>
    <w:rsid w:val="002D31F3"/>
    <w:rPr>
      <w:rFonts w:ascii="Times New Roman" w:hAnsi="Times New Roman" w:cs="Times New Roman"/>
      <w:i/>
      <w:iCs/>
      <w:sz w:val="26"/>
      <w:szCs w:val="26"/>
    </w:rPr>
  </w:style>
  <w:style w:type="character" w:customStyle="1" w:styleId="FontStyle45">
    <w:name w:val="Font Style45"/>
    <w:basedOn w:val="a0"/>
    <w:rsid w:val="002D31F3"/>
    <w:rPr>
      <w:rFonts w:ascii="Times New Roman" w:hAnsi="Times New Roman" w:cs="Times New Roman"/>
      <w:b/>
      <w:bCs/>
      <w:i/>
      <w:iCs/>
      <w:smallCaps/>
      <w:sz w:val="26"/>
      <w:szCs w:val="26"/>
    </w:rPr>
  </w:style>
  <w:style w:type="paragraph" w:styleId="ac">
    <w:name w:val="No Spacing"/>
    <w:uiPriority w:val="1"/>
    <w:qFormat/>
    <w:rsid w:val="009E6BE5"/>
    <w:pPr>
      <w:spacing w:after="0" w:line="240" w:lineRule="auto"/>
    </w:pPr>
  </w:style>
  <w:style w:type="paragraph" w:styleId="ad">
    <w:name w:val="footer"/>
    <w:basedOn w:val="a"/>
    <w:link w:val="ae"/>
    <w:uiPriority w:val="99"/>
    <w:rsid w:val="00ED5CB6"/>
    <w:pPr>
      <w:tabs>
        <w:tab w:val="center" w:pos="4677"/>
        <w:tab w:val="right" w:pos="9355"/>
      </w:tabs>
      <w:spacing w:after="0" w:line="240" w:lineRule="auto"/>
    </w:pPr>
    <w:rPr>
      <w:rFonts w:ascii="Times New Roman" w:hAnsi="Times New Roman"/>
      <w:sz w:val="24"/>
      <w:szCs w:val="24"/>
    </w:rPr>
  </w:style>
  <w:style w:type="character" w:customStyle="1" w:styleId="ae">
    <w:name w:val="Нижний колонтитул Знак"/>
    <w:basedOn w:val="a0"/>
    <w:link w:val="ad"/>
    <w:uiPriority w:val="99"/>
    <w:rsid w:val="00ED5CB6"/>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9"/>
    <w:rsid w:val="00C577A7"/>
    <w:rPr>
      <w:rFonts w:ascii="KZ Times New Roman" w:eastAsia="Times New Roman" w:hAnsi="KZ Times New Roman" w:cs="Times New Roman"/>
      <w:sz w:val="28"/>
      <w:szCs w:val="20"/>
      <w:lang w:val="ru-MO" w:eastAsia="x-none"/>
    </w:rPr>
  </w:style>
  <w:style w:type="character" w:customStyle="1" w:styleId="20">
    <w:name w:val="Заголовок 2 Знак"/>
    <w:basedOn w:val="a0"/>
    <w:link w:val="2"/>
    <w:uiPriority w:val="9"/>
    <w:rsid w:val="00C577A7"/>
    <w:rPr>
      <w:rFonts w:ascii="Cambria" w:eastAsia="Times New Roman" w:hAnsi="Cambria" w:cs="Times New Roman"/>
      <w:b/>
      <w:bCs/>
      <w:i/>
      <w:iCs/>
      <w:sz w:val="28"/>
      <w:szCs w:val="28"/>
      <w:lang w:val="x-none"/>
    </w:rPr>
  </w:style>
  <w:style w:type="character" w:customStyle="1" w:styleId="30">
    <w:name w:val="Заголовок 3 Знак"/>
    <w:basedOn w:val="a0"/>
    <w:link w:val="3"/>
    <w:uiPriority w:val="9"/>
    <w:rsid w:val="00C577A7"/>
    <w:rPr>
      <w:rFonts w:ascii="Cambria" w:eastAsia="Times New Roman" w:hAnsi="Cambria" w:cs="Times New Roman"/>
      <w:b/>
      <w:bCs/>
      <w:sz w:val="26"/>
      <w:szCs w:val="26"/>
      <w:lang w:val="x-none"/>
    </w:rPr>
  </w:style>
  <w:style w:type="character" w:customStyle="1" w:styleId="apple-converted-space">
    <w:name w:val="apple-converted-space"/>
    <w:rsid w:val="00C577A7"/>
  </w:style>
  <w:style w:type="paragraph" w:styleId="af">
    <w:name w:val="Normal (Web)"/>
    <w:basedOn w:val="a"/>
    <w:uiPriority w:val="99"/>
    <w:rsid w:val="00C577A7"/>
    <w:pPr>
      <w:spacing w:before="100" w:beforeAutospacing="1" w:after="100" w:afterAutospacing="1" w:line="240" w:lineRule="auto"/>
    </w:pPr>
    <w:rPr>
      <w:rFonts w:ascii="Times New Roman" w:hAnsi="Times New Roman"/>
      <w:sz w:val="24"/>
      <w:szCs w:val="24"/>
    </w:rPr>
  </w:style>
  <w:style w:type="character" w:styleId="af0">
    <w:name w:val="Strong"/>
    <w:qFormat/>
    <w:rsid w:val="00C577A7"/>
    <w:rPr>
      <w:b/>
      <w:bCs/>
    </w:rPr>
  </w:style>
  <w:style w:type="character" w:styleId="af1">
    <w:name w:val="Emphasis"/>
    <w:qFormat/>
    <w:rsid w:val="00C577A7"/>
    <w:rPr>
      <w:i/>
      <w:iCs/>
    </w:rPr>
  </w:style>
  <w:style w:type="paragraph" w:styleId="25">
    <w:name w:val="List 2"/>
    <w:basedOn w:val="a"/>
    <w:rsid w:val="00C577A7"/>
    <w:pPr>
      <w:widowControl w:val="0"/>
      <w:autoSpaceDE w:val="0"/>
      <w:autoSpaceDN w:val="0"/>
      <w:adjustRightInd w:val="0"/>
      <w:spacing w:after="0" w:line="240" w:lineRule="auto"/>
      <w:ind w:left="566" w:hanging="283"/>
    </w:pPr>
    <w:rPr>
      <w:rFonts w:ascii="Times New Roman" w:hAnsi="Times New Roman"/>
      <w:sz w:val="20"/>
      <w:szCs w:val="20"/>
    </w:rPr>
  </w:style>
  <w:style w:type="paragraph" w:customStyle="1" w:styleId="af2">
    <w:name w:val="Рисунок"/>
    <w:basedOn w:val="a"/>
    <w:rsid w:val="00C577A7"/>
    <w:pPr>
      <w:spacing w:after="0" w:line="240" w:lineRule="auto"/>
    </w:pPr>
    <w:rPr>
      <w:rFonts w:ascii="Times New Roman" w:hAnsi="Times New Roman"/>
      <w:sz w:val="24"/>
      <w:szCs w:val="24"/>
    </w:rPr>
  </w:style>
  <w:style w:type="paragraph" w:styleId="af3">
    <w:name w:val="header"/>
    <w:basedOn w:val="a"/>
    <w:link w:val="af4"/>
    <w:rsid w:val="00C577A7"/>
    <w:pPr>
      <w:widowControl w:val="0"/>
      <w:tabs>
        <w:tab w:val="center" w:pos="4677"/>
        <w:tab w:val="right" w:pos="9355"/>
      </w:tabs>
      <w:autoSpaceDE w:val="0"/>
      <w:autoSpaceDN w:val="0"/>
      <w:adjustRightInd w:val="0"/>
      <w:spacing w:after="0" w:line="240" w:lineRule="auto"/>
    </w:pPr>
    <w:rPr>
      <w:rFonts w:ascii="Times New Roman" w:hAnsi="Times New Roman"/>
      <w:sz w:val="20"/>
      <w:szCs w:val="20"/>
    </w:rPr>
  </w:style>
  <w:style w:type="character" w:customStyle="1" w:styleId="af4">
    <w:name w:val="Верхний колонтитул Знак"/>
    <w:basedOn w:val="a0"/>
    <w:link w:val="af3"/>
    <w:rsid w:val="00C577A7"/>
    <w:rPr>
      <w:rFonts w:ascii="Times New Roman" w:eastAsia="Times New Roman" w:hAnsi="Times New Roman" w:cs="Times New Roman"/>
      <w:sz w:val="20"/>
      <w:szCs w:val="20"/>
      <w:lang w:eastAsia="ru-RU"/>
    </w:rPr>
  </w:style>
  <w:style w:type="paragraph" w:styleId="af5">
    <w:name w:val="Block Text"/>
    <w:basedOn w:val="a"/>
    <w:rsid w:val="00C577A7"/>
    <w:pPr>
      <w:spacing w:after="0" w:line="240" w:lineRule="auto"/>
      <w:ind w:left="113" w:right="113"/>
      <w:jc w:val="center"/>
    </w:pPr>
    <w:rPr>
      <w:rFonts w:ascii="KZ Times New Roman" w:hAnsi="KZ Times New Roman" w:cs="Mangal"/>
      <w:spacing w:val="20"/>
      <w:sz w:val="26"/>
      <w:szCs w:val="26"/>
      <w:lang w:val="kk-KZ" w:bidi="sa-IN"/>
    </w:rPr>
  </w:style>
  <w:style w:type="paragraph" w:styleId="31">
    <w:name w:val="Body Text 3"/>
    <w:basedOn w:val="a"/>
    <w:link w:val="32"/>
    <w:rsid w:val="00C577A7"/>
    <w:pPr>
      <w:spacing w:after="120" w:line="240" w:lineRule="auto"/>
    </w:pPr>
    <w:rPr>
      <w:rFonts w:ascii="Times New Roman" w:hAnsi="Times New Roman" w:cs="Mangal"/>
      <w:sz w:val="16"/>
      <w:szCs w:val="16"/>
      <w:lang w:bidi="sa-IN"/>
    </w:rPr>
  </w:style>
  <w:style w:type="character" w:customStyle="1" w:styleId="32">
    <w:name w:val="Основной текст 3 Знак"/>
    <w:basedOn w:val="a0"/>
    <w:link w:val="31"/>
    <w:rsid w:val="00C577A7"/>
    <w:rPr>
      <w:rFonts w:ascii="Times New Roman" w:eastAsia="Times New Roman" w:hAnsi="Times New Roman" w:cs="Mangal"/>
      <w:sz w:val="16"/>
      <w:szCs w:val="16"/>
      <w:lang w:eastAsia="ru-RU" w:bidi="sa-IN"/>
    </w:rPr>
  </w:style>
  <w:style w:type="character" w:styleId="af6">
    <w:name w:val="line number"/>
    <w:basedOn w:val="a0"/>
    <w:uiPriority w:val="99"/>
    <w:semiHidden/>
    <w:unhideWhenUsed/>
    <w:rsid w:val="0043632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3.bin"/><Relationship Id="rId21" Type="http://schemas.openxmlformats.org/officeDocument/2006/relationships/oleObject" Target="embeddings/oleObject6.bin"/><Relationship Id="rId170" Type="http://schemas.openxmlformats.org/officeDocument/2006/relationships/oleObject" Target="embeddings/oleObject81.bin"/><Relationship Id="rId268" Type="http://schemas.openxmlformats.org/officeDocument/2006/relationships/image" Target="media/image130.wmf"/><Relationship Id="rId475" Type="http://schemas.openxmlformats.org/officeDocument/2006/relationships/oleObject" Target="embeddings/oleObject242.bin"/><Relationship Id="rId682" Type="http://schemas.openxmlformats.org/officeDocument/2006/relationships/oleObject" Target="embeddings/oleObject343.bin"/><Relationship Id="rId128" Type="http://schemas.openxmlformats.org/officeDocument/2006/relationships/oleObject" Target="embeddings/oleObject60.bin"/><Relationship Id="rId335" Type="http://schemas.openxmlformats.org/officeDocument/2006/relationships/image" Target="media/image159.wmf"/><Relationship Id="rId542" Type="http://schemas.openxmlformats.org/officeDocument/2006/relationships/oleObject" Target="embeddings/oleObject272.bin"/><Relationship Id="rId987" Type="http://schemas.openxmlformats.org/officeDocument/2006/relationships/oleObject" Target="embeddings/oleObject500.bin"/><Relationship Id="rId1172" Type="http://schemas.openxmlformats.org/officeDocument/2006/relationships/image" Target="media/image570.wmf"/><Relationship Id="rId402" Type="http://schemas.openxmlformats.org/officeDocument/2006/relationships/image" Target="media/image191.wmf"/><Relationship Id="rId847" Type="http://schemas.openxmlformats.org/officeDocument/2006/relationships/image" Target="media/image411.wmf"/><Relationship Id="rId1032" Type="http://schemas.openxmlformats.org/officeDocument/2006/relationships/oleObject" Target="embeddings/oleObject523.bin"/><Relationship Id="rId1477" Type="http://schemas.openxmlformats.org/officeDocument/2006/relationships/oleObject" Target="embeddings/oleObject759.bin"/><Relationship Id="rId707" Type="http://schemas.openxmlformats.org/officeDocument/2006/relationships/oleObject" Target="embeddings/oleObject357.bin"/><Relationship Id="rId914" Type="http://schemas.openxmlformats.org/officeDocument/2006/relationships/image" Target="media/image445.wmf"/><Relationship Id="rId1337" Type="http://schemas.openxmlformats.org/officeDocument/2006/relationships/image" Target="media/image649.wmf"/><Relationship Id="rId1544" Type="http://schemas.openxmlformats.org/officeDocument/2006/relationships/image" Target="media/image741.wmf"/><Relationship Id="rId43" Type="http://schemas.openxmlformats.org/officeDocument/2006/relationships/oleObject" Target="embeddings/oleObject17.bin"/><Relationship Id="rId1404" Type="http://schemas.openxmlformats.org/officeDocument/2006/relationships/image" Target="media/image678.wmf"/><Relationship Id="rId1611" Type="http://schemas.openxmlformats.org/officeDocument/2006/relationships/image" Target="media/image774.wmf"/><Relationship Id="rId192" Type="http://schemas.openxmlformats.org/officeDocument/2006/relationships/oleObject" Target="embeddings/oleObject92.bin"/><Relationship Id="rId497" Type="http://schemas.openxmlformats.org/officeDocument/2006/relationships/image" Target="media/image238.wmf"/><Relationship Id="rId357" Type="http://schemas.openxmlformats.org/officeDocument/2006/relationships/image" Target="media/image170.wmf"/><Relationship Id="rId1194" Type="http://schemas.openxmlformats.org/officeDocument/2006/relationships/oleObject" Target="embeddings/oleObject607.bin"/><Relationship Id="rId217" Type="http://schemas.openxmlformats.org/officeDocument/2006/relationships/oleObject" Target="embeddings/oleObject105.bin"/><Relationship Id="rId564" Type="http://schemas.openxmlformats.org/officeDocument/2006/relationships/oleObject" Target="embeddings/oleObject283.bin"/><Relationship Id="rId771" Type="http://schemas.openxmlformats.org/officeDocument/2006/relationships/oleObject" Target="embeddings/oleObject390.bin"/><Relationship Id="rId869" Type="http://schemas.openxmlformats.org/officeDocument/2006/relationships/image" Target="media/image423.wmf"/><Relationship Id="rId1499" Type="http://schemas.openxmlformats.org/officeDocument/2006/relationships/image" Target="media/image722.wmf"/><Relationship Id="rId424" Type="http://schemas.openxmlformats.org/officeDocument/2006/relationships/image" Target="media/image202.wmf"/><Relationship Id="rId631" Type="http://schemas.openxmlformats.org/officeDocument/2006/relationships/image" Target="media/image307.wmf"/><Relationship Id="rId729" Type="http://schemas.openxmlformats.org/officeDocument/2006/relationships/oleObject" Target="embeddings/oleObject368.bin"/><Relationship Id="rId1054" Type="http://schemas.openxmlformats.org/officeDocument/2006/relationships/oleObject" Target="embeddings/oleObject534.bin"/><Relationship Id="rId1261" Type="http://schemas.openxmlformats.org/officeDocument/2006/relationships/image" Target="media/image612.wmf"/><Relationship Id="rId1359" Type="http://schemas.openxmlformats.org/officeDocument/2006/relationships/oleObject" Target="embeddings/oleObject693.bin"/><Relationship Id="rId936" Type="http://schemas.openxmlformats.org/officeDocument/2006/relationships/image" Target="media/image456.wmf"/><Relationship Id="rId1121" Type="http://schemas.openxmlformats.org/officeDocument/2006/relationships/oleObject" Target="embeddings/oleObject570.bin"/><Relationship Id="rId1219" Type="http://schemas.openxmlformats.org/officeDocument/2006/relationships/image" Target="media/image592.wmf"/><Relationship Id="rId1566" Type="http://schemas.openxmlformats.org/officeDocument/2006/relationships/oleObject" Target="embeddings/oleObject808.bin"/><Relationship Id="rId65" Type="http://schemas.openxmlformats.org/officeDocument/2006/relationships/image" Target="media/image30.wmf"/><Relationship Id="rId1426" Type="http://schemas.openxmlformats.org/officeDocument/2006/relationships/image" Target="media/image687.wmf"/><Relationship Id="rId228" Type="http://schemas.openxmlformats.org/officeDocument/2006/relationships/image" Target="media/image111.wmf"/><Relationship Id="rId435" Type="http://schemas.openxmlformats.org/officeDocument/2006/relationships/oleObject" Target="embeddings/oleObject221.bin"/><Relationship Id="rId642" Type="http://schemas.openxmlformats.org/officeDocument/2006/relationships/oleObject" Target="embeddings/oleObject323.bin"/><Relationship Id="rId1065" Type="http://schemas.openxmlformats.org/officeDocument/2006/relationships/image" Target="media/image519.wmf"/><Relationship Id="rId1272" Type="http://schemas.openxmlformats.org/officeDocument/2006/relationships/oleObject" Target="embeddings/oleObject648.bin"/><Relationship Id="rId281" Type="http://schemas.openxmlformats.org/officeDocument/2006/relationships/image" Target="media/image137.wmf"/><Relationship Id="rId502" Type="http://schemas.openxmlformats.org/officeDocument/2006/relationships/oleObject" Target="embeddings/oleObject255.bin"/><Relationship Id="rId947" Type="http://schemas.openxmlformats.org/officeDocument/2006/relationships/image" Target="media/image461.wmf"/><Relationship Id="rId1132" Type="http://schemas.openxmlformats.org/officeDocument/2006/relationships/image" Target="media/image550.wmf"/><Relationship Id="rId1577" Type="http://schemas.openxmlformats.org/officeDocument/2006/relationships/image" Target="media/image757.wmf"/><Relationship Id="rId76" Type="http://schemas.openxmlformats.org/officeDocument/2006/relationships/oleObject" Target="embeddings/oleObject34.bin"/><Relationship Id="rId141" Type="http://schemas.openxmlformats.org/officeDocument/2006/relationships/image" Target="media/image66.wmf"/><Relationship Id="rId379" Type="http://schemas.openxmlformats.org/officeDocument/2006/relationships/oleObject" Target="embeddings/oleObject192.bin"/><Relationship Id="rId586" Type="http://schemas.openxmlformats.org/officeDocument/2006/relationships/image" Target="media/image285.wmf"/><Relationship Id="rId793" Type="http://schemas.openxmlformats.org/officeDocument/2006/relationships/oleObject" Target="embeddings/oleObject401.bin"/><Relationship Id="rId807" Type="http://schemas.openxmlformats.org/officeDocument/2006/relationships/image" Target="media/image392.wmf"/><Relationship Id="rId1437" Type="http://schemas.openxmlformats.org/officeDocument/2006/relationships/image" Target="media/image692.wmf"/><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oleObject" Target="embeddings/oleObject227.bin"/><Relationship Id="rId653" Type="http://schemas.openxmlformats.org/officeDocument/2006/relationships/image" Target="media/image318.wmf"/><Relationship Id="rId1076" Type="http://schemas.openxmlformats.org/officeDocument/2006/relationships/image" Target="media/image524.wmf"/><Relationship Id="rId1283" Type="http://schemas.openxmlformats.org/officeDocument/2006/relationships/oleObject" Target="embeddings/oleObject654.bin"/><Relationship Id="rId1490" Type="http://schemas.openxmlformats.org/officeDocument/2006/relationships/oleObject" Target="embeddings/oleObject766.bin"/><Relationship Id="rId1504" Type="http://schemas.openxmlformats.org/officeDocument/2006/relationships/oleObject" Target="embeddings/oleObject773.bin"/><Relationship Id="rId292" Type="http://schemas.openxmlformats.org/officeDocument/2006/relationships/oleObject" Target="embeddings/oleObject143.bin"/><Relationship Id="rId306" Type="http://schemas.openxmlformats.org/officeDocument/2006/relationships/oleObject" Target="embeddings/oleObject151.bin"/><Relationship Id="rId860" Type="http://schemas.openxmlformats.org/officeDocument/2006/relationships/oleObject" Target="embeddings/oleObject435.bin"/><Relationship Id="rId958" Type="http://schemas.openxmlformats.org/officeDocument/2006/relationships/oleObject" Target="embeddings/oleObject485.bin"/><Relationship Id="rId1143" Type="http://schemas.openxmlformats.org/officeDocument/2006/relationships/oleObject" Target="embeddings/oleObject581.bin"/><Relationship Id="rId1588" Type="http://schemas.openxmlformats.org/officeDocument/2006/relationships/oleObject" Target="embeddings/oleObject819.bin"/><Relationship Id="rId87" Type="http://schemas.openxmlformats.org/officeDocument/2006/relationships/image" Target="media/image41.wmf"/><Relationship Id="rId513" Type="http://schemas.openxmlformats.org/officeDocument/2006/relationships/image" Target="media/image246.wmf"/><Relationship Id="rId597" Type="http://schemas.openxmlformats.org/officeDocument/2006/relationships/oleObject" Target="embeddings/oleObject300.bin"/><Relationship Id="rId720" Type="http://schemas.openxmlformats.org/officeDocument/2006/relationships/image" Target="media/image350.wmf"/><Relationship Id="rId818" Type="http://schemas.openxmlformats.org/officeDocument/2006/relationships/image" Target="media/image397.wmf"/><Relationship Id="rId1350" Type="http://schemas.openxmlformats.org/officeDocument/2006/relationships/oleObject" Target="embeddings/oleObject688.bin"/><Relationship Id="rId1448" Type="http://schemas.openxmlformats.org/officeDocument/2006/relationships/oleObject" Target="embeddings/oleObject744.bin"/><Relationship Id="rId152" Type="http://schemas.openxmlformats.org/officeDocument/2006/relationships/image" Target="media/image72.gif"/><Relationship Id="rId457" Type="http://schemas.openxmlformats.org/officeDocument/2006/relationships/image" Target="media/image218.wmf"/><Relationship Id="rId1003" Type="http://schemas.openxmlformats.org/officeDocument/2006/relationships/oleObject" Target="embeddings/oleObject508.bin"/><Relationship Id="rId1087" Type="http://schemas.openxmlformats.org/officeDocument/2006/relationships/image" Target="media/image528.wmf"/><Relationship Id="rId1210" Type="http://schemas.openxmlformats.org/officeDocument/2006/relationships/oleObject" Target="embeddings/oleObject616.bin"/><Relationship Id="rId1294" Type="http://schemas.openxmlformats.org/officeDocument/2006/relationships/image" Target="media/image628.wmf"/><Relationship Id="rId1308" Type="http://schemas.openxmlformats.org/officeDocument/2006/relationships/oleObject" Target="embeddings/oleObject667.bin"/><Relationship Id="rId664" Type="http://schemas.openxmlformats.org/officeDocument/2006/relationships/oleObject" Target="embeddings/oleObject334.bin"/><Relationship Id="rId871" Type="http://schemas.openxmlformats.org/officeDocument/2006/relationships/image" Target="media/image424.wmf"/><Relationship Id="rId969" Type="http://schemas.openxmlformats.org/officeDocument/2006/relationships/oleObject" Target="embeddings/oleObject491.bin"/><Relationship Id="rId1515" Type="http://schemas.openxmlformats.org/officeDocument/2006/relationships/oleObject" Target="embeddings/oleObject779.bin"/><Relationship Id="rId1599" Type="http://schemas.openxmlformats.org/officeDocument/2006/relationships/image" Target="media/image768.wmf"/><Relationship Id="rId14" Type="http://schemas.openxmlformats.org/officeDocument/2006/relationships/image" Target="media/image5.wmf"/><Relationship Id="rId317" Type="http://schemas.openxmlformats.org/officeDocument/2006/relationships/oleObject" Target="embeddings/oleObject158.bin"/><Relationship Id="rId524" Type="http://schemas.openxmlformats.org/officeDocument/2006/relationships/image" Target="media/image255.wmf"/><Relationship Id="rId731" Type="http://schemas.openxmlformats.org/officeDocument/2006/relationships/oleObject" Target="embeddings/oleObject369.bin"/><Relationship Id="rId1154" Type="http://schemas.openxmlformats.org/officeDocument/2006/relationships/image" Target="media/image561.wmf"/><Relationship Id="rId1361" Type="http://schemas.openxmlformats.org/officeDocument/2006/relationships/oleObject" Target="embeddings/oleObject694.bin"/><Relationship Id="rId1459" Type="http://schemas.openxmlformats.org/officeDocument/2006/relationships/image" Target="media/image703.wmf"/><Relationship Id="rId98" Type="http://schemas.openxmlformats.org/officeDocument/2006/relationships/oleObject" Target="embeddings/oleObject45.bin"/><Relationship Id="rId163" Type="http://schemas.openxmlformats.org/officeDocument/2006/relationships/image" Target="media/image79.wmf"/><Relationship Id="rId370" Type="http://schemas.openxmlformats.org/officeDocument/2006/relationships/image" Target="media/image176.wmf"/><Relationship Id="rId829" Type="http://schemas.openxmlformats.org/officeDocument/2006/relationships/image" Target="media/image402.wmf"/><Relationship Id="rId1014" Type="http://schemas.openxmlformats.org/officeDocument/2006/relationships/image" Target="media/image494.wmf"/><Relationship Id="rId1221" Type="http://schemas.openxmlformats.org/officeDocument/2006/relationships/image" Target="media/image593.wmf"/><Relationship Id="rId230" Type="http://schemas.openxmlformats.org/officeDocument/2006/relationships/image" Target="media/image112.wmf"/><Relationship Id="rId468" Type="http://schemas.openxmlformats.org/officeDocument/2006/relationships/image" Target="media/image223.wmf"/><Relationship Id="rId675" Type="http://schemas.openxmlformats.org/officeDocument/2006/relationships/image" Target="media/image329.wmf"/><Relationship Id="rId882" Type="http://schemas.openxmlformats.org/officeDocument/2006/relationships/oleObject" Target="embeddings/oleObject446.bin"/><Relationship Id="rId1098" Type="http://schemas.openxmlformats.org/officeDocument/2006/relationships/oleObject" Target="embeddings/oleObject558.bin"/><Relationship Id="rId1319" Type="http://schemas.openxmlformats.org/officeDocument/2006/relationships/image" Target="media/image640.wmf"/><Relationship Id="rId1526" Type="http://schemas.openxmlformats.org/officeDocument/2006/relationships/image" Target="media/image734.wmf"/><Relationship Id="rId25" Type="http://schemas.openxmlformats.org/officeDocument/2006/relationships/oleObject" Target="embeddings/oleObject8.bin"/><Relationship Id="rId328" Type="http://schemas.openxmlformats.org/officeDocument/2006/relationships/oleObject" Target="embeddings/oleObject166.bin"/><Relationship Id="rId535" Type="http://schemas.openxmlformats.org/officeDocument/2006/relationships/oleObject" Target="embeddings/oleObject268.bin"/><Relationship Id="rId742" Type="http://schemas.openxmlformats.org/officeDocument/2006/relationships/oleObject" Target="embeddings/oleObject375.bin"/><Relationship Id="rId1165" Type="http://schemas.openxmlformats.org/officeDocument/2006/relationships/oleObject" Target="embeddings/oleObject592.bin"/><Relationship Id="rId1372" Type="http://schemas.openxmlformats.org/officeDocument/2006/relationships/image" Target="media/image666.wmf"/><Relationship Id="rId174" Type="http://schemas.openxmlformats.org/officeDocument/2006/relationships/oleObject" Target="embeddings/oleObject83.bin"/><Relationship Id="rId381" Type="http://schemas.openxmlformats.org/officeDocument/2006/relationships/image" Target="media/image181.wmf"/><Relationship Id="rId602" Type="http://schemas.openxmlformats.org/officeDocument/2006/relationships/image" Target="media/image293.wmf"/><Relationship Id="rId1025" Type="http://schemas.openxmlformats.org/officeDocument/2006/relationships/oleObject" Target="embeddings/oleObject519.bin"/><Relationship Id="rId1232" Type="http://schemas.openxmlformats.org/officeDocument/2006/relationships/image" Target="media/image598.wmf"/><Relationship Id="rId241" Type="http://schemas.openxmlformats.org/officeDocument/2006/relationships/oleObject" Target="embeddings/oleObject117.bin"/><Relationship Id="rId479" Type="http://schemas.openxmlformats.org/officeDocument/2006/relationships/oleObject" Target="embeddings/oleObject243.bin"/><Relationship Id="rId686" Type="http://schemas.openxmlformats.org/officeDocument/2006/relationships/oleObject" Target="embeddings/oleObject346.bin"/><Relationship Id="rId893" Type="http://schemas.openxmlformats.org/officeDocument/2006/relationships/oleObject" Target="embeddings/oleObject452.bin"/><Relationship Id="rId907" Type="http://schemas.openxmlformats.org/officeDocument/2006/relationships/oleObject" Target="embeddings/oleObject459.bin"/><Relationship Id="rId1537" Type="http://schemas.openxmlformats.org/officeDocument/2006/relationships/oleObject" Target="embeddings/oleObject792.bin"/><Relationship Id="rId36" Type="http://schemas.openxmlformats.org/officeDocument/2006/relationships/image" Target="media/image16.wmf"/><Relationship Id="rId339" Type="http://schemas.openxmlformats.org/officeDocument/2006/relationships/image" Target="media/image161.wmf"/><Relationship Id="rId546" Type="http://schemas.openxmlformats.org/officeDocument/2006/relationships/oleObject" Target="embeddings/oleObject274.bin"/><Relationship Id="rId753" Type="http://schemas.openxmlformats.org/officeDocument/2006/relationships/oleObject" Target="embeddings/oleObject381.bin"/><Relationship Id="rId1176" Type="http://schemas.openxmlformats.org/officeDocument/2006/relationships/oleObject" Target="embeddings/oleObject598.bin"/><Relationship Id="rId1383" Type="http://schemas.openxmlformats.org/officeDocument/2006/relationships/oleObject" Target="embeddings/oleObject705.bin"/><Relationship Id="rId1604" Type="http://schemas.openxmlformats.org/officeDocument/2006/relationships/oleObject" Target="embeddings/oleObject827.bin"/><Relationship Id="rId101" Type="http://schemas.openxmlformats.org/officeDocument/2006/relationships/image" Target="media/image48.wmf"/><Relationship Id="rId185" Type="http://schemas.openxmlformats.org/officeDocument/2006/relationships/image" Target="media/image90.wmf"/><Relationship Id="rId406" Type="http://schemas.openxmlformats.org/officeDocument/2006/relationships/image" Target="media/image193.wmf"/><Relationship Id="rId960" Type="http://schemas.openxmlformats.org/officeDocument/2006/relationships/image" Target="media/image467.wmf"/><Relationship Id="rId1036" Type="http://schemas.openxmlformats.org/officeDocument/2006/relationships/oleObject" Target="embeddings/oleObject525.bin"/><Relationship Id="rId1243" Type="http://schemas.openxmlformats.org/officeDocument/2006/relationships/oleObject" Target="embeddings/oleObject633.bin"/><Relationship Id="rId1590" Type="http://schemas.openxmlformats.org/officeDocument/2006/relationships/oleObject" Target="embeddings/oleObject820.bin"/><Relationship Id="rId392" Type="http://schemas.openxmlformats.org/officeDocument/2006/relationships/image" Target="media/image186.wmf"/><Relationship Id="rId613" Type="http://schemas.openxmlformats.org/officeDocument/2006/relationships/oleObject" Target="embeddings/oleObject308.bin"/><Relationship Id="rId697" Type="http://schemas.openxmlformats.org/officeDocument/2006/relationships/oleObject" Target="embeddings/oleObject352.bin"/><Relationship Id="rId820" Type="http://schemas.openxmlformats.org/officeDocument/2006/relationships/image" Target="media/image398.wmf"/><Relationship Id="rId918" Type="http://schemas.openxmlformats.org/officeDocument/2006/relationships/image" Target="media/image447.wmf"/><Relationship Id="rId1450" Type="http://schemas.openxmlformats.org/officeDocument/2006/relationships/oleObject" Target="embeddings/oleObject745.bin"/><Relationship Id="rId1548" Type="http://schemas.openxmlformats.org/officeDocument/2006/relationships/oleObject" Target="embeddings/oleObject799.bin"/><Relationship Id="rId252" Type="http://schemas.openxmlformats.org/officeDocument/2006/relationships/oleObject" Target="embeddings/oleObject123.bin"/><Relationship Id="rId1103" Type="http://schemas.openxmlformats.org/officeDocument/2006/relationships/oleObject" Target="embeddings/oleObject561.bin"/><Relationship Id="rId1187" Type="http://schemas.openxmlformats.org/officeDocument/2006/relationships/image" Target="media/image577.wmf"/><Relationship Id="rId1310" Type="http://schemas.openxmlformats.org/officeDocument/2006/relationships/oleObject" Target="embeddings/oleObject668.bin"/><Relationship Id="rId1408" Type="http://schemas.openxmlformats.org/officeDocument/2006/relationships/oleObject" Target="embeddings/oleObject722.bin"/><Relationship Id="rId47" Type="http://schemas.openxmlformats.org/officeDocument/2006/relationships/oleObject" Target="embeddings/oleObject19.bin"/><Relationship Id="rId112" Type="http://schemas.openxmlformats.org/officeDocument/2006/relationships/oleObject" Target="embeddings/oleObject51.bin"/><Relationship Id="rId557" Type="http://schemas.openxmlformats.org/officeDocument/2006/relationships/image" Target="media/image271.wmf"/><Relationship Id="rId764" Type="http://schemas.openxmlformats.org/officeDocument/2006/relationships/image" Target="media/image371.wmf"/><Relationship Id="rId971" Type="http://schemas.openxmlformats.org/officeDocument/2006/relationships/oleObject" Target="embeddings/oleObject492.bin"/><Relationship Id="rId1394" Type="http://schemas.openxmlformats.org/officeDocument/2006/relationships/oleObject" Target="embeddings/oleObject713.bin"/><Relationship Id="rId1615" Type="http://schemas.openxmlformats.org/officeDocument/2006/relationships/image" Target="media/image776.wmf"/><Relationship Id="rId196" Type="http://schemas.openxmlformats.org/officeDocument/2006/relationships/image" Target="media/image95.wmf"/><Relationship Id="rId417" Type="http://schemas.openxmlformats.org/officeDocument/2006/relationships/oleObject" Target="embeddings/oleObject212.bin"/><Relationship Id="rId624" Type="http://schemas.openxmlformats.org/officeDocument/2006/relationships/oleObject" Target="embeddings/oleObject314.bin"/><Relationship Id="rId831" Type="http://schemas.openxmlformats.org/officeDocument/2006/relationships/image" Target="media/image403.wmf"/><Relationship Id="rId1047" Type="http://schemas.openxmlformats.org/officeDocument/2006/relationships/image" Target="media/image510.wmf"/><Relationship Id="rId1254" Type="http://schemas.openxmlformats.org/officeDocument/2006/relationships/oleObject" Target="embeddings/oleObject639.bin"/><Relationship Id="rId1461" Type="http://schemas.openxmlformats.org/officeDocument/2006/relationships/image" Target="media/image704.wmf"/><Relationship Id="rId263" Type="http://schemas.openxmlformats.org/officeDocument/2006/relationships/oleObject" Target="embeddings/oleObject129.bin"/><Relationship Id="rId470" Type="http://schemas.openxmlformats.org/officeDocument/2006/relationships/image" Target="media/image224.wmf"/><Relationship Id="rId929" Type="http://schemas.openxmlformats.org/officeDocument/2006/relationships/oleObject" Target="embeddings/oleObject470.bin"/><Relationship Id="rId1114" Type="http://schemas.openxmlformats.org/officeDocument/2006/relationships/image" Target="media/image541.wmf"/><Relationship Id="rId1321" Type="http://schemas.openxmlformats.org/officeDocument/2006/relationships/image" Target="media/image641.wmf"/><Relationship Id="rId1559" Type="http://schemas.openxmlformats.org/officeDocument/2006/relationships/image" Target="media/image748.wmf"/><Relationship Id="rId58" Type="http://schemas.openxmlformats.org/officeDocument/2006/relationships/oleObject" Target="embeddings/oleObject25.bin"/><Relationship Id="rId123" Type="http://schemas.openxmlformats.org/officeDocument/2006/relationships/image" Target="media/image59.wmf"/><Relationship Id="rId330" Type="http://schemas.openxmlformats.org/officeDocument/2006/relationships/oleObject" Target="embeddings/oleObject167.bin"/><Relationship Id="rId568" Type="http://schemas.openxmlformats.org/officeDocument/2006/relationships/oleObject" Target="embeddings/oleObject285.bin"/><Relationship Id="rId775" Type="http://schemas.openxmlformats.org/officeDocument/2006/relationships/oleObject" Target="embeddings/oleObject392.bin"/><Relationship Id="rId982" Type="http://schemas.openxmlformats.org/officeDocument/2006/relationships/image" Target="media/image478.wmf"/><Relationship Id="rId1198" Type="http://schemas.openxmlformats.org/officeDocument/2006/relationships/oleObject" Target="embeddings/oleObject609.bin"/><Relationship Id="rId1419" Type="http://schemas.openxmlformats.org/officeDocument/2006/relationships/image" Target="media/image684.wmf"/><Relationship Id="rId428" Type="http://schemas.openxmlformats.org/officeDocument/2006/relationships/image" Target="media/image204.wmf"/><Relationship Id="rId635" Type="http://schemas.openxmlformats.org/officeDocument/2006/relationships/image" Target="media/image309.wmf"/><Relationship Id="rId842" Type="http://schemas.openxmlformats.org/officeDocument/2006/relationships/oleObject" Target="embeddings/oleObject427.bin"/><Relationship Id="rId1058" Type="http://schemas.openxmlformats.org/officeDocument/2006/relationships/oleObject" Target="embeddings/oleObject536.bin"/><Relationship Id="rId1265" Type="http://schemas.openxmlformats.org/officeDocument/2006/relationships/image" Target="media/image614.wmf"/><Relationship Id="rId1472" Type="http://schemas.openxmlformats.org/officeDocument/2006/relationships/image" Target="media/image709.wmf"/><Relationship Id="rId274" Type="http://schemas.openxmlformats.org/officeDocument/2006/relationships/oleObject" Target="embeddings/oleObject135.bin"/><Relationship Id="rId481" Type="http://schemas.openxmlformats.org/officeDocument/2006/relationships/oleObject" Target="embeddings/oleObject244.bin"/><Relationship Id="rId702" Type="http://schemas.openxmlformats.org/officeDocument/2006/relationships/image" Target="media/image341.wmf"/><Relationship Id="rId1125" Type="http://schemas.openxmlformats.org/officeDocument/2006/relationships/oleObject" Target="embeddings/oleObject572.bin"/><Relationship Id="rId1332" Type="http://schemas.openxmlformats.org/officeDocument/2006/relationships/oleObject" Target="embeddings/oleObject679.bin"/><Relationship Id="rId69" Type="http://schemas.openxmlformats.org/officeDocument/2006/relationships/image" Target="media/image32.wmf"/><Relationship Id="rId134" Type="http://schemas.openxmlformats.org/officeDocument/2006/relationships/oleObject" Target="embeddings/oleObject63.bin"/><Relationship Id="rId579" Type="http://schemas.openxmlformats.org/officeDocument/2006/relationships/oleObject" Target="embeddings/oleObject291.bin"/><Relationship Id="rId786" Type="http://schemas.openxmlformats.org/officeDocument/2006/relationships/image" Target="media/image382.wmf"/><Relationship Id="rId993" Type="http://schemas.openxmlformats.org/officeDocument/2006/relationships/oleObject" Target="embeddings/oleObject503.bin"/><Relationship Id="rId341" Type="http://schemas.openxmlformats.org/officeDocument/2006/relationships/image" Target="media/image162.wmf"/><Relationship Id="rId439" Type="http://schemas.openxmlformats.org/officeDocument/2006/relationships/image" Target="media/image209.wmf"/><Relationship Id="rId646" Type="http://schemas.openxmlformats.org/officeDocument/2006/relationships/oleObject" Target="embeddings/oleObject325.bin"/><Relationship Id="rId1069" Type="http://schemas.openxmlformats.org/officeDocument/2006/relationships/image" Target="media/image521.wmf"/><Relationship Id="rId1276" Type="http://schemas.openxmlformats.org/officeDocument/2006/relationships/oleObject" Target="embeddings/oleObject650.bin"/><Relationship Id="rId1483" Type="http://schemas.openxmlformats.org/officeDocument/2006/relationships/oleObject" Target="embeddings/oleObject762.bin"/><Relationship Id="rId201" Type="http://schemas.openxmlformats.org/officeDocument/2006/relationships/oleObject" Target="embeddings/oleObject97.bin"/><Relationship Id="rId285" Type="http://schemas.openxmlformats.org/officeDocument/2006/relationships/image" Target="media/image139.wmf"/><Relationship Id="rId506" Type="http://schemas.openxmlformats.org/officeDocument/2006/relationships/oleObject" Target="embeddings/oleObject257.bin"/><Relationship Id="rId853" Type="http://schemas.openxmlformats.org/officeDocument/2006/relationships/image" Target="media/image414.wmf"/><Relationship Id="rId1136" Type="http://schemas.openxmlformats.org/officeDocument/2006/relationships/image" Target="media/image552.wmf"/><Relationship Id="rId492" Type="http://schemas.openxmlformats.org/officeDocument/2006/relationships/oleObject" Target="embeddings/oleObject250.bin"/><Relationship Id="rId713" Type="http://schemas.openxmlformats.org/officeDocument/2006/relationships/oleObject" Target="embeddings/oleObject360.bin"/><Relationship Id="rId797" Type="http://schemas.openxmlformats.org/officeDocument/2006/relationships/oleObject" Target="embeddings/oleObject403.bin"/><Relationship Id="rId920" Type="http://schemas.openxmlformats.org/officeDocument/2006/relationships/image" Target="media/image448.wmf"/><Relationship Id="rId1343" Type="http://schemas.openxmlformats.org/officeDocument/2006/relationships/image" Target="media/image652.wmf"/><Relationship Id="rId1550" Type="http://schemas.openxmlformats.org/officeDocument/2006/relationships/oleObject" Target="embeddings/oleObject800.bin"/><Relationship Id="rId145" Type="http://schemas.openxmlformats.org/officeDocument/2006/relationships/image" Target="media/image68.wmf"/><Relationship Id="rId352" Type="http://schemas.openxmlformats.org/officeDocument/2006/relationships/oleObject" Target="embeddings/oleObject178.bin"/><Relationship Id="rId1203" Type="http://schemas.openxmlformats.org/officeDocument/2006/relationships/image" Target="media/image585.wmf"/><Relationship Id="rId1287" Type="http://schemas.openxmlformats.org/officeDocument/2006/relationships/oleObject" Target="embeddings/oleObject656.bin"/><Relationship Id="rId1410" Type="http://schemas.openxmlformats.org/officeDocument/2006/relationships/oleObject" Target="embeddings/oleObject723.bin"/><Relationship Id="rId1508" Type="http://schemas.openxmlformats.org/officeDocument/2006/relationships/image" Target="media/image726.wmf"/><Relationship Id="rId212" Type="http://schemas.openxmlformats.org/officeDocument/2006/relationships/image" Target="media/image103.wmf"/><Relationship Id="rId657" Type="http://schemas.openxmlformats.org/officeDocument/2006/relationships/image" Target="media/image320.wmf"/><Relationship Id="rId864" Type="http://schemas.openxmlformats.org/officeDocument/2006/relationships/oleObject" Target="embeddings/oleObject437.bin"/><Relationship Id="rId1494" Type="http://schemas.openxmlformats.org/officeDocument/2006/relationships/oleObject" Target="embeddings/oleObject768.bin"/><Relationship Id="rId296" Type="http://schemas.openxmlformats.org/officeDocument/2006/relationships/image" Target="media/image144.wmf"/><Relationship Id="rId517" Type="http://schemas.openxmlformats.org/officeDocument/2006/relationships/image" Target="media/image248.gif"/><Relationship Id="rId724" Type="http://schemas.openxmlformats.org/officeDocument/2006/relationships/image" Target="media/image352.wmf"/><Relationship Id="rId931" Type="http://schemas.openxmlformats.org/officeDocument/2006/relationships/oleObject" Target="embeddings/oleObject471.bin"/><Relationship Id="rId1147" Type="http://schemas.openxmlformats.org/officeDocument/2006/relationships/image" Target="media/image557.wmf"/><Relationship Id="rId1354" Type="http://schemas.openxmlformats.org/officeDocument/2006/relationships/image" Target="media/image657.wmf"/><Relationship Id="rId1561" Type="http://schemas.openxmlformats.org/officeDocument/2006/relationships/image" Target="media/image749.wmf"/><Relationship Id="rId60" Type="http://schemas.openxmlformats.org/officeDocument/2006/relationships/oleObject" Target="embeddings/oleObject26.bin"/><Relationship Id="rId156" Type="http://schemas.openxmlformats.org/officeDocument/2006/relationships/oleObject" Target="embeddings/oleObject74.bin"/><Relationship Id="rId363" Type="http://schemas.openxmlformats.org/officeDocument/2006/relationships/oleObject" Target="embeddings/oleObject184.bin"/><Relationship Id="rId570" Type="http://schemas.openxmlformats.org/officeDocument/2006/relationships/oleObject" Target="embeddings/oleObject286.bin"/><Relationship Id="rId1007" Type="http://schemas.openxmlformats.org/officeDocument/2006/relationships/oleObject" Target="embeddings/oleObject510.bin"/><Relationship Id="rId1214" Type="http://schemas.openxmlformats.org/officeDocument/2006/relationships/oleObject" Target="embeddings/oleObject618.bin"/><Relationship Id="rId1421" Type="http://schemas.openxmlformats.org/officeDocument/2006/relationships/oleObject" Target="embeddings/oleObject730.bin"/><Relationship Id="rId223" Type="http://schemas.openxmlformats.org/officeDocument/2006/relationships/oleObject" Target="embeddings/oleObject108.bin"/><Relationship Id="rId430" Type="http://schemas.openxmlformats.org/officeDocument/2006/relationships/image" Target="media/image205.wmf"/><Relationship Id="rId668" Type="http://schemas.openxmlformats.org/officeDocument/2006/relationships/oleObject" Target="embeddings/oleObject336.bin"/><Relationship Id="rId875" Type="http://schemas.openxmlformats.org/officeDocument/2006/relationships/image" Target="media/image426.wmf"/><Relationship Id="rId1060" Type="http://schemas.openxmlformats.org/officeDocument/2006/relationships/oleObject" Target="embeddings/oleObject537.bin"/><Relationship Id="rId1298" Type="http://schemas.openxmlformats.org/officeDocument/2006/relationships/oleObject" Target="embeddings/oleObject662.bin"/><Relationship Id="rId1519" Type="http://schemas.openxmlformats.org/officeDocument/2006/relationships/image" Target="media/image731.wmf"/><Relationship Id="rId18" Type="http://schemas.openxmlformats.org/officeDocument/2006/relationships/image" Target="media/image7.wmf"/><Relationship Id="rId528" Type="http://schemas.openxmlformats.org/officeDocument/2006/relationships/image" Target="media/image257.wmf"/><Relationship Id="rId735" Type="http://schemas.openxmlformats.org/officeDocument/2006/relationships/oleObject" Target="embeddings/oleObject371.bin"/><Relationship Id="rId942" Type="http://schemas.openxmlformats.org/officeDocument/2006/relationships/image" Target="media/image459.wmf"/><Relationship Id="rId1158" Type="http://schemas.openxmlformats.org/officeDocument/2006/relationships/image" Target="media/image563.wmf"/><Relationship Id="rId1365" Type="http://schemas.openxmlformats.org/officeDocument/2006/relationships/oleObject" Target="embeddings/oleObject696.bin"/><Relationship Id="rId1572" Type="http://schemas.openxmlformats.org/officeDocument/2006/relationships/oleObject" Target="embeddings/oleObject811.bin"/><Relationship Id="rId167" Type="http://schemas.openxmlformats.org/officeDocument/2006/relationships/image" Target="media/image81.wmf"/><Relationship Id="rId374" Type="http://schemas.openxmlformats.org/officeDocument/2006/relationships/image" Target="media/image178.wmf"/><Relationship Id="rId581" Type="http://schemas.openxmlformats.org/officeDocument/2006/relationships/oleObject" Target="embeddings/oleObject292.bin"/><Relationship Id="rId1018" Type="http://schemas.openxmlformats.org/officeDocument/2006/relationships/image" Target="media/image496.wmf"/><Relationship Id="rId1225" Type="http://schemas.openxmlformats.org/officeDocument/2006/relationships/image" Target="media/image595.wmf"/><Relationship Id="rId1432" Type="http://schemas.openxmlformats.org/officeDocument/2006/relationships/oleObject" Target="embeddings/oleObject736.bin"/><Relationship Id="rId71" Type="http://schemas.openxmlformats.org/officeDocument/2006/relationships/image" Target="media/image33.wmf"/><Relationship Id="rId234" Type="http://schemas.openxmlformats.org/officeDocument/2006/relationships/image" Target="media/image114.wmf"/><Relationship Id="rId679" Type="http://schemas.openxmlformats.org/officeDocument/2006/relationships/image" Target="media/image331.wmf"/><Relationship Id="rId802" Type="http://schemas.openxmlformats.org/officeDocument/2006/relationships/oleObject" Target="embeddings/oleObject406.bin"/><Relationship Id="rId886" Type="http://schemas.openxmlformats.org/officeDocument/2006/relationships/oleObject" Target="embeddings/oleObject448.bin"/><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210.wmf"/><Relationship Id="rId539" Type="http://schemas.openxmlformats.org/officeDocument/2006/relationships/image" Target="media/image262.wmf"/><Relationship Id="rId746" Type="http://schemas.openxmlformats.org/officeDocument/2006/relationships/oleObject" Target="embeddings/oleObject377.bin"/><Relationship Id="rId1071" Type="http://schemas.openxmlformats.org/officeDocument/2006/relationships/image" Target="media/image522.wmf"/><Relationship Id="rId1169" Type="http://schemas.openxmlformats.org/officeDocument/2006/relationships/oleObject" Target="embeddings/oleObject594.bin"/><Relationship Id="rId1376" Type="http://schemas.openxmlformats.org/officeDocument/2006/relationships/image" Target="media/image668.wmf"/><Relationship Id="rId1583" Type="http://schemas.openxmlformats.org/officeDocument/2006/relationships/image" Target="media/image760.wmf"/><Relationship Id="rId178" Type="http://schemas.openxmlformats.org/officeDocument/2006/relationships/oleObject" Target="embeddings/oleObject85.bin"/><Relationship Id="rId301" Type="http://schemas.openxmlformats.org/officeDocument/2006/relationships/oleObject" Target="embeddings/oleObject148.bin"/><Relationship Id="rId953" Type="http://schemas.openxmlformats.org/officeDocument/2006/relationships/image" Target="media/image464.wmf"/><Relationship Id="rId1029" Type="http://schemas.openxmlformats.org/officeDocument/2006/relationships/image" Target="media/image501.wmf"/><Relationship Id="rId1236" Type="http://schemas.openxmlformats.org/officeDocument/2006/relationships/image" Target="media/image600.wmf"/><Relationship Id="rId82" Type="http://schemas.openxmlformats.org/officeDocument/2006/relationships/oleObject" Target="embeddings/oleObject37.bin"/><Relationship Id="rId385" Type="http://schemas.openxmlformats.org/officeDocument/2006/relationships/oleObject" Target="embeddings/oleObject196.bin"/><Relationship Id="rId592" Type="http://schemas.openxmlformats.org/officeDocument/2006/relationships/image" Target="media/image288.wmf"/><Relationship Id="rId606" Type="http://schemas.openxmlformats.org/officeDocument/2006/relationships/image" Target="media/image295.wmf"/><Relationship Id="rId813" Type="http://schemas.openxmlformats.org/officeDocument/2006/relationships/oleObject" Target="embeddings/oleObject412.bin"/><Relationship Id="rId1443" Type="http://schemas.openxmlformats.org/officeDocument/2006/relationships/image" Target="media/image695.wmf"/><Relationship Id="rId245" Type="http://schemas.openxmlformats.org/officeDocument/2006/relationships/oleObject" Target="embeddings/oleObject119.bin"/><Relationship Id="rId452" Type="http://schemas.openxmlformats.org/officeDocument/2006/relationships/oleObject" Target="embeddings/oleObject230.bin"/><Relationship Id="rId897" Type="http://schemas.openxmlformats.org/officeDocument/2006/relationships/oleObject" Target="embeddings/oleObject454.bin"/><Relationship Id="rId1082" Type="http://schemas.openxmlformats.org/officeDocument/2006/relationships/oleObject" Target="embeddings/oleObject550.bin"/><Relationship Id="rId1303" Type="http://schemas.openxmlformats.org/officeDocument/2006/relationships/image" Target="media/image632.wmf"/><Relationship Id="rId1510" Type="http://schemas.openxmlformats.org/officeDocument/2006/relationships/image" Target="media/image727.wmf"/><Relationship Id="rId105" Type="http://schemas.openxmlformats.org/officeDocument/2006/relationships/image" Target="media/image50.wmf"/><Relationship Id="rId312" Type="http://schemas.openxmlformats.org/officeDocument/2006/relationships/image" Target="media/image151.wmf"/><Relationship Id="rId757" Type="http://schemas.openxmlformats.org/officeDocument/2006/relationships/oleObject" Target="embeddings/oleObject383.bin"/><Relationship Id="rId964" Type="http://schemas.openxmlformats.org/officeDocument/2006/relationships/image" Target="media/image469.wmf"/><Relationship Id="rId1387" Type="http://schemas.openxmlformats.org/officeDocument/2006/relationships/oleObject" Target="embeddings/oleObject707.bin"/><Relationship Id="rId1594" Type="http://schemas.openxmlformats.org/officeDocument/2006/relationships/oleObject" Target="embeddings/oleObject822.bin"/><Relationship Id="rId1608" Type="http://schemas.openxmlformats.org/officeDocument/2006/relationships/oleObject" Target="embeddings/oleObject829.bin"/><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image" Target="media/image188.wmf"/><Relationship Id="rId617" Type="http://schemas.openxmlformats.org/officeDocument/2006/relationships/oleObject" Target="embeddings/oleObject310.bin"/><Relationship Id="rId824" Type="http://schemas.openxmlformats.org/officeDocument/2006/relationships/oleObject" Target="embeddings/oleObject418.bin"/><Relationship Id="rId1247" Type="http://schemas.openxmlformats.org/officeDocument/2006/relationships/oleObject" Target="embeddings/oleObject635.bin"/><Relationship Id="rId1454" Type="http://schemas.openxmlformats.org/officeDocument/2006/relationships/oleObject" Target="embeddings/oleObject747.bin"/><Relationship Id="rId256" Type="http://schemas.openxmlformats.org/officeDocument/2006/relationships/image" Target="media/image124.wmf"/><Relationship Id="rId463" Type="http://schemas.openxmlformats.org/officeDocument/2006/relationships/oleObject" Target="embeddings/oleObject236.bin"/><Relationship Id="rId670" Type="http://schemas.openxmlformats.org/officeDocument/2006/relationships/oleObject" Target="embeddings/oleObject337.bin"/><Relationship Id="rId1093" Type="http://schemas.openxmlformats.org/officeDocument/2006/relationships/image" Target="media/image531.wmf"/><Relationship Id="rId1107" Type="http://schemas.openxmlformats.org/officeDocument/2006/relationships/oleObject" Target="embeddings/oleObject563.bin"/><Relationship Id="rId1314" Type="http://schemas.openxmlformats.org/officeDocument/2006/relationships/oleObject" Target="embeddings/oleObject670.bin"/><Relationship Id="rId1521" Type="http://schemas.openxmlformats.org/officeDocument/2006/relationships/image" Target="media/image732.wmf"/><Relationship Id="rId116" Type="http://schemas.openxmlformats.org/officeDocument/2006/relationships/oleObject" Target="embeddings/oleObject53.bin"/><Relationship Id="rId323" Type="http://schemas.openxmlformats.org/officeDocument/2006/relationships/oleObject" Target="embeddings/oleObject163.bin"/><Relationship Id="rId530" Type="http://schemas.openxmlformats.org/officeDocument/2006/relationships/image" Target="media/image258.wmf"/><Relationship Id="rId768" Type="http://schemas.openxmlformats.org/officeDocument/2006/relationships/image" Target="media/image373.wmf"/><Relationship Id="rId975" Type="http://schemas.openxmlformats.org/officeDocument/2006/relationships/oleObject" Target="embeddings/oleObject494.bin"/><Relationship Id="rId1160" Type="http://schemas.openxmlformats.org/officeDocument/2006/relationships/image" Target="media/image564.wmf"/><Relationship Id="rId1398" Type="http://schemas.openxmlformats.org/officeDocument/2006/relationships/image" Target="media/image675.wmf"/><Relationship Id="rId1619" Type="http://schemas.openxmlformats.org/officeDocument/2006/relationships/footer" Target="footer1.xml"/><Relationship Id="rId20" Type="http://schemas.openxmlformats.org/officeDocument/2006/relationships/image" Target="media/image8.wmf"/><Relationship Id="rId628" Type="http://schemas.openxmlformats.org/officeDocument/2006/relationships/oleObject" Target="embeddings/oleObject316.bin"/><Relationship Id="rId835" Type="http://schemas.openxmlformats.org/officeDocument/2006/relationships/image" Target="media/image405.wmf"/><Relationship Id="rId1258" Type="http://schemas.openxmlformats.org/officeDocument/2006/relationships/oleObject" Target="embeddings/oleObject641.bin"/><Relationship Id="rId1465" Type="http://schemas.openxmlformats.org/officeDocument/2006/relationships/oleObject" Target="embeddings/oleObject753.bin"/><Relationship Id="rId267" Type="http://schemas.openxmlformats.org/officeDocument/2006/relationships/oleObject" Target="embeddings/oleObject131.bin"/><Relationship Id="rId474" Type="http://schemas.openxmlformats.org/officeDocument/2006/relationships/image" Target="media/image226.wmf"/><Relationship Id="rId1020" Type="http://schemas.openxmlformats.org/officeDocument/2006/relationships/image" Target="media/image497.wmf"/><Relationship Id="rId1118" Type="http://schemas.openxmlformats.org/officeDocument/2006/relationships/image" Target="media/image543.wmf"/><Relationship Id="rId1325" Type="http://schemas.openxmlformats.org/officeDocument/2006/relationships/image" Target="media/image643.wmf"/><Relationship Id="rId1532" Type="http://schemas.openxmlformats.org/officeDocument/2006/relationships/oleObject" Target="embeddings/oleObject789.bin"/><Relationship Id="rId127" Type="http://schemas.openxmlformats.org/officeDocument/2006/relationships/image" Target="media/image61.wmf"/><Relationship Id="rId681" Type="http://schemas.openxmlformats.org/officeDocument/2006/relationships/image" Target="media/image332.wmf"/><Relationship Id="rId779" Type="http://schemas.openxmlformats.org/officeDocument/2006/relationships/oleObject" Target="embeddings/oleObject394.bin"/><Relationship Id="rId902" Type="http://schemas.openxmlformats.org/officeDocument/2006/relationships/image" Target="media/image439.wmf"/><Relationship Id="rId986" Type="http://schemas.openxmlformats.org/officeDocument/2006/relationships/image" Target="media/image480.wmf"/><Relationship Id="rId31" Type="http://schemas.openxmlformats.org/officeDocument/2006/relationships/oleObject" Target="embeddings/oleObject11.bin"/><Relationship Id="rId334" Type="http://schemas.openxmlformats.org/officeDocument/2006/relationships/oleObject" Target="embeddings/oleObject169.bin"/><Relationship Id="rId541" Type="http://schemas.openxmlformats.org/officeDocument/2006/relationships/image" Target="media/image263.wmf"/><Relationship Id="rId639" Type="http://schemas.openxmlformats.org/officeDocument/2006/relationships/image" Target="media/image311.wmf"/><Relationship Id="rId1171" Type="http://schemas.openxmlformats.org/officeDocument/2006/relationships/oleObject" Target="embeddings/oleObject595.bin"/><Relationship Id="rId1269" Type="http://schemas.openxmlformats.org/officeDocument/2006/relationships/image" Target="media/image616.wmf"/><Relationship Id="rId1476" Type="http://schemas.openxmlformats.org/officeDocument/2006/relationships/image" Target="media/image711.wmf"/><Relationship Id="rId180" Type="http://schemas.openxmlformats.org/officeDocument/2006/relationships/image" Target="media/image88.wmf"/><Relationship Id="rId278" Type="http://schemas.openxmlformats.org/officeDocument/2006/relationships/image" Target="media/image134.png"/><Relationship Id="rId401" Type="http://schemas.openxmlformats.org/officeDocument/2006/relationships/oleObject" Target="embeddings/oleObject204.bin"/><Relationship Id="rId846" Type="http://schemas.openxmlformats.org/officeDocument/2006/relationships/oleObject" Target="embeddings/oleObject429.bin"/><Relationship Id="rId1031" Type="http://schemas.openxmlformats.org/officeDocument/2006/relationships/image" Target="media/image502.wmf"/><Relationship Id="rId1129" Type="http://schemas.openxmlformats.org/officeDocument/2006/relationships/oleObject" Target="embeddings/oleObject574.bin"/><Relationship Id="rId485" Type="http://schemas.openxmlformats.org/officeDocument/2006/relationships/oleObject" Target="embeddings/oleObject246.bin"/><Relationship Id="rId692" Type="http://schemas.openxmlformats.org/officeDocument/2006/relationships/oleObject" Target="embeddings/oleObject349.bin"/><Relationship Id="rId706" Type="http://schemas.openxmlformats.org/officeDocument/2006/relationships/image" Target="media/image343.wmf"/><Relationship Id="rId913" Type="http://schemas.openxmlformats.org/officeDocument/2006/relationships/oleObject" Target="embeddings/oleObject462.bin"/><Relationship Id="rId1336" Type="http://schemas.openxmlformats.org/officeDocument/2006/relationships/oleObject" Target="embeddings/oleObject681.bin"/><Relationship Id="rId1543" Type="http://schemas.openxmlformats.org/officeDocument/2006/relationships/oleObject" Target="embeddings/oleObject796.bin"/><Relationship Id="rId42" Type="http://schemas.openxmlformats.org/officeDocument/2006/relationships/image" Target="media/image19.wmf"/><Relationship Id="rId138" Type="http://schemas.openxmlformats.org/officeDocument/2006/relationships/oleObject" Target="embeddings/oleObject67.bin"/><Relationship Id="rId345" Type="http://schemas.openxmlformats.org/officeDocument/2006/relationships/image" Target="media/image164.wmf"/><Relationship Id="rId552" Type="http://schemas.openxmlformats.org/officeDocument/2006/relationships/oleObject" Target="embeddings/oleObject277.bin"/><Relationship Id="rId997" Type="http://schemas.openxmlformats.org/officeDocument/2006/relationships/oleObject" Target="embeddings/oleObject505.bin"/><Relationship Id="rId1182" Type="http://schemas.openxmlformats.org/officeDocument/2006/relationships/oleObject" Target="embeddings/oleObject601.bin"/><Relationship Id="rId1403" Type="http://schemas.openxmlformats.org/officeDocument/2006/relationships/oleObject" Target="embeddings/oleObject719.bin"/><Relationship Id="rId1610" Type="http://schemas.openxmlformats.org/officeDocument/2006/relationships/oleObject" Target="embeddings/oleObject830.bin"/><Relationship Id="rId191" Type="http://schemas.openxmlformats.org/officeDocument/2006/relationships/image" Target="media/image93.wmf"/><Relationship Id="rId205" Type="http://schemas.openxmlformats.org/officeDocument/2006/relationships/oleObject" Target="embeddings/oleObject99.bin"/><Relationship Id="rId412" Type="http://schemas.openxmlformats.org/officeDocument/2006/relationships/image" Target="media/image196.wmf"/><Relationship Id="rId857" Type="http://schemas.openxmlformats.org/officeDocument/2006/relationships/image" Target="media/image417.wmf"/><Relationship Id="rId1042" Type="http://schemas.openxmlformats.org/officeDocument/2006/relationships/oleObject" Target="embeddings/oleObject528.bin"/><Relationship Id="rId1487" Type="http://schemas.openxmlformats.org/officeDocument/2006/relationships/image" Target="media/image716.wmf"/><Relationship Id="rId289" Type="http://schemas.openxmlformats.org/officeDocument/2006/relationships/image" Target="media/image141.wmf"/><Relationship Id="rId496" Type="http://schemas.openxmlformats.org/officeDocument/2006/relationships/oleObject" Target="embeddings/oleObject252.bin"/><Relationship Id="rId717" Type="http://schemas.openxmlformats.org/officeDocument/2006/relationships/oleObject" Target="embeddings/oleObject362.bin"/><Relationship Id="rId924" Type="http://schemas.openxmlformats.org/officeDocument/2006/relationships/image" Target="media/image450.wmf"/><Relationship Id="rId1347" Type="http://schemas.openxmlformats.org/officeDocument/2006/relationships/image" Target="media/image654.wmf"/><Relationship Id="rId1554" Type="http://schemas.openxmlformats.org/officeDocument/2006/relationships/oleObject" Target="embeddings/oleObject802.bin"/><Relationship Id="rId53" Type="http://schemas.openxmlformats.org/officeDocument/2006/relationships/image" Target="media/image24.wmf"/><Relationship Id="rId149" Type="http://schemas.openxmlformats.org/officeDocument/2006/relationships/image" Target="media/image70.wmf"/><Relationship Id="rId356" Type="http://schemas.openxmlformats.org/officeDocument/2006/relationships/oleObject" Target="embeddings/oleObject180.bin"/><Relationship Id="rId563" Type="http://schemas.openxmlformats.org/officeDocument/2006/relationships/image" Target="media/image274.wmf"/><Relationship Id="rId770" Type="http://schemas.openxmlformats.org/officeDocument/2006/relationships/image" Target="media/image374.wmf"/><Relationship Id="rId1193" Type="http://schemas.openxmlformats.org/officeDocument/2006/relationships/image" Target="media/image580.wmf"/><Relationship Id="rId1207" Type="http://schemas.openxmlformats.org/officeDocument/2006/relationships/image" Target="media/image587.wmf"/><Relationship Id="rId1414" Type="http://schemas.openxmlformats.org/officeDocument/2006/relationships/oleObject" Target="embeddings/oleObject726.bin"/><Relationship Id="rId1621" Type="http://schemas.openxmlformats.org/officeDocument/2006/relationships/theme" Target="theme/theme1.xml"/><Relationship Id="rId216" Type="http://schemas.openxmlformats.org/officeDocument/2006/relationships/image" Target="media/image105.wmf"/><Relationship Id="rId423" Type="http://schemas.openxmlformats.org/officeDocument/2006/relationships/oleObject" Target="embeddings/oleObject215.bin"/><Relationship Id="rId868" Type="http://schemas.openxmlformats.org/officeDocument/2006/relationships/oleObject" Target="embeddings/oleObject439.bin"/><Relationship Id="rId1053" Type="http://schemas.openxmlformats.org/officeDocument/2006/relationships/image" Target="media/image513.wmf"/><Relationship Id="rId1260" Type="http://schemas.openxmlformats.org/officeDocument/2006/relationships/oleObject" Target="embeddings/oleObject642.bin"/><Relationship Id="rId1498" Type="http://schemas.openxmlformats.org/officeDocument/2006/relationships/oleObject" Target="embeddings/oleObject770.bin"/><Relationship Id="rId630" Type="http://schemas.openxmlformats.org/officeDocument/2006/relationships/oleObject" Target="embeddings/oleObject317.bin"/><Relationship Id="rId728" Type="http://schemas.openxmlformats.org/officeDocument/2006/relationships/image" Target="media/image354.wmf"/><Relationship Id="rId935" Type="http://schemas.openxmlformats.org/officeDocument/2006/relationships/oleObject" Target="embeddings/oleObject473.bin"/><Relationship Id="rId1358" Type="http://schemas.openxmlformats.org/officeDocument/2006/relationships/image" Target="media/image659.wmf"/><Relationship Id="rId1565" Type="http://schemas.openxmlformats.org/officeDocument/2006/relationships/image" Target="media/image751.wmf"/><Relationship Id="rId64" Type="http://schemas.openxmlformats.org/officeDocument/2006/relationships/oleObject" Target="embeddings/oleObject28.bin"/><Relationship Id="rId367" Type="http://schemas.openxmlformats.org/officeDocument/2006/relationships/image" Target="media/image175.wmf"/><Relationship Id="rId574" Type="http://schemas.openxmlformats.org/officeDocument/2006/relationships/oleObject" Target="embeddings/oleObject288.bin"/><Relationship Id="rId1120" Type="http://schemas.openxmlformats.org/officeDocument/2006/relationships/image" Target="media/image544.wmf"/><Relationship Id="rId1218" Type="http://schemas.openxmlformats.org/officeDocument/2006/relationships/oleObject" Target="embeddings/oleObject620.bin"/><Relationship Id="rId1425" Type="http://schemas.openxmlformats.org/officeDocument/2006/relationships/oleObject" Target="embeddings/oleObject732.bin"/><Relationship Id="rId227" Type="http://schemas.openxmlformats.org/officeDocument/2006/relationships/oleObject" Target="embeddings/oleObject110.bin"/><Relationship Id="rId781" Type="http://schemas.openxmlformats.org/officeDocument/2006/relationships/oleObject" Target="embeddings/oleObject395.bin"/><Relationship Id="rId879" Type="http://schemas.openxmlformats.org/officeDocument/2006/relationships/image" Target="media/image428.wmf"/><Relationship Id="rId434" Type="http://schemas.openxmlformats.org/officeDocument/2006/relationships/image" Target="media/image207.wmf"/><Relationship Id="rId641" Type="http://schemas.openxmlformats.org/officeDocument/2006/relationships/image" Target="media/image312.wmf"/><Relationship Id="rId739" Type="http://schemas.openxmlformats.org/officeDocument/2006/relationships/image" Target="media/image359.wmf"/><Relationship Id="rId1064" Type="http://schemas.openxmlformats.org/officeDocument/2006/relationships/oleObject" Target="embeddings/oleObject539.bin"/><Relationship Id="rId1271" Type="http://schemas.openxmlformats.org/officeDocument/2006/relationships/image" Target="media/image617.wmf"/><Relationship Id="rId1369" Type="http://schemas.openxmlformats.org/officeDocument/2006/relationships/oleObject" Target="embeddings/oleObject698.bin"/><Relationship Id="rId1576" Type="http://schemas.openxmlformats.org/officeDocument/2006/relationships/oleObject" Target="embeddings/oleObject813.bin"/><Relationship Id="rId280" Type="http://schemas.openxmlformats.org/officeDocument/2006/relationships/image" Target="media/image136.png"/><Relationship Id="rId501" Type="http://schemas.openxmlformats.org/officeDocument/2006/relationships/image" Target="media/image240.wmf"/><Relationship Id="rId946" Type="http://schemas.openxmlformats.org/officeDocument/2006/relationships/oleObject" Target="embeddings/oleObject479.bin"/><Relationship Id="rId1131" Type="http://schemas.openxmlformats.org/officeDocument/2006/relationships/oleObject" Target="embeddings/oleObject575.bin"/><Relationship Id="rId1229" Type="http://schemas.openxmlformats.org/officeDocument/2006/relationships/oleObject" Target="embeddings/oleObject626.bin"/><Relationship Id="rId75" Type="http://schemas.openxmlformats.org/officeDocument/2006/relationships/image" Target="media/image35.wmf"/><Relationship Id="rId140" Type="http://schemas.openxmlformats.org/officeDocument/2006/relationships/oleObject" Target="embeddings/oleObject68.bin"/><Relationship Id="rId378" Type="http://schemas.openxmlformats.org/officeDocument/2006/relationships/image" Target="media/image180.wmf"/><Relationship Id="rId585" Type="http://schemas.openxmlformats.org/officeDocument/2006/relationships/oleObject" Target="embeddings/oleObject294.bin"/><Relationship Id="rId792" Type="http://schemas.openxmlformats.org/officeDocument/2006/relationships/image" Target="media/image385.wmf"/><Relationship Id="rId806" Type="http://schemas.openxmlformats.org/officeDocument/2006/relationships/oleObject" Target="embeddings/oleObject408.bin"/><Relationship Id="rId1436" Type="http://schemas.openxmlformats.org/officeDocument/2006/relationships/oleObject" Target="embeddings/oleObject738.bin"/><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image" Target="media/image212.wmf"/><Relationship Id="rId652" Type="http://schemas.openxmlformats.org/officeDocument/2006/relationships/oleObject" Target="embeddings/oleObject328.bin"/><Relationship Id="rId1075" Type="http://schemas.openxmlformats.org/officeDocument/2006/relationships/oleObject" Target="embeddings/oleObject545.bin"/><Relationship Id="rId1282" Type="http://schemas.openxmlformats.org/officeDocument/2006/relationships/image" Target="media/image622.wmf"/><Relationship Id="rId1503" Type="http://schemas.openxmlformats.org/officeDocument/2006/relationships/image" Target="media/image724.wmf"/><Relationship Id="rId291" Type="http://schemas.openxmlformats.org/officeDocument/2006/relationships/image" Target="media/image142.wmf"/><Relationship Id="rId305" Type="http://schemas.openxmlformats.org/officeDocument/2006/relationships/image" Target="media/image148.wmf"/><Relationship Id="rId512" Type="http://schemas.openxmlformats.org/officeDocument/2006/relationships/oleObject" Target="embeddings/oleObject260.bin"/><Relationship Id="rId957" Type="http://schemas.openxmlformats.org/officeDocument/2006/relationships/image" Target="media/image466.wmf"/><Relationship Id="rId1142" Type="http://schemas.openxmlformats.org/officeDocument/2006/relationships/image" Target="media/image555.wmf"/><Relationship Id="rId1587" Type="http://schemas.openxmlformats.org/officeDocument/2006/relationships/image" Target="media/image762.wmf"/><Relationship Id="rId86" Type="http://schemas.openxmlformats.org/officeDocument/2006/relationships/oleObject" Target="embeddings/oleObject39.bin"/><Relationship Id="rId151" Type="http://schemas.openxmlformats.org/officeDocument/2006/relationships/image" Target="media/image71.gif"/><Relationship Id="rId389" Type="http://schemas.openxmlformats.org/officeDocument/2006/relationships/oleObject" Target="embeddings/oleObject198.bin"/><Relationship Id="rId596" Type="http://schemas.openxmlformats.org/officeDocument/2006/relationships/image" Target="media/image290.wmf"/><Relationship Id="rId817" Type="http://schemas.openxmlformats.org/officeDocument/2006/relationships/oleObject" Target="embeddings/oleObject414.bin"/><Relationship Id="rId1002" Type="http://schemas.openxmlformats.org/officeDocument/2006/relationships/image" Target="media/image488.wmf"/><Relationship Id="rId1447" Type="http://schemas.openxmlformats.org/officeDocument/2006/relationships/image" Target="media/image697.wmf"/><Relationship Id="rId249" Type="http://schemas.openxmlformats.org/officeDocument/2006/relationships/oleObject" Target="embeddings/oleObject121.bin"/><Relationship Id="rId456" Type="http://schemas.openxmlformats.org/officeDocument/2006/relationships/oleObject" Target="embeddings/oleObject232.bin"/><Relationship Id="rId663" Type="http://schemas.openxmlformats.org/officeDocument/2006/relationships/image" Target="media/image323.wmf"/><Relationship Id="rId870" Type="http://schemas.openxmlformats.org/officeDocument/2006/relationships/oleObject" Target="embeddings/oleObject440.bin"/><Relationship Id="rId1086" Type="http://schemas.openxmlformats.org/officeDocument/2006/relationships/oleObject" Target="embeddings/oleObject552.bin"/><Relationship Id="rId1293" Type="http://schemas.openxmlformats.org/officeDocument/2006/relationships/oleObject" Target="embeddings/oleObject659.bin"/><Relationship Id="rId1307" Type="http://schemas.openxmlformats.org/officeDocument/2006/relationships/image" Target="media/image634.wmf"/><Relationship Id="rId1514" Type="http://schemas.openxmlformats.org/officeDocument/2006/relationships/image" Target="media/image729.wmf"/><Relationship Id="rId13" Type="http://schemas.openxmlformats.org/officeDocument/2006/relationships/oleObject" Target="embeddings/oleObject2.bin"/><Relationship Id="rId109" Type="http://schemas.openxmlformats.org/officeDocument/2006/relationships/image" Target="media/image52.png"/><Relationship Id="rId316" Type="http://schemas.openxmlformats.org/officeDocument/2006/relationships/image" Target="media/image152.wmf"/><Relationship Id="rId523" Type="http://schemas.openxmlformats.org/officeDocument/2006/relationships/image" Target="media/image254.gif"/><Relationship Id="rId968" Type="http://schemas.openxmlformats.org/officeDocument/2006/relationships/image" Target="media/image471.wmf"/><Relationship Id="rId1153" Type="http://schemas.openxmlformats.org/officeDocument/2006/relationships/image" Target="media/image560.png"/><Relationship Id="rId1598" Type="http://schemas.openxmlformats.org/officeDocument/2006/relationships/oleObject" Target="embeddings/oleObject824.bin"/><Relationship Id="rId97" Type="http://schemas.openxmlformats.org/officeDocument/2006/relationships/image" Target="media/image46.wmf"/><Relationship Id="rId730" Type="http://schemas.openxmlformats.org/officeDocument/2006/relationships/image" Target="media/image355.wmf"/><Relationship Id="rId828" Type="http://schemas.openxmlformats.org/officeDocument/2006/relationships/oleObject" Target="embeddings/oleObject420.bin"/><Relationship Id="rId1013" Type="http://schemas.openxmlformats.org/officeDocument/2006/relationships/oleObject" Target="embeddings/oleObject513.bin"/><Relationship Id="rId1360" Type="http://schemas.openxmlformats.org/officeDocument/2006/relationships/image" Target="media/image660.wmf"/><Relationship Id="rId1458" Type="http://schemas.openxmlformats.org/officeDocument/2006/relationships/oleObject" Target="embeddings/oleObject749.bin"/><Relationship Id="rId162" Type="http://schemas.openxmlformats.org/officeDocument/2006/relationships/oleObject" Target="embeddings/oleObject77.bin"/><Relationship Id="rId467" Type="http://schemas.openxmlformats.org/officeDocument/2006/relationships/oleObject" Target="embeddings/oleObject238.bin"/><Relationship Id="rId1097" Type="http://schemas.openxmlformats.org/officeDocument/2006/relationships/image" Target="media/image533.wmf"/><Relationship Id="rId1220" Type="http://schemas.openxmlformats.org/officeDocument/2006/relationships/oleObject" Target="embeddings/oleObject621.bin"/><Relationship Id="rId1318" Type="http://schemas.openxmlformats.org/officeDocument/2006/relationships/oleObject" Target="embeddings/oleObject672.bin"/><Relationship Id="rId1525" Type="http://schemas.openxmlformats.org/officeDocument/2006/relationships/oleObject" Target="embeddings/oleObject785.bin"/><Relationship Id="rId674" Type="http://schemas.openxmlformats.org/officeDocument/2006/relationships/oleObject" Target="embeddings/oleObject339.bin"/><Relationship Id="rId881" Type="http://schemas.openxmlformats.org/officeDocument/2006/relationships/image" Target="media/image429.wmf"/><Relationship Id="rId979" Type="http://schemas.openxmlformats.org/officeDocument/2006/relationships/oleObject" Target="embeddings/oleObject496.bin"/><Relationship Id="rId24" Type="http://schemas.openxmlformats.org/officeDocument/2006/relationships/image" Target="media/image10.wmf"/><Relationship Id="rId327" Type="http://schemas.openxmlformats.org/officeDocument/2006/relationships/image" Target="media/image155.wmf"/><Relationship Id="rId534" Type="http://schemas.openxmlformats.org/officeDocument/2006/relationships/image" Target="media/image260.wmf"/><Relationship Id="rId741" Type="http://schemas.openxmlformats.org/officeDocument/2006/relationships/image" Target="media/image360.wmf"/><Relationship Id="rId839" Type="http://schemas.openxmlformats.org/officeDocument/2006/relationships/image" Target="media/image407.wmf"/><Relationship Id="rId1164" Type="http://schemas.openxmlformats.org/officeDocument/2006/relationships/image" Target="media/image566.wmf"/><Relationship Id="rId1371" Type="http://schemas.openxmlformats.org/officeDocument/2006/relationships/oleObject" Target="embeddings/oleObject699.bin"/><Relationship Id="rId1469" Type="http://schemas.openxmlformats.org/officeDocument/2006/relationships/oleObject" Target="embeddings/oleObject755.bin"/><Relationship Id="rId173" Type="http://schemas.openxmlformats.org/officeDocument/2006/relationships/image" Target="media/image84.wmf"/><Relationship Id="rId380" Type="http://schemas.openxmlformats.org/officeDocument/2006/relationships/oleObject" Target="embeddings/oleObject193.bin"/><Relationship Id="rId601" Type="http://schemas.openxmlformats.org/officeDocument/2006/relationships/oleObject" Target="embeddings/oleObject302.bin"/><Relationship Id="rId1024" Type="http://schemas.openxmlformats.org/officeDocument/2006/relationships/image" Target="media/image499.wmf"/><Relationship Id="rId1231" Type="http://schemas.openxmlformats.org/officeDocument/2006/relationships/oleObject" Target="embeddings/oleObject627.bin"/><Relationship Id="rId240" Type="http://schemas.openxmlformats.org/officeDocument/2006/relationships/image" Target="media/image117.wmf"/><Relationship Id="rId478" Type="http://schemas.openxmlformats.org/officeDocument/2006/relationships/image" Target="media/image229.wmf"/><Relationship Id="rId685" Type="http://schemas.openxmlformats.org/officeDocument/2006/relationships/image" Target="media/image333.wmf"/><Relationship Id="rId892" Type="http://schemas.openxmlformats.org/officeDocument/2006/relationships/oleObject" Target="embeddings/oleObject451.bin"/><Relationship Id="rId906" Type="http://schemas.openxmlformats.org/officeDocument/2006/relationships/image" Target="media/image441.wmf"/><Relationship Id="rId1329" Type="http://schemas.openxmlformats.org/officeDocument/2006/relationships/image" Target="media/image645.wmf"/><Relationship Id="rId1536" Type="http://schemas.openxmlformats.org/officeDocument/2006/relationships/image" Target="media/image738.wmf"/><Relationship Id="rId35" Type="http://schemas.openxmlformats.org/officeDocument/2006/relationships/oleObject" Target="embeddings/oleObject13.bin"/><Relationship Id="rId100" Type="http://schemas.openxmlformats.org/officeDocument/2006/relationships/oleObject" Target="embeddings/oleObject46.bin"/><Relationship Id="rId338" Type="http://schemas.openxmlformats.org/officeDocument/2006/relationships/oleObject" Target="embeddings/oleObject171.bin"/><Relationship Id="rId545" Type="http://schemas.openxmlformats.org/officeDocument/2006/relationships/image" Target="media/image265.wmf"/><Relationship Id="rId752" Type="http://schemas.openxmlformats.org/officeDocument/2006/relationships/oleObject" Target="embeddings/oleObject380.bin"/><Relationship Id="rId1175" Type="http://schemas.openxmlformats.org/officeDocument/2006/relationships/image" Target="media/image571.wmf"/><Relationship Id="rId1382" Type="http://schemas.openxmlformats.org/officeDocument/2006/relationships/image" Target="media/image671.wmf"/><Relationship Id="rId1603" Type="http://schemas.openxmlformats.org/officeDocument/2006/relationships/image" Target="media/image770.wmf"/><Relationship Id="rId184" Type="http://schemas.openxmlformats.org/officeDocument/2006/relationships/oleObject" Target="embeddings/oleObject88.bin"/><Relationship Id="rId391" Type="http://schemas.openxmlformats.org/officeDocument/2006/relationships/oleObject" Target="embeddings/oleObject199.bin"/><Relationship Id="rId405" Type="http://schemas.openxmlformats.org/officeDocument/2006/relationships/oleObject" Target="embeddings/oleObject206.bin"/><Relationship Id="rId612" Type="http://schemas.openxmlformats.org/officeDocument/2006/relationships/image" Target="media/image298.wmf"/><Relationship Id="rId1035" Type="http://schemas.openxmlformats.org/officeDocument/2006/relationships/image" Target="media/image504.wmf"/><Relationship Id="rId1242" Type="http://schemas.openxmlformats.org/officeDocument/2006/relationships/image" Target="media/image603.wmf"/><Relationship Id="rId251" Type="http://schemas.openxmlformats.org/officeDocument/2006/relationships/oleObject" Target="embeddings/oleObject122.bin"/><Relationship Id="rId489" Type="http://schemas.openxmlformats.org/officeDocument/2006/relationships/image" Target="media/image234.wmf"/><Relationship Id="rId696" Type="http://schemas.openxmlformats.org/officeDocument/2006/relationships/image" Target="media/image338.wmf"/><Relationship Id="rId917" Type="http://schemas.openxmlformats.org/officeDocument/2006/relationships/oleObject" Target="embeddings/oleObject464.bin"/><Relationship Id="rId1102" Type="http://schemas.openxmlformats.org/officeDocument/2006/relationships/image" Target="media/image535.wmf"/><Relationship Id="rId1547" Type="http://schemas.openxmlformats.org/officeDocument/2006/relationships/image" Target="media/image742.wmf"/><Relationship Id="rId46" Type="http://schemas.openxmlformats.org/officeDocument/2006/relationships/image" Target="media/image21.wmf"/><Relationship Id="rId349" Type="http://schemas.openxmlformats.org/officeDocument/2006/relationships/image" Target="media/image166.wmf"/><Relationship Id="rId556" Type="http://schemas.openxmlformats.org/officeDocument/2006/relationships/oleObject" Target="embeddings/oleObject279.bin"/><Relationship Id="rId763" Type="http://schemas.openxmlformats.org/officeDocument/2006/relationships/oleObject" Target="embeddings/oleObject386.bin"/><Relationship Id="rId1186" Type="http://schemas.openxmlformats.org/officeDocument/2006/relationships/oleObject" Target="embeddings/oleObject603.bin"/><Relationship Id="rId1393" Type="http://schemas.openxmlformats.org/officeDocument/2006/relationships/oleObject" Target="embeddings/oleObject712.bin"/><Relationship Id="rId1407" Type="http://schemas.openxmlformats.org/officeDocument/2006/relationships/oleObject" Target="embeddings/oleObject721.bin"/><Relationship Id="rId1614" Type="http://schemas.openxmlformats.org/officeDocument/2006/relationships/oleObject" Target="embeddings/oleObject832.bin"/><Relationship Id="rId111" Type="http://schemas.openxmlformats.org/officeDocument/2006/relationships/image" Target="media/image54.wmf"/><Relationship Id="rId195" Type="http://schemas.openxmlformats.org/officeDocument/2006/relationships/oleObject" Target="embeddings/oleObject94.bin"/><Relationship Id="rId209" Type="http://schemas.openxmlformats.org/officeDocument/2006/relationships/oleObject" Target="embeddings/oleObject101.bin"/><Relationship Id="rId416" Type="http://schemas.openxmlformats.org/officeDocument/2006/relationships/image" Target="media/image198.wmf"/><Relationship Id="rId970" Type="http://schemas.openxmlformats.org/officeDocument/2006/relationships/image" Target="media/image472.wmf"/><Relationship Id="rId1046" Type="http://schemas.openxmlformats.org/officeDocument/2006/relationships/oleObject" Target="embeddings/oleObject530.bin"/><Relationship Id="rId1253" Type="http://schemas.openxmlformats.org/officeDocument/2006/relationships/image" Target="media/image608.wmf"/><Relationship Id="rId623" Type="http://schemas.openxmlformats.org/officeDocument/2006/relationships/oleObject" Target="embeddings/oleObject313.bin"/><Relationship Id="rId830" Type="http://schemas.openxmlformats.org/officeDocument/2006/relationships/oleObject" Target="embeddings/oleObject421.bin"/><Relationship Id="rId928" Type="http://schemas.openxmlformats.org/officeDocument/2006/relationships/image" Target="media/image452.wmf"/><Relationship Id="rId1460" Type="http://schemas.openxmlformats.org/officeDocument/2006/relationships/oleObject" Target="embeddings/oleObject750.bin"/><Relationship Id="rId1558" Type="http://schemas.openxmlformats.org/officeDocument/2006/relationships/oleObject" Target="embeddings/oleObject804.bin"/><Relationship Id="rId57" Type="http://schemas.openxmlformats.org/officeDocument/2006/relationships/image" Target="media/image26.wmf"/><Relationship Id="rId262" Type="http://schemas.openxmlformats.org/officeDocument/2006/relationships/image" Target="media/image127.wmf"/><Relationship Id="rId567" Type="http://schemas.openxmlformats.org/officeDocument/2006/relationships/image" Target="media/image276.wmf"/><Relationship Id="rId1113" Type="http://schemas.openxmlformats.org/officeDocument/2006/relationships/oleObject" Target="embeddings/oleObject566.bin"/><Relationship Id="rId1197" Type="http://schemas.openxmlformats.org/officeDocument/2006/relationships/image" Target="media/image582.wmf"/><Relationship Id="rId1320" Type="http://schemas.openxmlformats.org/officeDocument/2006/relationships/oleObject" Target="embeddings/oleObject673.bin"/><Relationship Id="rId1418" Type="http://schemas.openxmlformats.org/officeDocument/2006/relationships/oleObject" Target="embeddings/oleObject728.bin"/><Relationship Id="rId122" Type="http://schemas.openxmlformats.org/officeDocument/2006/relationships/oleObject" Target="embeddings/oleObject57.bin"/><Relationship Id="rId774" Type="http://schemas.openxmlformats.org/officeDocument/2006/relationships/image" Target="media/image376.wmf"/><Relationship Id="rId981" Type="http://schemas.openxmlformats.org/officeDocument/2006/relationships/oleObject" Target="embeddings/oleObject497.bin"/><Relationship Id="rId1057" Type="http://schemas.openxmlformats.org/officeDocument/2006/relationships/image" Target="media/image515.wmf"/><Relationship Id="rId427" Type="http://schemas.openxmlformats.org/officeDocument/2006/relationships/oleObject" Target="embeddings/oleObject217.bin"/><Relationship Id="rId634" Type="http://schemas.openxmlformats.org/officeDocument/2006/relationships/oleObject" Target="embeddings/oleObject319.bin"/><Relationship Id="rId841" Type="http://schemas.openxmlformats.org/officeDocument/2006/relationships/image" Target="media/image408.wmf"/><Relationship Id="rId1264" Type="http://schemas.openxmlformats.org/officeDocument/2006/relationships/oleObject" Target="embeddings/oleObject644.bin"/><Relationship Id="rId1471" Type="http://schemas.openxmlformats.org/officeDocument/2006/relationships/oleObject" Target="embeddings/oleObject756.bin"/><Relationship Id="rId1569" Type="http://schemas.openxmlformats.org/officeDocument/2006/relationships/image" Target="media/image753.wmf"/><Relationship Id="rId273" Type="http://schemas.openxmlformats.org/officeDocument/2006/relationships/oleObject" Target="embeddings/oleObject134.bin"/><Relationship Id="rId480" Type="http://schemas.openxmlformats.org/officeDocument/2006/relationships/image" Target="media/image230.wmf"/><Relationship Id="rId701" Type="http://schemas.openxmlformats.org/officeDocument/2006/relationships/oleObject" Target="embeddings/oleObject354.bin"/><Relationship Id="rId939" Type="http://schemas.openxmlformats.org/officeDocument/2006/relationships/oleObject" Target="embeddings/oleObject475.bin"/><Relationship Id="rId1124" Type="http://schemas.openxmlformats.org/officeDocument/2006/relationships/image" Target="media/image546.wmf"/><Relationship Id="rId1331" Type="http://schemas.openxmlformats.org/officeDocument/2006/relationships/image" Target="media/image646.wmf"/><Relationship Id="rId68" Type="http://schemas.openxmlformats.org/officeDocument/2006/relationships/oleObject" Target="embeddings/oleObject30.bin"/><Relationship Id="rId133" Type="http://schemas.openxmlformats.org/officeDocument/2006/relationships/image" Target="media/image64.wmf"/><Relationship Id="rId340" Type="http://schemas.openxmlformats.org/officeDocument/2006/relationships/oleObject" Target="embeddings/oleObject172.bin"/><Relationship Id="rId578" Type="http://schemas.openxmlformats.org/officeDocument/2006/relationships/image" Target="media/image281.wmf"/><Relationship Id="rId785" Type="http://schemas.openxmlformats.org/officeDocument/2006/relationships/oleObject" Target="embeddings/oleObject397.bin"/><Relationship Id="rId992" Type="http://schemas.openxmlformats.org/officeDocument/2006/relationships/image" Target="media/image483.wmf"/><Relationship Id="rId1429" Type="http://schemas.openxmlformats.org/officeDocument/2006/relationships/oleObject" Target="embeddings/oleObject734.bin"/><Relationship Id="rId200" Type="http://schemas.openxmlformats.org/officeDocument/2006/relationships/image" Target="media/image97.wmf"/><Relationship Id="rId438" Type="http://schemas.openxmlformats.org/officeDocument/2006/relationships/oleObject" Target="embeddings/oleObject223.bin"/><Relationship Id="rId645" Type="http://schemas.openxmlformats.org/officeDocument/2006/relationships/image" Target="media/image314.wmf"/><Relationship Id="rId852" Type="http://schemas.openxmlformats.org/officeDocument/2006/relationships/oleObject" Target="embeddings/oleObject432.bin"/><Relationship Id="rId1068" Type="http://schemas.openxmlformats.org/officeDocument/2006/relationships/oleObject" Target="embeddings/oleObject541.bin"/><Relationship Id="rId1275" Type="http://schemas.openxmlformats.org/officeDocument/2006/relationships/image" Target="media/image619.wmf"/><Relationship Id="rId1482" Type="http://schemas.openxmlformats.org/officeDocument/2006/relationships/image" Target="media/image714.wmf"/><Relationship Id="rId284" Type="http://schemas.openxmlformats.org/officeDocument/2006/relationships/oleObject" Target="embeddings/oleObject139.bin"/><Relationship Id="rId491" Type="http://schemas.openxmlformats.org/officeDocument/2006/relationships/image" Target="media/image235.wmf"/><Relationship Id="rId505" Type="http://schemas.openxmlformats.org/officeDocument/2006/relationships/image" Target="media/image242.wmf"/><Relationship Id="rId712" Type="http://schemas.openxmlformats.org/officeDocument/2006/relationships/image" Target="media/image346.wmf"/><Relationship Id="rId1135" Type="http://schemas.openxmlformats.org/officeDocument/2006/relationships/oleObject" Target="embeddings/oleObject577.bin"/><Relationship Id="rId1342" Type="http://schemas.openxmlformats.org/officeDocument/2006/relationships/oleObject" Target="embeddings/oleObject684.bin"/><Relationship Id="rId79" Type="http://schemas.openxmlformats.org/officeDocument/2006/relationships/image" Target="media/image37.wmf"/><Relationship Id="rId144" Type="http://schemas.openxmlformats.org/officeDocument/2006/relationships/oleObject" Target="embeddings/oleObject70.bin"/><Relationship Id="rId589" Type="http://schemas.openxmlformats.org/officeDocument/2006/relationships/oleObject" Target="embeddings/oleObject296.bin"/><Relationship Id="rId796" Type="http://schemas.openxmlformats.org/officeDocument/2006/relationships/image" Target="media/image387.wmf"/><Relationship Id="rId1202" Type="http://schemas.openxmlformats.org/officeDocument/2006/relationships/oleObject" Target="embeddings/oleObject611.bin"/><Relationship Id="rId351" Type="http://schemas.openxmlformats.org/officeDocument/2006/relationships/image" Target="media/image167.wmf"/><Relationship Id="rId449" Type="http://schemas.openxmlformats.org/officeDocument/2006/relationships/image" Target="media/image214.wmf"/><Relationship Id="rId656" Type="http://schemas.openxmlformats.org/officeDocument/2006/relationships/oleObject" Target="embeddings/oleObject330.bin"/><Relationship Id="rId863" Type="http://schemas.openxmlformats.org/officeDocument/2006/relationships/image" Target="media/image420.wmf"/><Relationship Id="rId1079" Type="http://schemas.openxmlformats.org/officeDocument/2006/relationships/oleObject" Target="embeddings/oleObject547.bin"/><Relationship Id="rId1286" Type="http://schemas.openxmlformats.org/officeDocument/2006/relationships/image" Target="media/image624.wmf"/><Relationship Id="rId1493" Type="http://schemas.openxmlformats.org/officeDocument/2006/relationships/image" Target="media/image719.wmf"/><Relationship Id="rId1507" Type="http://schemas.openxmlformats.org/officeDocument/2006/relationships/oleObject" Target="embeddings/oleObject775.bin"/><Relationship Id="rId211" Type="http://schemas.openxmlformats.org/officeDocument/2006/relationships/oleObject" Target="embeddings/oleObject102.bin"/><Relationship Id="rId295" Type="http://schemas.openxmlformats.org/officeDocument/2006/relationships/oleObject" Target="embeddings/oleObject145.bin"/><Relationship Id="rId309" Type="http://schemas.openxmlformats.org/officeDocument/2006/relationships/oleObject" Target="embeddings/oleObject153.bin"/><Relationship Id="rId516" Type="http://schemas.openxmlformats.org/officeDocument/2006/relationships/oleObject" Target="embeddings/oleObject262.bin"/><Relationship Id="rId1146" Type="http://schemas.openxmlformats.org/officeDocument/2006/relationships/oleObject" Target="embeddings/oleObject583.bin"/><Relationship Id="rId723" Type="http://schemas.openxmlformats.org/officeDocument/2006/relationships/oleObject" Target="embeddings/oleObject365.bin"/><Relationship Id="rId930" Type="http://schemas.openxmlformats.org/officeDocument/2006/relationships/image" Target="media/image453.wmf"/><Relationship Id="rId1006" Type="http://schemas.openxmlformats.org/officeDocument/2006/relationships/image" Target="media/image490.wmf"/><Relationship Id="rId1353" Type="http://schemas.openxmlformats.org/officeDocument/2006/relationships/oleObject" Target="embeddings/oleObject690.bin"/><Relationship Id="rId1560" Type="http://schemas.openxmlformats.org/officeDocument/2006/relationships/oleObject" Target="embeddings/oleObject805.bin"/><Relationship Id="rId155" Type="http://schemas.openxmlformats.org/officeDocument/2006/relationships/image" Target="media/image75.wmf"/><Relationship Id="rId362" Type="http://schemas.openxmlformats.org/officeDocument/2006/relationships/oleObject" Target="embeddings/oleObject183.bin"/><Relationship Id="rId1213" Type="http://schemas.openxmlformats.org/officeDocument/2006/relationships/oleObject" Target="embeddings/oleObject617.bin"/><Relationship Id="rId1297" Type="http://schemas.openxmlformats.org/officeDocument/2006/relationships/oleObject" Target="embeddings/oleObject661.bin"/><Relationship Id="rId1420" Type="http://schemas.openxmlformats.org/officeDocument/2006/relationships/oleObject" Target="embeddings/oleObject729.bin"/><Relationship Id="rId1518" Type="http://schemas.openxmlformats.org/officeDocument/2006/relationships/oleObject" Target="embeddings/oleObject781.bin"/><Relationship Id="rId222" Type="http://schemas.openxmlformats.org/officeDocument/2006/relationships/image" Target="media/image108.wmf"/><Relationship Id="rId667" Type="http://schemas.openxmlformats.org/officeDocument/2006/relationships/image" Target="media/image325.wmf"/><Relationship Id="rId874" Type="http://schemas.openxmlformats.org/officeDocument/2006/relationships/oleObject" Target="embeddings/oleObject442.bin"/><Relationship Id="rId17" Type="http://schemas.openxmlformats.org/officeDocument/2006/relationships/oleObject" Target="embeddings/oleObject4.bin"/><Relationship Id="rId527" Type="http://schemas.openxmlformats.org/officeDocument/2006/relationships/oleObject" Target="embeddings/oleObject264.bin"/><Relationship Id="rId734" Type="http://schemas.openxmlformats.org/officeDocument/2006/relationships/image" Target="media/image357.wmf"/><Relationship Id="rId941" Type="http://schemas.openxmlformats.org/officeDocument/2006/relationships/oleObject" Target="embeddings/oleObject476.bin"/><Relationship Id="rId1157" Type="http://schemas.openxmlformats.org/officeDocument/2006/relationships/oleObject" Target="embeddings/oleObject588.bin"/><Relationship Id="rId1364" Type="http://schemas.openxmlformats.org/officeDocument/2006/relationships/image" Target="media/image662.wmf"/><Relationship Id="rId1571" Type="http://schemas.openxmlformats.org/officeDocument/2006/relationships/image" Target="media/image754.wmf"/><Relationship Id="rId70" Type="http://schemas.openxmlformats.org/officeDocument/2006/relationships/oleObject" Target="embeddings/oleObject31.bin"/><Relationship Id="rId166" Type="http://schemas.openxmlformats.org/officeDocument/2006/relationships/oleObject" Target="embeddings/oleObject79.bin"/><Relationship Id="rId373" Type="http://schemas.openxmlformats.org/officeDocument/2006/relationships/oleObject" Target="embeddings/oleObject189.bin"/><Relationship Id="rId580" Type="http://schemas.openxmlformats.org/officeDocument/2006/relationships/image" Target="media/image282.wmf"/><Relationship Id="rId801" Type="http://schemas.openxmlformats.org/officeDocument/2006/relationships/image" Target="media/image389.wmf"/><Relationship Id="rId1017" Type="http://schemas.openxmlformats.org/officeDocument/2006/relationships/oleObject" Target="embeddings/oleObject515.bin"/><Relationship Id="rId1224" Type="http://schemas.openxmlformats.org/officeDocument/2006/relationships/oleObject" Target="embeddings/oleObject623.bin"/><Relationship Id="rId1431" Type="http://schemas.openxmlformats.org/officeDocument/2006/relationships/image" Target="media/image689.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oleObject" Target="embeddings/oleObject224.bin"/><Relationship Id="rId678" Type="http://schemas.openxmlformats.org/officeDocument/2006/relationships/oleObject" Target="embeddings/oleObject341.bin"/><Relationship Id="rId885" Type="http://schemas.openxmlformats.org/officeDocument/2006/relationships/image" Target="media/image431.wmf"/><Relationship Id="rId1070" Type="http://schemas.openxmlformats.org/officeDocument/2006/relationships/oleObject" Target="embeddings/oleObject542.bin"/><Relationship Id="rId1529" Type="http://schemas.openxmlformats.org/officeDocument/2006/relationships/oleObject" Target="embeddings/oleObject787.bin"/><Relationship Id="rId28" Type="http://schemas.openxmlformats.org/officeDocument/2006/relationships/image" Target="media/image12.wmf"/><Relationship Id="rId300" Type="http://schemas.openxmlformats.org/officeDocument/2006/relationships/image" Target="media/image146.wmf"/><Relationship Id="rId538" Type="http://schemas.openxmlformats.org/officeDocument/2006/relationships/oleObject" Target="embeddings/oleObject270.bin"/><Relationship Id="rId745" Type="http://schemas.openxmlformats.org/officeDocument/2006/relationships/image" Target="media/image362.wmf"/><Relationship Id="rId952" Type="http://schemas.openxmlformats.org/officeDocument/2006/relationships/oleObject" Target="embeddings/oleObject482.bin"/><Relationship Id="rId1168" Type="http://schemas.openxmlformats.org/officeDocument/2006/relationships/image" Target="media/image568.wmf"/><Relationship Id="rId1375" Type="http://schemas.openxmlformats.org/officeDocument/2006/relationships/oleObject" Target="embeddings/oleObject701.bin"/><Relationship Id="rId1582" Type="http://schemas.openxmlformats.org/officeDocument/2006/relationships/oleObject" Target="embeddings/oleObject816.bin"/><Relationship Id="rId81" Type="http://schemas.openxmlformats.org/officeDocument/2006/relationships/image" Target="media/image38.wmf"/><Relationship Id="rId177" Type="http://schemas.openxmlformats.org/officeDocument/2006/relationships/image" Target="media/image86.wmf"/><Relationship Id="rId384" Type="http://schemas.openxmlformats.org/officeDocument/2006/relationships/oleObject" Target="embeddings/oleObject195.bin"/><Relationship Id="rId591" Type="http://schemas.openxmlformats.org/officeDocument/2006/relationships/oleObject" Target="embeddings/oleObject297.bin"/><Relationship Id="rId605" Type="http://schemas.openxmlformats.org/officeDocument/2006/relationships/oleObject" Target="embeddings/oleObject304.bin"/><Relationship Id="rId812" Type="http://schemas.openxmlformats.org/officeDocument/2006/relationships/image" Target="media/image394.wmf"/><Relationship Id="rId1028" Type="http://schemas.openxmlformats.org/officeDocument/2006/relationships/oleObject" Target="embeddings/oleObject521.bin"/><Relationship Id="rId1235" Type="http://schemas.openxmlformats.org/officeDocument/2006/relationships/oleObject" Target="embeddings/oleObject629.bin"/><Relationship Id="rId1442" Type="http://schemas.openxmlformats.org/officeDocument/2006/relationships/oleObject" Target="embeddings/oleObject741.bin"/><Relationship Id="rId244" Type="http://schemas.openxmlformats.org/officeDocument/2006/relationships/image" Target="media/image119.wmf"/><Relationship Id="rId689" Type="http://schemas.openxmlformats.org/officeDocument/2006/relationships/image" Target="media/image335.wmf"/><Relationship Id="rId896" Type="http://schemas.openxmlformats.org/officeDocument/2006/relationships/image" Target="media/image436.wmf"/><Relationship Id="rId1081" Type="http://schemas.openxmlformats.org/officeDocument/2006/relationships/oleObject" Target="embeddings/oleObject549.bin"/><Relationship Id="rId1302" Type="http://schemas.openxmlformats.org/officeDocument/2006/relationships/oleObject" Target="embeddings/oleObject664.bin"/><Relationship Id="rId39" Type="http://schemas.openxmlformats.org/officeDocument/2006/relationships/oleObject" Target="embeddings/oleObject15.bin"/><Relationship Id="rId451" Type="http://schemas.openxmlformats.org/officeDocument/2006/relationships/image" Target="media/image215.wmf"/><Relationship Id="rId549" Type="http://schemas.openxmlformats.org/officeDocument/2006/relationships/image" Target="media/image267.wmf"/><Relationship Id="rId756" Type="http://schemas.openxmlformats.org/officeDocument/2006/relationships/image" Target="media/image367.wmf"/><Relationship Id="rId1179" Type="http://schemas.openxmlformats.org/officeDocument/2006/relationships/image" Target="media/image573.wmf"/><Relationship Id="rId1386" Type="http://schemas.openxmlformats.org/officeDocument/2006/relationships/image" Target="media/image673.wmf"/><Relationship Id="rId1593" Type="http://schemas.openxmlformats.org/officeDocument/2006/relationships/image" Target="media/image765.wmf"/><Relationship Id="rId1607" Type="http://schemas.openxmlformats.org/officeDocument/2006/relationships/image" Target="media/image772.wmf"/><Relationship Id="rId104" Type="http://schemas.openxmlformats.org/officeDocument/2006/relationships/oleObject" Target="embeddings/oleObject48.bin"/><Relationship Id="rId188" Type="http://schemas.openxmlformats.org/officeDocument/2006/relationships/oleObject" Target="embeddings/oleObject90.bin"/><Relationship Id="rId311" Type="http://schemas.openxmlformats.org/officeDocument/2006/relationships/oleObject" Target="embeddings/oleObject154.bin"/><Relationship Id="rId395" Type="http://schemas.openxmlformats.org/officeDocument/2006/relationships/oleObject" Target="embeddings/oleObject201.bin"/><Relationship Id="rId409" Type="http://schemas.openxmlformats.org/officeDocument/2006/relationships/oleObject" Target="embeddings/oleObject208.bin"/><Relationship Id="rId963" Type="http://schemas.openxmlformats.org/officeDocument/2006/relationships/oleObject" Target="embeddings/oleObject488.bin"/><Relationship Id="rId1039" Type="http://schemas.openxmlformats.org/officeDocument/2006/relationships/image" Target="media/image506.wmf"/><Relationship Id="rId1246" Type="http://schemas.openxmlformats.org/officeDocument/2006/relationships/image" Target="media/image605.wmf"/><Relationship Id="rId92" Type="http://schemas.openxmlformats.org/officeDocument/2006/relationships/oleObject" Target="embeddings/oleObject42.bin"/><Relationship Id="rId616" Type="http://schemas.openxmlformats.org/officeDocument/2006/relationships/image" Target="media/image300.wmf"/><Relationship Id="rId823" Type="http://schemas.openxmlformats.org/officeDocument/2006/relationships/oleObject" Target="embeddings/oleObject417.bin"/><Relationship Id="rId1453" Type="http://schemas.openxmlformats.org/officeDocument/2006/relationships/image" Target="media/image700.wmf"/><Relationship Id="rId255" Type="http://schemas.openxmlformats.org/officeDocument/2006/relationships/oleObject" Target="embeddings/oleObject125.bin"/><Relationship Id="rId462" Type="http://schemas.openxmlformats.org/officeDocument/2006/relationships/image" Target="media/image220.wmf"/><Relationship Id="rId1092" Type="http://schemas.openxmlformats.org/officeDocument/2006/relationships/oleObject" Target="embeddings/oleObject555.bin"/><Relationship Id="rId1106" Type="http://schemas.openxmlformats.org/officeDocument/2006/relationships/image" Target="media/image537.wmf"/><Relationship Id="rId1313" Type="http://schemas.openxmlformats.org/officeDocument/2006/relationships/image" Target="media/image637.wmf"/><Relationship Id="rId1397" Type="http://schemas.openxmlformats.org/officeDocument/2006/relationships/oleObject" Target="embeddings/oleObject716.bin"/><Relationship Id="rId1520" Type="http://schemas.openxmlformats.org/officeDocument/2006/relationships/oleObject" Target="embeddings/oleObject782.bin"/><Relationship Id="rId115" Type="http://schemas.openxmlformats.org/officeDocument/2006/relationships/image" Target="media/image56.wmf"/><Relationship Id="rId322" Type="http://schemas.openxmlformats.org/officeDocument/2006/relationships/oleObject" Target="embeddings/oleObject162.bin"/><Relationship Id="rId767" Type="http://schemas.openxmlformats.org/officeDocument/2006/relationships/oleObject" Target="embeddings/oleObject388.bin"/><Relationship Id="rId974" Type="http://schemas.openxmlformats.org/officeDocument/2006/relationships/image" Target="media/image474.wmf"/><Relationship Id="rId1618" Type="http://schemas.openxmlformats.org/officeDocument/2006/relationships/oleObject" Target="embeddings/oleObject834.bin"/><Relationship Id="rId199" Type="http://schemas.openxmlformats.org/officeDocument/2006/relationships/oleObject" Target="embeddings/oleObject96.bin"/><Relationship Id="rId627" Type="http://schemas.openxmlformats.org/officeDocument/2006/relationships/image" Target="media/image305.wmf"/><Relationship Id="rId834" Type="http://schemas.openxmlformats.org/officeDocument/2006/relationships/oleObject" Target="embeddings/oleObject423.bin"/><Relationship Id="rId1257" Type="http://schemas.openxmlformats.org/officeDocument/2006/relationships/image" Target="media/image610.wmf"/><Relationship Id="rId1464" Type="http://schemas.openxmlformats.org/officeDocument/2006/relationships/oleObject" Target="embeddings/oleObject752.bin"/><Relationship Id="rId266" Type="http://schemas.openxmlformats.org/officeDocument/2006/relationships/image" Target="media/image129.wmf"/><Relationship Id="rId473" Type="http://schemas.openxmlformats.org/officeDocument/2006/relationships/oleObject" Target="embeddings/oleObject241.bin"/><Relationship Id="rId680" Type="http://schemas.openxmlformats.org/officeDocument/2006/relationships/oleObject" Target="embeddings/oleObject342.bin"/><Relationship Id="rId901" Type="http://schemas.openxmlformats.org/officeDocument/2006/relationships/oleObject" Target="embeddings/oleObject456.bin"/><Relationship Id="rId1117" Type="http://schemas.openxmlformats.org/officeDocument/2006/relationships/oleObject" Target="embeddings/oleObject568.bin"/><Relationship Id="rId1324" Type="http://schemas.openxmlformats.org/officeDocument/2006/relationships/oleObject" Target="embeddings/oleObject675.bin"/><Relationship Id="rId1531" Type="http://schemas.openxmlformats.org/officeDocument/2006/relationships/oleObject" Target="embeddings/oleObject788.bin"/><Relationship Id="rId30" Type="http://schemas.openxmlformats.org/officeDocument/2006/relationships/image" Target="media/image13.wmf"/><Relationship Id="rId126" Type="http://schemas.openxmlformats.org/officeDocument/2006/relationships/oleObject" Target="embeddings/oleObject59.bin"/><Relationship Id="rId333" Type="http://schemas.openxmlformats.org/officeDocument/2006/relationships/image" Target="media/image158.wmf"/><Relationship Id="rId540" Type="http://schemas.openxmlformats.org/officeDocument/2006/relationships/oleObject" Target="embeddings/oleObject271.bin"/><Relationship Id="rId778" Type="http://schemas.openxmlformats.org/officeDocument/2006/relationships/image" Target="media/image378.wmf"/><Relationship Id="rId985" Type="http://schemas.openxmlformats.org/officeDocument/2006/relationships/oleObject" Target="embeddings/oleObject499.bin"/><Relationship Id="rId1170" Type="http://schemas.openxmlformats.org/officeDocument/2006/relationships/image" Target="media/image569.wmf"/><Relationship Id="rId638" Type="http://schemas.openxmlformats.org/officeDocument/2006/relationships/oleObject" Target="embeddings/oleObject321.bin"/><Relationship Id="rId845" Type="http://schemas.openxmlformats.org/officeDocument/2006/relationships/image" Target="media/image410.wmf"/><Relationship Id="rId1030" Type="http://schemas.openxmlformats.org/officeDocument/2006/relationships/oleObject" Target="embeddings/oleObject522.bin"/><Relationship Id="rId1268" Type="http://schemas.openxmlformats.org/officeDocument/2006/relationships/oleObject" Target="embeddings/oleObject646.bin"/><Relationship Id="rId1475" Type="http://schemas.openxmlformats.org/officeDocument/2006/relationships/oleObject" Target="embeddings/oleObject758.bin"/><Relationship Id="rId277" Type="http://schemas.openxmlformats.org/officeDocument/2006/relationships/oleObject" Target="embeddings/oleObject137.bin"/><Relationship Id="rId400" Type="http://schemas.openxmlformats.org/officeDocument/2006/relationships/image" Target="media/image190.wmf"/><Relationship Id="rId484" Type="http://schemas.openxmlformats.org/officeDocument/2006/relationships/image" Target="media/image232.wmf"/><Relationship Id="rId705" Type="http://schemas.openxmlformats.org/officeDocument/2006/relationships/oleObject" Target="embeddings/oleObject356.bin"/><Relationship Id="rId1128" Type="http://schemas.openxmlformats.org/officeDocument/2006/relationships/image" Target="media/image548.wmf"/><Relationship Id="rId1335" Type="http://schemas.openxmlformats.org/officeDocument/2006/relationships/image" Target="media/image648.wmf"/><Relationship Id="rId1542" Type="http://schemas.openxmlformats.org/officeDocument/2006/relationships/image" Target="media/image740.wmf"/><Relationship Id="rId137" Type="http://schemas.openxmlformats.org/officeDocument/2006/relationships/oleObject" Target="embeddings/oleObject66.bin"/><Relationship Id="rId344" Type="http://schemas.openxmlformats.org/officeDocument/2006/relationships/oleObject" Target="embeddings/oleObject174.bin"/><Relationship Id="rId691" Type="http://schemas.openxmlformats.org/officeDocument/2006/relationships/image" Target="media/image336.wmf"/><Relationship Id="rId789" Type="http://schemas.openxmlformats.org/officeDocument/2006/relationships/oleObject" Target="embeddings/oleObject399.bin"/><Relationship Id="rId912" Type="http://schemas.openxmlformats.org/officeDocument/2006/relationships/image" Target="media/image444.wmf"/><Relationship Id="rId996" Type="http://schemas.openxmlformats.org/officeDocument/2006/relationships/image" Target="media/image485.wmf"/><Relationship Id="rId41" Type="http://schemas.openxmlformats.org/officeDocument/2006/relationships/oleObject" Target="embeddings/oleObject16.bin"/><Relationship Id="rId551" Type="http://schemas.openxmlformats.org/officeDocument/2006/relationships/image" Target="media/image268.wmf"/><Relationship Id="rId649" Type="http://schemas.openxmlformats.org/officeDocument/2006/relationships/image" Target="media/image316.wmf"/><Relationship Id="rId856" Type="http://schemas.openxmlformats.org/officeDocument/2006/relationships/oleObject" Target="embeddings/oleObject433.bin"/><Relationship Id="rId1181" Type="http://schemas.openxmlformats.org/officeDocument/2006/relationships/image" Target="media/image574.png"/><Relationship Id="rId1279" Type="http://schemas.openxmlformats.org/officeDocument/2006/relationships/oleObject" Target="embeddings/oleObject652.bin"/><Relationship Id="rId1402" Type="http://schemas.openxmlformats.org/officeDocument/2006/relationships/image" Target="media/image677.wmf"/><Relationship Id="rId1486" Type="http://schemas.openxmlformats.org/officeDocument/2006/relationships/oleObject" Target="embeddings/oleObject764.bin"/><Relationship Id="rId190" Type="http://schemas.openxmlformats.org/officeDocument/2006/relationships/oleObject" Target="embeddings/oleObject91.bin"/><Relationship Id="rId204" Type="http://schemas.openxmlformats.org/officeDocument/2006/relationships/image" Target="media/image99.wmf"/><Relationship Id="rId288" Type="http://schemas.openxmlformats.org/officeDocument/2006/relationships/oleObject" Target="embeddings/oleObject141.bin"/><Relationship Id="rId411" Type="http://schemas.openxmlformats.org/officeDocument/2006/relationships/oleObject" Target="embeddings/oleObject209.bin"/><Relationship Id="rId509" Type="http://schemas.openxmlformats.org/officeDocument/2006/relationships/image" Target="media/image244.wmf"/><Relationship Id="rId1041" Type="http://schemas.openxmlformats.org/officeDocument/2006/relationships/image" Target="media/image507.wmf"/><Relationship Id="rId1139" Type="http://schemas.openxmlformats.org/officeDocument/2006/relationships/oleObject" Target="embeddings/oleObject579.bin"/><Relationship Id="rId1346" Type="http://schemas.openxmlformats.org/officeDocument/2006/relationships/oleObject" Target="embeddings/oleObject686.bin"/><Relationship Id="rId495" Type="http://schemas.openxmlformats.org/officeDocument/2006/relationships/image" Target="media/image237.wmf"/><Relationship Id="rId716" Type="http://schemas.openxmlformats.org/officeDocument/2006/relationships/image" Target="media/image348.wmf"/><Relationship Id="rId923" Type="http://schemas.openxmlformats.org/officeDocument/2006/relationships/oleObject" Target="embeddings/oleObject467.bin"/><Relationship Id="rId1553" Type="http://schemas.openxmlformats.org/officeDocument/2006/relationships/image" Target="media/image745.wmf"/><Relationship Id="rId52" Type="http://schemas.openxmlformats.org/officeDocument/2006/relationships/oleObject" Target="embeddings/oleObject22.bin"/><Relationship Id="rId148" Type="http://schemas.openxmlformats.org/officeDocument/2006/relationships/oleObject" Target="embeddings/oleObject72.bin"/><Relationship Id="rId355" Type="http://schemas.openxmlformats.org/officeDocument/2006/relationships/image" Target="media/image169.wmf"/><Relationship Id="rId562" Type="http://schemas.openxmlformats.org/officeDocument/2006/relationships/oleObject" Target="embeddings/oleObject282.bin"/><Relationship Id="rId1192" Type="http://schemas.openxmlformats.org/officeDocument/2006/relationships/oleObject" Target="embeddings/oleObject606.bin"/><Relationship Id="rId1206" Type="http://schemas.openxmlformats.org/officeDocument/2006/relationships/oleObject" Target="embeddings/oleObject613.bin"/><Relationship Id="rId1413" Type="http://schemas.openxmlformats.org/officeDocument/2006/relationships/image" Target="media/image681.wmf"/><Relationship Id="rId1620" Type="http://schemas.openxmlformats.org/officeDocument/2006/relationships/fontTable" Target="fontTable.xml"/><Relationship Id="rId215" Type="http://schemas.openxmlformats.org/officeDocument/2006/relationships/oleObject" Target="embeddings/oleObject104.bin"/><Relationship Id="rId422" Type="http://schemas.openxmlformats.org/officeDocument/2006/relationships/image" Target="media/image201.wmf"/><Relationship Id="rId867" Type="http://schemas.openxmlformats.org/officeDocument/2006/relationships/image" Target="media/image422.wmf"/><Relationship Id="rId1052" Type="http://schemas.openxmlformats.org/officeDocument/2006/relationships/oleObject" Target="embeddings/oleObject533.bin"/><Relationship Id="rId1497" Type="http://schemas.openxmlformats.org/officeDocument/2006/relationships/image" Target="media/image721.wmf"/><Relationship Id="rId299" Type="http://schemas.openxmlformats.org/officeDocument/2006/relationships/oleObject" Target="embeddings/oleObject147.bin"/><Relationship Id="rId727" Type="http://schemas.openxmlformats.org/officeDocument/2006/relationships/oleObject" Target="embeddings/oleObject367.bin"/><Relationship Id="rId934" Type="http://schemas.openxmlformats.org/officeDocument/2006/relationships/image" Target="media/image455.wmf"/><Relationship Id="rId1357" Type="http://schemas.openxmlformats.org/officeDocument/2006/relationships/oleObject" Target="embeddings/oleObject692.bin"/><Relationship Id="rId1564" Type="http://schemas.openxmlformats.org/officeDocument/2006/relationships/oleObject" Target="embeddings/oleObject807.bin"/><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oleObject" Target="embeddings/oleObject185.bin"/><Relationship Id="rId573" Type="http://schemas.openxmlformats.org/officeDocument/2006/relationships/image" Target="media/image279.wmf"/><Relationship Id="rId780" Type="http://schemas.openxmlformats.org/officeDocument/2006/relationships/image" Target="media/image379.wmf"/><Relationship Id="rId1217" Type="http://schemas.openxmlformats.org/officeDocument/2006/relationships/image" Target="media/image591.wmf"/><Relationship Id="rId1424" Type="http://schemas.openxmlformats.org/officeDocument/2006/relationships/image" Target="media/image686.wmf"/><Relationship Id="rId226" Type="http://schemas.openxmlformats.org/officeDocument/2006/relationships/image" Target="media/image110.wmf"/><Relationship Id="rId433" Type="http://schemas.openxmlformats.org/officeDocument/2006/relationships/oleObject" Target="embeddings/oleObject220.bin"/><Relationship Id="rId878" Type="http://schemas.openxmlformats.org/officeDocument/2006/relationships/oleObject" Target="embeddings/oleObject444.bin"/><Relationship Id="rId1063" Type="http://schemas.openxmlformats.org/officeDocument/2006/relationships/image" Target="media/image518.wmf"/><Relationship Id="rId1270" Type="http://schemas.openxmlformats.org/officeDocument/2006/relationships/oleObject" Target="embeddings/oleObject647.bin"/><Relationship Id="rId640" Type="http://schemas.openxmlformats.org/officeDocument/2006/relationships/oleObject" Target="embeddings/oleObject322.bin"/><Relationship Id="rId738" Type="http://schemas.openxmlformats.org/officeDocument/2006/relationships/oleObject" Target="embeddings/oleObject373.bin"/><Relationship Id="rId945" Type="http://schemas.openxmlformats.org/officeDocument/2006/relationships/image" Target="media/image460.wmf"/><Relationship Id="rId1368" Type="http://schemas.openxmlformats.org/officeDocument/2006/relationships/image" Target="media/image664.wmf"/><Relationship Id="rId1575" Type="http://schemas.openxmlformats.org/officeDocument/2006/relationships/image" Target="media/image756.wmf"/><Relationship Id="rId74" Type="http://schemas.openxmlformats.org/officeDocument/2006/relationships/oleObject" Target="embeddings/oleObject33.bin"/><Relationship Id="rId377" Type="http://schemas.openxmlformats.org/officeDocument/2006/relationships/oleObject" Target="embeddings/oleObject191.bin"/><Relationship Id="rId500" Type="http://schemas.openxmlformats.org/officeDocument/2006/relationships/oleObject" Target="embeddings/oleObject254.bin"/><Relationship Id="rId584" Type="http://schemas.openxmlformats.org/officeDocument/2006/relationships/image" Target="media/image284.wmf"/><Relationship Id="rId805" Type="http://schemas.openxmlformats.org/officeDocument/2006/relationships/image" Target="media/image391.wmf"/><Relationship Id="rId1130" Type="http://schemas.openxmlformats.org/officeDocument/2006/relationships/image" Target="media/image549.wmf"/><Relationship Id="rId1228" Type="http://schemas.openxmlformats.org/officeDocument/2006/relationships/oleObject" Target="embeddings/oleObject625.bin"/><Relationship Id="rId1435" Type="http://schemas.openxmlformats.org/officeDocument/2006/relationships/image" Target="media/image691.wmf"/><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oleObject" Target="embeddings/oleObject400.bin"/><Relationship Id="rId889" Type="http://schemas.openxmlformats.org/officeDocument/2006/relationships/image" Target="media/image433.wmf"/><Relationship Id="rId1074" Type="http://schemas.openxmlformats.org/officeDocument/2006/relationships/oleObject" Target="embeddings/oleObject544.bin"/><Relationship Id="rId444" Type="http://schemas.openxmlformats.org/officeDocument/2006/relationships/oleObject" Target="embeddings/oleObject226.bin"/><Relationship Id="rId651" Type="http://schemas.openxmlformats.org/officeDocument/2006/relationships/image" Target="media/image317.wmf"/><Relationship Id="rId749" Type="http://schemas.openxmlformats.org/officeDocument/2006/relationships/image" Target="media/image364.wmf"/><Relationship Id="rId1281" Type="http://schemas.openxmlformats.org/officeDocument/2006/relationships/oleObject" Target="embeddings/oleObject653.bin"/><Relationship Id="rId1379" Type="http://schemas.openxmlformats.org/officeDocument/2006/relationships/oleObject" Target="embeddings/oleObject703.bin"/><Relationship Id="rId1502" Type="http://schemas.openxmlformats.org/officeDocument/2006/relationships/oleObject" Target="embeddings/oleObject772.bin"/><Relationship Id="rId1586" Type="http://schemas.openxmlformats.org/officeDocument/2006/relationships/oleObject" Target="embeddings/oleObject818.bin"/><Relationship Id="rId290" Type="http://schemas.openxmlformats.org/officeDocument/2006/relationships/oleObject" Target="embeddings/oleObject142.bin"/><Relationship Id="rId304" Type="http://schemas.openxmlformats.org/officeDocument/2006/relationships/oleObject" Target="embeddings/oleObject150.bin"/><Relationship Id="rId388" Type="http://schemas.openxmlformats.org/officeDocument/2006/relationships/image" Target="media/image184.wmf"/><Relationship Id="rId511" Type="http://schemas.openxmlformats.org/officeDocument/2006/relationships/image" Target="media/image245.wmf"/><Relationship Id="rId609" Type="http://schemas.openxmlformats.org/officeDocument/2006/relationships/oleObject" Target="embeddings/oleObject306.bin"/><Relationship Id="rId956" Type="http://schemas.openxmlformats.org/officeDocument/2006/relationships/oleObject" Target="embeddings/oleObject484.bin"/><Relationship Id="rId1141" Type="http://schemas.openxmlformats.org/officeDocument/2006/relationships/oleObject" Target="embeddings/oleObject580.bin"/><Relationship Id="rId1239" Type="http://schemas.openxmlformats.org/officeDocument/2006/relationships/oleObject" Target="embeddings/oleObject631.bin"/><Relationship Id="rId85" Type="http://schemas.openxmlformats.org/officeDocument/2006/relationships/image" Target="media/image40.wmf"/><Relationship Id="rId150" Type="http://schemas.openxmlformats.org/officeDocument/2006/relationships/oleObject" Target="embeddings/oleObject73.bin"/><Relationship Id="rId595" Type="http://schemas.openxmlformats.org/officeDocument/2006/relationships/oleObject" Target="embeddings/oleObject299.bin"/><Relationship Id="rId816" Type="http://schemas.openxmlformats.org/officeDocument/2006/relationships/image" Target="media/image396.wmf"/><Relationship Id="rId1001" Type="http://schemas.openxmlformats.org/officeDocument/2006/relationships/oleObject" Target="embeddings/oleObject507.bin"/><Relationship Id="rId1446" Type="http://schemas.openxmlformats.org/officeDocument/2006/relationships/oleObject" Target="embeddings/oleObject743.bin"/><Relationship Id="rId248" Type="http://schemas.openxmlformats.org/officeDocument/2006/relationships/image" Target="media/image121.wmf"/><Relationship Id="rId455" Type="http://schemas.openxmlformats.org/officeDocument/2006/relationships/image" Target="media/image217.wmf"/><Relationship Id="rId662" Type="http://schemas.openxmlformats.org/officeDocument/2006/relationships/oleObject" Target="embeddings/oleObject333.bin"/><Relationship Id="rId1085" Type="http://schemas.openxmlformats.org/officeDocument/2006/relationships/image" Target="media/image527.wmf"/><Relationship Id="rId1292" Type="http://schemas.openxmlformats.org/officeDocument/2006/relationships/image" Target="media/image627.wmf"/><Relationship Id="rId1306" Type="http://schemas.openxmlformats.org/officeDocument/2006/relationships/oleObject" Target="embeddings/oleObject666.bin"/><Relationship Id="rId1513" Type="http://schemas.openxmlformats.org/officeDocument/2006/relationships/oleObject" Target="embeddings/oleObject778.bin"/><Relationship Id="rId12" Type="http://schemas.openxmlformats.org/officeDocument/2006/relationships/image" Target="media/image4.wmf"/><Relationship Id="rId108" Type="http://schemas.openxmlformats.org/officeDocument/2006/relationships/oleObject" Target="embeddings/oleObject50.bin"/><Relationship Id="rId315" Type="http://schemas.openxmlformats.org/officeDocument/2006/relationships/oleObject" Target="embeddings/oleObject157.bin"/><Relationship Id="rId522" Type="http://schemas.openxmlformats.org/officeDocument/2006/relationships/image" Target="media/image253.gif"/><Relationship Id="rId967" Type="http://schemas.openxmlformats.org/officeDocument/2006/relationships/oleObject" Target="embeddings/oleObject490.bin"/><Relationship Id="rId1152" Type="http://schemas.openxmlformats.org/officeDocument/2006/relationships/oleObject" Target="embeddings/oleObject586.bin"/><Relationship Id="rId1597" Type="http://schemas.openxmlformats.org/officeDocument/2006/relationships/image" Target="media/image767.wmf"/><Relationship Id="rId96" Type="http://schemas.openxmlformats.org/officeDocument/2006/relationships/oleObject" Target="embeddings/oleObject44.bin"/><Relationship Id="rId161" Type="http://schemas.openxmlformats.org/officeDocument/2006/relationships/image" Target="media/image78.wmf"/><Relationship Id="rId399" Type="http://schemas.openxmlformats.org/officeDocument/2006/relationships/oleObject" Target="embeddings/oleObject203.bin"/><Relationship Id="rId827" Type="http://schemas.openxmlformats.org/officeDocument/2006/relationships/image" Target="media/image401.wmf"/><Relationship Id="rId1012" Type="http://schemas.openxmlformats.org/officeDocument/2006/relationships/image" Target="media/image493.wmf"/><Relationship Id="rId1457" Type="http://schemas.openxmlformats.org/officeDocument/2006/relationships/image" Target="media/image702.wmf"/><Relationship Id="rId259" Type="http://schemas.openxmlformats.org/officeDocument/2006/relationships/oleObject" Target="embeddings/oleObject127.bin"/><Relationship Id="rId466" Type="http://schemas.openxmlformats.org/officeDocument/2006/relationships/image" Target="media/image222.wmf"/><Relationship Id="rId673" Type="http://schemas.openxmlformats.org/officeDocument/2006/relationships/image" Target="media/image328.wmf"/><Relationship Id="rId880" Type="http://schemas.openxmlformats.org/officeDocument/2006/relationships/oleObject" Target="embeddings/oleObject445.bin"/><Relationship Id="rId1096" Type="http://schemas.openxmlformats.org/officeDocument/2006/relationships/oleObject" Target="embeddings/oleObject557.bin"/><Relationship Id="rId1317" Type="http://schemas.openxmlformats.org/officeDocument/2006/relationships/image" Target="media/image639.wmf"/><Relationship Id="rId1524" Type="http://schemas.openxmlformats.org/officeDocument/2006/relationships/oleObject" Target="embeddings/oleObject784.bin"/><Relationship Id="rId23" Type="http://schemas.openxmlformats.org/officeDocument/2006/relationships/oleObject" Target="embeddings/oleObject7.bin"/><Relationship Id="rId119" Type="http://schemas.openxmlformats.org/officeDocument/2006/relationships/image" Target="media/image58.wmf"/><Relationship Id="rId326" Type="http://schemas.openxmlformats.org/officeDocument/2006/relationships/oleObject" Target="embeddings/oleObject165.bin"/><Relationship Id="rId533" Type="http://schemas.openxmlformats.org/officeDocument/2006/relationships/oleObject" Target="embeddings/oleObject267.bin"/><Relationship Id="rId978" Type="http://schemas.openxmlformats.org/officeDocument/2006/relationships/image" Target="media/image476.wmf"/><Relationship Id="rId1163" Type="http://schemas.openxmlformats.org/officeDocument/2006/relationships/oleObject" Target="embeddings/oleObject591.bin"/><Relationship Id="rId1370" Type="http://schemas.openxmlformats.org/officeDocument/2006/relationships/image" Target="media/image665.wmf"/><Relationship Id="rId740" Type="http://schemas.openxmlformats.org/officeDocument/2006/relationships/oleObject" Target="embeddings/oleObject374.bin"/><Relationship Id="rId838" Type="http://schemas.openxmlformats.org/officeDocument/2006/relationships/oleObject" Target="embeddings/oleObject425.bin"/><Relationship Id="rId1023" Type="http://schemas.openxmlformats.org/officeDocument/2006/relationships/oleObject" Target="embeddings/oleObject518.bin"/><Relationship Id="rId1468" Type="http://schemas.openxmlformats.org/officeDocument/2006/relationships/image" Target="media/image707.wmf"/><Relationship Id="rId172" Type="http://schemas.openxmlformats.org/officeDocument/2006/relationships/oleObject" Target="embeddings/oleObject82.bin"/><Relationship Id="rId477" Type="http://schemas.openxmlformats.org/officeDocument/2006/relationships/image" Target="media/image228.gif"/><Relationship Id="rId600" Type="http://schemas.openxmlformats.org/officeDocument/2006/relationships/image" Target="media/image292.wmf"/><Relationship Id="rId684" Type="http://schemas.openxmlformats.org/officeDocument/2006/relationships/oleObject" Target="embeddings/oleObject345.bin"/><Relationship Id="rId1230" Type="http://schemas.openxmlformats.org/officeDocument/2006/relationships/image" Target="media/image597.wmf"/><Relationship Id="rId1328" Type="http://schemas.openxmlformats.org/officeDocument/2006/relationships/oleObject" Target="embeddings/oleObject677.bin"/><Relationship Id="rId1535" Type="http://schemas.openxmlformats.org/officeDocument/2006/relationships/oleObject" Target="embeddings/oleObject791.bin"/><Relationship Id="rId337" Type="http://schemas.openxmlformats.org/officeDocument/2006/relationships/image" Target="media/image160.wmf"/><Relationship Id="rId891" Type="http://schemas.openxmlformats.org/officeDocument/2006/relationships/image" Target="media/image434.wmf"/><Relationship Id="rId905" Type="http://schemas.openxmlformats.org/officeDocument/2006/relationships/oleObject" Target="embeddings/oleObject458.bin"/><Relationship Id="rId989" Type="http://schemas.openxmlformats.org/officeDocument/2006/relationships/oleObject" Target="embeddings/oleObject501.bin"/><Relationship Id="rId34" Type="http://schemas.openxmlformats.org/officeDocument/2006/relationships/image" Target="media/image15.wmf"/><Relationship Id="rId544" Type="http://schemas.openxmlformats.org/officeDocument/2006/relationships/oleObject" Target="embeddings/oleObject273.bin"/><Relationship Id="rId751" Type="http://schemas.openxmlformats.org/officeDocument/2006/relationships/image" Target="media/image365.wmf"/><Relationship Id="rId849" Type="http://schemas.openxmlformats.org/officeDocument/2006/relationships/image" Target="media/image412.wmf"/><Relationship Id="rId1174" Type="http://schemas.openxmlformats.org/officeDocument/2006/relationships/oleObject" Target="embeddings/oleObject597.bin"/><Relationship Id="rId1381" Type="http://schemas.openxmlformats.org/officeDocument/2006/relationships/oleObject" Target="embeddings/oleObject704.bin"/><Relationship Id="rId1479" Type="http://schemas.openxmlformats.org/officeDocument/2006/relationships/oleObject" Target="embeddings/oleObject760.bin"/><Relationship Id="rId1602" Type="http://schemas.openxmlformats.org/officeDocument/2006/relationships/oleObject" Target="embeddings/oleObject826.bin"/><Relationship Id="rId183" Type="http://schemas.openxmlformats.org/officeDocument/2006/relationships/oleObject" Target="embeddings/oleObject87.bin"/><Relationship Id="rId390" Type="http://schemas.openxmlformats.org/officeDocument/2006/relationships/image" Target="media/image185.wmf"/><Relationship Id="rId404" Type="http://schemas.openxmlformats.org/officeDocument/2006/relationships/image" Target="media/image192.wmf"/><Relationship Id="rId611" Type="http://schemas.openxmlformats.org/officeDocument/2006/relationships/oleObject" Target="embeddings/oleObject307.bin"/><Relationship Id="rId1034" Type="http://schemas.openxmlformats.org/officeDocument/2006/relationships/oleObject" Target="embeddings/oleObject524.bin"/><Relationship Id="rId1241" Type="http://schemas.openxmlformats.org/officeDocument/2006/relationships/oleObject" Target="embeddings/oleObject632.bin"/><Relationship Id="rId1339" Type="http://schemas.openxmlformats.org/officeDocument/2006/relationships/image" Target="media/image650.wmf"/><Relationship Id="rId250" Type="http://schemas.openxmlformats.org/officeDocument/2006/relationships/image" Target="media/image122.wmf"/><Relationship Id="rId488" Type="http://schemas.openxmlformats.org/officeDocument/2006/relationships/oleObject" Target="embeddings/oleObject248.bin"/><Relationship Id="rId695" Type="http://schemas.openxmlformats.org/officeDocument/2006/relationships/oleObject" Target="embeddings/oleObject351.bin"/><Relationship Id="rId709" Type="http://schemas.openxmlformats.org/officeDocument/2006/relationships/oleObject" Target="embeddings/oleObject358.bin"/><Relationship Id="rId916" Type="http://schemas.openxmlformats.org/officeDocument/2006/relationships/image" Target="media/image446.wmf"/><Relationship Id="rId1101" Type="http://schemas.openxmlformats.org/officeDocument/2006/relationships/oleObject" Target="embeddings/oleObject560.bin"/><Relationship Id="rId1546" Type="http://schemas.openxmlformats.org/officeDocument/2006/relationships/oleObject" Target="embeddings/oleObject798.bin"/><Relationship Id="rId45" Type="http://schemas.openxmlformats.org/officeDocument/2006/relationships/oleObject" Target="embeddings/oleObject18.bin"/><Relationship Id="rId110" Type="http://schemas.openxmlformats.org/officeDocument/2006/relationships/image" Target="media/image53.jpeg"/><Relationship Id="rId348" Type="http://schemas.openxmlformats.org/officeDocument/2006/relationships/oleObject" Target="embeddings/oleObject176.bin"/><Relationship Id="rId555" Type="http://schemas.openxmlformats.org/officeDocument/2006/relationships/image" Target="media/image270.wmf"/><Relationship Id="rId762" Type="http://schemas.openxmlformats.org/officeDocument/2006/relationships/image" Target="media/image370.wmf"/><Relationship Id="rId1185" Type="http://schemas.openxmlformats.org/officeDocument/2006/relationships/image" Target="media/image576.wmf"/><Relationship Id="rId1392" Type="http://schemas.openxmlformats.org/officeDocument/2006/relationships/image" Target="media/image674.wmf"/><Relationship Id="rId1406" Type="http://schemas.openxmlformats.org/officeDocument/2006/relationships/image" Target="media/image679.wmf"/><Relationship Id="rId1613" Type="http://schemas.openxmlformats.org/officeDocument/2006/relationships/image" Target="media/image775.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11.bin"/><Relationship Id="rId622" Type="http://schemas.openxmlformats.org/officeDocument/2006/relationships/image" Target="media/image303.wmf"/><Relationship Id="rId1045" Type="http://schemas.openxmlformats.org/officeDocument/2006/relationships/image" Target="media/image509.wmf"/><Relationship Id="rId1252" Type="http://schemas.openxmlformats.org/officeDocument/2006/relationships/oleObject" Target="embeddings/oleObject638.bin"/><Relationship Id="rId261" Type="http://schemas.openxmlformats.org/officeDocument/2006/relationships/oleObject" Target="embeddings/oleObject128.bin"/><Relationship Id="rId499" Type="http://schemas.openxmlformats.org/officeDocument/2006/relationships/image" Target="media/image239.wmf"/><Relationship Id="rId927" Type="http://schemas.openxmlformats.org/officeDocument/2006/relationships/oleObject" Target="embeddings/oleObject469.bin"/><Relationship Id="rId1112" Type="http://schemas.openxmlformats.org/officeDocument/2006/relationships/image" Target="media/image540.wmf"/><Relationship Id="rId1557" Type="http://schemas.openxmlformats.org/officeDocument/2006/relationships/image" Target="media/image747.wmf"/><Relationship Id="rId56" Type="http://schemas.openxmlformats.org/officeDocument/2006/relationships/oleObject" Target="embeddings/oleObject24.bin"/><Relationship Id="rId359" Type="http://schemas.openxmlformats.org/officeDocument/2006/relationships/image" Target="media/image171.wmf"/><Relationship Id="rId566" Type="http://schemas.openxmlformats.org/officeDocument/2006/relationships/oleObject" Target="embeddings/oleObject284.bin"/><Relationship Id="rId773" Type="http://schemas.openxmlformats.org/officeDocument/2006/relationships/oleObject" Target="embeddings/oleObject391.bin"/><Relationship Id="rId1196" Type="http://schemas.openxmlformats.org/officeDocument/2006/relationships/oleObject" Target="embeddings/oleObject608.bin"/><Relationship Id="rId1417" Type="http://schemas.openxmlformats.org/officeDocument/2006/relationships/image" Target="media/image683.wmf"/><Relationship Id="rId121" Type="http://schemas.openxmlformats.org/officeDocument/2006/relationships/oleObject" Target="embeddings/oleObject56.bin"/><Relationship Id="rId219" Type="http://schemas.openxmlformats.org/officeDocument/2006/relationships/oleObject" Target="embeddings/oleObject106.bin"/><Relationship Id="rId426" Type="http://schemas.openxmlformats.org/officeDocument/2006/relationships/image" Target="media/image203.wmf"/><Relationship Id="rId633" Type="http://schemas.openxmlformats.org/officeDocument/2006/relationships/image" Target="media/image308.wmf"/><Relationship Id="rId980" Type="http://schemas.openxmlformats.org/officeDocument/2006/relationships/image" Target="media/image477.wmf"/><Relationship Id="rId1056" Type="http://schemas.openxmlformats.org/officeDocument/2006/relationships/oleObject" Target="embeddings/oleObject535.bin"/><Relationship Id="rId1263" Type="http://schemas.openxmlformats.org/officeDocument/2006/relationships/image" Target="media/image613.wmf"/><Relationship Id="rId840" Type="http://schemas.openxmlformats.org/officeDocument/2006/relationships/oleObject" Target="embeddings/oleObject426.bin"/><Relationship Id="rId938" Type="http://schemas.openxmlformats.org/officeDocument/2006/relationships/image" Target="media/image457.wmf"/><Relationship Id="rId1470" Type="http://schemas.openxmlformats.org/officeDocument/2006/relationships/image" Target="media/image708.wmf"/><Relationship Id="rId1568" Type="http://schemas.openxmlformats.org/officeDocument/2006/relationships/oleObject" Target="embeddings/oleObject809.bin"/><Relationship Id="rId67" Type="http://schemas.openxmlformats.org/officeDocument/2006/relationships/image" Target="media/image31.wmf"/><Relationship Id="rId272" Type="http://schemas.openxmlformats.org/officeDocument/2006/relationships/image" Target="media/image132.wmf"/><Relationship Id="rId577" Type="http://schemas.openxmlformats.org/officeDocument/2006/relationships/oleObject" Target="embeddings/oleObject290.bin"/><Relationship Id="rId700" Type="http://schemas.openxmlformats.org/officeDocument/2006/relationships/image" Target="media/image340.wmf"/><Relationship Id="rId1123" Type="http://schemas.openxmlformats.org/officeDocument/2006/relationships/oleObject" Target="embeddings/oleObject571.bin"/><Relationship Id="rId1330" Type="http://schemas.openxmlformats.org/officeDocument/2006/relationships/oleObject" Target="embeddings/oleObject678.bin"/><Relationship Id="rId1428" Type="http://schemas.openxmlformats.org/officeDocument/2006/relationships/image" Target="media/image688.wmf"/><Relationship Id="rId132" Type="http://schemas.openxmlformats.org/officeDocument/2006/relationships/oleObject" Target="embeddings/oleObject62.bin"/><Relationship Id="rId784" Type="http://schemas.openxmlformats.org/officeDocument/2006/relationships/image" Target="media/image381.wmf"/><Relationship Id="rId991" Type="http://schemas.openxmlformats.org/officeDocument/2006/relationships/oleObject" Target="embeddings/oleObject502.bin"/><Relationship Id="rId1067" Type="http://schemas.openxmlformats.org/officeDocument/2006/relationships/image" Target="media/image520.wmf"/><Relationship Id="rId437" Type="http://schemas.openxmlformats.org/officeDocument/2006/relationships/oleObject" Target="embeddings/oleObject222.bin"/><Relationship Id="rId644" Type="http://schemas.openxmlformats.org/officeDocument/2006/relationships/oleObject" Target="embeddings/oleObject324.bin"/><Relationship Id="rId851" Type="http://schemas.openxmlformats.org/officeDocument/2006/relationships/image" Target="media/image413.wmf"/><Relationship Id="rId1274" Type="http://schemas.openxmlformats.org/officeDocument/2006/relationships/oleObject" Target="embeddings/oleObject649.bin"/><Relationship Id="rId1481" Type="http://schemas.openxmlformats.org/officeDocument/2006/relationships/oleObject" Target="embeddings/oleObject761.bin"/><Relationship Id="rId1579" Type="http://schemas.openxmlformats.org/officeDocument/2006/relationships/image" Target="media/image758.wmf"/><Relationship Id="rId283" Type="http://schemas.openxmlformats.org/officeDocument/2006/relationships/image" Target="media/image138.wmf"/><Relationship Id="rId490" Type="http://schemas.openxmlformats.org/officeDocument/2006/relationships/oleObject" Target="embeddings/oleObject249.bin"/><Relationship Id="rId504" Type="http://schemas.openxmlformats.org/officeDocument/2006/relationships/oleObject" Target="embeddings/oleObject256.bin"/><Relationship Id="rId711" Type="http://schemas.openxmlformats.org/officeDocument/2006/relationships/oleObject" Target="embeddings/oleObject359.bin"/><Relationship Id="rId949" Type="http://schemas.openxmlformats.org/officeDocument/2006/relationships/image" Target="media/image462.wmf"/><Relationship Id="rId1134" Type="http://schemas.openxmlformats.org/officeDocument/2006/relationships/image" Target="media/image551.wmf"/><Relationship Id="rId1341" Type="http://schemas.openxmlformats.org/officeDocument/2006/relationships/image" Target="media/image651.wmf"/><Relationship Id="rId78" Type="http://schemas.openxmlformats.org/officeDocument/2006/relationships/oleObject" Target="embeddings/oleObject35.bin"/><Relationship Id="rId143" Type="http://schemas.openxmlformats.org/officeDocument/2006/relationships/image" Target="media/image67.wmf"/><Relationship Id="rId350" Type="http://schemas.openxmlformats.org/officeDocument/2006/relationships/oleObject" Target="embeddings/oleObject177.bin"/><Relationship Id="rId588" Type="http://schemas.openxmlformats.org/officeDocument/2006/relationships/image" Target="media/image286.wmf"/><Relationship Id="rId795" Type="http://schemas.openxmlformats.org/officeDocument/2006/relationships/oleObject" Target="embeddings/oleObject402.bin"/><Relationship Id="rId809" Type="http://schemas.openxmlformats.org/officeDocument/2006/relationships/image" Target="media/image393.wmf"/><Relationship Id="rId1201" Type="http://schemas.openxmlformats.org/officeDocument/2006/relationships/image" Target="media/image584.wmf"/><Relationship Id="rId1439" Type="http://schemas.openxmlformats.org/officeDocument/2006/relationships/image" Target="media/image693.wmf"/><Relationship Id="rId9" Type="http://schemas.openxmlformats.org/officeDocument/2006/relationships/image" Target="media/image2.jpeg"/><Relationship Id="rId210" Type="http://schemas.openxmlformats.org/officeDocument/2006/relationships/image" Target="media/image102.wmf"/><Relationship Id="rId448" Type="http://schemas.openxmlformats.org/officeDocument/2006/relationships/oleObject" Target="embeddings/oleObject228.bin"/><Relationship Id="rId655" Type="http://schemas.openxmlformats.org/officeDocument/2006/relationships/image" Target="media/image319.wmf"/><Relationship Id="rId862" Type="http://schemas.openxmlformats.org/officeDocument/2006/relationships/oleObject" Target="embeddings/oleObject436.bin"/><Relationship Id="rId1078" Type="http://schemas.openxmlformats.org/officeDocument/2006/relationships/image" Target="media/image525.wmf"/><Relationship Id="rId1285" Type="http://schemas.openxmlformats.org/officeDocument/2006/relationships/oleObject" Target="embeddings/oleObject655.bin"/><Relationship Id="rId1492" Type="http://schemas.openxmlformats.org/officeDocument/2006/relationships/oleObject" Target="embeddings/oleObject767.bin"/><Relationship Id="rId1506" Type="http://schemas.openxmlformats.org/officeDocument/2006/relationships/oleObject" Target="embeddings/oleObject774.bin"/><Relationship Id="rId294" Type="http://schemas.openxmlformats.org/officeDocument/2006/relationships/image" Target="media/image143.wmf"/><Relationship Id="rId308" Type="http://schemas.openxmlformats.org/officeDocument/2006/relationships/oleObject" Target="embeddings/oleObject152.bin"/><Relationship Id="rId515" Type="http://schemas.openxmlformats.org/officeDocument/2006/relationships/image" Target="media/image247.wmf"/><Relationship Id="rId722" Type="http://schemas.openxmlformats.org/officeDocument/2006/relationships/image" Target="media/image351.wmf"/><Relationship Id="rId1145" Type="http://schemas.openxmlformats.org/officeDocument/2006/relationships/oleObject" Target="embeddings/oleObject582.bin"/><Relationship Id="rId1352" Type="http://schemas.openxmlformats.org/officeDocument/2006/relationships/image" Target="media/image656.wmf"/><Relationship Id="rId89" Type="http://schemas.openxmlformats.org/officeDocument/2006/relationships/image" Target="media/image42.wmf"/><Relationship Id="rId154" Type="http://schemas.openxmlformats.org/officeDocument/2006/relationships/image" Target="media/image74.png"/><Relationship Id="rId361" Type="http://schemas.openxmlformats.org/officeDocument/2006/relationships/image" Target="media/image172.wmf"/><Relationship Id="rId599" Type="http://schemas.openxmlformats.org/officeDocument/2006/relationships/oleObject" Target="embeddings/oleObject301.bin"/><Relationship Id="rId1005" Type="http://schemas.openxmlformats.org/officeDocument/2006/relationships/oleObject" Target="embeddings/oleObject509.bin"/><Relationship Id="rId1212" Type="http://schemas.openxmlformats.org/officeDocument/2006/relationships/image" Target="media/image589.wmf"/><Relationship Id="rId459" Type="http://schemas.openxmlformats.org/officeDocument/2006/relationships/oleObject" Target="embeddings/oleObject234.bin"/><Relationship Id="rId666" Type="http://schemas.openxmlformats.org/officeDocument/2006/relationships/oleObject" Target="embeddings/oleObject335.bin"/><Relationship Id="rId873" Type="http://schemas.openxmlformats.org/officeDocument/2006/relationships/image" Target="media/image425.wmf"/><Relationship Id="rId1089" Type="http://schemas.openxmlformats.org/officeDocument/2006/relationships/image" Target="media/image529.wmf"/><Relationship Id="rId1296" Type="http://schemas.openxmlformats.org/officeDocument/2006/relationships/image" Target="media/image629.wmf"/><Relationship Id="rId1517" Type="http://schemas.openxmlformats.org/officeDocument/2006/relationships/image" Target="media/image730.wmf"/><Relationship Id="rId16" Type="http://schemas.openxmlformats.org/officeDocument/2006/relationships/image" Target="media/image6.wmf"/><Relationship Id="rId221" Type="http://schemas.openxmlformats.org/officeDocument/2006/relationships/oleObject" Target="embeddings/oleObject107.bin"/><Relationship Id="rId319" Type="http://schemas.openxmlformats.org/officeDocument/2006/relationships/oleObject" Target="embeddings/oleObject159.bin"/><Relationship Id="rId526" Type="http://schemas.openxmlformats.org/officeDocument/2006/relationships/image" Target="media/image256.wmf"/><Relationship Id="rId1156" Type="http://schemas.openxmlformats.org/officeDocument/2006/relationships/image" Target="media/image562.wmf"/><Relationship Id="rId1363" Type="http://schemas.openxmlformats.org/officeDocument/2006/relationships/oleObject" Target="embeddings/oleObject695.bin"/><Relationship Id="rId733" Type="http://schemas.openxmlformats.org/officeDocument/2006/relationships/oleObject" Target="embeddings/oleObject370.bin"/><Relationship Id="rId940" Type="http://schemas.openxmlformats.org/officeDocument/2006/relationships/image" Target="media/image458.wmf"/><Relationship Id="rId1016" Type="http://schemas.openxmlformats.org/officeDocument/2006/relationships/image" Target="media/image495.wmf"/><Relationship Id="rId1570" Type="http://schemas.openxmlformats.org/officeDocument/2006/relationships/oleObject" Target="embeddings/oleObject810.bin"/><Relationship Id="rId165" Type="http://schemas.openxmlformats.org/officeDocument/2006/relationships/image" Target="media/image80.wmf"/><Relationship Id="rId372" Type="http://schemas.openxmlformats.org/officeDocument/2006/relationships/image" Target="media/image177.wmf"/><Relationship Id="rId677" Type="http://schemas.openxmlformats.org/officeDocument/2006/relationships/image" Target="media/image330.wmf"/><Relationship Id="rId800" Type="http://schemas.openxmlformats.org/officeDocument/2006/relationships/oleObject" Target="embeddings/oleObject405.bin"/><Relationship Id="rId1223" Type="http://schemas.openxmlformats.org/officeDocument/2006/relationships/image" Target="media/image594.wmf"/><Relationship Id="rId1430" Type="http://schemas.openxmlformats.org/officeDocument/2006/relationships/oleObject" Target="embeddings/oleObject735.bin"/><Relationship Id="rId1528" Type="http://schemas.openxmlformats.org/officeDocument/2006/relationships/image" Target="media/image735.wmf"/><Relationship Id="rId232" Type="http://schemas.openxmlformats.org/officeDocument/2006/relationships/image" Target="media/image113.wmf"/><Relationship Id="rId884" Type="http://schemas.openxmlformats.org/officeDocument/2006/relationships/oleObject" Target="embeddings/oleObject447.bin"/><Relationship Id="rId27" Type="http://schemas.openxmlformats.org/officeDocument/2006/relationships/oleObject" Target="embeddings/oleObject9.bin"/><Relationship Id="rId537" Type="http://schemas.openxmlformats.org/officeDocument/2006/relationships/image" Target="media/image261.wmf"/><Relationship Id="rId744" Type="http://schemas.openxmlformats.org/officeDocument/2006/relationships/oleObject" Target="embeddings/oleObject376.bin"/><Relationship Id="rId951" Type="http://schemas.openxmlformats.org/officeDocument/2006/relationships/image" Target="media/image463.wmf"/><Relationship Id="rId1167" Type="http://schemas.openxmlformats.org/officeDocument/2006/relationships/oleObject" Target="embeddings/oleObject593.bin"/><Relationship Id="rId1374" Type="http://schemas.openxmlformats.org/officeDocument/2006/relationships/image" Target="media/image667.wmf"/><Relationship Id="rId1581" Type="http://schemas.openxmlformats.org/officeDocument/2006/relationships/image" Target="media/image759.wmf"/><Relationship Id="rId80" Type="http://schemas.openxmlformats.org/officeDocument/2006/relationships/oleObject" Target="embeddings/oleObject36.bin"/><Relationship Id="rId176" Type="http://schemas.openxmlformats.org/officeDocument/2006/relationships/oleObject" Target="embeddings/oleObject84.bin"/><Relationship Id="rId383" Type="http://schemas.openxmlformats.org/officeDocument/2006/relationships/image" Target="media/image182.wmf"/><Relationship Id="rId590" Type="http://schemas.openxmlformats.org/officeDocument/2006/relationships/image" Target="media/image287.wmf"/><Relationship Id="rId604" Type="http://schemas.openxmlformats.org/officeDocument/2006/relationships/image" Target="media/image294.wmf"/><Relationship Id="rId811" Type="http://schemas.openxmlformats.org/officeDocument/2006/relationships/oleObject" Target="embeddings/oleObject411.bin"/><Relationship Id="rId1027" Type="http://schemas.openxmlformats.org/officeDocument/2006/relationships/image" Target="media/image500.wmf"/><Relationship Id="rId1234" Type="http://schemas.openxmlformats.org/officeDocument/2006/relationships/image" Target="media/image599.wmf"/><Relationship Id="rId1441" Type="http://schemas.openxmlformats.org/officeDocument/2006/relationships/image" Target="media/image694.wmf"/><Relationship Id="rId243" Type="http://schemas.openxmlformats.org/officeDocument/2006/relationships/oleObject" Target="embeddings/oleObject118.bin"/><Relationship Id="rId450" Type="http://schemas.openxmlformats.org/officeDocument/2006/relationships/oleObject" Target="embeddings/oleObject229.bin"/><Relationship Id="rId688" Type="http://schemas.openxmlformats.org/officeDocument/2006/relationships/oleObject" Target="embeddings/oleObject347.bin"/><Relationship Id="rId895" Type="http://schemas.openxmlformats.org/officeDocument/2006/relationships/oleObject" Target="embeddings/oleObject453.bin"/><Relationship Id="rId909" Type="http://schemas.openxmlformats.org/officeDocument/2006/relationships/oleObject" Target="embeddings/oleObject460.bin"/><Relationship Id="rId1080" Type="http://schemas.openxmlformats.org/officeDocument/2006/relationships/oleObject" Target="embeddings/oleObject548.bin"/><Relationship Id="rId1301" Type="http://schemas.openxmlformats.org/officeDocument/2006/relationships/image" Target="media/image631.wmf"/><Relationship Id="rId1539" Type="http://schemas.openxmlformats.org/officeDocument/2006/relationships/image" Target="media/image739.wmf"/><Relationship Id="rId38" Type="http://schemas.openxmlformats.org/officeDocument/2006/relationships/image" Target="media/image17.wmf"/><Relationship Id="rId103" Type="http://schemas.openxmlformats.org/officeDocument/2006/relationships/image" Target="media/image49.wmf"/><Relationship Id="rId310" Type="http://schemas.openxmlformats.org/officeDocument/2006/relationships/image" Target="media/image150.wmf"/><Relationship Id="rId548" Type="http://schemas.openxmlformats.org/officeDocument/2006/relationships/oleObject" Target="embeddings/oleObject275.bin"/><Relationship Id="rId755" Type="http://schemas.openxmlformats.org/officeDocument/2006/relationships/oleObject" Target="embeddings/oleObject382.bin"/><Relationship Id="rId962" Type="http://schemas.openxmlformats.org/officeDocument/2006/relationships/image" Target="media/image468.wmf"/><Relationship Id="rId1178" Type="http://schemas.openxmlformats.org/officeDocument/2006/relationships/oleObject" Target="embeddings/oleObject599.bin"/><Relationship Id="rId1385" Type="http://schemas.openxmlformats.org/officeDocument/2006/relationships/oleObject" Target="embeddings/oleObject706.bin"/><Relationship Id="rId1592" Type="http://schemas.openxmlformats.org/officeDocument/2006/relationships/oleObject" Target="embeddings/oleObject821.bin"/><Relationship Id="rId1606" Type="http://schemas.openxmlformats.org/officeDocument/2006/relationships/oleObject" Target="embeddings/oleObject828.bin"/><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image" Target="media/image187.wmf"/><Relationship Id="rId408" Type="http://schemas.openxmlformats.org/officeDocument/2006/relationships/image" Target="media/image194.wmf"/><Relationship Id="rId615" Type="http://schemas.openxmlformats.org/officeDocument/2006/relationships/oleObject" Target="embeddings/oleObject309.bin"/><Relationship Id="rId822" Type="http://schemas.openxmlformats.org/officeDocument/2006/relationships/image" Target="media/image399.wmf"/><Relationship Id="rId1038" Type="http://schemas.openxmlformats.org/officeDocument/2006/relationships/oleObject" Target="embeddings/oleObject526.bin"/><Relationship Id="rId1245" Type="http://schemas.openxmlformats.org/officeDocument/2006/relationships/oleObject" Target="embeddings/oleObject634.bin"/><Relationship Id="rId1452" Type="http://schemas.openxmlformats.org/officeDocument/2006/relationships/oleObject" Target="embeddings/oleObject746.bin"/><Relationship Id="rId254" Type="http://schemas.openxmlformats.org/officeDocument/2006/relationships/image" Target="media/image123.wmf"/><Relationship Id="rId699" Type="http://schemas.openxmlformats.org/officeDocument/2006/relationships/oleObject" Target="embeddings/oleObject353.bin"/><Relationship Id="rId1091" Type="http://schemas.openxmlformats.org/officeDocument/2006/relationships/image" Target="media/image530.wmf"/><Relationship Id="rId1105" Type="http://schemas.openxmlformats.org/officeDocument/2006/relationships/oleObject" Target="embeddings/oleObject562.bin"/><Relationship Id="rId1312" Type="http://schemas.openxmlformats.org/officeDocument/2006/relationships/oleObject" Target="embeddings/oleObject669.bin"/><Relationship Id="rId49" Type="http://schemas.openxmlformats.org/officeDocument/2006/relationships/oleObject" Target="embeddings/oleObject20.bin"/><Relationship Id="rId114" Type="http://schemas.openxmlformats.org/officeDocument/2006/relationships/oleObject" Target="embeddings/oleObject52.bin"/><Relationship Id="rId461" Type="http://schemas.openxmlformats.org/officeDocument/2006/relationships/oleObject" Target="embeddings/oleObject235.bin"/><Relationship Id="rId559" Type="http://schemas.openxmlformats.org/officeDocument/2006/relationships/image" Target="media/image272.wmf"/><Relationship Id="rId766" Type="http://schemas.openxmlformats.org/officeDocument/2006/relationships/image" Target="media/image372.wmf"/><Relationship Id="rId1189" Type="http://schemas.openxmlformats.org/officeDocument/2006/relationships/image" Target="media/image578.wmf"/><Relationship Id="rId1396" Type="http://schemas.openxmlformats.org/officeDocument/2006/relationships/oleObject" Target="embeddings/oleObject715.bin"/><Relationship Id="rId1617" Type="http://schemas.openxmlformats.org/officeDocument/2006/relationships/image" Target="media/image777.wmf"/><Relationship Id="rId198" Type="http://schemas.openxmlformats.org/officeDocument/2006/relationships/image" Target="media/image96.wmf"/><Relationship Id="rId321" Type="http://schemas.openxmlformats.org/officeDocument/2006/relationships/oleObject" Target="embeddings/oleObject161.bin"/><Relationship Id="rId419" Type="http://schemas.openxmlformats.org/officeDocument/2006/relationships/oleObject" Target="embeddings/oleObject213.bin"/><Relationship Id="rId626" Type="http://schemas.openxmlformats.org/officeDocument/2006/relationships/oleObject" Target="embeddings/oleObject315.bin"/><Relationship Id="rId973" Type="http://schemas.openxmlformats.org/officeDocument/2006/relationships/oleObject" Target="embeddings/oleObject493.bin"/><Relationship Id="rId1049" Type="http://schemas.openxmlformats.org/officeDocument/2006/relationships/image" Target="media/image511.wmf"/><Relationship Id="rId1256" Type="http://schemas.openxmlformats.org/officeDocument/2006/relationships/oleObject" Target="embeddings/oleObject640.bin"/><Relationship Id="rId833" Type="http://schemas.openxmlformats.org/officeDocument/2006/relationships/image" Target="media/image404.wmf"/><Relationship Id="rId1116" Type="http://schemas.openxmlformats.org/officeDocument/2006/relationships/image" Target="media/image542.wmf"/><Relationship Id="rId1463" Type="http://schemas.openxmlformats.org/officeDocument/2006/relationships/image" Target="media/image705.wmf"/><Relationship Id="rId265" Type="http://schemas.openxmlformats.org/officeDocument/2006/relationships/oleObject" Target="embeddings/oleObject130.bin"/><Relationship Id="rId472" Type="http://schemas.openxmlformats.org/officeDocument/2006/relationships/image" Target="media/image225.wmf"/><Relationship Id="rId900" Type="http://schemas.openxmlformats.org/officeDocument/2006/relationships/image" Target="media/image438.wmf"/><Relationship Id="rId1323" Type="http://schemas.openxmlformats.org/officeDocument/2006/relationships/image" Target="media/image642.wmf"/><Relationship Id="rId1530" Type="http://schemas.openxmlformats.org/officeDocument/2006/relationships/image" Target="media/image736.wmf"/><Relationship Id="rId125" Type="http://schemas.openxmlformats.org/officeDocument/2006/relationships/image" Target="media/image60.wmf"/><Relationship Id="rId332" Type="http://schemas.openxmlformats.org/officeDocument/2006/relationships/oleObject" Target="embeddings/oleObject168.bin"/><Relationship Id="rId777" Type="http://schemas.openxmlformats.org/officeDocument/2006/relationships/oleObject" Target="embeddings/oleObject393.bin"/><Relationship Id="rId984" Type="http://schemas.openxmlformats.org/officeDocument/2006/relationships/image" Target="media/image479.wmf"/><Relationship Id="rId637" Type="http://schemas.openxmlformats.org/officeDocument/2006/relationships/image" Target="media/image310.wmf"/><Relationship Id="rId844" Type="http://schemas.openxmlformats.org/officeDocument/2006/relationships/oleObject" Target="embeddings/oleObject428.bin"/><Relationship Id="rId1267" Type="http://schemas.openxmlformats.org/officeDocument/2006/relationships/image" Target="media/image615.wmf"/><Relationship Id="rId1474" Type="http://schemas.openxmlformats.org/officeDocument/2006/relationships/image" Target="media/image710.wmf"/><Relationship Id="rId276" Type="http://schemas.openxmlformats.org/officeDocument/2006/relationships/image" Target="media/image133.wmf"/><Relationship Id="rId483" Type="http://schemas.openxmlformats.org/officeDocument/2006/relationships/oleObject" Target="embeddings/oleObject245.bin"/><Relationship Id="rId690" Type="http://schemas.openxmlformats.org/officeDocument/2006/relationships/oleObject" Target="embeddings/oleObject348.bin"/><Relationship Id="rId704" Type="http://schemas.openxmlformats.org/officeDocument/2006/relationships/image" Target="media/image342.wmf"/><Relationship Id="rId911" Type="http://schemas.openxmlformats.org/officeDocument/2006/relationships/oleObject" Target="embeddings/oleObject461.bin"/><Relationship Id="rId1127" Type="http://schemas.openxmlformats.org/officeDocument/2006/relationships/oleObject" Target="embeddings/oleObject573.bin"/><Relationship Id="rId1334" Type="http://schemas.openxmlformats.org/officeDocument/2006/relationships/oleObject" Target="embeddings/oleObject680.bin"/><Relationship Id="rId1541" Type="http://schemas.openxmlformats.org/officeDocument/2006/relationships/oleObject" Target="embeddings/oleObject795.bin"/><Relationship Id="rId40" Type="http://schemas.openxmlformats.org/officeDocument/2006/relationships/image" Target="media/image18.wmf"/><Relationship Id="rId136" Type="http://schemas.openxmlformats.org/officeDocument/2006/relationships/oleObject" Target="embeddings/oleObject65.bin"/><Relationship Id="rId343" Type="http://schemas.openxmlformats.org/officeDocument/2006/relationships/image" Target="media/image163.wmf"/><Relationship Id="rId550" Type="http://schemas.openxmlformats.org/officeDocument/2006/relationships/oleObject" Target="embeddings/oleObject276.bin"/><Relationship Id="rId788" Type="http://schemas.openxmlformats.org/officeDocument/2006/relationships/image" Target="media/image383.wmf"/><Relationship Id="rId995" Type="http://schemas.openxmlformats.org/officeDocument/2006/relationships/oleObject" Target="embeddings/oleObject504.bin"/><Relationship Id="rId1180" Type="http://schemas.openxmlformats.org/officeDocument/2006/relationships/oleObject" Target="embeddings/oleObject600.bin"/><Relationship Id="rId1401" Type="http://schemas.openxmlformats.org/officeDocument/2006/relationships/oleObject" Target="embeddings/oleObject718.bin"/><Relationship Id="rId203" Type="http://schemas.openxmlformats.org/officeDocument/2006/relationships/oleObject" Target="embeddings/oleObject98.bin"/><Relationship Id="rId648" Type="http://schemas.openxmlformats.org/officeDocument/2006/relationships/oleObject" Target="embeddings/oleObject326.bin"/><Relationship Id="rId855" Type="http://schemas.openxmlformats.org/officeDocument/2006/relationships/image" Target="media/image416.wmf"/><Relationship Id="rId1040" Type="http://schemas.openxmlformats.org/officeDocument/2006/relationships/oleObject" Target="embeddings/oleObject527.bin"/><Relationship Id="rId1278" Type="http://schemas.openxmlformats.org/officeDocument/2006/relationships/image" Target="media/image620.wmf"/><Relationship Id="rId1485" Type="http://schemas.openxmlformats.org/officeDocument/2006/relationships/oleObject" Target="embeddings/oleObject763.bin"/><Relationship Id="rId287" Type="http://schemas.openxmlformats.org/officeDocument/2006/relationships/image" Target="media/image140.wmf"/><Relationship Id="rId410" Type="http://schemas.openxmlformats.org/officeDocument/2006/relationships/image" Target="media/image195.wmf"/><Relationship Id="rId494" Type="http://schemas.openxmlformats.org/officeDocument/2006/relationships/oleObject" Target="embeddings/oleObject251.bin"/><Relationship Id="rId508" Type="http://schemas.openxmlformats.org/officeDocument/2006/relationships/oleObject" Target="embeddings/oleObject258.bin"/><Relationship Id="rId715" Type="http://schemas.openxmlformats.org/officeDocument/2006/relationships/oleObject" Target="embeddings/oleObject361.bin"/><Relationship Id="rId922" Type="http://schemas.openxmlformats.org/officeDocument/2006/relationships/image" Target="media/image449.wmf"/><Relationship Id="rId1138" Type="http://schemas.openxmlformats.org/officeDocument/2006/relationships/image" Target="media/image553.wmf"/><Relationship Id="rId1345" Type="http://schemas.openxmlformats.org/officeDocument/2006/relationships/image" Target="media/image653.wmf"/><Relationship Id="rId1552" Type="http://schemas.openxmlformats.org/officeDocument/2006/relationships/oleObject" Target="embeddings/oleObject801.bin"/><Relationship Id="rId147" Type="http://schemas.openxmlformats.org/officeDocument/2006/relationships/image" Target="media/image69.wmf"/><Relationship Id="rId354" Type="http://schemas.openxmlformats.org/officeDocument/2006/relationships/oleObject" Target="embeddings/oleObject179.bin"/><Relationship Id="rId799" Type="http://schemas.openxmlformats.org/officeDocument/2006/relationships/image" Target="media/image388.wmf"/><Relationship Id="rId1191" Type="http://schemas.openxmlformats.org/officeDocument/2006/relationships/image" Target="media/image579.wmf"/><Relationship Id="rId1205" Type="http://schemas.openxmlformats.org/officeDocument/2006/relationships/image" Target="media/image586.wmf"/><Relationship Id="rId51" Type="http://schemas.openxmlformats.org/officeDocument/2006/relationships/oleObject" Target="embeddings/oleObject21.bin"/><Relationship Id="rId561" Type="http://schemas.openxmlformats.org/officeDocument/2006/relationships/image" Target="media/image273.wmf"/><Relationship Id="rId659" Type="http://schemas.openxmlformats.org/officeDocument/2006/relationships/image" Target="media/image321.wmf"/><Relationship Id="rId866" Type="http://schemas.openxmlformats.org/officeDocument/2006/relationships/oleObject" Target="embeddings/oleObject438.bin"/><Relationship Id="rId1289" Type="http://schemas.openxmlformats.org/officeDocument/2006/relationships/oleObject" Target="embeddings/oleObject657.bin"/><Relationship Id="rId1412" Type="http://schemas.openxmlformats.org/officeDocument/2006/relationships/oleObject" Target="embeddings/oleObject725.bin"/><Relationship Id="rId1496" Type="http://schemas.openxmlformats.org/officeDocument/2006/relationships/oleObject" Target="embeddings/oleObject769.bin"/><Relationship Id="rId214" Type="http://schemas.openxmlformats.org/officeDocument/2006/relationships/image" Target="media/image104.wmf"/><Relationship Id="rId298" Type="http://schemas.openxmlformats.org/officeDocument/2006/relationships/image" Target="media/image145.wmf"/><Relationship Id="rId421" Type="http://schemas.openxmlformats.org/officeDocument/2006/relationships/oleObject" Target="embeddings/oleObject214.bin"/><Relationship Id="rId519" Type="http://schemas.openxmlformats.org/officeDocument/2006/relationships/image" Target="media/image250.gif"/><Relationship Id="rId1051" Type="http://schemas.openxmlformats.org/officeDocument/2006/relationships/image" Target="media/image512.wmf"/><Relationship Id="rId1149" Type="http://schemas.openxmlformats.org/officeDocument/2006/relationships/image" Target="media/image558.wmf"/><Relationship Id="rId1356" Type="http://schemas.openxmlformats.org/officeDocument/2006/relationships/image" Target="media/image658.wmf"/><Relationship Id="rId158" Type="http://schemas.openxmlformats.org/officeDocument/2006/relationships/oleObject" Target="embeddings/oleObject75.bin"/><Relationship Id="rId726" Type="http://schemas.openxmlformats.org/officeDocument/2006/relationships/image" Target="media/image353.wmf"/><Relationship Id="rId933" Type="http://schemas.openxmlformats.org/officeDocument/2006/relationships/oleObject" Target="embeddings/oleObject472.bin"/><Relationship Id="rId1009" Type="http://schemas.openxmlformats.org/officeDocument/2006/relationships/oleObject" Target="embeddings/oleObject511.bin"/><Relationship Id="rId1563" Type="http://schemas.openxmlformats.org/officeDocument/2006/relationships/image" Target="media/image750.wmf"/><Relationship Id="rId62" Type="http://schemas.openxmlformats.org/officeDocument/2006/relationships/oleObject" Target="embeddings/oleObject27.bin"/><Relationship Id="rId365" Type="http://schemas.openxmlformats.org/officeDocument/2006/relationships/image" Target="media/image174.wmf"/><Relationship Id="rId572" Type="http://schemas.openxmlformats.org/officeDocument/2006/relationships/oleObject" Target="embeddings/oleObject287.bin"/><Relationship Id="rId1216" Type="http://schemas.openxmlformats.org/officeDocument/2006/relationships/oleObject" Target="embeddings/oleObject619.bin"/><Relationship Id="rId1423" Type="http://schemas.openxmlformats.org/officeDocument/2006/relationships/oleObject" Target="embeddings/oleObject731.bin"/><Relationship Id="rId225" Type="http://schemas.openxmlformats.org/officeDocument/2006/relationships/oleObject" Target="embeddings/oleObject109.bin"/><Relationship Id="rId432" Type="http://schemas.openxmlformats.org/officeDocument/2006/relationships/image" Target="media/image206.wmf"/><Relationship Id="rId877" Type="http://schemas.openxmlformats.org/officeDocument/2006/relationships/image" Target="media/image427.wmf"/><Relationship Id="rId1062" Type="http://schemas.openxmlformats.org/officeDocument/2006/relationships/oleObject" Target="embeddings/oleObject538.bin"/><Relationship Id="rId737" Type="http://schemas.openxmlformats.org/officeDocument/2006/relationships/image" Target="media/image358.wmf"/><Relationship Id="rId944" Type="http://schemas.openxmlformats.org/officeDocument/2006/relationships/oleObject" Target="embeddings/oleObject478.bin"/><Relationship Id="rId1367" Type="http://schemas.openxmlformats.org/officeDocument/2006/relationships/oleObject" Target="embeddings/oleObject697.bin"/><Relationship Id="rId1574" Type="http://schemas.openxmlformats.org/officeDocument/2006/relationships/oleObject" Target="embeddings/oleObject812.bin"/><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image" Target="media/image179.wmf"/><Relationship Id="rId583" Type="http://schemas.openxmlformats.org/officeDocument/2006/relationships/oleObject" Target="embeddings/oleObject293.bin"/><Relationship Id="rId790" Type="http://schemas.openxmlformats.org/officeDocument/2006/relationships/image" Target="media/image384.wmf"/><Relationship Id="rId804" Type="http://schemas.openxmlformats.org/officeDocument/2006/relationships/oleObject" Target="embeddings/oleObject407.bin"/><Relationship Id="rId1227" Type="http://schemas.openxmlformats.org/officeDocument/2006/relationships/image" Target="media/image596.wmf"/><Relationship Id="rId1434" Type="http://schemas.openxmlformats.org/officeDocument/2006/relationships/oleObject" Target="embeddings/oleObject737.bin"/><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image" Target="media/image211.wmf"/><Relationship Id="rId650" Type="http://schemas.openxmlformats.org/officeDocument/2006/relationships/oleObject" Target="embeddings/oleObject327.bin"/><Relationship Id="rId888" Type="http://schemas.openxmlformats.org/officeDocument/2006/relationships/oleObject" Target="embeddings/oleObject449.bin"/><Relationship Id="rId1073" Type="http://schemas.openxmlformats.org/officeDocument/2006/relationships/image" Target="media/image523.wmf"/><Relationship Id="rId1280" Type="http://schemas.openxmlformats.org/officeDocument/2006/relationships/image" Target="media/image621.wmf"/><Relationship Id="rId1501" Type="http://schemas.openxmlformats.org/officeDocument/2006/relationships/image" Target="media/image723.wmf"/><Relationship Id="rId303" Type="http://schemas.openxmlformats.org/officeDocument/2006/relationships/image" Target="media/image147.wmf"/><Relationship Id="rId748" Type="http://schemas.openxmlformats.org/officeDocument/2006/relationships/oleObject" Target="embeddings/oleObject378.bin"/><Relationship Id="rId955" Type="http://schemas.openxmlformats.org/officeDocument/2006/relationships/image" Target="media/image465.wmf"/><Relationship Id="rId1140" Type="http://schemas.openxmlformats.org/officeDocument/2006/relationships/image" Target="media/image554.wmf"/><Relationship Id="rId1378" Type="http://schemas.openxmlformats.org/officeDocument/2006/relationships/image" Target="media/image669.wmf"/><Relationship Id="rId1585" Type="http://schemas.openxmlformats.org/officeDocument/2006/relationships/image" Target="media/image761.wmf"/><Relationship Id="rId84" Type="http://schemas.openxmlformats.org/officeDocument/2006/relationships/oleObject" Target="embeddings/oleObject38.bin"/><Relationship Id="rId387" Type="http://schemas.openxmlformats.org/officeDocument/2006/relationships/oleObject" Target="embeddings/oleObject197.bin"/><Relationship Id="rId510" Type="http://schemas.openxmlformats.org/officeDocument/2006/relationships/oleObject" Target="embeddings/oleObject259.bin"/><Relationship Id="rId594" Type="http://schemas.openxmlformats.org/officeDocument/2006/relationships/image" Target="media/image289.wmf"/><Relationship Id="rId608" Type="http://schemas.openxmlformats.org/officeDocument/2006/relationships/image" Target="media/image296.wmf"/><Relationship Id="rId815" Type="http://schemas.openxmlformats.org/officeDocument/2006/relationships/oleObject" Target="embeddings/oleObject413.bin"/><Relationship Id="rId1238" Type="http://schemas.openxmlformats.org/officeDocument/2006/relationships/image" Target="media/image601.wmf"/><Relationship Id="rId1445" Type="http://schemas.openxmlformats.org/officeDocument/2006/relationships/image" Target="media/image696.wmf"/><Relationship Id="rId247" Type="http://schemas.openxmlformats.org/officeDocument/2006/relationships/oleObject" Target="embeddings/oleObject120.bin"/><Relationship Id="rId899" Type="http://schemas.openxmlformats.org/officeDocument/2006/relationships/oleObject" Target="embeddings/oleObject455.bin"/><Relationship Id="rId1000" Type="http://schemas.openxmlformats.org/officeDocument/2006/relationships/image" Target="media/image487.wmf"/><Relationship Id="rId1084" Type="http://schemas.openxmlformats.org/officeDocument/2006/relationships/oleObject" Target="embeddings/oleObject551.bin"/><Relationship Id="rId1305" Type="http://schemas.openxmlformats.org/officeDocument/2006/relationships/image" Target="media/image633.wmf"/><Relationship Id="rId107" Type="http://schemas.openxmlformats.org/officeDocument/2006/relationships/image" Target="media/image51.wmf"/><Relationship Id="rId454" Type="http://schemas.openxmlformats.org/officeDocument/2006/relationships/oleObject" Target="embeddings/oleObject231.bin"/><Relationship Id="rId661" Type="http://schemas.openxmlformats.org/officeDocument/2006/relationships/image" Target="media/image322.wmf"/><Relationship Id="rId759" Type="http://schemas.openxmlformats.org/officeDocument/2006/relationships/oleObject" Target="embeddings/oleObject384.bin"/><Relationship Id="rId966" Type="http://schemas.openxmlformats.org/officeDocument/2006/relationships/image" Target="media/image470.wmf"/><Relationship Id="rId1291" Type="http://schemas.openxmlformats.org/officeDocument/2006/relationships/oleObject" Target="embeddings/oleObject658.bin"/><Relationship Id="rId1389" Type="http://schemas.openxmlformats.org/officeDocument/2006/relationships/oleObject" Target="embeddings/oleObject709.bin"/><Relationship Id="rId1512" Type="http://schemas.openxmlformats.org/officeDocument/2006/relationships/image" Target="media/image728.wmf"/><Relationship Id="rId1596" Type="http://schemas.openxmlformats.org/officeDocument/2006/relationships/oleObject" Target="embeddings/oleObject823.bin"/><Relationship Id="rId11" Type="http://schemas.openxmlformats.org/officeDocument/2006/relationships/oleObject" Target="embeddings/oleObject1.bin"/><Relationship Id="rId314" Type="http://schemas.openxmlformats.org/officeDocument/2006/relationships/oleObject" Target="embeddings/oleObject156.bin"/><Relationship Id="rId398" Type="http://schemas.openxmlformats.org/officeDocument/2006/relationships/image" Target="media/image189.wmf"/><Relationship Id="rId521" Type="http://schemas.openxmlformats.org/officeDocument/2006/relationships/image" Target="media/image252.gif"/><Relationship Id="rId619" Type="http://schemas.openxmlformats.org/officeDocument/2006/relationships/oleObject" Target="embeddings/oleObject311.bin"/><Relationship Id="rId1151" Type="http://schemas.openxmlformats.org/officeDocument/2006/relationships/image" Target="media/image559.wmf"/><Relationship Id="rId1249" Type="http://schemas.openxmlformats.org/officeDocument/2006/relationships/oleObject" Target="embeddings/oleObject636.bin"/><Relationship Id="rId95" Type="http://schemas.openxmlformats.org/officeDocument/2006/relationships/image" Target="media/image45.wmf"/><Relationship Id="rId160" Type="http://schemas.openxmlformats.org/officeDocument/2006/relationships/oleObject" Target="embeddings/oleObject76.bin"/><Relationship Id="rId826" Type="http://schemas.openxmlformats.org/officeDocument/2006/relationships/oleObject" Target="embeddings/oleObject419.bin"/><Relationship Id="rId1011" Type="http://schemas.openxmlformats.org/officeDocument/2006/relationships/oleObject" Target="embeddings/oleObject512.bin"/><Relationship Id="rId1109" Type="http://schemas.openxmlformats.org/officeDocument/2006/relationships/oleObject" Target="embeddings/oleObject564.bin"/><Relationship Id="rId1456" Type="http://schemas.openxmlformats.org/officeDocument/2006/relationships/oleObject" Target="embeddings/oleObject748.bin"/><Relationship Id="rId258" Type="http://schemas.openxmlformats.org/officeDocument/2006/relationships/image" Target="media/image125.wmf"/><Relationship Id="rId465" Type="http://schemas.openxmlformats.org/officeDocument/2006/relationships/oleObject" Target="embeddings/oleObject237.bin"/><Relationship Id="rId672" Type="http://schemas.openxmlformats.org/officeDocument/2006/relationships/oleObject" Target="embeddings/oleObject338.bin"/><Relationship Id="rId1095" Type="http://schemas.openxmlformats.org/officeDocument/2006/relationships/image" Target="media/image532.wmf"/><Relationship Id="rId1316" Type="http://schemas.openxmlformats.org/officeDocument/2006/relationships/oleObject" Target="embeddings/oleObject671.bin"/><Relationship Id="rId1523" Type="http://schemas.openxmlformats.org/officeDocument/2006/relationships/image" Target="media/image733.wmf"/><Relationship Id="rId22" Type="http://schemas.openxmlformats.org/officeDocument/2006/relationships/image" Target="media/image9.wmf"/><Relationship Id="rId118" Type="http://schemas.openxmlformats.org/officeDocument/2006/relationships/oleObject" Target="embeddings/oleObject54.bin"/><Relationship Id="rId325" Type="http://schemas.openxmlformats.org/officeDocument/2006/relationships/image" Target="media/image154.wmf"/><Relationship Id="rId532" Type="http://schemas.openxmlformats.org/officeDocument/2006/relationships/image" Target="media/image259.wmf"/><Relationship Id="rId977" Type="http://schemas.openxmlformats.org/officeDocument/2006/relationships/oleObject" Target="embeddings/oleObject495.bin"/><Relationship Id="rId1162" Type="http://schemas.openxmlformats.org/officeDocument/2006/relationships/image" Target="media/image565.wmf"/><Relationship Id="rId171" Type="http://schemas.openxmlformats.org/officeDocument/2006/relationships/image" Target="media/image83.wmf"/><Relationship Id="rId837" Type="http://schemas.openxmlformats.org/officeDocument/2006/relationships/image" Target="media/image406.wmf"/><Relationship Id="rId1022" Type="http://schemas.openxmlformats.org/officeDocument/2006/relationships/image" Target="media/image498.wmf"/><Relationship Id="rId1467" Type="http://schemas.openxmlformats.org/officeDocument/2006/relationships/oleObject" Target="embeddings/oleObject754.bin"/><Relationship Id="rId269" Type="http://schemas.openxmlformats.org/officeDocument/2006/relationships/oleObject" Target="embeddings/oleObject132.bin"/><Relationship Id="rId476" Type="http://schemas.openxmlformats.org/officeDocument/2006/relationships/image" Target="media/image227.gif"/><Relationship Id="rId683" Type="http://schemas.openxmlformats.org/officeDocument/2006/relationships/oleObject" Target="embeddings/oleObject344.bin"/><Relationship Id="rId890" Type="http://schemas.openxmlformats.org/officeDocument/2006/relationships/oleObject" Target="embeddings/oleObject450.bin"/><Relationship Id="rId904" Type="http://schemas.openxmlformats.org/officeDocument/2006/relationships/image" Target="media/image440.wmf"/><Relationship Id="rId1327" Type="http://schemas.openxmlformats.org/officeDocument/2006/relationships/image" Target="media/image644.wmf"/><Relationship Id="rId1534" Type="http://schemas.openxmlformats.org/officeDocument/2006/relationships/image" Target="media/image737.wmf"/><Relationship Id="rId33" Type="http://schemas.openxmlformats.org/officeDocument/2006/relationships/oleObject" Target="embeddings/oleObject12.bin"/><Relationship Id="rId129" Type="http://schemas.openxmlformats.org/officeDocument/2006/relationships/image" Target="media/image62.wmf"/><Relationship Id="rId336" Type="http://schemas.openxmlformats.org/officeDocument/2006/relationships/oleObject" Target="embeddings/oleObject170.bin"/><Relationship Id="rId543" Type="http://schemas.openxmlformats.org/officeDocument/2006/relationships/image" Target="media/image264.wmf"/><Relationship Id="rId988" Type="http://schemas.openxmlformats.org/officeDocument/2006/relationships/image" Target="media/image481.wmf"/><Relationship Id="rId1173" Type="http://schemas.openxmlformats.org/officeDocument/2006/relationships/oleObject" Target="embeddings/oleObject596.bin"/><Relationship Id="rId1380" Type="http://schemas.openxmlformats.org/officeDocument/2006/relationships/image" Target="media/image670.wmf"/><Relationship Id="rId1601" Type="http://schemas.openxmlformats.org/officeDocument/2006/relationships/image" Target="media/image769.wmf"/><Relationship Id="rId182" Type="http://schemas.openxmlformats.org/officeDocument/2006/relationships/image" Target="media/image89.wmf"/><Relationship Id="rId403" Type="http://schemas.openxmlformats.org/officeDocument/2006/relationships/oleObject" Target="embeddings/oleObject205.bin"/><Relationship Id="rId750" Type="http://schemas.openxmlformats.org/officeDocument/2006/relationships/oleObject" Target="embeddings/oleObject379.bin"/><Relationship Id="rId848" Type="http://schemas.openxmlformats.org/officeDocument/2006/relationships/oleObject" Target="embeddings/oleObject430.bin"/><Relationship Id="rId1033" Type="http://schemas.openxmlformats.org/officeDocument/2006/relationships/image" Target="media/image503.wmf"/><Relationship Id="rId1478" Type="http://schemas.openxmlformats.org/officeDocument/2006/relationships/image" Target="media/image712.wmf"/><Relationship Id="rId487" Type="http://schemas.openxmlformats.org/officeDocument/2006/relationships/image" Target="media/image233.wmf"/><Relationship Id="rId610" Type="http://schemas.openxmlformats.org/officeDocument/2006/relationships/image" Target="media/image297.wmf"/><Relationship Id="rId694" Type="http://schemas.openxmlformats.org/officeDocument/2006/relationships/oleObject" Target="embeddings/oleObject350.bin"/><Relationship Id="rId708" Type="http://schemas.openxmlformats.org/officeDocument/2006/relationships/image" Target="media/image344.wmf"/><Relationship Id="rId915" Type="http://schemas.openxmlformats.org/officeDocument/2006/relationships/oleObject" Target="embeddings/oleObject463.bin"/><Relationship Id="rId1240" Type="http://schemas.openxmlformats.org/officeDocument/2006/relationships/image" Target="media/image602.wmf"/><Relationship Id="rId1338" Type="http://schemas.openxmlformats.org/officeDocument/2006/relationships/oleObject" Target="embeddings/oleObject682.bin"/><Relationship Id="rId1545" Type="http://schemas.openxmlformats.org/officeDocument/2006/relationships/oleObject" Target="embeddings/oleObject797.bin"/><Relationship Id="rId347" Type="http://schemas.openxmlformats.org/officeDocument/2006/relationships/image" Target="media/image165.wmf"/><Relationship Id="rId999" Type="http://schemas.openxmlformats.org/officeDocument/2006/relationships/oleObject" Target="embeddings/oleObject506.bin"/><Relationship Id="rId1100" Type="http://schemas.openxmlformats.org/officeDocument/2006/relationships/oleObject" Target="embeddings/oleObject559.bin"/><Relationship Id="rId1184" Type="http://schemas.openxmlformats.org/officeDocument/2006/relationships/oleObject" Target="embeddings/oleObject602.bin"/><Relationship Id="rId1405" Type="http://schemas.openxmlformats.org/officeDocument/2006/relationships/oleObject" Target="embeddings/oleObject720.bin"/><Relationship Id="rId44" Type="http://schemas.openxmlformats.org/officeDocument/2006/relationships/image" Target="media/image20.wmf"/><Relationship Id="rId554" Type="http://schemas.openxmlformats.org/officeDocument/2006/relationships/oleObject" Target="embeddings/oleObject278.bin"/><Relationship Id="rId761" Type="http://schemas.openxmlformats.org/officeDocument/2006/relationships/oleObject" Target="embeddings/oleObject385.bin"/><Relationship Id="rId859" Type="http://schemas.openxmlformats.org/officeDocument/2006/relationships/image" Target="media/image418.wmf"/><Relationship Id="rId1391" Type="http://schemas.openxmlformats.org/officeDocument/2006/relationships/oleObject" Target="embeddings/oleObject711.bin"/><Relationship Id="rId1489" Type="http://schemas.openxmlformats.org/officeDocument/2006/relationships/image" Target="media/image717.wmf"/><Relationship Id="rId1612" Type="http://schemas.openxmlformats.org/officeDocument/2006/relationships/oleObject" Target="embeddings/oleObject831.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197.wmf"/><Relationship Id="rId498" Type="http://schemas.openxmlformats.org/officeDocument/2006/relationships/oleObject" Target="embeddings/oleObject253.bin"/><Relationship Id="rId621" Type="http://schemas.openxmlformats.org/officeDocument/2006/relationships/oleObject" Target="embeddings/oleObject312.bin"/><Relationship Id="rId1044" Type="http://schemas.openxmlformats.org/officeDocument/2006/relationships/oleObject" Target="embeddings/oleObject529.bin"/><Relationship Id="rId1251" Type="http://schemas.openxmlformats.org/officeDocument/2006/relationships/image" Target="media/image607.wmf"/><Relationship Id="rId1349" Type="http://schemas.openxmlformats.org/officeDocument/2006/relationships/image" Target="media/image655.wmf"/><Relationship Id="rId260" Type="http://schemas.openxmlformats.org/officeDocument/2006/relationships/image" Target="media/image126.wmf"/><Relationship Id="rId719" Type="http://schemas.openxmlformats.org/officeDocument/2006/relationships/oleObject" Target="embeddings/oleObject363.bin"/><Relationship Id="rId926" Type="http://schemas.openxmlformats.org/officeDocument/2006/relationships/image" Target="media/image451.wmf"/><Relationship Id="rId1111" Type="http://schemas.openxmlformats.org/officeDocument/2006/relationships/oleObject" Target="embeddings/oleObject565.bin"/><Relationship Id="rId1556" Type="http://schemas.openxmlformats.org/officeDocument/2006/relationships/oleObject" Target="embeddings/oleObject803.bin"/><Relationship Id="rId55" Type="http://schemas.openxmlformats.org/officeDocument/2006/relationships/image" Target="media/image25.wmf"/><Relationship Id="rId120" Type="http://schemas.openxmlformats.org/officeDocument/2006/relationships/oleObject" Target="embeddings/oleObject55.bin"/><Relationship Id="rId358" Type="http://schemas.openxmlformats.org/officeDocument/2006/relationships/oleObject" Target="embeddings/oleObject181.bin"/><Relationship Id="rId565" Type="http://schemas.openxmlformats.org/officeDocument/2006/relationships/image" Target="media/image275.wmf"/><Relationship Id="rId772" Type="http://schemas.openxmlformats.org/officeDocument/2006/relationships/image" Target="media/image375.wmf"/><Relationship Id="rId1195" Type="http://schemas.openxmlformats.org/officeDocument/2006/relationships/image" Target="media/image581.wmf"/><Relationship Id="rId1209" Type="http://schemas.openxmlformats.org/officeDocument/2006/relationships/oleObject" Target="embeddings/oleObject615.bin"/><Relationship Id="rId1416" Type="http://schemas.openxmlformats.org/officeDocument/2006/relationships/oleObject" Target="embeddings/oleObject727.bin"/><Relationship Id="rId218" Type="http://schemas.openxmlformats.org/officeDocument/2006/relationships/image" Target="media/image106.wmf"/><Relationship Id="rId425" Type="http://schemas.openxmlformats.org/officeDocument/2006/relationships/oleObject" Target="embeddings/oleObject216.bin"/><Relationship Id="rId632" Type="http://schemas.openxmlformats.org/officeDocument/2006/relationships/oleObject" Target="embeddings/oleObject318.bin"/><Relationship Id="rId1055" Type="http://schemas.openxmlformats.org/officeDocument/2006/relationships/image" Target="media/image514.wmf"/><Relationship Id="rId1262" Type="http://schemas.openxmlformats.org/officeDocument/2006/relationships/oleObject" Target="embeddings/oleObject643.bin"/><Relationship Id="rId271" Type="http://schemas.openxmlformats.org/officeDocument/2006/relationships/oleObject" Target="embeddings/oleObject133.bin"/><Relationship Id="rId937" Type="http://schemas.openxmlformats.org/officeDocument/2006/relationships/oleObject" Target="embeddings/oleObject474.bin"/><Relationship Id="rId1122" Type="http://schemas.openxmlformats.org/officeDocument/2006/relationships/image" Target="media/image545.wmf"/><Relationship Id="rId1567" Type="http://schemas.openxmlformats.org/officeDocument/2006/relationships/image" Target="media/image752.wmf"/><Relationship Id="rId66" Type="http://schemas.openxmlformats.org/officeDocument/2006/relationships/oleObject" Target="embeddings/oleObject29.bin"/><Relationship Id="rId131" Type="http://schemas.openxmlformats.org/officeDocument/2006/relationships/image" Target="media/image63.wmf"/><Relationship Id="rId369" Type="http://schemas.openxmlformats.org/officeDocument/2006/relationships/oleObject" Target="embeddings/oleObject187.bin"/><Relationship Id="rId576" Type="http://schemas.openxmlformats.org/officeDocument/2006/relationships/oleObject" Target="embeddings/oleObject289.bin"/><Relationship Id="rId783" Type="http://schemas.openxmlformats.org/officeDocument/2006/relationships/oleObject" Target="embeddings/oleObject396.bin"/><Relationship Id="rId990" Type="http://schemas.openxmlformats.org/officeDocument/2006/relationships/image" Target="media/image482.wmf"/><Relationship Id="rId1427" Type="http://schemas.openxmlformats.org/officeDocument/2006/relationships/oleObject" Target="embeddings/oleObject733.bin"/><Relationship Id="rId229" Type="http://schemas.openxmlformats.org/officeDocument/2006/relationships/oleObject" Target="embeddings/oleObject111.bin"/><Relationship Id="rId436" Type="http://schemas.openxmlformats.org/officeDocument/2006/relationships/image" Target="media/image208.wmf"/><Relationship Id="rId643" Type="http://schemas.openxmlformats.org/officeDocument/2006/relationships/image" Target="media/image313.wmf"/><Relationship Id="rId1066" Type="http://schemas.openxmlformats.org/officeDocument/2006/relationships/oleObject" Target="embeddings/oleObject540.bin"/><Relationship Id="rId1273" Type="http://schemas.openxmlformats.org/officeDocument/2006/relationships/image" Target="media/image618.wmf"/><Relationship Id="rId1480" Type="http://schemas.openxmlformats.org/officeDocument/2006/relationships/image" Target="media/image713.wmf"/><Relationship Id="rId850" Type="http://schemas.openxmlformats.org/officeDocument/2006/relationships/oleObject" Target="embeddings/oleObject431.bin"/><Relationship Id="rId948" Type="http://schemas.openxmlformats.org/officeDocument/2006/relationships/oleObject" Target="embeddings/oleObject480.bin"/><Relationship Id="rId1133" Type="http://schemas.openxmlformats.org/officeDocument/2006/relationships/oleObject" Target="embeddings/oleObject576.bin"/><Relationship Id="rId1578" Type="http://schemas.openxmlformats.org/officeDocument/2006/relationships/oleObject" Target="embeddings/oleObject814.bin"/><Relationship Id="rId77" Type="http://schemas.openxmlformats.org/officeDocument/2006/relationships/image" Target="media/image36.wmf"/><Relationship Id="rId282" Type="http://schemas.openxmlformats.org/officeDocument/2006/relationships/oleObject" Target="embeddings/oleObject138.bin"/><Relationship Id="rId503" Type="http://schemas.openxmlformats.org/officeDocument/2006/relationships/image" Target="media/image241.wmf"/><Relationship Id="rId587" Type="http://schemas.openxmlformats.org/officeDocument/2006/relationships/oleObject" Target="embeddings/oleObject295.bin"/><Relationship Id="rId710" Type="http://schemas.openxmlformats.org/officeDocument/2006/relationships/image" Target="media/image345.wmf"/><Relationship Id="rId808" Type="http://schemas.openxmlformats.org/officeDocument/2006/relationships/oleObject" Target="embeddings/oleObject409.bin"/><Relationship Id="rId1340" Type="http://schemas.openxmlformats.org/officeDocument/2006/relationships/oleObject" Target="embeddings/oleObject683.bin"/><Relationship Id="rId1438" Type="http://schemas.openxmlformats.org/officeDocument/2006/relationships/oleObject" Target="embeddings/oleObject739.bin"/><Relationship Id="rId8" Type="http://schemas.openxmlformats.org/officeDocument/2006/relationships/image" Target="media/image1.jpeg"/><Relationship Id="rId142" Type="http://schemas.openxmlformats.org/officeDocument/2006/relationships/oleObject" Target="embeddings/oleObject69.bin"/><Relationship Id="rId447" Type="http://schemas.openxmlformats.org/officeDocument/2006/relationships/image" Target="media/image213.wmf"/><Relationship Id="rId794" Type="http://schemas.openxmlformats.org/officeDocument/2006/relationships/image" Target="media/image386.wmf"/><Relationship Id="rId1077" Type="http://schemas.openxmlformats.org/officeDocument/2006/relationships/oleObject" Target="embeddings/oleObject546.bin"/><Relationship Id="rId1200" Type="http://schemas.openxmlformats.org/officeDocument/2006/relationships/oleObject" Target="embeddings/oleObject610.bin"/><Relationship Id="rId654" Type="http://schemas.openxmlformats.org/officeDocument/2006/relationships/oleObject" Target="embeddings/oleObject329.bin"/><Relationship Id="rId861" Type="http://schemas.openxmlformats.org/officeDocument/2006/relationships/image" Target="media/image419.wmf"/><Relationship Id="rId959" Type="http://schemas.openxmlformats.org/officeDocument/2006/relationships/oleObject" Target="embeddings/oleObject486.bin"/><Relationship Id="rId1284" Type="http://schemas.openxmlformats.org/officeDocument/2006/relationships/image" Target="media/image623.wmf"/><Relationship Id="rId1491" Type="http://schemas.openxmlformats.org/officeDocument/2006/relationships/image" Target="media/image718.wmf"/><Relationship Id="rId1505" Type="http://schemas.openxmlformats.org/officeDocument/2006/relationships/image" Target="media/image725.wmf"/><Relationship Id="rId1589" Type="http://schemas.openxmlformats.org/officeDocument/2006/relationships/image" Target="media/image763.wmf"/><Relationship Id="rId293" Type="http://schemas.openxmlformats.org/officeDocument/2006/relationships/oleObject" Target="embeddings/oleObject144.bin"/><Relationship Id="rId307" Type="http://schemas.openxmlformats.org/officeDocument/2006/relationships/image" Target="media/image149.wmf"/><Relationship Id="rId514" Type="http://schemas.openxmlformats.org/officeDocument/2006/relationships/oleObject" Target="embeddings/oleObject261.bin"/><Relationship Id="rId721" Type="http://schemas.openxmlformats.org/officeDocument/2006/relationships/oleObject" Target="embeddings/oleObject364.bin"/><Relationship Id="rId1144" Type="http://schemas.openxmlformats.org/officeDocument/2006/relationships/image" Target="media/image556.wmf"/><Relationship Id="rId1351" Type="http://schemas.openxmlformats.org/officeDocument/2006/relationships/oleObject" Target="embeddings/oleObject689.bin"/><Relationship Id="rId1449" Type="http://schemas.openxmlformats.org/officeDocument/2006/relationships/image" Target="media/image698.wmf"/><Relationship Id="rId88" Type="http://schemas.openxmlformats.org/officeDocument/2006/relationships/oleObject" Target="embeddings/oleObject40.bin"/><Relationship Id="rId153" Type="http://schemas.openxmlformats.org/officeDocument/2006/relationships/image" Target="media/image73.gif"/><Relationship Id="rId360" Type="http://schemas.openxmlformats.org/officeDocument/2006/relationships/oleObject" Target="embeddings/oleObject182.bin"/><Relationship Id="rId598" Type="http://schemas.openxmlformats.org/officeDocument/2006/relationships/image" Target="media/image291.wmf"/><Relationship Id="rId819" Type="http://schemas.openxmlformats.org/officeDocument/2006/relationships/oleObject" Target="embeddings/oleObject415.bin"/><Relationship Id="rId1004" Type="http://schemas.openxmlformats.org/officeDocument/2006/relationships/image" Target="media/image489.wmf"/><Relationship Id="rId1211" Type="http://schemas.openxmlformats.org/officeDocument/2006/relationships/image" Target="media/image588.png"/><Relationship Id="rId220" Type="http://schemas.openxmlformats.org/officeDocument/2006/relationships/image" Target="media/image107.wmf"/><Relationship Id="rId458" Type="http://schemas.openxmlformats.org/officeDocument/2006/relationships/oleObject" Target="embeddings/oleObject233.bin"/><Relationship Id="rId665" Type="http://schemas.openxmlformats.org/officeDocument/2006/relationships/image" Target="media/image324.wmf"/><Relationship Id="rId872" Type="http://schemas.openxmlformats.org/officeDocument/2006/relationships/oleObject" Target="embeddings/oleObject441.bin"/><Relationship Id="rId1088" Type="http://schemas.openxmlformats.org/officeDocument/2006/relationships/oleObject" Target="embeddings/oleObject553.bin"/><Relationship Id="rId1295" Type="http://schemas.openxmlformats.org/officeDocument/2006/relationships/oleObject" Target="embeddings/oleObject660.bin"/><Relationship Id="rId1309" Type="http://schemas.openxmlformats.org/officeDocument/2006/relationships/image" Target="media/image635.wmf"/><Relationship Id="rId1516" Type="http://schemas.openxmlformats.org/officeDocument/2006/relationships/oleObject" Target="embeddings/oleObject780.bin"/><Relationship Id="rId15" Type="http://schemas.openxmlformats.org/officeDocument/2006/relationships/oleObject" Target="embeddings/oleObject3.bin"/><Relationship Id="rId318" Type="http://schemas.openxmlformats.org/officeDocument/2006/relationships/image" Target="media/image153.wmf"/><Relationship Id="rId525" Type="http://schemas.openxmlformats.org/officeDocument/2006/relationships/oleObject" Target="embeddings/oleObject263.bin"/><Relationship Id="rId732" Type="http://schemas.openxmlformats.org/officeDocument/2006/relationships/image" Target="media/image356.wmf"/><Relationship Id="rId1155" Type="http://schemas.openxmlformats.org/officeDocument/2006/relationships/oleObject" Target="embeddings/oleObject587.bin"/><Relationship Id="rId1362" Type="http://schemas.openxmlformats.org/officeDocument/2006/relationships/image" Target="media/image661.wmf"/><Relationship Id="rId99" Type="http://schemas.openxmlformats.org/officeDocument/2006/relationships/image" Target="media/image47.wmf"/><Relationship Id="rId164" Type="http://schemas.openxmlformats.org/officeDocument/2006/relationships/oleObject" Target="embeddings/oleObject78.bin"/><Relationship Id="rId371" Type="http://schemas.openxmlformats.org/officeDocument/2006/relationships/oleObject" Target="embeddings/oleObject188.bin"/><Relationship Id="rId1015" Type="http://schemas.openxmlformats.org/officeDocument/2006/relationships/oleObject" Target="embeddings/oleObject514.bin"/><Relationship Id="rId1222" Type="http://schemas.openxmlformats.org/officeDocument/2006/relationships/oleObject" Target="embeddings/oleObject622.bin"/><Relationship Id="rId469" Type="http://schemas.openxmlformats.org/officeDocument/2006/relationships/oleObject" Target="embeddings/oleObject239.bin"/><Relationship Id="rId676" Type="http://schemas.openxmlformats.org/officeDocument/2006/relationships/oleObject" Target="embeddings/oleObject340.bin"/><Relationship Id="rId883" Type="http://schemas.openxmlformats.org/officeDocument/2006/relationships/image" Target="media/image430.wmf"/><Relationship Id="rId1099" Type="http://schemas.openxmlformats.org/officeDocument/2006/relationships/image" Target="media/image534.wmf"/><Relationship Id="rId1527" Type="http://schemas.openxmlformats.org/officeDocument/2006/relationships/oleObject" Target="embeddings/oleObject786.bin"/><Relationship Id="rId26" Type="http://schemas.openxmlformats.org/officeDocument/2006/relationships/image" Target="media/image11.wmf"/><Relationship Id="rId231" Type="http://schemas.openxmlformats.org/officeDocument/2006/relationships/oleObject" Target="embeddings/oleObject112.bin"/><Relationship Id="rId329" Type="http://schemas.openxmlformats.org/officeDocument/2006/relationships/image" Target="media/image156.wmf"/><Relationship Id="rId536" Type="http://schemas.openxmlformats.org/officeDocument/2006/relationships/oleObject" Target="embeddings/oleObject269.bin"/><Relationship Id="rId1166" Type="http://schemas.openxmlformats.org/officeDocument/2006/relationships/image" Target="media/image567.wmf"/><Relationship Id="rId1373" Type="http://schemas.openxmlformats.org/officeDocument/2006/relationships/oleObject" Target="embeddings/oleObject700.bin"/><Relationship Id="rId175" Type="http://schemas.openxmlformats.org/officeDocument/2006/relationships/image" Target="media/image85.wmf"/><Relationship Id="rId743" Type="http://schemas.openxmlformats.org/officeDocument/2006/relationships/image" Target="media/image361.wmf"/><Relationship Id="rId950" Type="http://schemas.openxmlformats.org/officeDocument/2006/relationships/oleObject" Target="embeddings/oleObject481.bin"/><Relationship Id="rId1026" Type="http://schemas.openxmlformats.org/officeDocument/2006/relationships/oleObject" Target="embeddings/oleObject520.bin"/><Relationship Id="rId1580" Type="http://schemas.openxmlformats.org/officeDocument/2006/relationships/oleObject" Target="embeddings/oleObject815.bin"/><Relationship Id="rId382" Type="http://schemas.openxmlformats.org/officeDocument/2006/relationships/oleObject" Target="embeddings/oleObject194.bin"/><Relationship Id="rId603" Type="http://schemas.openxmlformats.org/officeDocument/2006/relationships/oleObject" Target="embeddings/oleObject303.bin"/><Relationship Id="rId687" Type="http://schemas.openxmlformats.org/officeDocument/2006/relationships/image" Target="media/image334.wmf"/><Relationship Id="rId810" Type="http://schemas.openxmlformats.org/officeDocument/2006/relationships/oleObject" Target="embeddings/oleObject410.bin"/><Relationship Id="rId908" Type="http://schemas.openxmlformats.org/officeDocument/2006/relationships/image" Target="media/image442.wmf"/><Relationship Id="rId1233" Type="http://schemas.openxmlformats.org/officeDocument/2006/relationships/oleObject" Target="embeddings/oleObject628.bin"/><Relationship Id="rId1440" Type="http://schemas.openxmlformats.org/officeDocument/2006/relationships/oleObject" Target="embeddings/oleObject740.bin"/><Relationship Id="rId1538" Type="http://schemas.openxmlformats.org/officeDocument/2006/relationships/oleObject" Target="embeddings/oleObject793.bin"/><Relationship Id="rId242" Type="http://schemas.openxmlformats.org/officeDocument/2006/relationships/image" Target="media/image118.wmf"/><Relationship Id="rId894" Type="http://schemas.openxmlformats.org/officeDocument/2006/relationships/image" Target="media/image435.wmf"/><Relationship Id="rId1177" Type="http://schemas.openxmlformats.org/officeDocument/2006/relationships/image" Target="media/image572.wmf"/><Relationship Id="rId1300" Type="http://schemas.openxmlformats.org/officeDocument/2006/relationships/oleObject" Target="embeddings/oleObject663.bin"/><Relationship Id="rId37" Type="http://schemas.openxmlformats.org/officeDocument/2006/relationships/oleObject" Target="embeddings/oleObject14.bin"/><Relationship Id="rId102" Type="http://schemas.openxmlformats.org/officeDocument/2006/relationships/oleObject" Target="embeddings/oleObject47.bin"/><Relationship Id="rId547" Type="http://schemas.openxmlformats.org/officeDocument/2006/relationships/image" Target="media/image266.wmf"/><Relationship Id="rId754" Type="http://schemas.openxmlformats.org/officeDocument/2006/relationships/image" Target="media/image366.wmf"/><Relationship Id="rId961" Type="http://schemas.openxmlformats.org/officeDocument/2006/relationships/oleObject" Target="embeddings/oleObject487.bin"/><Relationship Id="rId1384" Type="http://schemas.openxmlformats.org/officeDocument/2006/relationships/image" Target="media/image672.wmf"/><Relationship Id="rId1591" Type="http://schemas.openxmlformats.org/officeDocument/2006/relationships/image" Target="media/image764.wmf"/><Relationship Id="rId1605" Type="http://schemas.openxmlformats.org/officeDocument/2006/relationships/image" Target="media/image771.wmf"/><Relationship Id="rId90" Type="http://schemas.openxmlformats.org/officeDocument/2006/relationships/oleObject" Target="embeddings/oleObject41.bin"/><Relationship Id="rId186" Type="http://schemas.openxmlformats.org/officeDocument/2006/relationships/oleObject" Target="embeddings/oleObject89.bin"/><Relationship Id="rId393" Type="http://schemas.openxmlformats.org/officeDocument/2006/relationships/oleObject" Target="embeddings/oleObject200.bin"/><Relationship Id="rId407" Type="http://schemas.openxmlformats.org/officeDocument/2006/relationships/oleObject" Target="embeddings/oleObject207.bin"/><Relationship Id="rId614" Type="http://schemas.openxmlformats.org/officeDocument/2006/relationships/image" Target="media/image299.wmf"/><Relationship Id="rId821" Type="http://schemas.openxmlformats.org/officeDocument/2006/relationships/oleObject" Target="embeddings/oleObject416.bin"/><Relationship Id="rId1037" Type="http://schemas.openxmlformats.org/officeDocument/2006/relationships/image" Target="media/image505.wmf"/><Relationship Id="rId1244" Type="http://schemas.openxmlformats.org/officeDocument/2006/relationships/image" Target="media/image604.wmf"/><Relationship Id="rId1451" Type="http://schemas.openxmlformats.org/officeDocument/2006/relationships/image" Target="media/image699.wmf"/><Relationship Id="rId253" Type="http://schemas.openxmlformats.org/officeDocument/2006/relationships/oleObject" Target="embeddings/oleObject124.bin"/><Relationship Id="rId460" Type="http://schemas.openxmlformats.org/officeDocument/2006/relationships/image" Target="media/image219.wmf"/><Relationship Id="rId698" Type="http://schemas.openxmlformats.org/officeDocument/2006/relationships/image" Target="media/image339.wmf"/><Relationship Id="rId919" Type="http://schemas.openxmlformats.org/officeDocument/2006/relationships/oleObject" Target="embeddings/oleObject465.bin"/><Relationship Id="rId1090" Type="http://schemas.openxmlformats.org/officeDocument/2006/relationships/oleObject" Target="embeddings/oleObject554.bin"/><Relationship Id="rId1104" Type="http://schemas.openxmlformats.org/officeDocument/2006/relationships/image" Target="media/image536.wmf"/><Relationship Id="rId1311" Type="http://schemas.openxmlformats.org/officeDocument/2006/relationships/image" Target="media/image636.wmf"/><Relationship Id="rId1549" Type="http://schemas.openxmlformats.org/officeDocument/2006/relationships/image" Target="media/image743.wmf"/><Relationship Id="rId48" Type="http://schemas.openxmlformats.org/officeDocument/2006/relationships/image" Target="media/image22.wmf"/><Relationship Id="rId113" Type="http://schemas.openxmlformats.org/officeDocument/2006/relationships/image" Target="media/image55.wmf"/><Relationship Id="rId320" Type="http://schemas.openxmlformats.org/officeDocument/2006/relationships/oleObject" Target="embeddings/oleObject160.bin"/><Relationship Id="rId558" Type="http://schemas.openxmlformats.org/officeDocument/2006/relationships/oleObject" Target="embeddings/oleObject280.bin"/><Relationship Id="rId765" Type="http://schemas.openxmlformats.org/officeDocument/2006/relationships/oleObject" Target="embeddings/oleObject387.bin"/><Relationship Id="rId972" Type="http://schemas.openxmlformats.org/officeDocument/2006/relationships/image" Target="media/image473.wmf"/><Relationship Id="rId1188" Type="http://schemas.openxmlformats.org/officeDocument/2006/relationships/oleObject" Target="embeddings/oleObject604.bin"/><Relationship Id="rId1395" Type="http://schemas.openxmlformats.org/officeDocument/2006/relationships/oleObject" Target="embeddings/oleObject714.bin"/><Relationship Id="rId1409" Type="http://schemas.openxmlformats.org/officeDocument/2006/relationships/image" Target="media/image680.wmf"/><Relationship Id="rId1616" Type="http://schemas.openxmlformats.org/officeDocument/2006/relationships/oleObject" Target="embeddings/oleObject833.bin"/><Relationship Id="rId197" Type="http://schemas.openxmlformats.org/officeDocument/2006/relationships/oleObject" Target="embeddings/oleObject95.bin"/><Relationship Id="rId418" Type="http://schemas.openxmlformats.org/officeDocument/2006/relationships/image" Target="media/image199.wmf"/><Relationship Id="rId625" Type="http://schemas.openxmlformats.org/officeDocument/2006/relationships/image" Target="media/image304.wmf"/><Relationship Id="rId832" Type="http://schemas.openxmlformats.org/officeDocument/2006/relationships/oleObject" Target="embeddings/oleObject422.bin"/><Relationship Id="rId1048" Type="http://schemas.openxmlformats.org/officeDocument/2006/relationships/oleObject" Target="embeddings/oleObject531.bin"/><Relationship Id="rId1255" Type="http://schemas.openxmlformats.org/officeDocument/2006/relationships/image" Target="media/image609.wmf"/><Relationship Id="rId1462" Type="http://schemas.openxmlformats.org/officeDocument/2006/relationships/oleObject" Target="embeddings/oleObject751.bin"/><Relationship Id="rId264" Type="http://schemas.openxmlformats.org/officeDocument/2006/relationships/image" Target="media/image128.wmf"/><Relationship Id="rId471" Type="http://schemas.openxmlformats.org/officeDocument/2006/relationships/oleObject" Target="embeddings/oleObject240.bin"/><Relationship Id="rId1115" Type="http://schemas.openxmlformats.org/officeDocument/2006/relationships/oleObject" Target="embeddings/oleObject567.bin"/><Relationship Id="rId1322" Type="http://schemas.openxmlformats.org/officeDocument/2006/relationships/oleObject" Target="embeddings/oleObject674.bin"/><Relationship Id="rId59" Type="http://schemas.openxmlformats.org/officeDocument/2006/relationships/image" Target="media/image27.wmf"/><Relationship Id="rId124" Type="http://schemas.openxmlformats.org/officeDocument/2006/relationships/oleObject" Target="embeddings/oleObject58.bin"/><Relationship Id="rId569" Type="http://schemas.openxmlformats.org/officeDocument/2006/relationships/image" Target="media/image277.wmf"/><Relationship Id="rId776" Type="http://schemas.openxmlformats.org/officeDocument/2006/relationships/image" Target="media/image377.wmf"/><Relationship Id="rId983" Type="http://schemas.openxmlformats.org/officeDocument/2006/relationships/oleObject" Target="embeddings/oleObject498.bin"/><Relationship Id="rId1199" Type="http://schemas.openxmlformats.org/officeDocument/2006/relationships/image" Target="media/image583.wmf"/><Relationship Id="rId331" Type="http://schemas.openxmlformats.org/officeDocument/2006/relationships/image" Target="media/image157.wmf"/><Relationship Id="rId429" Type="http://schemas.openxmlformats.org/officeDocument/2006/relationships/oleObject" Target="embeddings/oleObject218.bin"/><Relationship Id="rId636" Type="http://schemas.openxmlformats.org/officeDocument/2006/relationships/oleObject" Target="embeddings/oleObject320.bin"/><Relationship Id="rId1059" Type="http://schemas.openxmlformats.org/officeDocument/2006/relationships/image" Target="media/image516.wmf"/><Relationship Id="rId1266" Type="http://schemas.openxmlformats.org/officeDocument/2006/relationships/oleObject" Target="embeddings/oleObject645.bin"/><Relationship Id="rId1473" Type="http://schemas.openxmlformats.org/officeDocument/2006/relationships/oleObject" Target="embeddings/oleObject757.bin"/><Relationship Id="rId843" Type="http://schemas.openxmlformats.org/officeDocument/2006/relationships/image" Target="media/image409.wmf"/><Relationship Id="rId1126" Type="http://schemas.openxmlformats.org/officeDocument/2006/relationships/image" Target="media/image547.wmf"/><Relationship Id="rId275" Type="http://schemas.openxmlformats.org/officeDocument/2006/relationships/oleObject" Target="embeddings/oleObject136.bin"/><Relationship Id="rId482" Type="http://schemas.openxmlformats.org/officeDocument/2006/relationships/image" Target="media/image231.wmf"/><Relationship Id="rId703" Type="http://schemas.openxmlformats.org/officeDocument/2006/relationships/oleObject" Target="embeddings/oleObject355.bin"/><Relationship Id="rId910" Type="http://schemas.openxmlformats.org/officeDocument/2006/relationships/image" Target="media/image443.wmf"/><Relationship Id="rId1333" Type="http://schemas.openxmlformats.org/officeDocument/2006/relationships/image" Target="media/image647.wmf"/><Relationship Id="rId1540" Type="http://schemas.openxmlformats.org/officeDocument/2006/relationships/oleObject" Target="embeddings/oleObject794.bin"/><Relationship Id="rId135" Type="http://schemas.openxmlformats.org/officeDocument/2006/relationships/oleObject" Target="embeddings/oleObject64.bin"/><Relationship Id="rId342" Type="http://schemas.openxmlformats.org/officeDocument/2006/relationships/oleObject" Target="embeddings/oleObject173.bin"/><Relationship Id="rId787" Type="http://schemas.openxmlformats.org/officeDocument/2006/relationships/oleObject" Target="embeddings/oleObject398.bin"/><Relationship Id="rId994" Type="http://schemas.openxmlformats.org/officeDocument/2006/relationships/image" Target="media/image484.wmf"/><Relationship Id="rId1400" Type="http://schemas.openxmlformats.org/officeDocument/2006/relationships/image" Target="media/image676.wmf"/><Relationship Id="rId202" Type="http://schemas.openxmlformats.org/officeDocument/2006/relationships/image" Target="media/image98.wmf"/><Relationship Id="rId647" Type="http://schemas.openxmlformats.org/officeDocument/2006/relationships/image" Target="media/image315.wmf"/><Relationship Id="rId854" Type="http://schemas.openxmlformats.org/officeDocument/2006/relationships/image" Target="media/image415.png"/><Relationship Id="rId1277" Type="http://schemas.openxmlformats.org/officeDocument/2006/relationships/oleObject" Target="embeddings/oleObject651.bin"/><Relationship Id="rId1484" Type="http://schemas.openxmlformats.org/officeDocument/2006/relationships/image" Target="media/image715.wmf"/><Relationship Id="rId286" Type="http://schemas.openxmlformats.org/officeDocument/2006/relationships/oleObject" Target="embeddings/oleObject140.bin"/><Relationship Id="rId493" Type="http://schemas.openxmlformats.org/officeDocument/2006/relationships/image" Target="media/image236.wmf"/><Relationship Id="rId507" Type="http://schemas.openxmlformats.org/officeDocument/2006/relationships/image" Target="media/image243.wmf"/><Relationship Id="rId714" Type="http://schemas.openxmlformats.org/officeDocument/2006/relationships/image" Target="media/image347.wmf"/><Relationship Id="rId921" Type="http://schemas.openxmlformats.org/officeDocument/2006/relationships/oleObject" Target="embeddings/oleObject466.bin"/><Relationship Id="rId1137" Type="http://schemas.openxmlformats.org/officeDocument/2006/relationships/oleObject" Target="embeddings/oleObject578.bin"/><Relationship Id="rId1344" Type="http://schemas.openxmlformats.org/officeDocument/2006/relationships/oleObject" Target="embeddings/oleObject685.bin"/><Relationship Id="rId1551" Type="http://schemas.openxmlformats.org/officeDocument/2006/relationships/image" Target="media/image744.wmf"/><Relationship Id="rId50" Type="http://schemas.openxmlformats.org/officeDocument/2006/relationships/image" Target="media/image23.wmf"/><Relationship Id="rId146" Type="http://schemas.openxmlformats.org/officeDocument/2006/relationships/oleObject" Target="embeddings/oleObject71.bin"/><Relationship Id="rId353" Type="http://schemas.openxmlformats.org/officeDocument/2006/relationships/image" Target="media/image168.wmf"/><Relationship Id="rId560" Type="http://schemas.openxmlformats.org/officeDocument/2006/relationships/oleObject" Target="embeddings/oleObject281.bin"/><Relationship Id="rId798" Type="http://schemas.openxmlformats.org/officeDocument/2006/relationships/oleObject" Target="embeddings/oleObject404.bin"/><Relationship Id="rId1190" Type="http://schemas.openxmlformats.org/officeDocument/2006/relationships/oleObject" Target="embeddings/oleObject605.bin"/><Relationship Id="rId1204" Type="http://schemas.openxmlformats.org/officeDocument/2006/relationships/oleObject" Target="embeddings/oleObject612.bin"/><Relationship Id="rId1411" Type="http://schemas.openxmlformats.org/officeDocument/2006/relationships/oleObject" Target="embeddings/oleObject724.bin"/><Relationship Id="rId213" Type="http://schemas.openxmlformats.org/officeDocument/2006/relationships/oleObject" Target="embeddings/oleObject103.bin"/><Relationship Id="rId420" Type="http://schemas.openxmlformats.org/officeDocument/2006/relationships/image" Target="media/image200.wmf"/><Relationship Id="rId658" Type="http://schemas.openxmlformats.org/officeDocument/2006/relationships/oleObject" Target="embeddings/oleObject331.bin"/><Relationship Id="rId865" Type="http://schemas.openxmlformats.org/officeDocument/2006/relationships/image" Target="media/image421.wmf"/><Relationship Id="rId1050" Type="http://schemas.openxmlformats.org/officeDocument/2006/relationships/oleObject" Target="embeddings/oleObject532.bin"/><Relationship Id="rId1288" Type="http://schemas.openxmlformats.org/officeDocument/2006/relationships/image" Target="media/image625.wmf"/><Relationship Id="rId1495" Type="http://schemas.openxmlformats.org/officeDocument/2006/relationships/image" Target="media/image720.wmf"/><Relationship Id="rId1509" Type="http://schemas.openxmlformats.org/officeDocument/2006/relationships/oleObject" Target="embeddings/oleObject776.bin"/><Relationship Id="rId297" Type="http://schemas.openxmlformats.org/officeDocument/2006/relationships/oleObject" Target="embeddings/oleObject146.bin"/><Relationship Id="rId518" Type="http://schemas.openxmlformats.org/officeDocument/2006/relationships/image" Target="media/image249.gif"/><Relationship Id="rId725" Type="http://schemas.openxmlformats.org/officeDocument/2006/relationships/oleObject" Target="embeddings/oleObject366.bin"/><Relationship Id="rId932" Type="http://schemas.openxmlformats.org/officeDocument/2006/relationships/image" Target="media/image454.wmf"/><Relationship Id="rId1148" Type="http://schemas.openxmlformats.org/officeDocument/2006/relationships/oleObject" Target="embeddings/oleObject584.bin"/><Relationship Id="rId1355" Type="http://schemas.openxmlformats.org/officeDocument/2006/relationships/oleObject" Target="embeddings/oleObject691.bin"/><Relationship Id="rId1562" Type="http://schemas.openxmlformats.org/officeDocument/2006/relationships/oleObject" Target="embeddings/oleObject806.bin"/><Relationship Id="rId157" Type="http://schemas.openxmlformats.org/officeDocument/2006/relationships/image" Target="media/image76.wmf"/><Relationship Id="rId364" Type="http://schemas.openxmlformats.org/officeDocument/2006/relationships/image" Target="media/image173.gif"/><Relationship Id="rId1008" Type="http://schemas.openxmlformats.org/officeDocument/2006/relationships/image" Target="media/image491.wmf"/><Relationship Id="rId1215" Type="http://schemas.openxmlformats.org/officeDocument/2006/relationships/image" Target="media/image590.wmf"/><Relationship Id="rId1422" Type="http://schemas.openxmlformats.org/officeDocument/2006/relationships/image" Target="media/image685.wmf"/><Relationship Id="rId61" Type="http://schemas.openxmlformats.org/officeDocument/2006/relationships/image" Target="media/image28.wmf"/><Relationship Id="rId571" Type="http://schemas.openxmlformats.org/officeDocument/2006/relationships/image" Target="media/image278.wmf"/><Relationship Id="rId669" Type="http://schemas.openxmlformats.org/officeDocument/2006/relationships/image" Target="media/image326.wmf"/><Relationship Id="rId876" Type="http://schemas.openxmlformats.org/officeDocument/2006/relationships/oleObject" Target="embeddings/oleObject443.bin"/><Relationship Id="rId1299" Type="http://schemas.openxmlformats.org/officeDocument/2006/relationships/image" Target="media/image630.wmf"/><Relationship Id="rId19" Type="http://schemas.openxmlformats.org/officeDocument/2006/relationships/oleObject" Target="embeddings/oleObject5.bin"/><Relationship Id="rId224" Type="http://schemas.openxmlformats.org/officeDocument/2006/relationships/image" Target="media/image109.wmf"/><Relationship Id="rId431" Type="http://schemas.openxmlformats.org/officeDocument/2006/relationships/oleObject" Target="embeddings/oleObject219.bin"/><Relationship Id="rId529" Type="http://schemas.openxmlformats.org/officeDocument/2006/relationships/oleObject" Target="embeddings/oleObject265.bin"/><Relationship Id="rId736" Type="http://schemas.openxmlformats.org/officeDocument/2006/relationships/oleObject" Target="embeddings/oleObject372.bin"/><Relationship Id="rId1061" Type="http://schemas.openxmlformats.org/officeDocument/2006/relationships/image" Target="media/image517.wmf"/><Relationship Id="rId1159" Type="http://schemas.openxmlformats.org/officeDocument/2006/relationships/oleObject" Target="embeddings/oleObject589.bin"/><Relationship Id="rId1366" Type="http://schemas.openxmlformats.org/officeDocument/2006/relationships/image" Target="media/image663.wmf"/><Relationship Id="rId168" Type="http://schemas.openxmlformats.org/officeDocument/2006/relationships/oleObject" Target="embeddings/oleObject80.bin"/><Relationship Id="rId943" Type="http://schemas.openxmlformats.org/officeDocument/2006/relationships/oleObject" Target="embeddings/oleObject477.bin"/><Relationship Id="rId1019" Type="http://schemas.openxmlformats.org/officeDocument/2006/relationships/oleObject" Target="embeddings/oleObject516.bin"/><Relationship Id="rId1573" Type="http://schemas.openxmlformats.org/officeDocument/2006/relationships/image" Target="media/image755.wmf"/><Relationship Id="rId72" Type="http://schemas.openxmlformats.org/officeDocument/2006/relationships/oleObject" Target="embeddings/oleObject32.bin"/><Relationship Id="rId375" Type="http://schemas.openxmlformats.org/officeDocument/2006/relationships/oleObject" Target="embeddings/oleObject190.bin"/><Relationship Id="rId582" Type="http://schemas.openxmlformats.org/officeDocument/2006/relationships/image" Target="media/image283.wmf"/><Relationship Id="rId803" Type="http://schemas.openxmlformats.org/officeDocument/2006/relationships/image" Target="media/image390.wmf"/><Relationship Id="rId1226" Type="http://schemas.openxmlformats.org/officeDocument/2006/relationships/oleObject" Target="embeddings/oleObject624.bin"/><Relationship Id="rId1433" Type="http://schemas.openxmlformats.org/officeDocument/2006/relationships/image" Target="media/image690.wmf"/><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oleObject" Target="embeddings/oleObject225.bin"/><Relationship Id="rId887" Type="http://schemas.openxmlformats.org/officeDocument/2006/relationships/image" Target="media/image432.wmf"/><Relationship Id="rId1072" Type="http://schemas.openxmlformats.org/officeDocument/2006/relationships/oleObject" Target="embeddings/oleObject543.bin"/><Relationship Id="rId1500" Type="http://schemas.openxmlformats.org/officeDocument/2006/relationships/oleObject" Target="embeddings/oleObject771.bin"/><Relationship Id="rId302" Type="http://schemas.openxmlformats.org/officeDocument/2006/relationships/oleObject" Target="embeddings/oleObject149.bin"/><Relationship Id="rId747" Type="http://schemas.openxmlformats.org/officeDocument/2006/relationships/image" Target="media/image363.wmf"/><Relationship Id="rId954" Type="http://schemas.openxmlformats.org/officeDocument/2006/relationships/oleObject" Target="embeddings/oleObject483.bin"/><Relationship Id="rId1377" Type="http://schemas.openxmlformats.org/officeDocument/2006/relationships/oleObject" Target="embeddings/oleObject702.bin"/><Relationship Id="rId1584" Type="http://schemas.openxmlformats.org/officeDocument/2006/relationships/oleObject" Target="embeddings/oleObject817.bin"/><Relationship Id="rId83" Type="http://schemas.openxmlformats.org/officeDocument/2006/relationships/image" Target="media/image39.wmf"/><Relationship Id="rId179" Type="http://schemas.openxmlformats.org/officeDocument/2006/relationships/image" Target="media/image87.gif"/><Relationship Id="rId386" Type="http://schemas.openxmlformats.org/officeDocument/2006/relationships/image" Target="media/image183.wmf"/><Relationship Id="rId593" Type="http://schemas.openxmlformats.org/officeDocument/2006/relationships/oleObject" Target="embeddings/oleObject298.bin"/><Relationship Id="rId607" Type="http://schemas.openxmlformats.org/officeDocument/2006/relationships/oleObject" Target="embeddings/oleObject305.bin"/><Relationship Id="rId814" Type="http://schemas.openxmlformats.org/officeDocument/2006/relationships/image" Target="media/image395.wmf"/><Relationship Id="rId1237" Type="http://schemas.openxmlformats.org/officeDocument/2006/relationships/oleObject" Target="embeddings/oleObject630.bin"/><Relationship Id="rId1444" Type="http://schemas.openxmlformats.org/officeDocument/2006/relationships/oleObject" Target="embeddings/oleObject742.bin"/><Relationship Id="rId246" Type="http://schemas.openxmlformats.org/officeDocument/2006/relationships/image" Target="media/image120.wmf"/><Relationship Id="rId453" Type="http://schemas.openxmlformats.org/officeDocument/2006/relationships/image" Target="media/image216.wmf"/><Relationship Id="rId660" Type="http://schemas.openxmlformats.org/officeDocument/2006/relationships/oleObject" Target="embeddings/oleObject332.bin"/><Relationship Id="rId898" Type="http://schemas.openxmlformats.org/officeDocument/2006/relationships/image" Target="media/image437.wmf"/><Relationship Id="rId1083" Type="http://schemas.openxmlformats.org/officeDocument/2006/relationships/image" Target="media/image526.wmf"/><Relationship Id="rId1290" Type="http://schemas.openxmlformats.org/officeDocument/2006/relationships/image" Target="media/image626.wmf"/><Relationship Id="rId1304" Type="http://schemas.openxmlformats.org/officeDocument/2006/relationships/oleObject" Target="embeddings/oleObject665.bin"/><Relationship Id="rId1511" Type="http://schemas.openxmlformats.org/officeDocument/2006/relationships/oleObject" Target="embeddings/oleObject777.bin"/><Relationship Id="rId106" Type="http://schemas.openxmlformats.org/officeDocument/2006/relationships/oleObject" Target="embeddings/oleObject49.bin"/><Relationship Id="rId313" Type="http://schemas.openxmlformats.org/officeDocument/2006/relationships/oleObject" Target="embeddings/oleObject155.bin"/><Relationship Id="rId758" Type="http://schemas.openxmlformats.org/officeDocument/2006/relationships/image" Target="media/image368.wmf"/><Relationship Id="rId965" Type="http://schemas.openxmlformats.org/officeDocument/2006/relationships/oleObject" Target="embeddings/oleObject489.bin"/><Relationship Id="rId1150" Type="http://schemas.openxmlformats.org/officeDocument/2006/relationships/oleObject" Target="embeddings/oleObject585.bin"/><Relationship Id="rId1388" Type="http://schemas.openxmlformats.org/officeDocument/2006/relationships/oleObject" Target="embeddings/oleObject708.bin"/><Relationship Id="rId1595" Type="http://schemas.openxmlformats.org/officeDocument/2006/relationships/image" Target="media/image766.wmf"/><Relationship Id="rId1609" Type="http://schemas.openxmlformats.org/officeDocument/2006/relationships/image" Target="media/image773.wmf"/><Relationship Id="rId10" Type="http://schemas.openxmlformats.org/officeDocument/2006/relationships/image" Target="media/image3.wmf"/><Relationship Id="rId94" Type="http://schemas.openxmlformats.org/officeDocument/2006/relationships/oleObject" Target="embeddings/oleObject43.bin"/><Relationship Id="rId397" Type="http://schemas.openxmlformats.org/officeDocument/2006/relationships/oleObject" Target="embeddings/oleObject202.bin"/><Relationship Id="rId520" Type="http://schemas.openxmlformats.org/officeDocument/2006/relationships/image" Target="media/image251.gif"/><Relationship Id="rId618" Type="http://schemas.openxmlformats.org/officeDocument/2006/relationships/image" Target="media/image301.wmf"/><Relationship Id="rId825" Type="http://schemas.openxmlformats.org/officeDocument/2006/relationships/image" Target="media/image400.wmf"/><Relationship Id="rId1248" Type="http://schemas.openxmlformats.org/officeDocument/2006/relationships/image" Target="media/image606.wmf"/><Relationship Id="rId1455" Type="http://schemas.openxmlformats.org/officeDocument/2006/relationships/image" Target="media/image701.wmf"/><Relationship Id="rId257" Type="http://schemas.openxmlformats.org/officeDocument/2006/relationships/oleObject" Target="embeddings/oleObject126.bin"/><Relationship Id="rId464" Type="http://schemas.openxmlformats.org/officeDocument/2006/relationships/image" Target="media/image221.wmf"/><Relationship Id="rId1010" Type="http://schemas.openxmlformats.org/officeDocument/2006/relationships/image" Target="media/image492.wmf"/><Relationship Id="rId1094" Type="http://schemas.openxmlformats.org/officeDocument/2006/relationships/oleObject" Target="embeddings/oleObject556.bin"/><Relationship Id="rId1108" Type="http://schemas.openxmlformats.org/officeDocument/2006/relationships/image" Target="media/image538.wmf"/><Relationship Id="rId1315" Type="http://schemas.openxmlformats.org/officeDocument/2006/relationships/image" Target="media/image638.wmf"/><Relationship Id="rId117" Type="http://schemas.openxmlformats.org/officeDocument/2006/relationships/image" Target="media/image57.wmf"/><Relationship Id="rId671" Type="http://schemas.openxmlformats.org/officeDocument/2006/relationships/image" Target="media/image327.wmf"/><Relationship Id="rId769" Type="http://schemas.openxmlformats.org/officeDocument/2006/relationships/oleObject" Target="embeddings/oleObject389.bin"/><Relationship Id="rId976" Type="http://schemas.openxmlformats.org/officeDocument/2006/relationships/image" Target="media/image475.wmf"/><Relationship Id="rId1399" Type="http://schemas.openxmlformats.org/officeDocument/2006/relationships/oleObject" Target="embeddings/oleObject717.bin"/><Relationship Id="rId324" Type="http://schemas.openxmlformats.org/officeDocument/2006/relationships/oleObject" Target="embeddings/oleObject164.bin"/><Relationship Id="rId531" Type="http://schemas.openxmlformats.org/officeDocument/2006/relationships/oleObject" Target="embeddings/oleObject266.bin"/><Relationship Id="rId629" Type="http://schemas.openxmlformats.org/officeDocument/2006/relationships/image" Target="media/image306.wmf"/><Relationship Id="rId1161" Type="http://schemas.openxmlformats.org/officeDocument/2006/relationships/oleObject" Target="embeddings/oleObject590.bin"/><Relationship Id="rId1259" Type="http://schemas.openxmlformats.org/officeDocument/2006/relationships/image" Target="media/image611.wmf"/><Relationship Id="rId1466" Type="http://schemas.openxmlformats.org/officeDocument/2006/relationships/image" Target="media/image706.wmf"/><Relationship Id="rId836" Type="http://schemas.openxmlformats.org/officeDocument/2006/relationships/oleObject" Target="embeddings/oleObject424.bin"/><Relationship Id="rId1021" Type="http://schemas.openxmlformats.org/officeDocument/2006/relationships/oleObject" Target="embeddings/oleObject517.bin"/><Relationship Id="rId1119" Type="http://schemas.openxmlformats.org/officeDocument/2006/relationships/oleObject" Target="embeddings/oleObject569.bin"/><Relationship Id="rId903" Type="http://schemas.openxmlformats.org/officeDocument/2006/relationships/oleObject" Target="embeddings/oleObject457.bin"/><Relationship Id="rId1326" Type="http://schemas.openxmlformats.org/officeDocument/2006/relationships/oleObject" Target="embeddings/oleObject676.bin"/><Relationship Id="rId1533" Type="http://schemas.openxmlformats.org/officeDocument/2006/relationships/oleObject" Target="embeddings/oleObject790.bin"/><Relationship Id="rId32" Type="http://schemas.openxmlformats.org/officeDocument/2006/relationships/image" Target="media/image14.wmf"/><Relationship Id="rId1600" Type="http://schemas.openxmlformats.org/officeDocument/2006/relationships/oleObject" Target="embeddings/oleObject825.bin"/><Relationship Id="rId181" Type="http://schemas.openxmlformats.org/officeDocument/2006/relationships/oleObject" Target="embeddings/oleObject86.bin"/><Relationship Id="rId279" Type="http://schemas.openxmlformats.org/officeDocument/2006/relationships/image" Target="media/image135.png"/><Relationship Id="rId486" Type="http://schemas.openxmlformats.org/officeDocument/2006/relationships/oleObject" Target="embeddings/oleObject247.bin"/><Relationship Id="rId693" Type="http://schemas.openxmlformats.org/officeDocument/2006/relationships/image" Target="media/image337.wmf"/><Relationship Id="rId139" Type="http://schemas.openxmlformats.org/officeDocument/2006/relationships/image" Target="media/image65.wmf"/><Relationship Id="rId346" Type="http://schemas.openxmlformats.org/officeDocument/2006/relationships/oleObject" Target="embeddings/oleObject175.bin"/><Relationship Id="rId553" Type="http://schemas.openxmlformats.org/officeDocument/2006/relationships/image" Target="media/image269.wmf"/><Relationship Id="rId760" Type="http://schemas.openxmlformats.org/officeDocument/2006/relationships/image" Target="media/image369.wmf"/><Relationship Id="rId998" Type="http://schemas.openxmlformats.org/officeDocument/2006/relationships/image" Target="media/image486.wmf"/><Relationship Id="rId1183" Type="http://schemas.openxmlformats.org/officeDocument/2006/relationships/image" Target="media/image575.wmf"/><Relationship Id="rId1390" Type="http://schemas.openxmlformats.org/officeDocument/2006/relationships/oleObject" Target="embeddings/oleObject710.bin"/><Relationship Id="rId206" Type="http://schemas.openxmlformats.org/officeDocument/2006/relationships/image" Target="media/image100.wmf"/><Relationship Id="rId413" Type="http://schemas.openxmlformats.org/officeDocument/2006/relationships/oleObject" Target="embeddings/oleObject210.bin"/><Relationship Id="rId858" Type="http://schemas.openxmlformats.org/officeDocument/2006/relationships/oleObject" Target="embeddings/oleObject434.bin"/><Relationship Id="rId1043" Type="http://schemas.openxmlformats.org/officeDocument/2006/relationships/image" Target="media/image508.wmf"/><Relationship Id="rId1488" Type="http://schemas.openxmlformats.org/officeDocument/2006/relationships/oleObject" Target="embeddings/oleObject765.bin"/><Relationship Id="rId620" Type="http://schemas.openxmlformats.org/officeDocument/2006/relationships/image" Target="media/image302.wmf"/><Relationship Id="rId718" Type="http://schemas.openxmlformats.org/officeDocument/2006/relationships/image" Target="media/image349.wmf"/><Relationship Id="rId925" Type="http://schemas.openxmlformats.org/officeDocument/2006/relationships/oleObject" Target="embeddings/oleObject468.bin"/><Relationship Id="rId1250" Type="http://schemas.openxmlformats.org/officeDocument/2006/relationships/oleObject" Target="embeddings/oleObject637.bin"/><Relationship Id="rId1348" Type="http://schemas.openxmlformats.org/officeDocument/2006/relationships/oleObject" Target="embeddings/oleObject687.bin"/><Relationship Id="rId1555" Type="http://schemas.openxmlformats.org/officeDocument/2006/relationships/image" Target="media/image746.wmf"/><Relationship Id="rId1110" Type="http://schemas.openxmlformats.org/officeDocument/2006/relationships/image" Target="media/image539.wmf"/><Relationship Id="rId1208" Type="http://schemas.openxmlformats.org/officeDocument/2006/relationships/oleObject" Target="embeddings/oleObject614.bin"/><Relationship Id="rId1415" Type="http://schemas.openxmlformats.org/officeDocument/2006/relationships/image" Target="media/image682.wmf"/><Relationship Id="rId54" Type="http://schemas.openxmlformats.org/officeDocument/2006/relationships/oleObject" Target="embeddings/oleObject23.bin"/><Relationship Id="rId1622" Type="http://schemas.microsoft.com/office/2007/relationships/stylesWithEffects" Target="stylesWithEffects.xml"/><Relationship Id="rId270" Type="http://schemas.openxmlformats.org/officeDocument/2006/relationships/image" Target="media/image131.wmf"/><Relationship Id="rId130" Type="http://schemas.openxmlformats.org/officeDocument/2006/relationships/oleObject" Target="embeddings/oleObject61.bin"/><Relationship Id="rId368" Type="http://schemas.openxmlformats.org/officeDocument/2006/relationships/oleObject" Target="embeddings/oleObject186.bin"/><Relationship Id="rId575" Type="http://schemas.openxmlformats.org/officeDocument/2006/relationships/image" Target="media/image280.wmf"/><Relationship Id="rId782" Type="http://schemas.openxmlformats.org/officeDocument/2006/relationships/image" Target="media/image380.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BCF329-4E07-4343-8056-B1FA27019D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677</TotalTime>
  <Pages>101</Pages>
  <Words>34460</Words>
  <Characters>196422</Characters>
  <Application>Microsoft Office Word</Application>
  <DocSecurity>0</DocSecurity>
  <Lines>1636</Lines>
  <Paragraphs>460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230422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Бакытжан</dc:creator>
  <cp:keywords/>
  <dc:description/>
  <cp:lastModifiedBy>admin</cp:lastModifiedBy>
  <cp:revision>137</cp:revision>
  <cp:lastPrinted>2019-01-18T17:11:00Z</cp:lastPrinted>
  <dcterms:created xsi:type="dcterms:W3CDTF">2018-06-22T17:28:00Z</dcterms:created>
  <dcterms:modified xsi:type="dcterms:W3CDTF">2019-03-29T08:31:00Z</dcterms:modified>
</cp:coreProperties>
</file>